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募集チラシ 構成案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判型：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A4／両面フルカラー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部数：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【要決定】学校配布を行う場合は名古屋市内の対象校数から逆算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配布：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学校（後援取得後）、学習塾、スポーツクラブ、インターナショナルスクール、外国人コミュニティ団体、国際交流センター、協賛企業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言語：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日本語版／英語版を別々に作る（</w:t>
      </w:r>
      <w:r>
        <w:rPr>
          <w:rFonts w:ascii="Meiryo" w:hAnsi="Meiryo" w:eastAsia="Meiryo"/>
          <w:b/>
          <w:i w:val="0"/>
          <w:color w:val="1F2933"/>
          <w:sz w:val="21"/>
        </w:rPr>
        <w:t>1枚に併記しない。情報量が入らない</w:t>
      </w:r>
      <w:r>
        <w:rPr>
          <w:rFonts w:ascii="Meiryo" w:hAnsi="Meiryo" w:eastAsia="Meiryo"/>
          <w:b w:val="0"/>
          <w:i w:val="0"/>
          <w:color w:val="1F2933"/>
          <w:sz w:val="21"/>
        </w:rPr>
        <w:t>）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表面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┌────────────────────────────────┐</w:t>
        <w:br/>
        <w:t>│  【全面写真：早朝の宇治橋前 or 子どもたちの笑顔】  │</w:t>
        <w:br/>
        <w:t>│                                                │</w:t>
        <w:br/>
        <w:t>│   伊勢青少年国際キャンプ 2027                    │</w:t>
        <w:br/>
        <w:t>│   はじまりの場所で、世界の子どもと出会う。        │</w:t>
        <w:br/>
        <w:t>│                                                │</w:t>
        <w:br/>
        <w:t>│   2027年7月26日(月)〜28日(水)  2泊3日           │</w:t>
        <w:br/>
        <w:t>│   小中学生 40名  参加費 50,000円                │</w:t>
        <w:br/>
        <w:t>│   名古屋駅西側 集合・解散                        │</w:t>
        <w:br/>
        <w:t>│                                                │</w:t>
        <w:br/>
        <w:t>│   主催：伊勢青少年国際キャンプ実行委員会          │</w:t>
        <w:br/>
        <w:t>│   後援：名古屋市教育委員会 ほか                  │</w:t>
        <w:br/>
        <w:t>│                              [申込QRコード]     │</w:t>
        <w:br/>
        <w:t>└────────────────────────────────┘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表面に置くのはこれだけ。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詰め込むと読まれない。写真とキャッチコピー、日程、対象、費用、QRコード。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裏面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ブロック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面積比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① このキャンプで起きること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3つの柱を短文で。①礼儀と感謝 ②案内する側に立つ ③合気道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25%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② 3日間の流れ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簡略化した日程表。写真3〜4点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③ 安全への取り組み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引率体制・看護担当・保険・毎日の写真配信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15%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④ 募集要項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対象・定員・参加費・締切・説明会日程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⑤ 主催・後援・協賛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ロゴ列。事務局連絡先。QRコード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15%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学校配布を狙う場合の注意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名古屋市教育委員会の後援が取れているかで、扱いが変わる。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後援名義は</w:t>
      </w:r>
      <w:r>
        <w:rPr>
          <w:rFonts w:ascii="Meiryo" w:hAnsi="Meiryo" w:eastAsia="Meiryo"/>
          <w:b/>
          <w:i w:val="0"/>
          <w:color w:val="1F2933"/>
          <w:sz w:val="21"/>
        </w:rPr>
        <w:t>決定してから印刷する。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申請中の段階で刷ると刷り直しになる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学校配布用は</w:t>
      </w:r>
      <w:r>
        <w:rPr>
          <w:rFonts w:ascii="Meiryo" w:hAnsi="Meiryo" w:eastAsia="Meiryo"/>
          <w:b/>
          <w:i w:val="0"/>
          <w:color w:val="1F2933"/>
          <w:sz w:val="21"/>
        </w:rPr>
        <w:t>営業色を排する。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協賛企業のロゴを大きく載せると配布を断られることがある。</w:t>
      </w:r>
      <w:r>
        <w:rPr>
          <w:rFonts w:ascii="Meiryo" w:hAnsi="Meiryo" w:eastAsia="Meiryo"/>
          <w:b/>
          <w:i w:val="0"/>
          <w:color w:val="1F2933"/>
          <w:sz w:val="21"/>
        </w:rPr>
        <w:t>配布用と一般用で裏面のロゴサイズを変える</w:t>
      </w:r>
      <w:r>
        <w:rPr>
          <w:rFonts w:ascii="Meiryo" w:hAnsi="Meiryo" w:eastAsia="Meiryo"/>
          <w:b w:val="0"/>
          <w:i w:val="0"/>
          <w:color w:val="1F2933"/>
          <w:sz w:val="21"/>
        </w:rPr>
        <w:t>版を用意しておくのが安全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配布時期は各校の年度計画に左右される。</w:t>
      </w:r>
      <w:r>
        <w:rPr>
          <w:rFonts w:ascii="Meiryo" w:hAnsi="Meiryo" w:eastAsia="Meiryo"/>
          <w:b/>
          <w:i w:val="0"/>
          <w:color w:val="1F2933"/>
          <w:sz w:val="21"/>
        </w:rPr>
        <w:t>教育委員会に早めに相談する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英語版で変えること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直訳しない。「静座」「奉仕」「ともしびの集い」は説明を添える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宗教への配慮の記載を、日本語版より厚くする。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英語版の読者が最も気にする点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大浴場についての説明を入れる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参加費に何が含まれるかを明記する（航空券は含まれない旨も）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