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17"/>
        <w:gridCol w:w="6918"/>
      </w:tblGrid>
      <w:tr w:rsidR="7810DDB3" w14:paraId="1856D1FE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2B29FAF7" w14:textId="2A89D4AD" w:rsidR="7810DDB3" w:rsidRDefault="7810DDB3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</w:pPr>
            <w:r w:rsidRPr="7810DDB3"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Asignatura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D184C44" w14:textId="0A31269D" w:rsidR="7810DDB3" w:rsidRDefault="7810DDB3" w:rsidP="7810DDB3">
            <w:pPr>
              <w:spacing w:before="60" w:after="60" w:line="257" w:lineRule="auto"/>
              <w:ind w:left="20" w:right="227"/>
              <w:rPr>
                <w:rFonts w:ascii="Calibri" w:eastAsia="Calibri" w:hAnsi="Calibri" w:cs="Calibri"/>
                <w:lang w:val="es-ES"/>
              </w:rPr>
            </w:pPr>
            <w:r w:rsidRPr="7810DDB3">
              <w:rPr>
                <w:rFonts w:ascii="Calibri" w:eastAsia="Calibri" w:hAnsi="Calibri" w:cs="Calibri"/>
              </w:rPr>
              <w:t>Matemáticas II</w:t>
            </w:r>
            <w:r w:rsidR="00D75F32">
              <w:rPr>
                <w:rFonts w:ascii="Calibri" w:eastAsia="Calibri" w:hAnsi="Calibri" w:cs="Calibri"/>
              </w:rPr>
              <w:t>I</w:t>
            </w:r>
          </w:p>
        </w:tc>
      </w:tr>
      <w:tr w:rsidR="00CB7796" w14:paraId="2CE71CB2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5A932690" w14:textId="1EF2821D" w:rsidR="00CB7796" w:rsidRPr="7810DDB3" w:rsidRDefault="00CB7796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Unidad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A3B382E" w14:textId="09374CAD" w:rsidR="00CB7796" w:rsidRPr="7810DDB3" w:rsidRDefault="002B0FD1" w:rsidP="7810DDB3">
            <w:pPr>
              <w:spacing w:before="60" w:after="60" w:line="257" w:lineRule="auto"/>
              <w:ind w:left="20" w:right="227"/>
              <w:rPr>
                <w:rFonts w:ascii="Calibri" w:eastAsia="Calibri" w:hAnsi="Calibri" w:cs="Calibri"/>
              </w:rPr>
            </w:pPr>
            <w:r w:rsidRPr="002B0FD1">
              <w:rPr>
                <w:rFonts w:ascii="Calibri" w:eastAsia="Calibri" w:hAnsi="Calibri" w:cs="Calibri"/>
              </w:rPr>
              <w:t>Unidad 3. La recta y su ecuación cartesiana</w:t>
            </w:r>
          </w:p>
        </w:tc>
      </w:tr>
      <w:tr w:rsidR="00CB7796" w14:paraId="6E2748EB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1F036B81" w14:textId="05AE22FC" w:rsidR="00CB7796" w:rsidRPr="7810DDB3" w:rsidRDefault="00CB7796" w:rsidP="7810DDB3">
            <w:pPr>
              <w:pStyle w:val="Ttulo2"/>
              <w:spacing w:before="120" w:line="257" w:lineRule="auto"/>
              <w:ind w:left="113" w:right="113"/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color w:val="2F5496"/>
                <w:sz w:val="20"/>
                <w:szCs w:val="20"/>
              </w:rPr>
              <w:t>Aprendizaje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26BD60A" w14:textId="77777777" w:rsid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>Describe a la recta como un lu</w:t>
            </w:r>
            <w:r>
              <w:rPr>
                <w:rStyle w:val="A2"/>
              </w:rPr>
              <w:softHyphen/>
              <w:t xml:space="preserve">gar geométrico, identificando los elementos que la definen. </w:t>
            </w:r>
          </w:p>
          <w:p w14:paraId="3DFF220A" w14:textId="77777777" w:rsid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Entiende a la pendiente de una recta, como un invariante. </w:t>
            </w:r>
          </w:p>
          <w:p w14:paraId="613FF859" w14:textId="16E2506F" w:rsidR="00CB7796" w:rsidRPr="00F42EE1" w:rsidRDefault="00F42EE1" w:rsidP="00F42EE1">
            <w:pPr>
              <w:pStyle w:val="Default"/>
              <w:numPr>
                <w:ilvl w:val="0"/>
                <w:numId w:val="2"/>
              </w:numPr>
              <w:tabs>
                <w:tab w:val="left" w:pos="428"/>
              </w:tabs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>Obtiene la ecuación de una rec</w:t>
            </w:r>
            <w:r>
              <w:rPr>
                <w:rStyle w:val="A2"/>
              </w:rPr>
              <w:softHyphen/>
              <w:t xml:space="preserve">ta, dadas dos condiciones. </w:t>
            </w:r>
          </w:p>
        </w:tc>
      </w:tr>
      <w:tr w:rsidR="7810DDB3" w14:paraId="3D6DA390" w14:textId="77777777" w:rsidTr="00CB7796">
        <w:trPr>
          <w:trHeight w:val="300"/>
        </w:trPr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tcMar>
              <w:left w:w="60" w:type="dxa"/>
              <w:right w:w="60" w:type="dxa"/>
            </w:tcMar>
          </w:tcPr>
          <w:p w14:paraId="036AA9FE" w14:textId="5C468CD8" w:rsidR="7810DDB3" w:rsidRDefault="00CB7796" w:rsidP="7810DDB3">
            <w:pPr>
              <w:spacing w:before="120" w:line="257" w:lineRule="auto"/>
              <w:ind w:left="113" w:right="113"/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color w:val="2F5496"/>
                <w:sz w:val="20"/>
                <w:szCs w:val="20"/>
                <w:lang w:val="es-ES"/>
              </w:rPr>
              <w:t>Temática</w:t>
            </w:r>
          </w:p>
        </w:tc>
        <w:tc>
          <w:tcPr>
            <w:tcW w:w="6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E23BCE1" w14:textId="77777777" w:rsidR="00237EB5" w:rsidRDefault="00237EB5" w:rsidP="00237EB5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Ecuación de la recta dados: </w:t>
            </w:r>
          </w:p>
          <w:p w14:paraId="3C11F781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Dos puntos. </w:t>
            </w:r>
          </w:p>
          <w:p w14:paraId="1850DBC5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Un punto y la pendiente. </w:t>
            </w:r>
          </w:p>
          <w:p w14:paraId="710BC81D" w14:textId="77777777" w:rsid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La pendiente y la ordenada al origen. </w:t>
            </w:r>
          </w:p>
          <w:p w14:paraId="0019B38E" w14:textId="72357D46" w:rsidR="7810DDB3" w:rsidRPr="00237EB5" w:rsidRDefault="00237EB5" w:rsidP="00237EB5">
            <w:pPr>
              <w:pStyle w:val="Default"/>
              <w:numPr>
                <w:ilvl w:val="0"/>
                <w:numId w:val="4"/>
              </w:numPr>
              <w:ind w:left="428" w:hanging="283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Un punto y el ángulo de inclinación. </w:t>
            </w:r>
          </w:p>
        </w:tc>
      </w:tr>
    </w:tbl>
    <w:p w14:paraId="006FBD60" w14:textId="223D78E8" w:rsidR="7810DDB3" w:rsidRDefault="7810DDB3" w:rsidP="7810DDB3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ES"/>
        </w:rPr>
      </w:pPr>
    </w:p>
    <w:p w14:paraId="671A11C5" w14:textId="4052C3D4" w:rsidR="00585561" w:rsidRPr="00837D67" w:rsidRDefault="00585561" w:rsidP="00585561">
      <w:pPr>
        <w:rPr>
          <w:b/>
          <w:bCs/>
        </w:rPr>
      </w:pPr>
      <w:r>
        <w:rPr>
          <w:b/>
          <w:bCs/>
        </w:rPr>
        <w:t xml:space="preserve">Tema: </w:t>
      </w:r>
      <w:r w:rsidRPr="00585561">
        <w:rPr>
          <w:b/>
          <w:bCs/>
        </w:rPr>
        <w:t xml:space="preserve">Ecuación de la recta; pendiente, </w:t>
      </w:r>
      <w:proofErr w:type="spellStart"/>
      <w:r w:rsidRPr="00585561">
        <w:rPr>
          <w:b/>
          <w:bCs/>
        </w:rPr>
        <w:t>graficación</w:t>
      </w:r>
      <w:proofErr w:type="spellEnd"/>
      <w:r w:rsidRPr="00585561">
        <w:rPr>
          <w:b/>
          <w:bCs/>
        </w:rPr>
        <w:t xml:space="preserve"> de la ecuación de la recta, determinación de la pendiente y de la ordenada al origen. Cálculo del ángulo entre dos rectas.</w:t>
      </w:r>
    </w:p>
    <w:p w14:paraId="6E289F6F" w14:textId="77777777" w:rsidR="00585561" w:rsidRPr="00333FF0" w:rsidRDefault="00585561" w:rsidP="00585561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>Pantalla 1</w:t>
      </w:r>
    </w:p>
    <w:p w14:paraId="749FCA0A" w14:textId="39ADEE24" w:rsidR="000F646E" w:rsidRPr="00FC2EF8" w:rsidRDefault="000F646E">
      <w:pPr>
        <w:rPr>
          <w:b/>
          <w:bCs/>
        </w:rPr>
      </w:pPr>
      <w:r w:rsidRPr="00FC2EF8">
        <w:rPr>
          <w:b/>
          <w:bCs/>
        </w:rPr>
        <w:t>Ecuación general de la recta.</w:t>
      </w:r>
    </w:p>
    <w:p w14:paraId="14D17417" w14:textId="41E2DB7B" w:rsidR="00D35F4D" w:rsidRDefault="000F646E" w:rsidP="555DA69E">
      <w:pPr>
        <w:rPr>
          <w:rFonts w:ascii="Cambria Math" w:eastAsiaTheme="minorEastAsia" w:hAnsi="Cambria Math"/>
          <w:i/>
          <w:iCs/>
        </w:rPr>
      </w:pPr>
      <w:r>
        <w:t xml:space="preserve">En un sistema coordenado cartesiano, una recta se define como el lugar geométrico de todos los puntos que tomados dos a dos, </w:t>
      </w:r>
      <w:r w:rsidR="5C232D6F">
        <w:t>dan una</w:t>
      </w:r>
      <w:r w:rsidR="00F857EC">
        <w:t xml:space="preserve"> pendiente,</w:t>
      </w:r>
      <w:r>
        <w:t xml:space="preserve"> calculad</w:t>
      </w:r>
      <w:r w:rsidR="00F857EC">
        <w:t>a</w:t>
      </w:r>
      <w:r>
        <w:t xml:space="preserve"> por la fórmula</w:t>
      </w:r>
      <w:r w:rsidR="00D35F4D">
        <w:t xml:space="preserve"> </w:t>
      </w:r>
      <w:commentRangeStart w:id="0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commentRangeEnd w:id="0"/>
      <w:r>
        <w:commentReference w:id="0"/>
      </w:r>
      <w:r w:rsidR="00D35F4D" w:rsidRPr="7810DDB3">
        <w:rPr>
          <w:rFonts w:eastAsiaTheme="minorEastAsia"/>
        </w:rPr>
        <w:t xml:space="preserve"> , </w:t>
      </w:r>
      <w:r w:rsidR="1F588BAA" w:rsidRPr="7810DDB3">
        <w:rPr>
          <w:rFonts w:eastAsiaTheme="minorEastAsia"/>
        </w:rPr>
        <w:t xml:space="preserve">que </w:t>
      </w:r>
      <w:r w:rsidR="00D35F4D" w:rsidRPr="7810DDB3">
        <w:rPr>
          <w:rFonts w:eastAsiaTheme="minorEastAsia"/>
        </w:rPr>
        <w:t>es siempre constan</w:t>
      </w:r>
      <w:r w:rsidR="048D1411" w:rsidRPr="7810DDB3">
        <w:rPr>
          <w:rFonts w:eastAsiaTheme="minorEastAsia"/>
        </w:rPr>
        <w:t>te. Los</w:t>
      </w:r>
      <w:r w:rsidR="00D35F4D" w:rsidRPr="7810DDB3">
        <w:rPr>
          <w:rFonts w:eastAsiaTheme="minorEastAsia"/>
        </w:rPr>
        <w:t xml:space="preserve"> puntos en cuestión tienen coordenadas </w:t>
      </w:r>
      <w:commentRangeStart w:id="1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commentRangeEnd w:id="1"/>
      <w:r>
        <w:commentReference w:id="1"/>
      </w:r>
      <w:r w:rsidR="00D35F4D" w:rsidRPr="7810DDB3">
        <w:rPr>
          <w:rFonts w:eastAsiaTheme="minorEastAsia"/>
        </w:rPr>
        <w:t xml:space="preserve"> y</w:t>
      </w:r>
      <w:r w:rsidR="00D35F4D" w:rsidRPr="555DA69E">
        <w:rPr>
          <w:rFonts w:ascii="Cambria Math" w:eastAsiaTheme="minorEastAsia" w:hAnsi="Cambria Math"/>
          <w:i/>
          <w:iCs/>
        </w:rPr>
        <w:t xml:space="preserve"> </w:t>
      </w:r>
      <w:commentRangeStart w:id="2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commentRangeEnd w:id="2"/>
      <w:r>
        <w:commentReference w:id="2"/>
      </w:r>
      <w:r w:rsidR="00D35F4D" w:rsidRPr="555DA69E">
        <w:rPr>
          <w:rFonts w:ascii="Cambria Math" w:eastAsiaTheme="minorEastAsia" w:hAnsi="Cambria Math"/>
          <w:i/>
          <w:iCs/>
        </w:rPr>
        <w:t>.</w:t>
      </w:r>
    </w:p>
    <w:p w14:paraId="38AE1E78" w14:textId="365691AA" w:rsidR="00D35F4D" w:rsidRDefault="00D35F4D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Geométricamente, un conjunto es una recta, si el ángulo de inclinación es el mismo para cualquier segmento determinando por dos puntos del conjunto  </w:t>
      </w:r>
    </w:p>
    <w:p w14:paraId="6AA5E116" w14:textId="16AB510D" w:rsidR="009C7670" w:rsidRPr="00D35F4D" w:rsidRDefault="009C7670" w:rsidP="009C7670">
      <w:pPr>
        <w:jc w:val="center"/>
        <w:rPr>
          <w:rFonts w:ascii="Cambria Math" w:eastAsiaTheme="minorEastAsia" w:hAnsi="Cambria Math"/>
          <w:iCs/>
        </w:rPr>
      </w:pPr>
      <w:r w:rsidRPr="009C7670">
        <w:rPr>
          <w:rFonts w:ascii="Cambria Math" w:eastAsiaTheme="minorEastAsia" w:hAnsi="Cambria Math"/>
          <w:iCs/>
          <w:noProof/>
        </w:rPr>
        <w:drawing>
          <wp:inline distT="0" distB="0" distL="0" distR="0" wp14:anchorId="45511C7D" wp14:editId="5A073759">
            <wp:extent cx="2969188" cy="2628900"/>
            <wp:effectExtent l="0" t="0" r="3175" b="0"/>
            <wp:docPr id="118326721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7219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1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"/>
      <w:commentRangeEnd w:id="3"/>
      <w:r w:rsidR="00DE3262">
        <w:rPr>
          <w:rStyle w:val="Refdecomentario"/>
        </w:rPr>
        <w:commentReference w:id="3"/>
      </w:r>
    </w:p>
    <w:p w14:paraId="3A9004E3" w14:textId="05B4ACEF" w:rsidR="000F646E" w:rsidRPr="00F857EC" w:rsidRDefault="009C7670" w:rsidP="00F857EC">
      <w:pPr>
        <w:jc w:val="center"/>
        <w:rPr>
          <w:rFonts w:eastAsiaTheme="minorEastAsia"/>
          <w:sz w:val="18"/>
          <w:szCs w:val="18"/>
        </w:rPr>
      </w:pPr>
      <w:r w:rsidRPr="00F857EC">
        <w:rPr>
          <w:rFonts w:eastAsiaTheme="minorEastAsia"/>
          <w:sz w:val="18"/>
          <w:szCs w:val="18"/>
        </w:rPr>
        <w:t>El segmento AB determina el mismo ángulo de inclinación que el segmento BC.</w:t>
      </w:r>
    </w:p>
    <w:p w14:paraId="2163C48F" w14:textId="113C8A7B" w:rsidR="009C7670" w:rsidRDefault="009C7670">
      <w:pPr>
        <w:rPr>
          <w:rFonts w:eastAsiaTheme="minorEastAsia"/>
        </w:rPr>
      </w:pPr>
      <w:r>
        <w:rPr>
          <w:rFonts w:eastAsiaTheme="minorEastAsia"/>
        </w:rPr>
        <w:t>Para determinar la ecuación de una recta, basta con conocer dos elementos de esta; a saber, un punto y su pendiente, o dos puntos.</w:t>
      </w:r>
    </w:p>
    <w:p w14:paraId="41D80510" w14:textId="02C43FB3" w:rsidR="009C7670" w:rsidRDefault="009C7670" w:rsidP="7810DDB3">
      <w:pPr>
        <w:rPr>
          <w:rFonts w:eastAsiaTheme="minorEastAsia"/>
        </w:rPr>
      </w:pPr>
      <w:r w:rsidRPr="7810DDB3">
        <w:rPr>
          <w:rFonts w:eastAsiaTheme="minorEastAsia"/>
        </w:rPr>
        <w:lastRenderedPageBreak/>
        <w:t xml:space="preserve">En el primer caso, si </w:t>
      </w:r>
      <w:commentRangeStart w:id="4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4"/>
      <w:r>
        <w:commentReference w:id="4"/>
      </w:r>
      <w:r w:rsidRPr="7810DDB3">
        <w:rPr>
          <w:rFonts w:eastAsiaTheme="minorEastAsia"/>
        </w:rPr>
        <w:t xml:space="preserve"> es un punto de la recta y m su pendiente, cualquier punto </w:t>
      </w:r>
      <w:commentRangeStart w:id="5"/>
      <m:oMath>
        <m:r>
          <w:rPr>
            <w:rFonts w:ascii="Cambria Math" w:eastAsiaTheme="minorEastAsia" w:hAnsi="Cambria Math"/>
          </w:rPr>
          <m:t>Q(x,y)</m:t>
        </m:r>
      </m:oMath>
      <w:commentRangeEnd w:id="5"/>
      <w:r>
        <w:commentReference w:id="5"/>
      </w:r>
      <w:r w:rsidRPr="7810DDB3">
        <w:rPr>
          <w:rFonts w:eastAsiaTheme="minorEastAsia"/>
        </w:rPr>
        <w:t xml:space="preserve"> de la recta </w:t>
      </w:r>
      <w:r w:rsidR="00F857EC" w:rsidRPr="7810DDB3">
        <w:rPr>
          <w:rFonts w:eastAsiaTheme="minorEastAsia"/>
        </w:rPr>
        <w:t>satisfará</w:t>
      </w:r>
      <w:r w:rsidRPr="7810DDB3">
        <w:rPr>
          <w:rFonts w:eastAsiaTheme="minorEastAsia"/>
        </w:rPr>
        <w:t xml:space="preserve"> la ecuación </w:t>
      </w:r>
      <w:commentRangeStart w:id="6"/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6"/>
      <w:r>
        <w:commentReference w:id="6"/>
      </w:r>
      <w:r w:rsidRPr="7810DDB3">
        <w:rPr>
          <w:rFonts w:eastAsiaTheme="minorEastAsia"/>
        </w:rPr>
        <w:t xml:space="preserve"> conocida como la ecuación punto pendiente de la recta</w:t>
      </w:r>
      <w:r w:rsidR="00F857EC" w:rsidRPr="7810DDB3">
        <w:rPr>
          <w:rFonts w:eastAsiaTheme="minorEastAsia"/>
        </w:rPr>
        <w:t>.</w:t>
      </w:r>
    </w:p>
    <w:p w14:paraId="6399C6D3" w14:textId="145D1439" w:rsidR="00F857EC" w:rsidRDefault="00F857EC" w:rsidP="7810DDB3">
      <w:pPr>
        <w:rPr>
          <w:rFonts w:ascii="Cambria Math" w:eastAsiaTheme="minorEastAsia" w:hAnsi="Cambria Math"/>
        </w:rPr>
      </w:pPr>
      <w:r w:rsidRPr="7810DDB3">
        <w:rPr>
          <w:rFonts w:eastAsiaTheme="minorEastAsia"/>
        </w:rPr>
        <w:t xml:space="preserve">En el segundo caso, si </w:t>
      </w:r>
      <w:commentRangeStart w:id="7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commentRangeEnd w:id="7"/>
      <w:r>
        <w:commentReference w:id="7"/>
      </w:r>
      <w:r w:rsidRPr="7810DDB3">
        <w:rPr>
          <w:rFonts w:eastAsiaTheme="minorEastAsia"/>
        </w:rPr>
        <w:t xml:space="preserve"> y</w:t>
      </w:r>
      <w:r w:rsidRPr="7810DDB3">
        <w:rPr>
          <w:rFonts w:ascii="Cambria Math" w:eastAsiaTheme="minorEastAsia" w:hAnsi="Cambria Math"/>
          <w:i/>
          <w:iCs/>
        </w:rPr>
        <w:t xml:space="preserve"> </w:t>
      </w:r>
      <w:commentRangeStart w:id="8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commentRangeEnd w:id="8"/>
      <w:r>
        <w:commentReference w:id="8"/>
      </w:r>
      <w:r w:rsidRPr="7810DDB3">
        <w:rPr>
          <w:rFonts w:ascii="Cambria Math" w:eastAsiaTheme="minorEastAsia" w:hAnsi="Cambria Math"/>
          <w:i/>
          <w:iCs/>
        </w:rPr>
        <w:t xml:space="preserve"> </w:t>
      </w:r>
      <w:r w:rsidRPr="7810DDB3">
        <w:rPr>
          <w:rFonts w:ascii="Cambria Math" w:eastAsiaTheme="minorEastAsia" w:hAnsi="Cambria Math"/>
        </w:rPr>
        <w:t xml:space="preserve">son dos puntos distintos de la recta, cualquier punto </w:t>
      </w:r>
      <w:commentRangeStart w:id="9"/>
      <m:oMath>
        <m:r>
          <w:rPr>
            <w:rFonts w:ascii="Cambria Math" w:eastAsiaTheme="minorEastAsia" w:hAnsi="Cambria Math"/>
          </w:rPr>
          <m:t>R(x,y)</m:t>
        </m:r>
      </m:oMath>
      <w:commentRangeEnd w:id="9"/>
      <w:r>
        <w:commentReference w:id="9"/>
      </w:r>
      <w:r w:rsidRPr="7810DDB3">
        <w:rPr>
          <w:rFonts w:ascii="Cambria Math" w:eastAsiaTheme="minorEastAsia" w:hAnsi="Cambria Math"/>
        </w:rPr>
        <w:t xml:space="preserve"> sobre ésta cumplirá la ecuación </w:t>
      </w:r>
      <w:commentRangeStart w:id="10"/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(x-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0"/>
      <w:r>
        <w:commentReference w:id="10"/>
      </w:r>
      <w:r w:rsidRPr="7810DDB3">
        <w:rPr>
          <w:rFonts w:ascii="Cambria Math" w:eastAsiaTheme="minorEastAsia" w:hAnsi="Cambria Math"/>
        </w:rPr>
        <w:t>, conocida como la ecuación dos puntos de la recta.</w:t>
      </w:r>
    </w:p>
    <w:p w14:paraId="3BC3A0A2" w14:textId="66E1100A" w:rsidR="00F857EC" w:rsidRDefault="00F857EC" w:rsidP="7810DDB3">
      <w:pPr>
        <w:rPr>
          <w:rFonts w:ascii="Cambria Math" w:eastAsiaTheme="minorEastAsia" w:hAnsi="Cambria Math"/>
        </w:rPr>
      </w:pPr>
      <w:r w:rsidRPr="7810DDB3">
        <w:rPr>
          <w:rFonts w:ascii="Cambria Math" w:eastAsiaTheme="minorEastAsia" w:hAnsi="Cambria Math"/>
        </w:rPr>
        <w:t xml:space="preserve">En cualquiera de los dos casos, la ecuación que se obtiene al desarrollar los productos y simplificar es </w:t>
      </w:r>
      <w:commentRangeStart w:id="11"/>
      <m:oMath>
        <m:r>
          <w:rPr>
            <w:rFonts w:ascii="Cambria Math" w:eastAsiaTheme="minorEastAsia" w:hAnsi="Cambria Math"/>
          </w:rPr>
          <m:t>Ax+By+C=0</m:t>
        </m:r>
      </m:oMath>
      <w:commentRangeEnd w:id="11"/>
      <w:r>
        <w:commentReference w:id="11"/>
      </w:r>
      <w:r w:rsidRPr="7810DDB3">
        <w:rPr>
          <w:rFonts w:ascii="Cambria Math" w:eastAsiaTheme="minorEastAsia" w:hAnsi="Cambria Math"/>
        </w:rPr>
        <w:t>, conocida como la ecuación general de la recta. De manera recíproca, cualquier ecuación de esta forma representa a una recta.</w:t>
      </w:r>
    </w:p>
    <w:p w14:paraId="1910D355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4472C783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39CB3770" w14:textId="77777777" w:rsidR="00FC2EF8" w:rsidRDefault="00FC2EF8">
      <w:pPr>
        <w:rPr>
          <w:rFonts w:ascii="Cambria Math" w:eastAsiaTheme="minorEastAsia" w:hAnsi="Cambria Math"/>
          <w:b/>
          <w:bCs/>
          <w:iCs/>
        </w:rPr>
      </w:pPr>
    </w:p>
    <w:p w14:paraId="519C019D" w14:textId="025CB653" w:rsidR="00FC2EF8" w:rsidRDefault="00FC2EF8">
      <w:pPr>
        <w:rPr>
          <w:rFonts w:ascii="Cambria Math" w:eastAsiaTheme="minorEastAsia" w:hAnsi="Cambria Math"/>
          <w:b/>
          <w:bCs/>
          <w:iCs/>
        </w:rPr>
      </w:pPr>
      <w:proofErr w:type="spellStart"/>
      <w:r w:rsidRPr="00FC2EF8">
        <w:rPr>
          <w:rFonts w:ascii="Cambria Math" w:eastAsiaTheme="minorEastAsia" w:hAnsi="Cambria Math"/>
          <w:b/>
          <w:bCs/>
          <w:iCs/>
        </w:rPr>
        <w:t>Graficación</w:t>
      </w:r>
      <w:proofErr w:type="spellEnd"/>
      <w:r w:rsidRPr="00FC2EF8">
        <w:rPr>
          <w:rFonts w:ascii="Cambria Math" w:eastAsiaTheme="minorEastAsia" w:hAnsi="Cambria Math"/>
          <w:b/>
          <w:bCs/>
          <w:iCs/>
        </w:rPr>
        <w:t xml:space="preserve"> de una recta.</w:t>
      </w:r>
    </w:p>
    <w:p w14:paraId="652AEE27" w14:textId="5FA5FEA5" w:rsidR="00FC2EF8" w:rsidRDefault="00FC2EF8" w:rsidP="7810DDB3">
      <w:pPr>
        <w:rPr>
          <w:rFonts w:ascii="Cambria Math" w:eastAsiaTheme="minorEastAsia" w:hAnsi="Cambria Math"/>
        </w:rPr>
      </w:pPr>
      <w:r w:rsidRPr="7810DDB3">
        <w:rPr>
          <w:rFonts w:ascii="Cambria Math" w:eastAsiaTheme="minorEastAsia" w:hAnsi="Cambria Math"/>
        </w:rPr>
        <w:t xml:space="preserve">Para graficar una recta, basta conocer un punto de ésta y su pendiente. Supongamos una recta tiene pendiente </w:t>
      </w:r>
      <w:commentRangeStart w:id="12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commentRangeEnd w:id="12"/>
      <w:r>
        <w:commentReference w:id="12"/>
      </w:r>
      <w:r w:rsidRPr="7810DDB3">
        <w:rPr>
          <w:rFonts w:ascii="Cambria Math" w:eastAsiaTheme="minorEastAsia" w:hAnsi="Cambria Math"/>
        </w:rPr>
        <w:t xml:space="preserve"> y pasa por el punto </w:t>
      </w:r>
      <w:commentRangeStart w:id="13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3"/>
      <w:r>
        <w:commentReference w:id="13"/>
      </w:r>
      <w:r w:rsidRPr="7810DDB3">
        <w:rPr>
          <w:rFonts w:ascii="Cambria Math" w:eastAsiaTheme="minorEastAsia" w:hAnsi="Cambria Math"/>
        </w:rPr>
        <w:t xml:space="preserve">. Si </w:t>
      </w:r>
      <w:commentRangeStart w:id="14"/>
      <m:oMath>
        <m:r>
          <w:rPr>
            <w:rFonts w:ascii="Cambria Math" w:eastAsiaTheme="minorEastAsia" w:hAnsi="Cambria Math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commentRangeEnd w:id="14"/>
      <w:r>
        <w:commentReference w:id="14"/>
      </w:r>
      <w:r w:rsidRPr="7810DDB3">
        <w:rPr>
          <w:rFonts w:ascii="Cambria Math" w:eastAsiaTheme="minorEastAsia" w:hAnsi="Cambria Math"/>
        </w:rPr>
        <w:t xml:space="preserve"> es otro punto que está sobre la recta, se debe cumplir que </w:t>
      </w:r>
    </w:p>
    <w:p w14:paraId="676BBF76" w14:textId="3338A26F" w:rsidR="00FC2EF8" w:rsidRPr="00FC2EF8" w:rsidRDefault="00FC2EF8" w:rsidP="7810DDB3">
      <w:pPr>
        <w:jc w:val="center"/>
        <w:rPr>
          <w:rFonts w:ascii="Cambria Math" w:eastAsiaTheme="minorEastAsia" w:hAnsi="Cambria Math"/>
        </w:rPr>
      </w:pPr>
      <w:commentRangeStart w:id="15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commentRangeEnd w:id="15"/>
      <w:r>
        <w:commentReference w:id="15"/>
      </w:r>
    </w:p>
    <w:p w14:paraId="0E51133E" w14:textId="5FA79E97" w:rsidR="00026F79" w:rsidRDefault="00026F79" w:rsidP="7810DDB3">
      <w:pPr>
        <w:rPr>
          <w:rFonts w:eastAsiaTheme="minorEastAsia"/>
        </w:rPr>
      </w:pPr>
      <w:r w:rsidRPr="7810DDB3">
        <w:rPr>
          <w:rFonts w:eastAsiaTheme="minorEastAsia"/>
        </w:rPr>
        <w:t>Entonces, s</w:t>
      </w:r>
      <w:r w:rsidR="00FC2EF8" w:rsidRPr="7810DDB3">
        <w:rPr>
          <w:rFonts w:eastAsiaTheme="minorEastAsia"/>
        </w:rPr>
        <w:t xml:space="preserve">i </w:t>
      </w:r>
      <w:r w:rsidRPr="7810DDB3">
        <w:rPr>
          <w:rFonts w:eastAsiaTheme="minorEastAsia"/>
        </w:rPr>
        <w:t xml:space="preserve">consideramos </w:t>
      </w:r>
      <w:commentRangeStart w:id="16"/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6"/>
      <w:r>
        <w:commentReference w:id="16"/>
      </w:r>
      <w:r w:rsidRPr="7810DDB3">
        <w:rPr>
          <w:rFonts w:eastAsiaTheme="minorEastAsia"/>
        </w:rPr>
        <w:t xml:space="preserve"> y </w:t>
      </w:r>
      <w:commentRangeStart w:id="17"/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7"/>
      <w:r>
        <w:commentReference w:id="17"/>
      </w:r>
      <w:r w:rsidRPr="7810DDB3">
        <w:rPr>
          <w:rFonts w:eastAsiaTheme="minorEastAsia"/>
        </w:rPr>
        <w:t xml:space="preserve">, tenemos que </w:t>
      </w:r>
      <w:commentRangeStart w:id="1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8"/>
      <w:r>
        <w:commentReference w:id="18"/>
      </w:r>
      <w:r w:rsidRPr="7810DDB3">
        <w:rPr>
          <w:rFonts w:eastAsiaTheme="minorEastAsia"/>
        </w:rPr>
        <w:t xml:space="preserve"> y  </w:t>
      </w:r>
      <w:commentRangeStart w:id="19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19"/>
      <w:r>
        <w:commentReference w:id="19"/>
      </w:r>
      <w:r w:rsidRPr="7810DDB3">
        <w:rPr>
          <w:rFonts w:eastAsiaTheme="minorEastAsia"/>
        </w:rPr>
        <w:t xml:space="preserve">, es decir, podemos obtener el punto </w:t>
      </w:r>
      <m:oMath>
        <m:r>
          <w:rPr>
            <w:rFonts w:ascii="Cambria Math" w:eastAsiaTheme="minorEastAsia" w:hAnsi="Cambria Math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7810DDB3">
        <w:rPr>
          <w:rFonts w:eastAsiaTheme="minorEastAsia"/>
        </w:rPr>
        <w:t xml:space="preserve"> sumando </w:t>
      </w:r>
      <w:r w:rsidR="006064D2" w:rsidRPr="7810DDB3">
        <w:rPr>
          <w:rFonts w:eastAsiaTheme="minorEastAsia"/>
        </w:rPr>
        <w:t>c</w:t>
      </w:r>
      <w:r w:rsidRPr="7810DDB3">
        <w:rPr>
          <w:rFonts w:eastAsiaTheme="minorEastAsia"/>
        </w:rPr>
        <w:t xml:space="preserve"> a la coordenada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7810DDB3">
        <w:rPr>
          <w:rFonts w:eastAsiaTheme="minorEastAsia"/>
        </w:rPr>
        <w:t xml:space="preserve"> de P y </w:t>
      </w:r>
      <w:commentRangeStart w:id="20"/>
      <m:oMath>
        <m:r>
          <w:rPr>
            <w:rFonts w:ascii="Cambria Math" w:eastAsiaTheme="minorEastAsia" w:hAnsi="Cambria Math"/>
          </w:rPr>
          <m:t>a</m:t>
        </m:r>
      </m:oMath>
      <w:commentRangeEnd w:id="20"/>
      <w:r>
        <w:commentReference w:id="20"/>
      </w:r>
      <w:r w:rsidRPr="7810DDB3">
        <w:rPr>
          <w:rFonts w:eastAsiaTheme="minorEastAsia"/>
        </w:rPr>
        <w:t xml:space="preserve"> a la coordenada </w:t>
      </w:r>
      <w:commentRangeStart w:id="21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commentRangeEnd w:id="21"/>
      <w:r>
        <w:commentReference w:id="21"/>
      </w:r>
      <w:r w:rsidRPr="7810DDB3">
        <w:rPr>
          <w:rFonts w:eastAsiaTheme="minorEastAsia"/>
        </w:rPr>
        <w:t>.</w:t>
      </w:r>
    </w:p>
    <w:p w14:paraId="58C31C95" w14:textId="0D2A5CAC" w:rsidR="00BD439C" w:rsidRDefault="006064D2" w:rsidP="00BD439C">
      <w:pPr>
        <w:jc w:val="center"/>
        <w:rPr>
          <w:rFonts w:eastAsiaTheme="minorEastAsia"/>
        </w:rPr>
      </w:pPr>
      <w:r w:rsidRPr="006064D2">
        <w:rPr>
          <w:rFonts w:eastAsiaTheme="minorEastAsia"/>
          <w:noProof/>
        </w:rPr>
        <w:lastRenderedPageBreak/>
        <w:drawing>
          <wp:inline distT="0" distB="0" distL="0" distR="0" wp14:anchorId="2D31E6DC" wp14:editId="6E725E7C">
            <wp:extent cx="5334744" cy="4563112"/>
            <wp:effectExtent l="0" t="0" r="0" b="8890"/>
            <wp:docPr id="137635147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1474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1F1" w14:textId="768BA4A5" w:rsidR="00BD439C" w:rsidRDefault="40E08581" w:rsidP="7810DDB3">
      <w:pPr>
        <w:rPr>
          <w:rFonts w:eastAsiaTheme="minorEastAsia"/>
        </w:rPr>
      </w:pPr>
      <w:r w:rsidRPr="7810DDB3">
        <w:rPr>
          <w:rFonts w:eastAsiaTheme="minorEastAsia"/>
        </w:rPr>
        <w:t>Cuando tenemos dos puntos podemos trazar la recta.</w:t>
      </w:r>
    </w:p>
    <w:p w14:paraId="70256AF0" w14:textId="77777777" w:rsidR="008439BF" w:rsidRPr="008439BF" w:rsidRDefault="008439BF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Si </w:t>
      </w:r>
      <w:r w:rsidR="00BD439C" w:rsidRPr="7810DDB3">
        <w:rPr>
          <w:rFonts w:eastAsiaTheme="minorEastAsia"/>
        </w:rPr>
        <w:t xml:space="preserve">tenemos una recta con ecuación general </w:t>
      </w:r>
      <w:commentRangeStart w:id="22"/>
      <m:oMath>
        <m:r>
          <w:rPr>
            <w:rFonts w:ascii="Cambria Math" w:eastAsiaTheme="minorEastAsia" w:hAnsi="Cambria Math"/>
          </w:rPr>
          <m:t>Ax+By+C=0</m:t>
        </m:r>
      </m:oMath>
      <w:commentRangeEnd w:id="22"/>
      <w:r>
        <w:commentReference w:id="22"/>
      </w:r>
      <w:r w:rsidRPr="7810DDB3">
        <w:rPr>
          <w:rFonts w:eastAsiaTheme="minorEastAsia"/>
        </w:rPr>
        <w:t xml:space="preserve"> con </w:t>
      </w:r>
      <w:commentRangeStart w:id="23"/>
      <m:oMath>
        <m:r>
          <w:rPr>
            <w:rFonts w:ascii="Cambria Math" w:eastAsiaTheme="minorEastAsia" w:hAnsi="Cambria Math"/>
          </w:rPr>
          <m:t>A,B≠0</m:t>
        </m:r>
      </m:oMath>
      <w:commentRangeEnd w:id="23"/>
      <w:r>
        <w:commentReference w:id="23"/>
      </w:r>
      <w:r w:rsidRPr="7810DDB3">
        <w:rPr>
          <w:rFonts w:eastAsiaTheme="minorEastAsia"/>
        </w:rPr>
        <w:t xml:space="preserve">, es posible encontrar dos puntos que la satisfacen, de la siguiente manera: primero sustituimos x=0 en la ecuación y obtenemos </w:t>
      </w:r>
    </w:p>
    <w:p w14:paraId="369F9293" w14:textId="22C6F476" w:rsidR="008439BF" w:rsidRPr="008439BF" w:rsidRDefault="008439BF" w:rsidP="7810DDB3">
      <w:pPr>
        <w:jc w:val="center"/>
        <w:rPr>
          <w:rFonts w:eastAsiaTheme="minorEastAsia"/>
        </w:rPr>
      </w:pPr>
      <w:commentRangeStart w:id="24"/>
      <m:oMath>
        <m:r>
          <w:rPr>
            <w:rFonts w:ascii="Cambria Math" w:eastAsiaTheme="minorEastAsia" w:hAnsi="Cambria Math"/>
          </w:rPr>
          <m:t>A⋅0+By+C=0</m:t>
        </m:r>
      </m:oMath>
      <w:commentRangeEnd w:id="24"/>
      <w:r>
        <w:commentReference w:id="24"/>
      </w:r>
    </w:p>
    <w:p w14:paraId="0109DBE9" w14:textId="6BDDA3E7" w:rsidR="008439BF" w:rsidRPr="008439BF" w:rsidRDefault="008439BF" w:rsidP="7810DDB3">
      <w:pPr>
        <w:jc w:val="center"/>
        <w:rPr>
          <w:rFonts w:eastAsiaTheme="minorEastAsia"/>
        </w:rPr>
      </w:pPr>
      <w:commentRangeStart w:id="25"/>
      <m:oMath>
        <m:r>
          <w:rPr>
            <w:rFonts w:ascii="Cambria Math" w:eastAsiaTheme="minorEastAsia" w:hAnsi="Cambria Math"/>
          </w:rPr>
          <m:t>By+C=0</m:t>
        </m:r>
      </m:oMath>
      <w:commentRangeEnd w:id="25"/>
      <w:r>
        <w:commentReference w:id="25"/>
      </w:r>
    </w:p>
    <w:p w14:paraId="35F8725A" w14:textId="479E27F8" w:rsidR="008439BF" w:rsidRPr="008439BF" w:rsidRDefault="008439BF" w:rsidP="7810DDB3">
      <w:pPr>
        <w:jc w:val="center"/>
        <w:rPr>
          <w:rFonts w:eastAsiaTheme="minorEastAsia"/>
        </w:rPr>
      </w:pPr>
      <w:commentRangeStart w:id="26"/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26"/>
      <w:r>
        <w:commentReference w:id="26"/>
      </w:r>
    </w:p>
    <w:p w14:paraId="74F267A0" w14:textId="57019F91" w:rsidR="00BD439C" w:rsidRDefault="008439BF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 Es decir, el punto </w:t>
      </w:r>
      <w:commentRangeStart w:id="27"/>
      <m:oMath>
        <m:r>
          <w:rPr>
            <w:rFonts w:ascii="Cambria Math" w:eastAsiaTheme="minorEastAsia" w:hAnsi="Cambria Math"/>
          </w:rPr>
          <m:t>R(0,-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commentRangeEnd w:id="27"/>
      <w:r>
        <w:commentReference w:id="27"/>
      </w:r>
      <w:r w:rsidRPr="7810DDB3">
        <w:rPr>
          <w:rFonts w:eastAsiaTheme="minorEastAsia"/>
        </w:rPr>
        <w:t xml:space="preserve"> </w:t>
      </w:r>
      <w:r w:rsidR="24D32E30" w:rsidRPr="7810DDB3">
        <w:rPr>
          <w:rFonts w:eastAsiaTheme="minorEastAsia"/>
        </w:rPr>
        <w:t xml:space="preserve">  </w:t>
      </w:r>
      <w:r w:rsidRPr="7810DDB3">
        <w:rPr>
          <w:rFonts w:eastAsiaTheme="minorEastAsia"/>
        </w:rPr>
        <w:t>satisface la ecuación</w:t>
      </w:r>
      <w:r w:rsidR="00AD6EE2" w:rsidRPr="7810DDB3">
        <w:rPr>
          <w:rFonts w:eastAsiaTheme="minorEastAsia"/>
        </w:rPr>
        <w:t>; la coordenada y de este punto se conoce como ordenada al origen de la recta y se denota por b.</w:t>
      </w:r>
      <w:r w:rsidRPr="7810DDB3">
        <w:rPr>
          <w:rFonts w:eastAsiaTheme="minorEastAsia"/>
        </w:rPr>
        <w:t xml:space="preserve"> De manera análoga, sustituyendo y=0 en la ecuación, encontramos que </w:t>
      </w:r>
      <w:commentRangeStart w:id="28"/>
      <m:oMath>
        <m:r>
          <w:rPr>
            <w:rFonts w:ascii="Cambria Math" w:eastAsiaTheme="minorEastAsia" w:hAnsi="Cambria Math"/>
          </w:rPr>
          <m:t>S(-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,0)</m:t>
        </m:r>
      </m:oMath>
      <w:commentRangeEnd w:id="28"/>
      <w:r>
        <w:commentReference w:id="28"/>
      </w:r>
      <w:r w:rsidRPr="7810DDB3">
        <w:rPr>
          <w:rFonts w:eastAsiaTheme="minorEastAsia"/>
        </w:rPr>
        <w:t xml:space="preserve"> también la satisface. Ahora, si calculamos la pendiente con las coordenadas de los puntos R y S, obtenemos</w:t>
      </w:r>
    </w:p>
    <w:p w14:paraId="4C7BFC72" w14:textId="5F1C744B" w:rsidR="008439BF" w:rsidRPr="008439BF" w:rsidRDefault="008439BF" w:rsidP="7810DDB3">
      <w:pPr>
        <w:jc w:val="center"/>
        <w:rPr>
          <w:rFonts w:eastAsiaTheme="minorEastAsia"/>
        </w:rPr>
      </w:pPr>
      <w:commentRangeStart w:id="29"/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0-(-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-0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.</m:t>
        </m:r>
      </m:oMath>
      <w:commentRangeEnd w:id="29"/>
      <w:r>
        <w:commentReference w:id="29"/>
      </w:r>
    </w:p>
    <w:p w14:paraId="5FE2031D" w14:textId="380963E7" w:rsidR="008439BF" w:rsidRDefault="00AD6EE2" w:rsidP="7810DDB3">
      <w:pPr>
        <w:rPr>
          <w:rFonts w:eastAsiaTheme="minorEastAsia"/>
        </w:rPr>
      </w:pPr>
      <w:r w:rsidRPr="7810DDB3">
        <w:rPr>
          <w:rFonts w:eastAsiaTheme="minorEastAsia"/>
        </w:rPr>
        <w:lastRenderedPageBreak/>
        <w:t>Entonces, podemos graficar la recta con ecuación</w:t>
      </w:r>
      <w:r w:rsidR="0BC13DA4" w:rsidRPr="7810DDB3">
        <w:rPr>
          <w:rFonts w:eastAsiaTheme="minorEastAsia"/>
        </w:rPr>
        <w:t xml:space="preserve"> </w:t>
      </w:r>
      <w:commentRangeStart w:id="30"/>
      <m:oMath>
        <m:r>
          <w:rPr>
            <w:rFonts w:ascii="Cambria Math" w:eastAsiaTheme="minorEastAsia" w:hAnsi="Cambria Math"/>
          </w:rPr>
          <m:t>Ax+By+C=0</m:t>
        </m:r>
      </m:oMath>
      <w:commentRangeEnd w:id="30"/>
      <w:r>
        <w:commentReference w:id="30"/>
      </w:r>
      <w:r w:rsidRPr="7810DDB3">
        <w:rPr>
          <w:rFonts w:eastAsiaTheme="minorEastAsia"/>
        </w:rPr>
        <w:t xml:space="preserve">, </w:t>
      </w:r>
      <w:r w:rsidR="6E38AE83" w:rsidRPr="7810DDB3">
        <w:rPr>
          <w:rFonts w:eastAsiaTheme="minorEastAsia"/>
        </w:rPr>
        <w:t>consi</w:t>
      </w:r>
      <w:r w:rsidRPr="7810DDB3">
        <w:rPr>
          <w:rFonts w:eastAsiaTheme="minorEastAsia"/>
        </w:rPr>
        <w:t xml:space="preserve">derando el punto </w:t>
      </w:r>
      <w:r w:rsidR="0425A0C9" w:rsidRPr="7810DDB3">
        <w:rPr>
          <w:rFonts w:eastAsiaTheme="minorEastAsia"/>
        </w:rPr>
        <w:t xml:space="preserve"> </w:t>
      </w:r>
      <w:commentRangeStart w:id="31"/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=(0,b)</m:t>
        </m:r>
      </m:oMath>
      <w:commentRangeEnd w:id="31"/>
      <w:r>
        <w:commentReference w:id="31"/>
      </w:r>
      <w:r w:rsidRPr="7810DDB3">
        <w:rPr>
          <w:rFonts w:eastAsiaTheme="minorEastAsia"/>
        </w:rPr>
        <w:t xml:space="preserve">y la pendiente </w:t>
      </w:r>
      <w:commentRangeStart w:id="32"/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32"/>
      <w:r>
        <w:commentReference w:id="32"/>
      </w:r>
      <w:r w:rsidRPr="7810DDB3">
        <w:rPr>
          <w:rFonts w:eastAsiaTheme="minorEastAsia"/>
        </w:rPr>
        <w:t>.</w:t>
      </w:r>
      <w:r w:rsidR="1F516252" w:rsidRPr="7810DDB3">
        <w:rPr>
          <w:rFonts w:eastAsiaTheme="minorEastAsia"/>
        </w:rPr>
        <w:t xml:space="preserve"> </w:t>
      </w:r>
      <w:r w:rsidRPr="7810DDB3">
        <w:rPr>
          <w:rFonts w:eastAsiaTheme="minorEastAsia"/>
        </w:rPr>
        <w:t>Notemos que estos elementos se pueden obtener al despejar la variable y de la ecuación general de la recta:</w:t>
      </w:r>
    </w:p>
    <w:p w14:paraId="12A2115C" w14:textId="4E5D9F1C" w:rsidR="00AD6EE2" w:rsidRPr="00AD6EE2" w:rsidRDefault="00AD6EE2" w:rsidP="7810DDB3">
      <w:pPr>
        <w:jc w:val="center"/>
        <w:rPr>
          <w:rFonts w:eastAsiaTheme="minorEastAsia"/>
        </w:rPr>
      </w:pPr>
      <w:commentRangeStart w:id="33"/>
      <m:oMath>
        <m:r>
          <w:rPr>
            <w:rFonts w:ascii="Cambria Math" w:eastAsiaTheme="minorEastAsia" w:hAnsi="Cambria Math"/>
          </w:rPr>
          <m:t>Ax+By+C=0</m:t>
        </m:r>
      </m:oMath>
      <w:commentRangeEnd w:id="33"/>
      <w:r>
        <w:commentReference w:id="33"/>
      </w:r>
    </w:p>
    <w:p w14:paraId="6B25E0A4" w14:textId="204F4CC2" w:rsidR="00AD6EE2" w:rsidRPr="00AD6EE2" w:rsidRDefault="00AD6EE2" w:rsidP="7810DDB3">
      <w:pPr>
        <w:jc w:val="center"/>
        <w:rPr>
          <w:rFonts w:eastAsiaTheme="minorEastAsia"/>
        </w:rPr>
      </w:pPr>
      <w:commentRangeStart w:id="34"/>
      <m:oMath>
        <m:r>
          <w:rPr>
            <w:rFonts w:ascii="Cambria Math" w:eastAsiaTheme="minorEastAsia" w:hAnsi="Cambria Math"/>
          </w:rPr>
          <m:t>By=-Ax-C</m:t>
        </m:r>
      </m:oMath>
      <w:commentRangeEnd w:id="34"/>
      <w:r>
        <w:commentReference w:id="34"/>
      </w:r>
    </w:p>
    <w:p w14:paraId="6C32CD99" w14:textId="06240A11" w:rsidR="00AD6EE2" w:rsidRPr="00AD6EE2" w:rsidRDefault="00AD6EE2" w:rsidP="7810DDB3">
      <w:pPr>
        <w:jc w:val="center"/>
        <w:rPr>
          <w:rFonts w:eastAsiaTheme="minorEastAsia"/>
        </w:rPr>
      </w:pPr>
      <w:commentRangeStart w:id="35"/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commentRangeEnd w:id="35"/>
      <w:r>
        <w:commentReference w:id="35"/>
      </w:r>
    </w:p>
    <w:p w14:paraId="1480C6DF" w14:textId="2B94D179" w:rsidR="00AD6EE2" w:rsidRPr="00AD6EE2" w:rsidRDefault="00AD6EE2" w:rsidP="7810DDB3">
      <w:pPr>
        <w:jc w:val="center"/>
        <w:rPr>
          <w:rFonts w:eastAsiaTheme="minorEastAsia"/>
        </w:rPr>
      </w:pPr>
      <w:commentRangeStart w:id="36"/>
      <m:oMath>
        <m:r>
          <w:rPr>
            <w:rFonts w:ascii="Cambria Math" w:eastAsiaTheme="minorEastAsia" w:hAnsi="Cambria Math"/>
          </w:rPr>
          <m:t>y=mx+b</m:t>
        </m:r>
      </m:oMath>
      <w:commentRangeEnd w:id="36"/>
      <w:r>
        <w:commentReference w:id="36"/>
      </w:r>
    </w:p>
    <w:p w14:paraId="1B0E8653" w14:textId="70A4A8C8" w:rsidR="00AD6EE2" w:rsidRPr="00AD6EE2" w:rsidRDefault="00AD6EE2" w:rsidP="00BD439C">
      <w:pPr>
        <w:rPr>
          <w:rFonts w:eastAsiaTheme="minorEastAsia"/>
        </w:rPr>
      </w:pPr>
      <w:r>
        <w:rPr>
          <w:rFonts w:eastAsiaTheme="minorEastAsia"/>
        </w:rPr>
        <w:t>La última ecuación se conoce como ecuación ordenada-pendiente de la recta.</w:t>
      </w:r>
    </w:p>
    <w:p w14:paraId="017CBEFC" w14:textId="74EB7DA4" w:rsidR="00AD6EE2" w:rsidRPr="008439BF" w:rsidRDefault="00CA5DA7" w:rsidP="00CA5DA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93FF54B" wp14:editId="7D66ADD5">
            <wp:extent cx="3949376" cy="3114675"/>
            <wp:effectExtent l="0" t="0" r="0" b="0"/>
            <wp:docPr id="2264319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7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8A9E" w14:textId="77777777" w:rsidR="00585561" w:rsidRDefault="00585561" w:rsidP="7810DDB3">
      <w:pPr>
        <w:rPr>
          <w:rFonts w:eastAsiaTheme="minorEastAsia"/>
          <w:color w:val="215E99" w:themeColor="text2" w:themeTint="BF"/>
        </w:rPr>
      </w:pPr>
    </w:p>
    <w:p w14:paraId="62B13F59" w14:textId="3CACA3B8" w:rsidR="006C48E6" w:rsidRDefault="00585561" w:rsidP="7810DDB3">
      <w:pPr>
        <w:rPr>
          <w:rFonts w:eastAsiaTheme="minorEastAsia"/>
          <w:color w:val="215E99" w:themeColor="text2" w:themeTint="BF"/>
        </w:rPr>
      </w:pPr>
      <w:r w:rsidRPr="00585561">
        <w:rPr>
          <w:rFonts w:eastAsiaTheme="minorEastAsia"/>
        </w:rPr>
        <w:t>Revisa aquí el recurso ‘</w:t>
      </w:r>
      <w:proofErr w:type="spellStart"/>
      <w:r w:rsidRPr="00585561">
        <w:rPr>
          <w:rFonts w:eastAsiaTheme="minorEastAsia"/>
        </w:rPr>
        <w:t>Graficación</w:t>
      </w:r>
      <w:proofErr w:type="spellEnd"/>
      <w:r w:rsidRPr="00585561">
        <w:rPr>
          <w:rFonts w:eastAsiaTheme="minorEastAsia"/>
        </w:rPr>
        <w:t xml:space="preserve"> de una recta’</w:t>
      </w:r>
      <w:r w:rsidR="00CC219C" w:rsidRPr="00585561">
        <w:rPr>
          <w:rFonts w:eastAsiaTheme="minorEastAsia"/>
        </w:rPr>
        <w:t xml:space="preserve"> </w:t>
      </w:r>
      <w:commentRangeStart w:id="37"/>
      <w:r>
        <w:fldChar w:fldCharType="begin"/>
      </w:r>
      <w:r>
        <w:instrText xml:space="preserve"> HYPERLINK "https://www.geogebra.org/m/x59euysa" \h </w:instrText>
      </w:r>
      <w:r>
        <w:fldChar w:fldCharType="separate"/>
      </w:r>
      <w:r w:rsidR="00003B33" w:rsidRPr="7810DDB3">
        <w:rPr>
          <w:rStyle w:val="Hipervnculo"/>
          <w:rFonts w:eastAsiaTheme="minorEastAsia"/>
          <w:color w:val="68A0B0"/>
        </w:rPr>
        <w:t>https://www.geogebra.org/m/x59euysa</w:t>
      </w:r>
      <w:r>
        <w:rPr>
          <w:rStyle w:val="Hipervnculo"/>
          <w:rFonts w:eastAsiaTheme="minorEastAsia"/>
          <w:color w:val="68A0B0"/>
        </w:rPr>
        <w:fldChar w:fldCharType="end"/>
      </w:r>
      <w:commentRangeEnd w:id="37"/>
      <w:r>
        <w:rPr>
          <w:rStyle w:val="Refdecomentario"/>
        </w:rPr>
        <w:commentReference w:id="37"/>
      </w:r>
      <w:r>
        <w:rPr>
          <w:rStyle w:val="Hipervnculo"/>
          <w:rFonts w:eastAsiaTheme="minorEastAsia"/>
          <w:color w:val="68A0B0"/>
        </w:rPr>
        <w:t xml:space="preserve"> </w:t>
      </w:r>
    </w:p>
    <w:p w14:paraId="66F51B5A" w14:textId="77777777" w:rsidR="00C10781" w:rsidRPr="00097BE9" w:rsidRDefault="00C10781">
      <w:pPr>
        <w:rPr>
          <w:rFonts w:ascii="Cambria Math" w:eastAsiaTheme="minorEastAsia" w:hAnsi="Cambria Math"/>
          <w:i/>
          <w:color w:val="215E99" w:themeColor="text2" w:themeTint="BF"/>
        </w:rPr>
      </w:pPr>
    </w:p>
    <w:p w14:paraId="427E38DE" w14:textId="2C9E8C6A" w:rsidR="00585561" w:rsidRPr="00333FF0" w:rsidRDefault="00585561" w:rsidP="00585561">
      <w:pPr>
        <w:spacing w:after="0" w:line="360" w:lineRule="auto"/>
        <w:rPr>
          <w:rFonts w:ascii="Montserrat" w:hAnsi="Montserrat" w:cs="Arial"/>
          <w:b/>
          <w:bCs/>
        </w:rPr>
      </w:pPr>
      <w:r w:rsidRPr="00C306D9">
        <w:rPr>
          <w:b/>
          <w:bCs/>
          <w:color w:val="92D050"/>
          <w:sz w:val="32"/>
          <w:szCs w:val="32"/>
        </w:rPr>
        <w:t xml:space="preserve">Pantalla </w:t>
      </w:r>
      <w:r>
        <w:rPr>
          <w:b/>
          <w:bCs/>
          <w:color w:val="92D050"/>
          <w:sz w:val="32"/>
          <w:szCs w:val="32"/>
        </w:rPr>
        <w:t>2</w:t>
      </w:r>
    </w:p>
    <w:p w14:paraId="45C9FF67" w14:textId="0A679B3E" w:rsidR="00C167E1" w:rsidRPr="00E80992" w:rsidRDefault="003F6186">
      <w:pPr>
        <w:rPr>
          <w:rFonts w:eastAsiaTheme="minorEastAsia"/>
          <w:b/>
          <w:bCs/>
        </w:rPr>
      </w:pPr>
      <w:r w:rsidRPr="00E80992">
        <w:rPr>
          <w:rFonts w:eastAsiaTheme="minorEastAsia"/>
          <w:b/>
          <w:bCs/>
        </w:rPr>
        <w:t>Cálculo del ángulo entre dos recta</w:t>
      </w:r>
      <w:r w:rsidR="00C167E1" w:rsidRPr="00E80992">
        <w:rPr>
          <w:rFonts w:eastAsiaTheme="minorEastAsia"/>
          <w:b/>
          <w:bCs/>
        </w:rPr>
        <w:t>s.</w:t>
      </w:r>
    </w:p>
    <w:p w14:paraId="31D37057" w14:textId="11774C9B" w:rsidR="00161402" w:rsidRDefault="00161402">
      <w:pPr>
        <w:rPr>
          <w:rFonts w:eastAsiaTheme="minorEastAsia"/>
        </w:rPr>
      </w:pPr>
      <w:r>
        <w:rPr>
          <w:rFonts w:eastAsiaTheme="minorEastAsia"/>
        </w:rPr>
        <w:t>Si θ es el ángulo de inclinación de una recta</w:t>
      </w:r>
      <w:r w:rsidR="00F14A7E">
        <w:rPr>
          <w:rFonts w:eastAsiaTheme="minorEastAsia"/>
        </w:rPr>
        <w:t xml:space="preserve"> entonces</w:t>
      </w:r>
      <w:r w:rsidR="001B0BBE">
        <w:rPr>
          <w:rFonts w:eastAsiaTheme="minorEastAsia"/>
        </w:rPr>
        <w:t xml:space="preserve"> su pendiente, m, satisface</w:t>
      </w:r>
    </w:p>
    <w:commentRangeStart w:id="38"/>
    <w:p w14:paraId="544CBCEB" w14:textId="23A16611" w:rsidR="00F14A7E" w:rsidRPr="00AD74B2" w:rsidRDefault="00D75F32" w:rsidP="7810DDB3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commentRangeEnd w:id="38"/>
      <w:r w:rsidR="00F14A7E">
        <w:commentReference w:id="38"/>
      </w:r>
    </w:p>
    <w:p w14:paraId="70896065" w14:textId="4CB8261B" w:rsidR="00AD74B2" w:rsidRDefault="00AD74B2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Ahora, si queremos calcular el </w:t>
      </w:r>
      <w:r w:rsidR="00296F5A" w:rsidRPr="7810DDB3">
        <w:rPr>
          <w:rFonts w:eastAsiaTheme="minorEastAsia"/>
        </w:rPr>
        <w:t xml:space="preserve">ángulo entre dos rectas podemos </w:t>
      </w:r>
      <w:r w:rsidR="00704DF7" w:rsidRPr="7810DDB3">
        <w:rPr>
          <w:rFonts w:eastAsiaTheme="minorEastAsia"/>
        </w:rPr>
        <w:t>considerar la diferencia del ángulo de inclinación de</w:t>
      </w:r>
      <w:r w:rsidR="00C9290C" w:rsidRPr="7810DDB3">
        <w:rPr>
          <w:rFonts w:eastAsiaTheme="minorEastAsia"/>
        </w:rPr>
        <w:t xml:space="preserve"> cada una</w:t>
      </w:r>
      <w:r w:rsidR="00DF43C7" w:rsidRPr="7810DDB3">
        <w:rPr>
          <w:rFonts w:eastAsiaTheme="minorEastAsia"/>
        </w:rPr>
        <w:t xml:space="preserve">. Supongamos que </w:t>
      </w:r>
      <w:commentRangeStart w:id="39"/>
      <m:oMath>
        <m:r>
          <w:rPr>
            <w:rFonts w:ascii="Cambria Math" w:eastAsiaTheme="minorEastAsia" w:hAnsi="Cambria Math"/>
          </w:rPr>
          <m:t>l</m:t>
        </m:r>
      </m:oMath>
      <w:commentRangeEnd w:id="39"/>
      <w:r>
        <w:commentReference w:id="39"/>
      </w:r>
      <w:r w:rsidR="00DF43C7" w:rsidRPr="7810DDB3">
        <w:rPr>
          <w:rFonts w:eastAsiaTheme="minorEastAsia"/>
        </w:rPr>
        <w:t xml:space="preserve"> y </w:t>
      </w:r>
      <w:commentRangeStart w:id="40"/>
      <m:oMath>
        <m:r>
          <w:rPr>
            <w:rFonts w:ascii="Cambria Math" w:eastAsiaTheme="minorEastAsia" w:hAnsi="Cambria Math"/>
          </w:rPr>
          <m:t>n</m:t>
        </m:r>
      </m:oMath>
      <w:commentRangeEnd w:id="40"/>
      <w:r>
        <w:commentReference w:id="40"/>
      </w:r>
      <w:r w:rsidR="00DF43C7" w:rsidRPr="7810DDB3">
        <w:rPr>
          <w:rFonts w:eastAsiaTheme="minorEastAsia"/>
        </w:rPr>
        <w:t xml:space="preserve"> son dos rectas con ángulos de inclinación </w:t>
      </w:r>
      <m:oMath>
        <m:r>
          <w:rPr>
            <w:rFonts w:ascii="Cambria Math" w:eastAsiaTheme="minorEastAsia" w:hAnsi="Cambria Math"/>
          </w:rPr>
          <m:t>β</m:t>
        </m:r>
      </m:oMath>
      <w:r w:rsidR="009C10A1"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α</m:t>
        </m:r>
      </m:oMath>
      <w:r w:rsidR="009C10A1" w:rsidRPr="7810DDB3">
        <w:rPr>
          <w:rFonts w:eastAsiaTheme="minorEastAsia"/>
        </w:rPr>
        <w:t xml:space="preserve"> respectivamente</w:t>
      </w:r>
      <w:r w:rsidR="009656E7" w:rsidRPr="7810DDB3">
        <w:rPr>
          <w:rFonts w:eastAsiaTheme="minorEastAsia"/>
        </w:rPr>
        <w:t>, como se muestra en la figura.</w:t>
      </w:r>
    </w:p>
    <w:p w14:paraId="1BEE516B" w14:textId="1D2A9262" w:rsidR="00A33C17" w:rsidRDefault="00A33C17" w:rsidP="00A33C17">
      <w:pPr>
        <w:jc w:val="center"/>
        <w:rPr>
          <w:rFonts w:eastAsiaTheme="minorEastAsia"/>
        </w:rPr>
      </w:pPr>
      <w:r w:rsidRPr="00A33C17">
        <w:rPr>
          <w:rFonts w:eastAsiaTheme="minorEastAsia"/>
          <w:noProof/>
        </w:rPr>
        <w:lastRenderedPageBreak/>
        <w:drawing>
          <wp:inline distT="0" distB="0" distL="0" distR="0" wp14:anchorId="053E71CD" wp14:editId="47A081CA">
            <wp:extent cx="4420217" cy="3553321"/>
            <wp:effectExtent l="0" t="0" r="0" b="9525"/>
            <wp:docPr id="17750603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0332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4A1B" w14:textId="77777777" w:rsidR="001736EF" w:rsidRPr="001736EF" w:rsidRDefault="004B5037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El ángulo entre las rectas es </w:t>
      </w:r>
      <w:commentRangeStart w:id="41"/>
      <m:oMath>
        <m:r>
          <w:rPr>
            <w:rFonts w:ascii="Cambria Math" w:eastAsiaTheme="minorEastAsia" w:hAnsi="Cambria Math"/>
          </w:rPr>
          <m:t>θ</m:t>
        </m:r>
      </m:oMath>
      <w:commentRangeEnd w:id="41"/>
      <w:r>
        <w:commentReference w:id="41"/>
      </w:r>
      <w:r w:rsidRPr="7810DDB3">
        <w:rPr>
          <w:rFonts w:eastAsiaTheme="minorEastAsia"/>
        </w:rPr>
        <w:t xml:space="preserve"> y se puede calcular </w:t>
      </w:r>
      <w:r w:rsidR="008B7D50" w:rsidRPr="7810DDB3">
        <w:rPr>
          <w:rFonts w:eastAsiaTheme="minorEastAsia"/>
        </w:rPr>
        <w:t>como</w:t>
      </w:r>
    </w:p>
    <w:p w14:paraId="37D722A9" w14:textId="2F640735" w:rsidR="004B5037" w:rsidRPr="00BB1A55" w:rsidRDefault="008B7D50" w:rsidP="7810DDB3">
      <w:pPr>
        <w:jc w:val="center"/>
        <w:rPr>
          <w:rFonts w:eastAsiaTheme="minorEastAsia"/>
        </w:rPr>
      </w:pPr>
      <w:commentRangeStart w:id="42"/>
      <m:oMath>
        <m:r>
          <w:rPr>
            <w:rFonts w:ascii="Cambria Math" w:eastAsiaTheme="minorEastAsia" w:hAnsi="Cambria Math"/>
          </w:rPr>
          <m:t>θ=β-α</m:t>
        </m:r>
      </m:oMath>
      <w:commentRangeEnd w:id="42"/>
      <w:r>
        <w:commentReference w:id="42"/>
      </w:r>
    </w:p>
    <w:p w14:paraId="59DB540D" w14:textId="4FDD1722" w:rsidR="006738FB" w:rsidRDefault="00BB1A55" w:rsidP="004B5037">
      <w:pPr>
        <w:rPr>
          <w:rFonts w:eastAsiaTheme="minorEastAsia"/>
        </w:rPr>
      </w:pPr>
      <w:r>
        <w:rPr>
          <w:rFonts w:eastAsiaTheme="minorEastAsia"/>
        </w:rPr>
        <w:t>Entonces</w:t>
      </w:r>
      <w:r w:rsidR="003D664E">
        <w:rPr>
          <w:rFonts w:eastAsiaTheme="minorEastAsia"/>
        </w:rPr>
        <w:t xml:space="preserve">, considerando que </w:t>
      </w:r>
      <w:r w:rsidR="00B340C3">
        <w:rPr>
          <w:rFonts w:eastAsiaTheme="minorEastAsia"/>
        </w:rPr>
        <w:t xml:space="preserve">las pendientes de las rectas </w:t>
      </w:r>
      <m:oMath>
        <m:r>
          <w:rPr>
            <w:rFonts w:ascii="Cambria Math" w:eastAsiaTheme="minorEastAsia" w:hAnsi="Cambria Math"/>
          </w:rPr>
          <m:t>l</m:t>
        </m:r>
      </m:oMath>
      <w:r w:rsidR="00B340C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="00B340C3">
        <w:rPr>
          <w:rFonts w:eastAsiaTheme="minorEastAsia"/>
        </w:rPr>
        <w:t xml:space="preserve"> satisfacen </w:t>
      </w:r>
      <w:r w:rsidR="00FC2DC9">
        <w:rPr>
          <w:rFonts w:eastAsiaTheme="minorEastAsia"/>
        </w:rPr>
        <w:t xml:space="preserve">que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FC2DC9">
        <w:rPr>
          <w:rFonts w:eastAsiaTheme="minorEastAsia"/>
        </w:rPr>
        <w:t xml:space="preserve"> y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126D">
        <w:rPr>
          <w:rFonts w:eastAsiaTheme="minorEastAsia"/>
        </w:rPr>
        <w:t xml:space="preserve">, respectivamente, tenemos que </w:t>
      </w:r>
    </w:p>
    <w:commentRangeStart w:id="43"/>
    <w:p w14:paraId="452FD254" w14:textId="4E3459C7" w:rsidR="00BB1A55" w:rsidRPr="006738FB" w:rsidRDefault="00D75F32" w:rsidP="004B50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β-α</m:t>
                  </m:r>
                </m:e>
              </m:d>
            </m:e>
          </m:func>
          <w:commentRangeEnd w:id="43"/>
          <m:r>
            <m:rPr>
              <m:sty m:val="p"/>
            </m:rPr>
            <w:rPr>
              <w:rStyle w:val="Refdecomentario"/>
            </w:rPr>
            <w:commentReference w:id="43"/>
          </m:r>
        </m:oMath>
      </m:oMathPara>
    </w:p>
    <w:commentRangeStart w:id="44"/>
    <w:p w14:paraId="035C22BA" w14:textId="240EE072" w:rsidR="0059126D" w:rsidRPr="00936567" w:rsidRDefault="00D75F32" w:rsidP="005912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(α)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(α)</m:t>
              </m:r>
            </m:den>
          </m:f>
          <w:commentRangeEnd w:id="44"/>
          <m:r>
            <m:rPr>
              <m:sty m:val="p"/>
            </m:rPr>
            <w:rPr>
              <w:rStyle w:val="Refdecomentario"/>
            </w:rPr>
            <w:commentReference w:id="44"/>
          </m:r>
        </m:oMath>
      </m:oMathPara>
    </w:p>
    <w:commentRangeStart w:id="45"/>
    <w:p w14:paraId="4C9BDA8B" w14:textId="7717C631" w:rsidR="00936567" w:rsidRPr="00370312" w:rsidRDefault="00D75F32" w:rsidP="005912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w:commentRangeEnd w:id="45"/>
          <m:r>
            <m:rPr>
              <m:sty m:val="p"/>
            </m:rPr>
            <w:rPr>
              <w:rStyle w:val="Refdecomentario"/>
            </w:rPr>
            <w:commentReference w:id="45"/>
          </m:r>
        </m:oMath>
      </m:oMathPara>
    </w:p>
    <w:p w14:paraId="5E063ED2" w14:textId="276703ED" w:rsidR="009319D1" w:rsidRDefault="00370312" w:rsidP="0059126D">
      <w:pPr>
        <w:rPr>
          <w:rFonts w:eastAsiaTheme="minorEastAsia"/>
        </w:rPr>
      </w:pPr>
      <w:r>
        <w:rPr>
          <w:rFonts w:eastAsiaTheme="minorEastAsia"/>
        </w:rPr>
        <w:t xml:space="preserve">Es decir, podemos calcular </w:t>
      </w:r>
      <w:r w:rsidR="00ED52B4">
        <w:rPr>
          <w:rFonts w:eastAsiaTheme="minorEastAsia"/>
        </w:rPr>
        <w:t>la tangente del</w:t>
      </w:r>
      <w:r>
        <w:rPr>
          <w:rFonts w:eastAsiaTheme="minorEastAsia"/>
        </w:rPr>
        <w:t xml:space="preserve"> ángulo entre las rectas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="007D715B">
        <w:rPr>
          <w:rFonts w:eastAsiaTheme="minorEastAsia"/>
        </w:rPr>
        <w:t xml:space="preserve"> por medio de sus pendientes.</w:t>
      </w:r>
    </w:p>
    <w:p w14:paraId="4DCA2210" w14:textId="7C90BF15" w:rsidR="007C1724" w:rsidRDefault="009319D1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Debemos notar que las rectas </w:t>
      </w:r>
      <m:oMath>
        <m:r>
          <w:rPr>
            <w:rFonts w:ascii="Cambria Math" w:eastAsiaTheme="minorEastAsia" w:hAnsi="Cambria Math"/>
          </w:rPr>
          <m:t>l</m:t>
        </m:r>
      </m:oMath>
      <w:r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n</m:t>
        </m:r>
      </m:oMath>
      <w:r w:rsidRPr="7810DDB3">
        <w:rPr>
          <w:rFonts w:eastAsiaTheme="minorEastAsia"/>
        </w:rPr>
        <w:t xml:space="preserve"> determinan dos ángulos</w:t>
      </w:r>
      <w:r w:rsidR="007C1724" w:rsidRPr="7810DDB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7C1724" w:rsidRPr="7810DDB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ω</m:t>
        </m:r>
      </m:oMath>
      <w:r w:rsidR="00DC5E1D" w:rsidRPr="7810DDB3">
        <w:rPr>
          <w:rFonts w:eastAsiaTheme="minorEastAsia"/>
        </w:rPr>
        <w:t xml:space="preserve">. </w:t>
      </w:r>
      <w:r w:rsidR="646B0E2D" w:rsidRPr="7810DDB3">
        <w:rPr>
          <w:rFonts w:eastAsiaTheme="minorEastAsia"/>
        </w:rPr>
        <w:t xml:space="preserve"> . </w:t>
      </w:r>
      <w:r w:rsidR="00DC5E1D" w:rsidRPr="7810DDB3">
        <w:rPr>
          <w:rFonts w:eastAsiaTheme="minorEastAsia"/>
        </w:rPr>
        <w:t>El ángulo que estamos calculando en este caso e</w:t>
      </w:r>
      <w:r w:rsidR="00986FD2" w:rsidRPr="7810DDB3">
        <w:rPr>
          <w:rFonts w:eastAsiaTheme="minorEastAsia"/>
        </w:rPr>
        <w:t>s</w:t>
      </w:r>
      <w:r w:rsidR="00DC5E1D"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986FD2" w:rsidRPr="7810DDB3">
        <w:rPr>
          <w:rFonts w:eastAsiaTheme="minorEastAsia"/>
        </w:rPr>
        <w:t>,</w:t>
      </w:r>
      <w:r w:rsidR="00DC5E1D" w:rsidRPr="7810DDB3">
        <w:rPr>
          <w:rFonts w:eastAsiaTheme="minorEastAsia"/>
        </w:rPr>
        <w:t xml:space="preserve"> pues</w:t>
      </w:r>
      <w:r w:rsidR="00986FD2" w:rsidRPr="7810DDB3">
        <w:rPr>
          <w:rFonts w:eastAsiaTheme="minorEastAsia"/>
        </w:rPr>
        <w:t>,</w:t>
      </w:r>
      <w:r w:rsidR="00B5684C" w:rsidRPr="7810DDB3">
        <w:rPr>
          <w:rFonts w:eastAsiaTheme="minorEastAsia"/>
        </w:rPr>
        <w:t xml:space="preserve"> estamos considerando primero el ángulo de inclinación (y por lo tanto su pendiente) de la recta </w:t>
      </w:r>
      <m:oMath>
        <m:r>
          <w:rPr>
            <w:rFonts w:ascii="Cambria Math" w:eastAsiaTheme="minorEastAsia" w:hAnsi="Cambria Math"/>
          </w:rPr>
          <m:t>l</m:t>
        </m:r>
      </m:oMath>
      <w:r w:rsidR="00B5684C" w:rsidRPr="7810DDB3">
        <w:rPr>
          <w:rFonts w:eastAsiaTheme="minorEastAsia"/>
        </w:rPr>
        <w:t xml:space="preserve"> </w:t>
      </w:r>
      <w:r w:rsidR="00986FD2" w:rsidRPr="7810DDB3">
        <w:rPr>
          <w:rFonts w:eastAsiaTheme="minorEastAsia"/>
        </w:rPr>
        <w:t>.</w:t>
      </w:r>
      <w:r w:rsidR="00B5684C" w:rsidRPr="7810DDB3">
        <w:rPr>
          <w:rFonts w:eastAsiaTheme="minorEastAsia"/>
        </w:rPr>
        <w:t xml:space="preserve"> </w:t>
      </w:r>
    </w:p>
    <w:p w14:paraId="522C1347" w14:textId="389BD86A" w:rsidR="009319D1" w:rsidRPr="006738FB" w:rsidRDefault="007C1724" w:rsidP="007C1724">
      <w:pPr>
        <w:jc w:val="center"/>
        <w:rPr>
          <w:rFonts w:eastAsiaTheme="minorEastAsia"/>
        </w:rPr>
      </w:pPr>
      <w:r w:rsidRPr="007C1724">
        <w:rPr>
          <w:rFonts w:eastAsiaTheme="minorEastAsia"/>
          <w:noProof/>
        </w:rPr>
        <w:lastRenderedPageBreak/>
        <w:drawing>
          <wp:inline distT="0" distB="0" distL="0" distR="0" wp14:anchorId="48DA30A8" wp14:editId="75898AB9">
            <wp:extent cx="4201111" cy="3572374"/>
            <wp:effectExtent l="0" t="0" r="0" b="9525"/>
            <wp:docPr id="47129108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1085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F12" w14:textId="70788055" w:rsidR="006738FB" w:rsidRDefault="00814055" w:rsidP="7810DDB3">
      <w:pPr>
        <w:rPr>
          <w:rFonts w:eastAsiaTheme="minorEastAsia"/>
        </w:rPr>
      </w:pPr>
      <w:r w:rsidRPr="7810DDB3">
        <w:rPr>
          <w:rFonts w:eastAsiaTheme="minorEastAsia"/>
        </w:rPr>
        <w:t>Si consideramos</w:t>
      </w:r>
      <w:r w:rsidR="00E2407C" w:rsidRPr="7810DDB3">
        <w:rPr>
          <w:rFonts w:eastAsiaTheme="minorEastAsia"/>
        </w:rPr>
        <w:t xml:space="preserve"> el intervalo</w:t>
      </w:r>
      <w:r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(-90°,90°)</m:t>
        </m:r>
      </m:oMath>
      <w:r w:rsidR="16D312F9" w:rsidRPr="7810DDB3">
        <w:rPr>
          <w:rFonts w:eastAsiaTheme="minorEastAsia"/>
        </w:rPr>
        <w:t xml:space="preserve">                         </w:t>
      </w:r>
      <w:r w:rsidR="00E2407C" w:rsidRPr="7810DDB3">
        <w:rPr>
          <w:rFonts w:eastAsiaTheme="minorEastAsia"/>
        </w:rPr>
        <w:t xml:space="preserve"> como </w:t>
      </w:r>
      <w:r w:rsidRPr="7810DDB3">
        <w:rPr>
          <w:rFonts w:eastAsiaTheme="minorEastAsia"/>
        </w:rPr>
        <w:t xml:space="preserve">el dominio </w:t>
      </w:r>
      <w:r w:rsidR="000A3677" w:rsidRPr="7810DDB3">
        <w:rPr>
          <w:rFonts w:eastAsiaTheme="minorEastAsia"/>
        </w:rPr>
        <w:t>de la func</w:t>
      </w:r>
      <w:r w:rsidR="00FF7FF8" w:rsidRPr="7810DDB3">
        <w:rPr>
          <w:rFonts w:eastAsiaTheme="minorEastAsia"/>
        </w:rPr>
        <w:t>ión</w:t>
      </w:r>
      <w:r w:rsidR="00E624D5" w:rsidRPr="7810D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tan</m:t>
        </m:r>
      </m:oMath>
      <w:r w:rsidR="48DADA63" w:rsidRPr="7810DDB3">
        <w:rPr>
          <w:rFonts w:eastAsiaTheme="minorEastAsia"/>
        </w:rPr>
        <w:t xml:space="preserve">     </w:t>
      </w:r>
      <w:proofErr w:type="gramStart"/>
      <w:r w:rsidR="48DADA63" w:rsidRPr="7810DDB3">
        <w:rPr>
          <w:rFonts w:eastAsiaTheme="minorEastAsia"/>
        </w:rPr>
        <w:t xml:space="preserve">  </w:t>
      </w:r>
      <w:r w:rsidR="00E2407C" w:rsidRPr="7810DDB3">
        <w:rPr>
          <w:rFonts w:eastAsiaTheme="minorEastAsia"/>
        </w:rPr>
        <w:t>,</w:t>
      </w:r>
      <w:proofErr w:type="gramEnd"/>
      <w:r w:rsidR="00E2407C" w:rsidRPr="7810DDB3">
        <w:rPr>
          <w:rFonts w:eastAsiaTheme="minorEastAsia"/>
        </w:rPr>
        <w:t xml:space="preserve"> la función</w:t>
      </w:r>
      <w:r w:rsidR="00FF7FF8" w:rsidRPr="7810DDB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2407C" w:rsidRPr="7810DDB3">
        <w:rPr>
          <w:rFonts w:eastAsiaTheme="minorEastAsia"/>
        </w:rPr>
        <w:t xml:space="preserve"> </w:t>
      </w:r>
      <w:r w:rsidR="1EE290D4" w:rsidRPr="7810DDB3">
        <w:rPr>
          <w:rFonts w:eastAsiaTheme="minorEastAsia"/>
        </w:rPr>
        <w:t>devolverá</w:t>
      </w:r>
      <w:r w:rsidR="00E2407C" w:rsidRPr="7810DDB3">
        <w:rPr>
          <w:rFonts w:eastAsiaTheme="minorEastAsia"/>
        </w:rPr>
        <w:t xml:space="preserve"> valores </w:t>
      </w:r>
      <w:r w:rsidR="00C84CEE" w:rsidRPr="7810DDB3">
        <w:rPr>
          <w:rFonts w:eastAsiaTheme="minorEastAsia"/>
        </w:rPr>
        <w:t>en este interval</w:t>
      </w:r>
      <w:r w:rsidR="00AE0D97" w:rsidRPr="7810DDB3">
        <w:rPr>
          <w:rFonts w:eastAsiaTheme="minorEastAsia"/>
        </w:rPr>
        <w:t xml:space="preserve">o; por otro lado, el ángulo entre dos rectas </w:t>
      </w:r>
      <w:r w:rsidR="003E049F" w:rsidRPr="7810DDB3">
        <w:rPr>
          <w:rFonts w:eastAsiaTheme="minorEastAsia"/>
        </w:rPr>
        <w:t xml:space="preserve">toma valores en el intervalo </w:t>
      </w:r>
      <w:r w:rsidR="40915221" w:rsidRPr="7810DDB3">
        <w:rPr>
          <w:rFonts w:eastAsiaTheme="minorEastAsia"/>
        </w:rPr>
        <w:t>(</w:t>
      </w:r>
      <w:r w:rsidR="00954AA9" w:rsidRPr="7810DDB3">
        <w:rPr>
          <w:rFonts w:eastAsiaTheme="minorEastAsia"/>
        </w:rPr>
        <w:t>0,180°</w:t>
      </w:r>
      <w:r w:rsidR="3437924B" w:rsidRPr="7810DDB3">
        <w:rPr>
          <w:rFonts w:eastAsiaTheme="minorEastAsia"/>
        </w:rPr>
        <w:t>)</w:t>
      </w:r>
      <w:r w:rsidR="00954AA9" w:rsidRPr="7810DDB3">
        <w:rPr>
          <w:rFonts w:eastAsiaTheme="minorEastAsia"/>
        </w:rPr>
        <w:t>.</w:t>
      </w:r>
      <w:r w:rsidR="00702A0F" w:rsidRPr="7810DDB3">
        <w:rPr>
          <w:rFonts w:eastAsiaTheme="minorEastAsia"/>
        </w:rPr>
        <w:t xml:space="preserve"> </w:t>
      </w:r>
      <w:r w:rsidR="00954AA9" w:rsidRPr="7810DDB3">
        <w:rPr>
          <w:rFonts w:eastAsiaTheme="minorEastAsia"/>
        </w:rPr>
        <w:t xml:space="preserve"> </w:t>
      </w:r>
      <w:r w:rsidR="008062F0" w:rsidRPr="7810DDB3">
        <w:rPr>
          <w:rFonts w:eastAsiaTheme="minorEastAsia"/>
        </w:rPr>
        <w:t>Entonces para calcular el ángulo entre dos rectas debemos considerar los siguientes tres casos</w:t>
      </w:r>
    </w:p>
    <w:p w14:paraId="672707F3" w14:textId="73FD61D7" w:rsidR="0026664D" w:rsidRDefault="008062F0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1: </w:t>
      </w:r>
      <w:r w:rsidR="0026664D" w:rsidRPr="7810DDB3">
        <w:rPr>
          <w:rFonts w:eastAsiaTheme="minorEastAsia"/>
        </w:rPr>
        <w:t>Si</w:t>
      </w:r>
      <w:r w:rsidR="00F157B6" w:rsidRPr="7810DDB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&gt;0</m:t>
        </m:r>
      </m:oMath>
      <w:r w:rsidR="0026664D" w:rsidRPr="7810DDB3">
        <w:rPr>
          <w:rFonts w:eastAsiaTheme="minorEastAsia"/>
        </w:rPr>
        <w:t xml:space="preserve"> </w:t>
      </w:r>
      <w:r w:rsidR="00F157B6" w:rsidRPr="7810DDB3">
        <w:rPr>
          <w:rFonts w:eastAsiaTheme="minorEastAsia"/>
        </w:rPr>
        <w:t xml:space="preserve"> </w:t>
      </w:r>
      <w:r w:rsidR="78E203B3" w:rsidRPr="7810DDB3">
        <w:rPr>
          <w:rFonts w:eastAsiaTheme="minorEastAsia"/>
        </w:rPr>
        <w:t xml:space="preserve">                                    </w:t>
      </w:r>
      <w:r w:rsidR="00F157B6" w:rsidRPr="7810DDB3">
        <w:rPr>
          <w:rFonts w:eastAsiaTheme="minorEastAsia"/>
        </w:rPr>
        <w:t xml:space="preserve">entonces  </w:t>
      </w:r>
    </w:p>
    <w:p w14:paraId="5D56EC6E" w14:textId="6A037895" w:rsidR="00FF1549" w:rsidRPr="00E574D3" w:rsidRDefault="00F35A19" w:rsidP="00FF1549">
      <w:pPr>
        <w:rPr>
          <w:rFonts w:eastAsiaTheme="minorEastAsia"/>
        </w:rPr>
      </w:pPr>
      <w:commentRangeStart w:id="46"/>
      <w:commentRangeEnd w:id="46"/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46"/>
          </m:r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775CEB2" w14:textId="1B7DC85F" w:rsidR="00E574D3" w:rsidRDefault="00E574D3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2: Si </w:t>
      </w:r>
      <w:commentRangeStart w:id="47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&lt;0</m:t>
        </m:r>
        <w:commentRangeEnd w:id="47"/>
        <m:r>
          <m:rPr>
            <m:sty m:val="p"/>
          </m:rPr>
          <w:rPr>
            <w:rStyle w:val="Refdecomentario"/>
          </w:rPr>
          <w:commentReference w:id="47"/>
        </m:r>
      </m:oMath>
      <w:r w:rsidR="005426DB" w:rsidRPr="7810DDB3">
        <w:rPr>
          <w:rFonts w:eastAsiaTheme="minorEastAsia"/>
        </w:rPr>
        <w:t xml:space="preserve"> </w:t>
      </w:r>
      <w:r w:rsidR="0E80FC05" w:rsidRPr="7810DDB3">
        <w:rPr>
          <w:rFonts w:eastAsiaTheme="minorEastAsia"/>
        </w:rPr>
        <w:t xml:space="preserve">                                      </w:t>
      </w:r>
      <w:r w:rsidR="005426DB" w:rsidRPr="7810DDB3">
        <w:rPr>
          <w:rFonts w:eastAsiaTheme="minorEastAsia"/>
        </w:rPr>
        <w:t>entonces</w:t>
      </w:r>
    </w:p>
    <w:p w14:paraId="66B405A1" w14:textId="609C91A9" w:rsidR="005426DB" w:rsidRPr="00CC33E0" w:rsidRDefault="005426DB" w:rsidP="005426DB">
      <w:pPr>
        <w:rPr>
          <w:rFonts w:eastAsiaTheme="minorEastAsia"/>
        </w:rPr>
      </w:pPr>
      <w:commentRangeStart w:id="48"/>
      <m:oMathPara>
        <m:oMath>
          <m:r>
            <w:rPr>
              <w:rFonts w:ascii="Cambria Math" w:eastAsiaTheme="minorEastAsia" w:hAnsi="Cambria Math"/>
            </w:rPr>
            <m:t>θ=180°+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  <w:commentRangeEnd w:id="48"/>
          <m:r>
            <m:rPr>
              <m:sty m:val="p"/>
            </m:rPr>
            <w:rPr>
              <w:rStyle w:val="Refdecomentario"/>
            </w:rPr>
            <w:commentReference w:id="48"/>
          </m:r>
        </m:oMath>
      </m:oMathPara>
    </w:p>
    <w:p w14:paraId="463F9E23" w14:textId="69229BE7" w:rsidR="00CC33E0" w:rsidRPr="00E574D3" w:rsidRDefault="00CC33E0" w:rsidP="7810DDB3">
      <w:pPr>
        <w:rPr>
          <w:rFonts w:eastAsiaTheme="minorEastAsia"/>
        </w:rPr>
      </w:pPr>
      <w:r w:rsidRPr="7810DDB3">
        <w:rPr>
          <w:rFonts w:eastAsiaTheme="minorEastAsia"/>
        </w:rPr>
        <w:t xml:space="preserve">Caso 3: Si </w:t>
      </w:r>
      <w:commentRangeStart w:id="49"/>
      <m:oMath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=-1</m:t>
        </m:r>
        <w:commentRangeEnd w:id="49"/>
        <m:r>
          <m:rPr>
            <m:sty m:val="p"/>
          </m:rPr>
          <w:rPr>
            <w:rStyle w:val="Refdecomentario"/>
          </w:rPr>
          <w:commentReference w:id="49"/>
        </m:r>
      </m:oMath>
      <w:r w:rsidR="23FBBDCD" w:rsidRPr="7810DDB3">
        <w:rPr>
          <w:rFonts w:eastAsiaTheme="minorEastAsia"/>
        </w:rPr>
        <w:t xml:space="preserve">                                         </w:t>
      </w:r>
      <w:r w:rsidR="00C423AD" w:rsidRPr="7810DDB3">
        <w:rPr>
          <w:rFonts w:eastAsiaTheme="minorEastAsia"/>
        </w:rPr>
        <w:t xml:space="preserve">entonces </w:t>
      </w:r>
      <w:commentRangeStart w:id="50"/>
      <m:oMath>
        <m:r>
          <w:rPr>
            <w:rFonts w:ascii="Cambria Math" w:eastAsiaTheme="minorEastAsia" w:hAnsi="Cambria Math"/>
          </w:rPr>
          <m:t>θ=90°</m:t>
        </m:r>
        <w:commentRangeEnd w:id="50"/>
        <m:r>
          <m:rPr>
            <m:sty m:val="p"/>
          </m:rPr>
          <w:rPr>
            <w:rStyle w:val="Refdecomentario"/>
          </w:rPr>
          <w:commentReference w:id="50"/>
        </m:r>
      </m:oMath>
      <w:r w:rsidR="00E80992" w:rsidRPr="7810DDB3">
        <w:rPr>
          <w:rFonts w:eastAsiaTheme="minorEastAsia"/>
        </w:rPr>
        <w:t>.</w:t>
      </w:r>
    </w:p>
    <w:p w14:paraId="7D4BBB21" w14:textId="77777777" w:rsidR="00FF1549" w:rsidRPr="00370312" w:rsidRDefault="00FF1549" w:rsidP="0026664D">
      <w:pPr>
        <w:rPr>
          <w:rFonts w:eastAsiaTheme="minorEastAsia"/>
        </w:rPr>
      </w:pPr>
    </w:p>
    <w:p w14:paraId="09A4B964" w14:textId="5F68E4C5" w:rsidR="008062F0" w:rsidRPr="006738FB" w:rsidRDefault="008062F0" w:rsidP="004B5037">
      <w:pPr>
        <w:rPr>
          <w:rFonts w:eastAsiaTheme="minorEastAsia"/>
        </w:rPr>
      </w:pPr>
    </w:p>
    <w:sectPr w:rsidR="008062F0" w:rsidRPr="00673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NDEZ VARELA FELIPE DE JESUS" w:date="2024-04-12T12:35:00Z" w:initials="MJ">
    <w:p w14:paraId="1331BF37" w14:textId="09C6D27F" w:rsidR="7810DDB3" w:rsidRDefault="7810DDB3">
      <w:r>
        <w:t>$m=\frac{y_2-y_</w:t>
      </w:r>
      <w:proofErr w:type="gramStart"/>
      <w:r>
        <w:t>1}{</w:t>
      </w:r>
      <w:proofErr w:type="gramEnd"/>
      <w:r>
        <w:t>x_2-x_1}$</w:t>
      </w:r>
      <w:r>
        <w:annotationRef/>
      </w:r>
    </w:p>
  </w:comment>
  <w:comment w:id="1" w:author="MENDEZ VARELA FELIPE DE JESUS" w:date="2024-04-12T12:35:00Z" w:initials="MJ">
    <w:p w14:paraId="5781F288" w14:textId="70010F17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2" w:author="MENDEZ VARELA FELIPE DE JESUS" w:date="2024-04-12T12:35:00Z" w:initials="MJ">
    <w:p w14:paraId="072C81B1" w14:textId="45699A7C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3" w:author="Karla Moreno Vega" w:date="2024-08-13T11:18:00Z" w:initials="KMV">
    <w:p w14:paraId="0824C09E" w14:textId="0946A28C" w:rsidR="00DE3262" w:rsidRDefault="00DE3262">
      <w:pPr>
        <w:pStyle w:val="Textocomentario"/>
      </w:pPr>
      <w:r w:rsidRPr="00DE3262">
        <w:rPr>
          <w:rStyle w:val="Refdecomentario"/>
          <w:highlight w:val="cyan"/>
        </w:rPr>
        <w:annotationRef/>
      </w:r>
      <w:r w:rsidRPr="00DE3262">
        <w:rPr>
          <w:highlight w:val="cyan"/>
        </w:rPr>
        <w:t>Dani, no nos dieron las imágenes aparte, por favor checa si quedan bien tomándolas desde aquí… Si no es así, por favor avísanos para pedirlas.</w:t>
      </w:r>
      <w:r>
        <w:t xml:space="preserve"> </w:t>
      </w:r>
    </w:p>
  </w:comment>
  <w:comment w:id="4" w:author="MENDEZ VARELA FELIPE DE JESUS" w:date="2024-04-12T12:36:00Z" w:initials="MJ">
    <w:p w14:paraId="2B3AA05F" w14:textId="276C4D58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5" w:author="MENDEZ VARELA FELIPE DE JESUS" w:date="2024-04-12T12:36:00Z" w:initials="MJ">
    <w:p w14:paraId="466D4C98" w14:textId="49ECEC6F" w:rsidR="7810DDB3" w:rsidRDefault="7810DDB3">
      <w:r>
        <w:t>$Q(</w:t>
      </w:r>
      <w:proofErr w:type="spellStart"/>
      <w:proofErr w:type="gramStart"/>
      <w:r>
        <w:t>x,y</w:t>
      </w:r>
      <w:proofErr w:type="spellEnd"/>
      <w:proofErr w:type="gramEnd"/>
      <w:r>
        <w:t>)$</w:t>
      </w:r>
      <w:r>
        <w:annotationRef/>
      </w:r>
    </w:p>
  </w:comment>
  <w:comment w:id="6" w:author="MENDEZ VARELA FELIPE DE JESUS" w:date="2024-04-12T12:37:00Z" w:initials="MJ">
    <w:p w14:paraId="293F05FF" w14:textId="15D0B792" w:rsidR="7810DDB3" w:rsidRDefault="7810DDB3">
      <w:r>
        <w:t>$y-y_1=m(x-x_</w:t>
      </w:r>
      <w:proofErr w:type="gramStart"/>
      <w:r>
        <w:t>1)$</w:t>
      </w:r>
      <w:proofErr w:type="gramEnd"/>
      <w:r>
        <w:annotationRef/>
      </w:r>
    </w:p>
  </w:comment>
  <w:comment w:id="7" w:author="MENDEZ VARELA FELIPE DE JESUS" w:date="2024-04-12T12:37:00Z" w:initials="MJ">
    <w:p w14:paraId="32F0D5F0" w14:textId="02ECD348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8" w:author="MENDEZ VARELA FELIPE DE JESUS" w:date="2024-04-12T12:37:00Z" w:initials="MJ">
    <w:p w14:paraId="24873551" w14:textId="01C9D0B6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9" w:author="MENDEZ VARELA FELIPE DE JESUS" w:date="2024-04-12T12:38:00Z" w:initials="MJ">
    <w:p w14:paraId="0D4B776C" w14:textId="616EF785" w:rsidR="7810DDB3" w:rsidRDefault="7810DDB3">
      <w:r>
        <w:t>$R(</w:t>
      </w:r>
      <w:proofErr w:type="spellStart"/>
      <w:proofErr w:type="gramStart"/>
      <w:r>
        <w:t>x,y</w:t>
      </w:r>
      <w:proofErr w:type="spellEnd"/>
      <w:proofErr w:type="gramEnd"/>
      <w:r>
        <w:t>)$</w:t>
      </w:r>
      <w:r>
        <w:annotationRef/>
      </w:r>
    </w:p>
  </w:comment>
  <w:comment w:id="10" w:author="MENDEZ VARELA FELIPE DE JESUS" w:date="2024-04-12T12:38:00Z" w:initials="MJ">
    <w:p w14:paraId="7F81B53E" w14:textId="7604EFE6" w:rsidR="7810DDB3" w:rsidRDefault="7810DDB3">
      <w:r>
        <w:t>$y-y_1=\frac{y_2-y_</w:t>
      </w:r>
      <w:proofErr w:type="gramStart"/>
      <w:r>
        <w:t>1}{</w:t>
      </w:r>
      <w:proofErr w:type="gramEnd"/>
      <w:r>
        <w:t>x_2-x_1}\</w:t>
      </w:r>
      <w:proofErr w:type="spellStart"/>
      <w:r>
        <w:t>left</w:t>
      </w:r>
      <w:proofErr w:type="spellEnd"/>
      <w:r>
        <w:t>(x-x_1\</w:t>
      </w:r>
      <w:proofErr w:type="spellStart"/>
      <w:r>
        <w:t>right</w:t>
      </w:r>
      <w:proofErr w:type="spellEnd"/>
      <w:r>
        <w:t>)$</w:t>
      </w:r>
      <w:r>
        <w:annotationRef/>
      </w:r>
    </w:p>
  </w:comment>
  <w:comment w:id="11" w:author="MENDEZ VARELA FELIPE DE JESUS" w:date="2024-04-12T12:39:00Z" w:initials="MJ">
    <w:p w14:paraId="381EF6C0" w14:textId="37CB3505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12" w:author="MENDEZ VARELA FELIPE DE JESUS" w:date="2024-04-12T12:39:00Z" w:initials="MJ">
    <w:p w14:paraId="6ED0C112" w14:textId="77518720" w:rsidR="7810DDB3" w:rsidRDefault="7810DDB3">
      <w:r>
        <w:t>$m=\frac{a}{</w:t>
      </w:r>
      <w:proofErr w:type="gramStart"/>
      <w:r>
        <w:t>c}$</w:t>
      </w:r>
      <w:proofErr w:type="gramEnd"/>
      <w:r>
        <w:annotationRef/>
      </w:r>
    </w:p>
  </w:comment>
  <w:comment w:id="13" w:author="MENDEZ VARELA FELIPE DE JESUS" w:date="2024-04-12T12:39:00Z" w:initials="MJ">
    <w:p w14:paraId="6E0E89BB" w14:textId="4EDBDC02" w:rsidR="7810DDB3" w:rsidRDefault="7810DDB3">
      <w:r>
        <w:t>$P(x_</w:t>
      </w:r>
      <w:proofErr w:type="gramStart"/>
      <w:r>
        <w:t>1,y</w:t>
      </w:r>
      <w:proofErr w:type="gramEnd"/>
      <w:r>
        <w:t>_1)$</w:t>
      </w:r>
      <w:r>
        <w:annotationRef/>
      </w:r>
    </w:p>
  </w:comment>
  <w:comment w:id="14" w:author="MENDEZ VARELA FELIPE DE JESUS" w:date="2024-04-12T12:39:00Z" w:initials="MJ">
    <w:p w14:paraId="1BE29AF3" w14:textId="72CFF823" w:rsidR="7810DDB3" w:rsidRDefault="7810DDB3">
      <w:r>
        <w:t>$Q(x_</w:t>
      </w:r>
      <w:proofErr w:type="gramStart"/>
      <w:r>
        <w:t>2,y</w:t>
      </w:r>
      <w:proofErr w:type="gramEnd"/>
      <w:r>
        <w:t>_2)$</w:t>
      </w:r>
      <w:r>
        <w:annotationRef/>
      </w:r>
    </w:p>
  </w:comment>
  <w:comment w:id="15" w:author="MENDEZ VARELA FELIPE DE JESUS" w:date="2024-04-12T12:40:00Z" w:initials="MJ">
    <w:p w14:paraId="659F71D4" w14:textId="4DBEEA16" w:rsidR="7810DDB3" w:rsidRDefault="7810DDB3">
      <w:r>
        <w:t>$m=\frac{a}{</w:t>
      </w:r>
      <w:proofErr w:type="gramStart"/>
      <w:r>
        <w:t>c}=</w:t>
      </w:r>
      <w:proofErr w:type="gramEnd"/>
      <w:r>
        <w:t>\frac{y_2-y_1}{x_2-x_1}$</w:t>
      </w:r>
      <w:r>
        <w:annotationRef/>
      </w:r>
    </w:p>
  </w:comment>
  <w:comment w:id="16" w:author="MENDEZ VARELA FELIPE DE JESUS" w:date="2024-04-12T12:40:00Z" w:initials="MJ">
    <w:p w14:paraId="1E606D9E" w14:textId="12BAA873" w:rsidR="7810DDB3" w:rsidRDefault="7810DDB3">
      <w:r>
        <w:t>$c=x_2-x_1$</w:t>
      </w:r>
      <w:r>
        <w:annotationRef/>
      </w:r>
    </w:p>
  </w:comment>
  <w:comment w:id="17" w:author="MENDEZ VARELA FELIPE DE JESUS" w:date="2024-04-12T12:41:00Z" w:initials="MJ">
    <w:p w14:paraId="53E537A6" w14:textId="4D043652" w:rsidR="7810DDB3" w:rsidRDefault="7810DDB3">
      <w:r>
        <w:t>$a=y_2-y_1$</w:t>
      </w:r>
      <w:r>
        <w:annotationRef/>
      </w:r>
    </w:p>
  </w:comment>
  <w:comment w:id="18" w:author="MENDEZ VARELA FELIPE DE JESUS" w:date="2024-04-12T12:41:00Z" w:initials="MJ">
    <w:p w14:paraId="2F576DCD" w14:textId="23FA44E3" w:rsidR="7810DDB3" w:rsidRDefault="7810DDB3">
      <w:r>
        <w:t>$x_2=c+x_1$</w:t>
      </w:r>
      <w:r>
        <w:annotationRef/>
      </w:r>
    </w:p>
  </w:comment>
  <w:comment w:id="19" w:author="MENDEZ VARELA FELIPE DE JESUS" w:date="2024-04-12T12:41:00Z" w:initials="MJ">
    <w:p w14:paraId="1DE68532" w14:textId="5D9CA257" w:rsidR="7810DDB3" w:rsidRDefault="7810DDB3">
      <w:r>
        <w:t>$y_2=a+y_1$</w:t>
      </w:r>
      <w:r>
        <w:annotationRef/>
      </w:r>
    </w:p>
  </w:comment>
  <w:comment w:id="20" w:author="MENDEZ VARELA FELIPE DE JESUS" w:date="2024-04-12T12:42:00Z" w:initials="MJ">
    <w:p w14:paraId="7DEE1A86" w14:textId="264AD6D6" w:rsidR="7810DDB3" w:rsidRDefault="7810DDB3">
      <w:r>
        <w:t>$a$</w:t>
      </w:r>
      <w:r>
        <w:annotationRef/>
      </w:r>
    </w:p>
  </w:comment>
  <w:comment w:id="21" w:author="MENDEZ VARELA FELIPE DE JESUS" w:date="2024-04-12T12:42:00Z" w:initials="MJ">
    <w:p w14:paraId="383614F0" w14:textId="20773B89" w:rsidR="7810DDB3" w:rsidRDefault="7810DDB3">
      <w:r>
        <w:t>$y_1$</w:t>
      </w:r>
      <w:r>
        <w:annotationRef/>
      </w:r>
    </w:p>
  </w:comment>
  <w:comment w:id="22" w:author="MENDEZ VARELA FELIPE DE JESUS" w:date="2024-04-12T12:42:00Z" w:initials="MJ">
    <w:p w14:paraId="336D1CDB" w14:textId="160DF68D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23" w:author="MENDEZ VARELA FELIPE DE JESUS" w:date="2024-04-12T12:43:00Z" w:initials="MJ">
    <w:p w14:paraId="68D3035F" w14:textId="17104856" w:rsidR="7810DDB3" w:rsidRDefault="7810DDB3">
      <w:r>
        <w:t>$</w:t>
      </w:r>
      <w:proofErr w:type="gramStart"/>
      <w:r>
        <w:t>A,\</w:t>
      </w:r>
      <w:proofErr w:type="gramEnd"/>
      <w:r>
        <w:t>;B\</w:t>
      </w:r>
      <w:proofErr w:type="spellStart"/>
      <w:r>
        <w:t>neq</w:t>
      </w:r>
      <w:proofErr w:type="spellEnd"/>
      <w:r>
        <w:t xml:space="preserve"> 0$</w:t>
      </w:r>
      <w:r>
        <w:annotationRef/>
      </w:r>
    </w:p>
  </w:comment>
  <w:comment w:id="24" w:author="MENDEZ VARELA FELIPE DE JESUS" w:date="2024-04-12T12:43:00Z" w:initials="MJ">
    <w:p w14:paraId="3352DDB8" w14:textId="7CB13891" w:rsidR="7810DDB3" w:rsidRDefault="7810DDB3">
      <w:r>
        <w:t>$A\</w:t>
      </w:r>
      <w:proofErr w:type="spellStart"/>
      <w:r>
        <w:t>cdot</w:t>
      </w:r>
      <w:proofErr w:type="spellEnd"/>
      <w:r>
        <w:t xml:space="preserve"> 0+By+C=0$</w:t>
      </w:r>
      <w:r>
        <w:annotationRef/>
      </w:r>
    </w:p>
  </w:comment>
  <w:comment w:id="25" w:author="MENDEZ VARELA FELIPE DE JESUS" w:date="2024-04-12T12:44:00Z" w:initials="MJ">
    <w:p w14:paraId="1E307381" w14:textId="605C1109" w:rsidR="7810DDB3" w:rsidRDefault="7810DDB3">
      <w:r>
        <w:t>$</w:t>
      </w:r>
      <w:proofErr w:type="spellStart"/>
      <w:r>
        <w:t>By+C</w:t>
      </w:r>
      <w:proofErr w:type="spellEnd"/>
      <w:r>
        <w:t>=0$</w:t>
      </w:r>
      <w:r>
        <w:annotationRef/>
      </w:r>
    </w:p>
  </w:comment>
  <w:comment w:id="26" w:author="MENDEZ VARELA FELIPE DE JESUS" w:date="2024-04-12T12:44:00Z" w:initials="MJ">
    <w:p w14:paraId="243F6B41" w14:textId="6880BDE8" w:rsidR="7810DDB3" w:rsidRDefault="7810DDB3">
      <w:r>
        <w:t>$y=-\frac{C}{</w:t>
      </w:r>
      <w:proofErr w:type="gramStart"/>
      <w:r>
        <w:t>B}$</w:t>
      </w:r>
      <w:proofErr w:type="gramEnd"/>
      <w:r>
        <w:annotationRef/>
      </w:r>
    </w:p>
  </w:comment>
  <w:comment w:id="27" w:author="MENDEZ VARELA FELIPE DE JESUS" w:date="2024-04-12T12:45:00Z" w:initials="MJ">
    <w:p w14:paraId="39A0F194" w14:textId="1F6AFC47" w:rsidR="7810DDB3" w:rsidRDefault="7810DDB3">
      <w:r>
        <w:t>$R\</w:t>
      </w:r>
      <w:proofErr w:type="spellStart"/>
      <w:r>
        <w:t>left</w:t>
      </w:r>
      <w:proofErr w:type="spellEnd"/>
      <w:r>
        <w:t>(0,-\frac{C}{</w:t>
      </w:r>
      <w:proofErr w:type="gramStart"/>
      <w:r>
        <w:t>B}\</w:t>
      </w:r>
      <w:proofErr w:type="spellStart"/>
      <w:proofErr w:type="gramEnd"/>
      <w:r>
        <w:t>right</w:t>
      </w:r>
      <w:proofErr w:type="spellEnd"/>
      <w:r>
        <w:t>)$</w:t>
      </w:r>
      <w:r>
        <w:annotationRef/>
      </w:r>
    </w:p>
  </w:comment>
  <w:comment w:id="28" w:author="MENDEZ VARELA FELIPE DE JESUS" w:date="2024-04-12T12:46:00Z" w:initials="MJ">
    <w:p w14:paraId="6B62A247" w14:textId="2F156475" w:rsidR="7810DDB3" w:rsidRDefault="7810DDB3">
      <w:r>
        <w:t>$S\</w:t>
      </w:r>
      <w:proofErr w:type="spellStart"/>
      <w:r>
        <w:t>left</w:t>
      </w:r>
      <w:proofErr w:type="spellEnd"/>
      <w:r>
        <w:t>(-\frac{C}{A},0 \</w:t>
      </w:r>
      <w:proofErr w:type="spellStart"/>
      <w:proofErr w:type="gramStart"/>
      <w:r>
        <w:t>right</w:t>
      </w:r>
      <w:proofErr w:type="spellEnd"/>
      <w:r>
        <w:t>)$</w:t>
      </w:r>
      <w:proofErr w:type="gramEnd"/>
      <w:r>
        <w:annotationRef/>
      </w:r>
    </w:p>
  </w:comment>
  <w:comment w:id="29" w:author="MENDEZ VARELA FELIPE DE JESUS" w:date="2024-04-12T12:48:00Z" w:initials="MJ">
    <w:p w14:paraId="7A6DA5C0" w14:textId="08A2AAE2" w:rsidR="7810DDB3" w:rsidRDefault="7810DDB3">
      <w:r>
        <w:t>$m=\frac{0-\left(-\frac{C}{</w:t>
      </w:r>
      <w:proofErr w:type="gramStart"/>
      <w:r>
        <w:t>B}\</w:t>
      </w:r>
      <w:proofErr w:type="gramEnd"/>
      <w:r>
        <w:t>right)}{-\frac{C}{A}-0}=\frac{\frac{C}{B}}{-\frac{C}{A}}=-\frac{A}{B}$</w:t>
      </w:r>
      <w:r>
        <w:annotationRef/>
      </w:r>
    </w:p>
  </w:comment>
  <w:comment w:id="30" w:author="MENDEZ VARELA FELIPE DE JESUS" w:date="2024-04-12T12:49:00Z" w:initials="MJ">
    <w:p w14:paraId="575750E9" w14:textId="57900446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31" w:author="MENDEZ VARELA FELIPE DE JESUS" w:date="2024-04-12T12:50:00Z" w:initials="MJ">
    <w:p w14:paraId="165F478A" w14:textId="442CCB4A" w:rsidR="7810DDB3" w:rsidRDefault="7810DDB3">
      <w:r>
        <w:t>$R\</w:t>
      </w:r>
      <w:proofErr w:type="spellStart"/>
      <w:r>
        <w:t>left</w:t>
      </w:r>
      <w:proofErr w:type="spellEnd"/>
      <w:r>
        <w:t>(0,-\frac{C}{</w:t>
      </w:r>
      <w:proofErr w:type="gramStart"/>
      <w:r>
        <w:t>B}\</w:t>
      </w:r>
      <w:proofErr w:type="spellStart"/>
      <w:proofErr w:type="gramEnd"/>
      <w:r>
        <w:t>right</w:t>
      </w:r>
      <w:proofErr w:type="spellEnd"/>
      <w:r>
        <w:t>)=(0,b)$</w:t>
      </w:r>
      <w:r>
        <w:annotationRef/>
      </w:r>
    </w:p>
  </w:comment>
  <w:comment w:id="32" w:author="MENDEZ VARELA FELIPE DE JESUS" w:date="2024-04-12T12:50:00Z" w:initials="MJ">
    <w:p w14:paraId="547ADDF8" w14:textId="501A988E" w:rsidR="7810DDB3" w:rsidRDefault="7810DDB3">
      <w:r>
        <w:t>$m=-\frac{A}{</w:t>
      </w:r>
      <w:proofErr w:type="gramStart"/>
      <w:r>
        <w:t>B}$</w:t>
      </w:r>
      <w:proofErr w:type="gramEnd"/>
      <w:r>
        <w:annotationRef/>
      </w:r>
    </w:p>
  </w:comment>
  <w:comment w:id="33" w:author="MENDEZ VARELA FELIPE DE JESUS" w:date="2024-04-12T12:50:00Z" w:initials="MJ">
    <w:p w14:paraId="7A25802A" w14:textId="63041B4B" w:rsidR="7810DDB3" w:rsidRDefault="7810DDB3">
      <w:r>
        <w:t>$</w:t>
      </w:r>
      <w:proofErr w:type="spellStart"/>
      <w:r>
        <w:t>Ax+By+C</w:t>
      </w:r>
      <w:proofErr w:type="spellEnd"/>
      <w:r>
        <w:t>=0$</w:t>
      </w:r>
      <w:r>
        <w:annotationRef/>
      </w:r>
    </w:p>
  </w:comment>
  <w:comment w:id="34" w:author="MENDEZ VARELA FELIPE DE JESUS" w:date="2024-04-12T12:51:00Z" w:initials="MJ">
    <w:p w14:paraId="006C69C6" w14:textId="3469EE8A" w:rsidR="7810DDB3" w:rsidRDefault="7810DDB3">
      <w:proofErr w:type="spellStart"/>
      <w:r>
        <w:t>By</w:t>
      </w:r>
      <w:proofErr w:type="spellEnd"/>
      <w:r>
        <w:t>=-</w:t>
      </w:r>
      <w:proofErr w:type="spellStart"/>
      <w:r>
        <w:t>Ax</w:t>
      </w:r>
      <w:proofErr w:type="spellEnd"/>
      <w:r>
        <w:t>-C</w:t>
      </w:r>
      <w:r>
        <w:annotationRef/>
      </w:r>
    </w:p>
  </w:comment>
  <w:comment w:id="35" w:author="MENDEZ VARELA FELIPE DE JESUS" w:date="2024-04-12T12:51:00Z" w:initials="MJ">
    <w:p w14:paraId="44C7BD7D" w14:textId="7CD1BD85" w:rsidR="7810DDB3" w:rsidRDefault="7810DDB3">
      <w:r>
        <w:t>$y=-\frac{A}{B}x-\frac{C}{</w:t>
      </w:r>
      <w:proofErr w:type="gramStart"/>
      <w:r>
        <w:t>B}$</w:t>
      </w:r>
      <w:proofErr w:type="gramEnd"/>
      <w:r>
        <w:annotationRef/>
      </w:r>
    </w:p>
  </w:comment>
  <w:comment w:id="36" w:author="MENDEZ VARELA FELIPE DE JESUS" w:date="2024-04-12T12:51:00Z" w:initials="MJ">
    <w:p w14:paraId="28993405" w14:textId="1E8EEA42" w:rsidR="7810DDB3" w:rsidRDefault="7810DDB3">
      <w:r>
        <w:t>$y=</w:t>
      </w:r>
      <w:proofErr w:type="spellStart"/>
      <w:r>
        <w:t>mx+b</w:t>
      </w:r>
      <w:proofErr w:type="spellEnd"/>
      <w:r>
        <w:t>$</w:t>
      </w:r>
      <w:r>
        <w:annotationRef/>
      </w:r>
    </w:p>
  </w:comment>
  <w:comment w:id="37" w:author="Karla Moreno Vega" w:date="2024-08-13T11:15:00Z" w:initials="KMV">
    <w:p w14:paraId="01760280" w14:textId="46FD553C" w:rsidR="00585561" w:rsidRDefault="00585561">
      <w:pPr>
        <w:pStyle w:val="Textocomentario"/>
      </w:pPr>
      <w:r w:rsidRPr="00585561">
        <w:rPr>
          <w:rStyle w:val="Refdecomentario"/>
          <w:highlight w:val="cyan"/>
        </w:rPr>
        <w:annotationRef/>
      </w:r>
      <w:r w:rsidRPr="00585561">
        <w:rPr>
          <w:highlight w:val="cyan"/>
        </w:rPr>
        <w:t xml:space="preserve">Componente </w:t>
      </w:r>
      <w:proofErr w:type="spellStart"/>
      <w:r w:rsidRPr="00585561">
        <w:rPr>
          <w:highlight w:val="cyan"/>
        </w:rPr>
        <w:t>Geogebra</w:t>
      </w:r>
      <w:proofErr w:type="spellEnd"/>
      <w:r w:rsidRPr="00585561">
        <w:rPr>
          <w:highlight w:val="cyan"/>
        </w:rPr>
        <w:t>.</w:t>
      </w:r>
      <w:r>
        <w:t xml:space="preserve"> </w:t>
      </w:r>
    </w:p>
  </w:comment>
  <w:comment w:id="38" w:author="MENDEZ VARELA FELIPE DE JESUS" w:date="2024-04-12T12:53:00Z" w:initials="MJ">
    <w:p w14:paraId="506B7A13" w14:textId="1B8008BB" w:rsidR="7810DDB3" w:rsidRDefault="7810DDB3">
      <w:r>
        <w:t>$tan(\</w:t>
      </w:r>
      <w:proofErr w:type="gramStart"/>
      <w:r>
        <w:t>theta)=</w:t>
      </w:r>
      <w:proofErr w:type="gramEnd"/>
      <w:r>
        <w:t>m$</w:t>
      </w:r>
      <w:r>
        <w:annotationRef/>
      </w:r>
    </w:p>
  </w:comment>
  <w:comment w:id="39" w:author="MENDEZ VARELA FELIPE DE JESUS" w:date="2024-04-12T13:06:00Z" w:initials="MJ">
    <w:p w14:paraId="67457538" w14:textId="6F019F57" w:rsidR="7810DDB3" w:rsidRDefault="7810DDB3">
      <w:r>
        <w:t>$l$</w:t>
      </w:r>
      <w:r>
        <w:annotationRef/>
      </w:r>
    </w:p>
  </w:comment>
  <w:comment w:id="40" w:author="MENDEZ VARELA FELIPE DE JESUS" w:date="2024-04-12T13:06:00Z" w:initials="MJ">
    <w:p w14:paraId="6543A509" w14:textId="7B76A3E9" w:rsidR="7810DDB3" w:rsidRDefault="7810DDB3">
      <w:r>
        <w:t>$n$</w:t>
      </w:r>
      <w:r>
        <w:annotationRef/>
      </w:r>
    </w:p>
  </w:comment>
  <w:comment w:id="41" w:author="MENDEZ VARELA FELIPE DE JESUS" w:date="2024-04-12T13:06:00Z" w:initials="MJ">
    <w:p w14:paraId="2E57D832" w14:textId="1D188724" w:rsidR="7810DDB3" w:rsidRDefault="7810DDB3">
      <w:r>
        <w:t>$\theta$</w:t>
      </w:r>
      <w:r>
        <w:annotationRef/>
      </w:r>
    </w:p>
  </w:comment>
  <w:comment w:id="42" w:author="MENDEZ VARELA FELIPE DE JESUS" w:date="2024-04-12T13:07:00Z" w:initials="MJ">
    <w:p w14:paraId="19F994EC" w14:textId="675F2AF1" w:rsidR="7810DDB3" w:rsidRDefault="7810DDB3">
      <w:r>
        <w:t>$\theta=\beta-\</w:t>
      </w:r>
      <w:proofErr w:type="spellStart"/>
      <w:r>
        <w:t>alpha</w:t>
      </w:r>
      <w:proofErr w:type="spellEnd"/>
      <w:r>
        <w:t>$</w:t>
      </w:r>
      <w:r>
        <w:annotationRef/>
      </w:r>
    </w:p>
  </w:comment>
  <w:comment w:id="43" w:author="Alejandro Sánchez Nieto" w:date="2024-06-10T14:03:00Z" w:initials="ASN">
    <w:p w14:paraId="68825793" w14:textId="77777777" w:rsidR="00381155" w:rsidRDefault="00381155" w:rsidP="00381155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\tan{\theta}=\tan{\beta-\</w:t>
      </w:r>
      <w:proofErr w:type="spellStart"/>
      <w:r>
        <w:t>alpha</w:t>
      </w:r>
      <w:proofErr w:type="spellEnd"/>
      <w:r>
        <w:t>}\]</w:t>
      </w:r>
    </w:p>
  </w:comment>
  <w:comment w:id="44" w:author="Alejandro Sánchez Nieto" w:date="2024-06-10T14:07:00Z" w:initials="ASN">
    <w:p w14:paraId="1C07D8BB" w14:textId="77777777" w:rsidR="00A92ACA" w:rsidRDefault="00337A96" w:rsidP="00A92ACA">
      <w:pPr>
        <w:pStyle w:val="Textocomentario"/>
      </w:pPr>
      <w:r>
        <w:rPr>
          <w:rStyle w:val="Refdecomentario"/>
        </w:rPr>
        <w:annotationRef/>
      </w:r>
      <w:proofErr w:type="gramStart"/>
      <w:r w:rsidR="00A92ACA">
        <w:t>\[</w:t>
      </w:r>
      <w:proofErr w:type="gramEnd"/>
      <w:r w:rsidR="00A92ACA">
        <w:t xml:space="preserve"> \tan{(\theta)}=\frac{\tan{(\beta)}-tan{(\</w:t>
      </w:r>
      <w:proofErr w:type="spellStart"/>
      <w:r w:rsidR="00A92ACA">
        <w:t>alpha</w:t>
      </w:r>
      <w:proofErr w:type="spellEnd"/>
      <w:r w:rsidR="00A92ACA">
        <w:t>)}} {1+\tan{(\beta)}\</w:t>
      </w:r>
      <w:proofErr w:type="spellStart"/>
      <w:r w:rsidR="00A92ACA">
        <w:t>cdot</w:t>
      </w:r>
      <w:proofErr w:type="spellEnd"/>
      <w:r w:rsidR="00A92ACA">
        <w:t xml:space="preserve"> \tan{(\</w:t>
      </w:r>
      <w:proofErr w:type="spellStart"/>
      <w:r w:rsidR="00A92ACA">
        <w:t>alpha</w:t>
      </w:r>
      <w:proofErr w:type="spellEnd"/>
      <w:r w:rsidR="00A92ACA">
        <w:t>)}} \]</w:t>
      </w:r>
    </w:p>
  </w:comment>
  <w:comment w:id="45" w:author="Alejandro Sánchez Nieto" w:date="2024-06-10T14:09:00Z" w:initials="ASN">
    <w:p w14:paraId="106B1BA9" w14:textId="77777777" w:rsidR="00304859" w:rsidRDefault="00431F29" w:rsidP="00304859">
      <w:pPr>
        <w:pStyle w:val="Textocomentario"/>
      </w:pPr>
      <w:r>
        <w:rPr>
          <w:rStyle w:val="Refdecomentario"/>
        </w:rPr>
        <w:annotationRef/>
      </w:r>
      <w:proofErr w:type="gramStart"/>
      <w:r w:rsidR="00304859">
        <w:t>\[</w:t>
      </w:r>
      <w:proofErr w:type="gramEnd"/>
      <w:r w:rsidR="00304859">
        <w:t xml:space="preserve"> \tan{\theta}=\frac{</w:t>
      </w:r>
      <w:proofErr w:type="spellStart"/>
      <w:r w:rsidR="00304859">
        <w:t>m_l-m_n</w:t>
      </w:r>
      <w:proofErr w:type="spellEnd"/>
      <w:r w:rsidR="00304859">
        <w:t>}{1+m_l\</w:t>
      </w:r>
      <w:proofErr w:type="spellStart"/>
      <w:r w:rsidR="00304859">
        <w:t>cdot</w:t>
      </w:r>
      <w:proofErr w:type="spellEnd"/>
      <w:r w:rsidR="00304859">
        <w:t xml:space="preserve"> </w:t>
      </w:r>
      <w:proofErr w:type="spellStart"/>
      <w:r w:rsidR="00304859">
        <w:t>m_n</w:t>
      </w:r>
      <w:proofErr w:type="spellEnd"/>
      <w:r w:rsidR="00304859">
        <w:t>}\]</w:t>
      </w:r>
    </w:p>
  </w:comment>
  <w:comment w:id="46" w:author="Alejandro Sánchez Nieto" w:date="2024-06-10T14:20:00Z" w:initials="ASN">
    <w:p w14:paraId="31992586" w14:textId="77777777" w:rsidR="00F35A19" w:rsidRDefault="00F35A19" w:rsidP="00F35A19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\theta=\tan^{-1}{x}(\frac{</w:t>
      </w:r>
      <w:proofErr w:type="spellStart"/>
      <w:r>
        <w:t>m_l-m_n</w:t>
      </w:r>
      <w:proofErr w:type="spellEnd"/>
      <w:r>
        <w:t>}{1+m_l\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} \]</w:t>
      </w:r>
    </w:p>
  </w:comment>
  <w:comment w:id="47" w:author="Alejandro Sánchez Nieto" w:date="2024-06-10T14:22:00Z" w:initials="ASN">
    <w:p w14:paraId="606563FA" w14:textId="77777777" w:rsidR="00D40D73" w:rsidRDefault="00F220A4" w:rsidP="00D40D73">
      <w:pPr>
        <w:pStyle w:val="Textocomentario"/>
      </w:pPr>
      <w:r>
        <w:rPr>
          <w:rStyle w:val="Refdecomentario"/>
        </w:rPr>
        <w:annotationRef/>
      </w:r>
      <w:proofErr w:type="gramStart"/>
      <w:r w:rsidR="00D40D73">
        <w:t>\[</w:t>
      </w:r>
      <w:proofErr w:type="gramEnd"/>
      <w:r w:rsidR="00D40D73">
        <w:t xml:space="preserve"> \frac{</w:t>
      </w:r>
      <w:proofErr w:type="spellStart"/>
      <w:r w:rsidR="00D40D73">
        <w:t>m_l-m_n</w:t>
      </w:r>
      <w:proofErr w:type="spellEnd"/>
      <w:r w:rsidR="00D40D73">
        <w:t>}{1+m_l\</w:t>
      </w:r>
      <w:proofErr w:type="spellStart"/>
      <w:r w:rsidR="00D40D73">
        <w:t>cdot</w:t>
      </w:r>
      <w:proofErr w:type="spellEnd"/>
      <w:r w:rsidR="00D40D73">
        <w:t xml:space="preserve"> </w:t>
      </w:r>
      <w:proofErr w:type="spellStart"/>
      <w:r w:rsidR="00D40D73">
        <w:t>m_n</w:t>
      </w:r>
      <w:proofErr w:type="spellEnd"/>
      <w:r w:rsidR="00D40D73">
        <w:t>}&lt; 0 \]</w:t>
      </w:r>
    </w:p>
  </w:comment>
  <w:comment w:id="48" w:author="Alejandro Sánchez Nieto" w:date="2024-06-10T14:20:00Z" w:initials="ASN">
    <w:p w14:paraId="65076AB2" w14:textId="2FDBC964" w:rsidR="007715EA" w:rsidRDefault="007715EA" w:rsidP="007715EA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\theta=180°+\tan^{-1}{x}(\frac{</w:t>
      </w:r>
      <w:proofErr w:type="spellStart"/>
      <w:r>
        <w:t>m_l-m_n</w:t>
      </w:r>
      <w:proofErr w:type="spellEnd"/>
      <w:r>
        <w:t>}{1+m_l\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} \]</w:t>
      </w:r>
    </w:p>
  </w:comment>
  <w:comment w:id="49" w:author="Alejandro Sánchez Nieto" w:date="2024-06-10T17:31:00Z" w:initials="ASN">
    <w:p w14:paraId="21DFBFFA" w14:textId="77777777" w:rsidR="00E05DF4" w:rsidRDefault="00E05DF4" w:rsidP="00E05DF4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1+m_l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m_n</w:t>
      </w:r>
      <w:proofErr w:type="spellEnd"/>
      <w:r>
        <w:t>=-1 \]</w:t>
      </w:r>
    </w:p>
  </w:comment>
  <w:comment w:id="50" w:author="Alejandro Sánchez Nieto" w:date="2024-06-10T17:32:00Z" w:initials="ASN">
    <w:p w14:paraId="1D9F8785" w14:textId="77777777" w:rsidR="00095780" w:rsidRDefault="00095780" w:rsidP="00095780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\theta=90°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31BF37" w15:done="0"/>
  <w15:commentEx w15:paraId="5781F288" w15:done="0"/>
  <w15:commentEx w15:paraId="072C81B1" w15:done="0"/>
  <w15:commentEx w15:paraId="0824C09E" w15:done="0"/>
  <w15:commentEx w15:paraId="2B3AA05F" w15:done="0"/>
  <w15:commentEx w15:paraId="466D4C98" w15:done="0"/>
  <w15:commentEx w15:paraId="293F05FF" w15:done="0"/>
  <w15:commentEx w15:paraId="32F0D5F0" w15:done="0"/>
  <w15:commentEx w15:paraId="24873551" w15:done="0"/>
  <w15:commentEx w15:paraId="0D4B776C" w15:done="0"/>
  <w15:commentEx w15:paraId="7F81B53E" w15:done="0"/>
  <w15:commentEx w15:paraId="381EF6C0" w15:done="0"/>
  <w15:commentEx w15:paraId="6ED0C112" w15:done="0"/>
  <w15:commentEx w15:paraId="6E0E89BB" w15:done="0"/>
  <w15:commentEx w15:paraId="1BE29AF3" w15:done="0"/>
  <w15:commentEx w15:paraId="659F71D4" w15:done="0"/>
  <w15:commentEx w15:paraId="1E606D9E" w15:done="0"/>
  <w15:commentEx w15:paraId="53E537A6" w15:done="0"/>
  <w15:commentEx w15:paraId="2F576DCD" w15:done="0"/>
  <w15:commentEx w15:paraId="1DE68532" w15:done="0"/>
  <w15:commentEx w15:paraId="7DEE1A86" w15:done="0"/>
  <w15:commentEx w15:paraId="383614F0" w15:done="0"/>
  <w15:commentEx w15:paraId="336D1CDB" w15:done="0"/>
  <w15:commentEx w15:paraId="68D3035F" w15:done="0"/>
  <w15:commentEx w15:paraId="3352DDB8" w15:done="0"/>
  <w15:commentEx w15:paraId="1E307381" w15:done="0"/>
  <w15:commentEx w15:paraId="243F6B41" w15:done="0"/>
  <w15:commentEx w15:paraId="39A0F194" w15:done="0"/>
  <w15:commentEx w15:paraId="6B62A247" w15:done="0"/>
  <w15:commentEx w15:paraId="7A6DA5C0" w15:done="0"/>
  <w15:commentEx w15:paraId="575750E9" w15:done="0"/>
  <w15:commentEx w15:paraId="165F478A" w15:done="0"/>
  <w15:commentEx w15:paraId="547ADDF8" w15:done="0"/>
  <w15:commentEx w15:paraId="7A25802A" w15:done="0"/>
  <w15:commentEx w15:paraId="006C69C6" w15:done="0"/>
  <w15:commentEx w15:paraId="44C7BD7D" w15:done="0"/>
  <w15:commentEx w15:paraId="28993405" w15:done="0"/>
  <w15:commentEx w15:paraId="01760280" w15:done="0"/>
  <w15:commentEx w15:paraId="506B7A13" w15:done="0"/>
  <w15:commentEx w15:paraId="67457538" w15:done="0"/>
  <w15:commentEx w15:paraId="6543A509" w15:done="0"/>
  <w15:commentEx w15:paraId="2E57D832" w15:done="0"/>
  <w15:commentEx w15:paraId="19F994EC" w15:done="0"/>
  <w15:commentEx w15:paraId="68825793" w15:done="0"/>
  <w15:commentEx w15:paraId="1C07D8BB" w15:done="0"/>
  <w15:commentEx w15:paraId="106B1BA9" w15:done="0"/>
  <w15:commentEx w15:paraId="31992586" w15:done="0"/>
  <w15:commentEx w15:paraId="606563FA" w15:done="0"/>
  <w15:commentEx w15:paraId="65076AB2" w15:done="0"/>
  <w15:commentEx w15:paraId="21DFBFFA" w15:done="0"/>
  <w15:commentEx w15:paraId="1D9F87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1B996" w16cex:dateUtc="2024-04-12T18:35:00Z"/>
  <w16cex:commentExtensible w16cex:durableId="2C411289" w16cex:dateUtc="2024-04-12T18:35:00Z"/>
  <w16cex:commentExtensible w16cex:durableId="7F9BB664" w16cex:dateUtc="2024-04-12T18:35:00Z"/>
  <w16cex:commentExtensible w16cex:durableId="2A65BF98" w16cex:dateUtc="2024-08-13T17:18:00Z"/>
  <w16cex:commentExtensible w16cex:durableId="278C8478" w16cex:dateUtc="2024-04-12T18:36:00Z"/>
  <w16cex:commentExtensible w16cex:durableId="38E86208" w16cex:dateUtc="2024-04-12T18:36:00Z"/>
  <w16cex:commentExtensible w16cex:durableId="75E9EA67" w16cex:dateUtc="2024-04-12T18:37:00Z"/>
  <w16cex:commentExtensible w16cex:durableId="13B0A7CE" w16cex:dateUtc="2024-04-12T18:37:00Z"/>
  <w16cex:commentExtensible w16cex:durableId="7FEC8031" w16cex:dateUtc="2024-04-12T18:37:00Z"/>
  <w16cex:commentExtensible w16cex:durableId="2E8FACBE" w16cex:dateUtc="2024-04-12T18:38:00Z"/>
  <w16cex:commentExtensible w16cex:durableId="7AD29594" w16cex:dateUtc="2024-04-12T18:38:00Z"/>
  <w16cex:commentExtensible w16cex:durableId="0DB0643D" w16cex:dateUtc="2024-04-12T18:39:00Z"/>
  <w16cex:commentExtensible w16cex:durableId="0984E169" w16cex:dateUtc="2024-04-12T18:39:00Z"/>
  <w16cex:commentExtensible w16cex:durableId="202DB4C3" w16cex:dateUtc="2024-04-12T18:39:00Z"/>
  <w16cex:commentExtensible w16cex:durableId="78F4A39B" w16cex:dateUtc="2024-04-12T18:39:00Z"/>
  <w16cex:commentExtensible w16cex:durableId="233CFFEE" w16cex:dateUtc="2024-04-12T18:40:00Z"/>
  <w16cex:commentExtensible w16cex:durableId="3559FDF2" w16cex:dateUtc="2024-04-12T18:40:00Z"/>
  <w16cex:commentExtensible w16cex:durableId="37F9AA19" w16cex:dateUtc="2024-04-12T18:41:00Z"/>
  <w16cex:commentExtensible w16cex:durableId="7D9AEBA3" w16cex:dateUtc="2024-04-12T18:41:00Z"/>
  <w16cex:commentExtensible w16cex:durableId="6B10779B" w16cex:dateUtc="2024-04-12T18:41:00Z"/>
  <w16cex:commentExtensible w16cex:durableId="30B2EA2A" w16cex:dateUtc="2024-04-12T18:42:00Z"/>
  <w16cex:commentExtensible w16cex:durableId="5C2D60D0" w16cex:dateUtc="2024-04-12T18:42:00Z"/>
  <w16cex:commentExtensible w16cex:durableId="6330E453" w16cex:dateUtc="2024-04-12T18:42:00Z"/>
  <w16cex:commentExtensible w16cex:durableId="5503CD8A" w16cex:dateUtc="2024-04-12T18:43:00Z"/>
  <w16cex:commentExtensible w16cex:durableId="0777D70F" w16cex:dateUtc="2024-04-12T18:43:00Z"/>
  <w16cex:commentExtensible w16cex:durableId="7AAB8875" w16cex:dateUtc="2024-04-12T18:44:00Z"/>
  <w16cex:commentExtensible w16cex:durableId="38ECDB99" w16cex:dateUtc="2024-04-12T18:44:00Z"/>
  <w16cex:commentExtensible w16cex:durableId="63BBD8A0" w16cex:dateUtc="2024-04-12T18:45:00Z"/>
  <w16cex:commentExtensible w16cex:durableId="7E246331" w16cex:dateUtc="2024-04-12T18:46:00Z"/>
  <w16cex:commentExtensible w16cex:durableId="0275D82A" w16cex:dateUtc="2024-04-12T18:48:00Z"/>
  <w16cex:commentExtensible w16cex:durableId="23E4BCD5" w16cex:dateUtc="2024-04-12T18:49:00Z"/>
  <w16cex:commentExtensible w16cex:durableId="768B188A" w16cex:dateUtc="2024-04-12T18:50:00Z"/>
  <w16cex:commentExtensible w16cex:durableId="4285C6BE" w16cex:dateUtc="2024-04-12T18:50:00Z"/>
  <w16cex:commentExtensible w16cex:durableId="3CFDD2FE" w16cex:dateUtc="2024-04-12T18:50:00Z"/>
  <w16cex:commentExtensible w16cex:durableId="70FFA3AA" w16cex:dateUtc="2024-04-12T18:51:00Z"/>
  <w16cex:commentExtensible w16cex:durableId="7AFDB8C3" w16cex:dateUtc="2024-04-12T18:51:00Z"/>
  <w16cex:commentExtensible w16cex:durableId="16E78A17" w16cex:dateUtc="2024-04-12T18:51:00Z"/>
  <w16cex:commentExtensible w16cex:durableId="2A65BEDE" w16cex:dateUtc="2024-08-13T17:15:00Z"/>
  <w16cex:commentExtensible w16cex:durableId="16691852" w16cex:dateUtc="2024-04-12T18:53:00Z"/>
  <w16cex:commentExtensible w16cex:durableId="23896CBB" w16cex:dateUtc="2024-04-12T19:06:00Z"/>
  <w16cex:commentExtensible w16cex:durableId="6AD01200" w16cex:dateUtc="2024-04-12T19:06:00Z"/>
  <w16cex:commentExtensible w16cex:durableId="22EFFF3A" w16cex:dateUtc="2024-04-12T19:06:00Z"/>
  <w16cex:commentExtensible w16cex:durableId="066D4F54" w16cex:dateUtc="2024-04-12T19:07:00Z"/>
  <w16cex:commentExtensible w16cex:durableId="4DD49371" w16cex:dateUtc="2024-06-10T20:03:00Z"/>
  <w16cex:commentExtensible w16cex:durableId="047C02C8" w16cex:dateUtc="2024-06-10T20:07:00Z"/>
  <w16cex:commentExtensible w16cex:durableId="3ED804D2" w16cex:dateUtc="2024-06-10T20:09:00Z"/>
  <w16cex:commentExtensible w16cex:durableId="4FA2B49A" w16cex:dateUtc="2024-06-10T20:20:00Z"/>
  <w16cex:commentExtensible w16cex:durableId="003EB5E1" w16cex:dateUtc="2024-06-10T20:22:00Z"/>
  <w16cex:commentExtensible w16cex:durableId="3ED1C2CE" w16cex:dateUtc="2024-06-10T20:20:00Z"/>
  <w16cex:commentExtensible w16cex:durableId="4876790F" w16cex:dateUtc="2024-06-10T23:31:00Z"/>
  <w16cex:commentExtensible w16cex:durableId="5C90BD5E" w16cex:dateUtc="2024-06-10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31BF37" w16cid:durableId="2581B996"/>
  <w16cid:commentId w16cid:paraId="5781F288" w16cid:durableId="2C411289"/>
  <w16cid:commentId w16cid:paraId="072C81B1" w16cid:durableId="7F9BB664"/>
  <w16cid:commentId w16cid:paraId="0824C09E" w16cid:durableId="2A65BF98"/>
  <w16cid:commentId w16cid:paraId="2B3AA05F" w16cid:durableId="278C8478"/>
  <w16cid:commentId w16cid:paraId="466D4C98" w16cid:durableId="38E86208"/>
  <w16cid:commentId w16cid:paraId="293F05FF" w16cid:durableId="75E9EA67"/>
  <w16cid:commentId w16cid:paraId="32F0D5F0" w16cid:durableId="13B0A7CE"/>
  <w16cid:commentId w16cid:paraId="24873551" w16cid:durableId="7FEC8031"/>
  <w16cid:commentId w16cid:paraId="0D4B776C" w16cid:durableId="2E8FACBE"/>
  <w16cid:commentId w16cid:paraId="7F81B53E" w16cid:durableId="7AD29594"/>
  <w16cid:commentId w16cid:paraId="381EF6C0" w16cid:durableId="0DB0643D"/>
  <w16cid:commentId w16cid:paraId="6ED0C112" w16cid:durableId="0984E169"/>
  <w16cid:commentId w16cid:paraId="6E0E89BB" w16cid:durableId="202DB4C3"/>
  <w16cid:commentId w16cid:paraId="1BE29AF3" w16cid:durableId="78F4A39B"/>
  <w16cid:commentId w16cid:paraId="659F71D4" w16cid:durableId="233CFFEE"/>
  <w16cid:commentId w16cid:paraId="1E606D9E" w16cid:durableId="3559FDF2"/>
  <w16cid:commentId w16cid:paraId="53E537A6" w16cid:durableId="37F9AA19"/>
  <w16cid:commentId w16cid:paraId="2F576DCD" w16cid:durableId="7D9AEBA3"/>
  <w16cid:commentId w16cid:paraId="1DE68532" w16cid:durableId="6B10779B"/>
  <w16cid:commentId w16cid:paraId="7DEE1A86" w16cid:durableId="30B2EA2A"/>
  <w16cid:commentId w16cid:paraId="383614F0" w16cid:durableId="5C2D60D0"/>
  <w16cid:commentId w16cid:paraId="336D1CDB" w16cid:durableId="6330E453"/>
  <w16cid:commentId w16cid:paraId="68D3035F" w16cid:durableId="5503CD8A"/>
  <w16cid:commentId w16cid:paraId="3352DDB8" w16cid:durableId="0777D70F"/>
  <w16cid:commentId w16cid:paraId="1E307381" w16cid:durableId="7AAB8875"/>
  <w16cid:commentId w16cid:paraId="243F6B41" w16cid:durableId="38ECDB99"/>
  <w16cid:commentId w16cid:paraId="39A0F194" w16cid:durableId="63BBD8A0"/>
  <w16cid:commentId w16cid:paraId="6B62A247" w16cid:durableId="7E246331"/>
  <w16cid:commentId w16cid:paraId="7A6DA5C0" w16cid:durableId="0275D82A"/>
  <w16cid:commentId w16cid:paraId="575750E9" w16cid:durableId="23E4BCD5"/>
  <w16cid:commentId w16cid:paraId="165F478A" w16cid:durableId="768B188A"/>
  <w16cid:commentId w16cid:paraId="547ADDF8" w16cid:durableId="4285C6BE"/>
  <w16cid:commentId w16cid:paraId="7A25802A" w16cid:durableId="3CFDD2FE"/>
  <w16cid:commentId w16cid:paraId="006C69C6" w16cid:durableId="70FFA3AA"/>
  <w16cid:commentId w16cid:paraId="44C7BD7D" w16cid:durableId="7AFDB8C3"/>
  <w16cid:commentId w16cid:paraId="28993405" w16cid:durableId="16E78A17"/>
  <w16cid:commentId w16cid:paraId="01760280" w16cid:durableId="2A65BEDE"/>
  <w16cid:commentId w16cid:paraId="506B7A13" w16cid:durableId="16691852"/>
  <w16cid:commentId w16cid:paraId="67457538" w16cid:durableId="23896CBB"/>
  <w16cid:commentId w16cid:paraId="6543A509" w16cid:durableId="6AD01200"/>
  <w16cid:commentId w16cid:paraId="2E57D832" w16cid:durableId="22EFFF3A"/>
  <w16cid:commentId w16cid:paraId="19F994EC" w16cid:durableId="066D4F54"/>
  <w16cid:commentId w16cid:paraId="68825793" w16cid:durableId="4DD49371"/>
  <w16cid:commentId w16cid:paraId="1C07D8BB" w16cid:durableId="047C02C8"/>
  <w16cid:commentId w16cid:paraId="106B1BA9" w16cid:durableId="3ED804D2"/>
  <w16cid:commentId w16cid:paraId="31992586" w16cid:durableId="4FA2B49A"/>
  <w16cid:commentId w16cid:paraId="606563FA" w16cid:durableId="003EB5E1"/>
  <w16cid:commentId w16cid:paraId="65076AB2" w16cid:durableId="3ED1C2CE"/>
  <w16cid:commentId w16cid:paraId="21DFBFFA" w16cid:durableId="4876790F"/>
  <w16cid:commentId w16cid:paraId="1D9F8785" w16cid:durableId="5C90BD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13170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451E47"/>
    <w:multiLevelType w:val="hybridMultilevel"/>
    <w:tmpl w:val="657249B0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E5D538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DDC423C"/>
    <w:multiLevelType w:val="hybridMultilevel"/>
    <w:tmpl w:val="8A34902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DEZ VARELA FELIPE DE JESUS">
    <w15:presenceInfo w15:providerId="AD" w15:userId="S::felipedejesus.mendez@cch.unam.mx::a8a8181d-328d-4bf7-bd30-16a482dd6fd9"/>
  </w15:person>
  <w15:person w15:author="Karla Moreno Vega">
    <w15:presenceInfo w15:providerId="AD" w15:userId="S::karla.moreno@cch.unam.mx::5d4cda33-b993-4213-94a1-bc3920b2e6b3"/>
  </w15:person>
  <w15:person w15:author="Alejandro Sánchez Nieto">
    <w15:presenceInfo w15:providerId="None" w15:userId="Alejandro Sánchez Ni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6E"/>
    <w:rsid w:val="00003B33"/>
    <w:rsid w:val="00017371"/>
    <w:rsid w:val="00026F79"/>
    <w:rsid w:val="00095780"/>
    <w:rsid w:val="00097BE9"/>
    <w:rsid w:val="000A3677"/>
    <w:rsid w:val="000F646E"/>
    <w:rsid w:val="00156FCA"/>
    <w:rsid w:val="00161402"/>
    <w:rsid w:val="00172656"/>
    <w:rsid w:val="001736EF"/>
    <w:rsid w:val="001A38D4"/>
    <w:rsid w:val="001B011C"/>
    <w:rsid w:val="001B0BBE"/>
    <w:rsid w:val="001D5898"/>
    <w:rsid w:val="00237EB5"/>
    <w:rsid w:val="0025285F"/>
    <w:rsid w:val="0026664D"/>
    <w:rsid w:val="002929D8"/>
    <w:rsid w:val="00296F5A"/>
    <w:rsid w:val="002B0FD1"/>
    <w:rsid w:val="002F1966"/>
    <w:rsid w:val="00304859"/>
    <w:rsid w:val="00337A96"/>
    <w:rsid w:val="00370312"/>
    <w:rsid w:val="00374D3A"/>
    <w:rsid w:val="00381155"/>
    <w:rsid w:val="003D664E"/>
    <w:rsid w:val="003E049F"/>
    <w:rsid w:val="003F6186"/>
    <w:rsid w:val="00431F29"/>
    <w:rsid w:val="00493A0C"/>
    <w:rsid w:val="004B5037"/>
    <w:rsid w:val="005070F0"/>
    <w:rsid w:val="00517685"/>
    <w:rsid w:val="00522EF6"/>
    <w:rsid w:val="005426DB"/>
    <w:rsid w:val="00585561"/>
    <w:rsid w:val="0059126D"/>
    <w:rsid w:val="006064D2"/>
    <w:rsid w:val="006738FB"/>
    <w:rsid w:val="006C48E6"/>
    <w:rsid w:val="00702A0F"/>
    <w:rsid w:val="00704DF7"/>
    <w:rsid w:val="007715EA"/>
    <w:rsid w:val="007C1724"/>
    <w:rsid w:val="007D628C"/>
    <w:rsid w:val="007D715B"/>
    <w:rsid w:val="008062F0"/>
    <w:rsid w:val="00814055"/>
    <w:rsid w:val="008439BF"/>
    <w:rsid w:val="00863365"/>
    <w:rsid w:val="00885F09"/>
    <w:rsid w:val="008B7D50"/>
    <w:rsid w:val="009319D1"/>
    <w:rsid w:val="00936567"/>
    <w:rsid w:val="00954AA9"/>
    <w:rsid w:val="00955EB5"/>
    <w:rsid w:val="00962F29"/>
    <w:rsid w:val="009656E7"/>
    <w:rsid w:val="00986FD2"/>
    <w:rsid w:val="009C10A1"/>
    <w:rsid w:val="009C7670"/>
    <w:rsid w:val="00A33C17"/>
    <w:rsid w:val="00A62135"/>
    <w:rsid w:val="00A75DC7"/>
    <w:rsid w:val="00A92ACA"/>
    <w:rsid w:val="00AD6EE2"/>
    <w:rsid w:val="00AD74B2"/>
    <w:rsid w:val="00AE0D97"/>
    <w:rsid w:val="00B340C3"/>
    <w:rsid w:val="00B5684C"/>
    <w:rsid w:val="00BB1A55"/>
    <w:rsid w:val="00BC27F8"/>
    <w:rsid w:val="00BD439C"/>
    <w:rsid w:val="00BF39AC"/>
    <w:rsid w:val="00BF7B96"/>
    <w:rsid w:val="00C10781"/>
    <w:rsid w:val="00C13171"/>
    <w:rsid w:val="00C167E1"/>
    <w:rsid w:val="00C423AD"/>
    <w:rsid w:val="00C84CEE"/>
    <w:rsid w:val="00C9290C"/>
    <w:rsid w:val="00CA5DA7"/>
    <w:rsid w:val="00CB7796"/>
    <w:rsid w:val="00CC219C"/>
    <w:rsid w:val="00CC33E0"/>
    <w:rsid w:val="00CC36AD"/>
    <w:rsid w:val="00CC4A89"/>
    <w:rsid w:val="00D1675C"/>
    <w:rsid w:val="00D35F4D"/>
    <w:rsid w:val="00D40D73"/>
    <w:rsid w:val="00D75F32"/>
    <w:rsid w:val="00DC5E1D"/>
    <w:rsid w:val="00DE3262"/>
    <w:rsid w:val="00DF43C7"/>
    <w:rsid w:val="00E05DF4"/>
    <w:rsid w:val="00E2407C"/>
    <w:rsid w:val="00E574D3"/>
    <w:rsid w:val="00E624D5"/>
    <w:rsid w:val="00E80992"/>
    <w:rsid w:val="00E81869"/>
    <w:rsid w:val="00EC38A8"/>
    <w:rsid w:val="00ED3DF6"/>
    <w:rsid w:val="00ED52B4"/>
    <w:rsid w:val="00ED7B8B"/>
    <w:rsid w:val="00F14A7E"/>
    <w:rsid w:val="00F157B6"/>
    <w:rsid w:val="00F220A4"/>
    <w:rsid w:val="00F35A19"/>
    <w:rsid w:val="00F42EE1"/>
    <w:rsid w:val="00F779DB"/>
    <w:rsid w:val="00F857EC"/>
    <w:rsid w:val="00FA59DE"/>
    <w:rsid w:val="00FC2DC9"/>
    <w:rsid w:val="00FC2EF8"/>
    <w:rsid w:val="00FC704B"/>
    <w:rsid w:val="00FF1549"/>
    <w:rsid w:val="00FF7FF8"/>
    <w:rsid w:val="01553322"/>
    <w:rsid w:val="0425A0C9"/>
    <w:rsid w:val="048D1411"/>
    <w:rsid w:val="07349BBA"/>
    <w:rsid w:val="0BC13DA4"/>
    <w:rsid w:val="0E80FC05"/>
    <w:rsid w:val="118B78F4"/>
    <w:rsid w:val="13C1431A"/>
    <w:rsid w:val="141E3376"/>
    <w:rsid w:val="16D312F9"/>
    <w:rsid w:val="16EA053D"/>
    <w:rsid w:val="170D5FA3"/>
    <w:rsid w:val="1EE290D4"/>
    <w:rsid w:val="1F334E7A"/>
    <w:rsid w:val="1F516252"/>
    <w:rsid w:val="1F588BAA"/>
    <w:rsid w:val="217A60B8"/>
    <w:rsid w:val="23A5EF9D"/>
    <w:rsid w:val="23FBBDCD"/>
    <w:rsid w:val="2462600B"/>
    <w:rsid w:val="24D32E30"/>
    <w:rsid w:val="27E9A23C"/>
    <w:rsid w:val="30E87714"/>
    <w:rsid w:val="3319EB1C"/>
    <w:rsid w:val="3437924B"/>
    <w:rsid w:val="362BB199"/>
    <w:rsid w:val="3B722276"/>
    <w:rsid w:val="3D13D7FA"/>
    <w:rsid w:val="3DDCFB4B"/>
    <w:rsid w:val="3F5FA34F"/>
    <w:rsid w:val="40915221"/>
    <w:rsid w:val="40D630E3"/>
    <w:rsid w:val="40E08581"/>
    <w:rsid w:val="40FB73B0"/>
    <w:rsid w:val="434A6633"/>
    <w:rsid w:val="43669CAF"/>
    <w:rsid w:val="44CD0E37"/>
    <w:rsid w:val="44E63694"/>
    <w:rsid w:val="477889F5"/>
    <w:rsid w:val="48DADA63"/>
    <w:rsid w:val="534F4F26"/>
    <w:rsid w:val="53842CB7"/>
    <w:rsid w:val="54672445"/>
    <w:rsid w:val="555DA69E"/>
    <w:rsid w:val="5761D439"/>
    <w:rsid w:val="5A58D2DB"/>
    <w:rsid w:val="5B5A610B"/>
    <w:rsid w:val="5C232D6F"/>
    <w:rsid w:val="63D58ACD"/>
    <w:rsid w:val="646B0E2D"/>
    <w:rsid w:val="64D1F719"/>
    <w:rsid w:val="65A4A429"/>
    <w:rsid w:val="666DC77A"/>
    <w:rsid w:val="6740748A"/>
    <w:rsid w:val="6B30C714"/>
    <w:rsid w:val="6BCDF29F"/>
    <w:rsid w:val="6DE6EFCC"/>
    <w:rsid w:val="6E38AE83"/>
    <w:rsid w:val="706E959A"/>
    <w:rsid w:val="75D8D954"/>
    <w:rsid w:val="77E5675C"/>
    <w:rsid w:val="7810DDB3"/>
    <w:rsid w:val="78E203B3"/>
    <w:rsid w:val="78FA563B"/>
    <w:rsid w:val="7929A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8A8"/>
  <w15:chartTrackingRefBased/>
  <w15:docId w15:val="{3E6FB594-61A4-489F-BD57-52629BA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4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F646E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C131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1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customStyle="1" w:styleId="Default">
    <w:name w:val="Default"/>
    <w:rsid w:val="00F42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F42EE1"/>
    <w:rPr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237EB5"/>
    <w:pPr>
      <w:spacing w:line="241" w:lineRule="atLeast"/>
    </w:pPr>
    <w:rPr>
      <w:color w:val="aut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1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1155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855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F18853E4-2F9F-4C2A-80EF-FD3CC89BB1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45FEC-4DA3-4F80-AFC2-E849306F1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6AC0C1-71A0-4E15-ACAE-A2C229C6BBBA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876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Karla Moreno Vega</cp:lastModifiedBy>
  <cp:revision>25</cp:revision>
  <dcterms:created xsi:type="dcterms:W3CDTF">2024-01-19T20:25:00Z</dcterms:created>
  <dcterms:modified xsi:type="dcterms:W3CDTF">2024-08-22T18:12:00Z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