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5FC5D" w14:textId="77777777" w:rsidR="00C40F8A" w:rsidRDefault="00B268E4" w:rsidP="00C40F8A">
      <w:pPr>
        <w:spacing w:line="360" w:lineRule="auto"/>
        <w:jc w:val="center"/>
        <w:rPr>
          <w:rFonts w:ascii="Calibri" w:hAnsi="Calibri"/>
          <w:b/>
          <w:sz w:val="28"/>
          <w:szCs w:val="28"/>
          <w:lang w:val="es-MX"/>
        </w:rPr>
      </w:pPr>
      <w:r>
        <w:rPr>
          <w:rFonts w:ascii="Calibri" w:hAnsi="Calibri"/>
          <w:b/>
          <w:sz w:val="28"/>
          <w:szCs w:val="28"/>
          <w:lang w:val="es-MX"/>
        </w:rPr>
        <w:t xml:space="preserve">Título: </w:t>
      </w:r>
      <w:bookmarkStart w:id="0" w:name="_Hlk169690007"/>
      <w:r w:rsidRPr="00B268E4">
        <w:rPr>
          <w:rFonts w:ascii="Calibri" w:hAnsi="Calibri"/>
          <w:b/>
          <w:sz w:val="28"/>
          <w:szCs w:val="28"/>
          <w:lang w:val="es-MX"/>
        </w:rPr>
        <w:t>Métodos de solución de ecuaciones de segundo grado en una variable.</w:t>
      </w:r>
      <w:bookmarkEnd w:id="0"/>
    </w:p>
    <w:p w14:paraId="52EB6649" w14:textId="6FEA5F46" w:rsidR="00B268E4" w:rsidRPr="00B268E4" w:rsidRDefault="00B268E4" w:rsidP="00C40F8A">
      <w:pPr>
        <w:spacing w:line="360" w:lineRule="auto"/>
        <w:jc w:val="center"/>
        <w:rPr>
          <w:rFonts w:ascii="Calibri" w:hAnsi="Calibri"/>
          <w:b/>
          <w:sz w:val="28"/>
          <w:szCs w:val="28"/>
          <w:lang w:val="es-MX"/>
        </w:rPr>
      </w:pPr>
      <w:r>
        <w:rPr>
          <w:rFonts w:ascii="Calibri" w:hAnsi="Calibri"/>
          <w:b/>
          <w:noProof/>
          <w:color w:val="FFFFFF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E6644E" wp14:editId="4DA424C3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048375" cy="257175"/>
                <wp:effectExtent l="0" t="0" r="28575" b="28575"/>
                <wp:wrapNone/>
                <wp:docPr id="16600995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DBE5F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3" style="position:absolute;margin-left:0;margin-top:22.05pt;width:476.25pt;height:20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fillcolor="#5b9bd5" strokecolor="#dbe5f1" w14:anchorId="3BBA23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7BEwIAABYEAAAOAAAAZHJzL2Uyb0RvYy54bWysU9uO2jAQfa/Uf7D8XhIoWSAirBZYqkrb&#10;i7TtBxjHSaw6Htc2BPr1O3aATdu3qnmwZjLjMzNnjpf3p1aRo7BOgi7oeJRSIjSHUuq6oN+/7d7N&#10;KXGe6ZIp0KKgZ+Ho/ertm2VncjGBBlQpLEEQ7fLOFLTx3uRJ4ngjWuZGYITGYAW2ZR5dWyelZR2i&#10;tyqZpOld0oEtjQUunMO/2z5IVxG/qgT3X6rKCU9UQbE3H08bz304k9WS5bVlppH80gb7hy5aJjUW&#10;vUFtmWfkYOVfUK3kFhxUfsShTaCqJBdxBpxmnP4xzXPDjIizIDnO3Ghy/w+Wfz4+m682tO7ME/Af&#10;jmjYNEzX4sFa6BrBSiw3DkQlnXH57UJwHF4l++4TlLhadvAQOThVtg2AOB05RarPN6rFyROOP+/S&#10;6fz9LKOEY2ySzcZohxIsv9421vkPAloSjIJaXGVEZ8cn5/vUa0rsHpQsd1Kp6Nh6v1GWHBmuPVsv&#10;1tsruhumKU26gi6ySRaRf4u5IcR2/Zjteg6QpyFEKz3qV8m2oPM0fL2iAm2Puozq8kyq3sbplL7w&#10;GKgLKnX5Hsoz0mihFyc+JjQasL8o6VCYBXU/D8wKStRHjatYjKfToOToTLPZBB07jOyHEaY5QhXU&#10;U9KbG9+r/2CsrBusNI6za3jA9VUyMvva1aVZFF/czeWhBHUP/Zj1+pxXLwAAAP//AwBQSwMEFAAG&#10;AAgAAAAhAC58ZafdAAAABgEAAA8AAABkcnMvZG93bnJldi54bWxMj0FPg0AUhO8m/ofNM/Fi7NKG&#10;thR5NGriwZtFiR4X9glE9i1hl4L/3vWkx8lMZr7JjovpxZlG11lGWK8iEMS11R03CG+vT7cJCOcV&#10;a9VbJoRvcnDMLy8ylWo784nOhW9EKGGXKoTW+yGV0tUtGeVWdiAO3qcdjfJBjo3Uo5pDuenlJop2&#10;0qiOw0KrBnpsqf4qJoNQfszPk3nZV4fi3ZX7h3K+SYoG8fpqub8D4Wnxf2H4xQ/okAemyk6snegR&#10;whGPEMdrEME9bDdbEBVCEu9A5pn8j5//AAAA//8DAFBLAQItABQABgAIAAAAIQC2gziS/gAAAOEB&#10;AAATAAAAAAAAAAAAAAAAAAAAAABbQ29udGVudF9UeXBlc10ueG1sUEsBAi0AFAAGAAgAAAAhADj9&#10;If/WAAAAlAEAAAsAAAAAAAAAAAAAAAAALwEAAF9yZWxzLy5yZWxzUEsBAi0AFAAGAAgAAAAhAOT5&#10;bsETAgAAFgQAAA4AAAAAAAAAAAAAAAAALgIAAGRycy9lMm9Eb2MueG1sUEsBAi0AFAAGAAgAAAAh&#10;AC58ZafdAAAABgEAAA8AAAAAAAAAAAAAAAAAbQQAAGRycy9kb3ducmV2LnhtbFBLBQYAAAAABAAE&#10;APMAAAB3BQAAAAA=&#10;">
                <w10:wrap anchorx="margin"/>
              </v:rect>
            </w:pict>
          </mc:Fallback>
        </mc:AlternateContent>
      </w:r>
    </w:p>
    <w:p w14:paraId="3A51C615" w14:textId="234CC341" w:rsidR="00B268E4" w:rsidRPr="00552653" w:rsidRDefault="00B268E4" w:rsidP="00B268E4">
      <w:pPr>
        <w:spacing w:line="360" w:lineRule="auto"/>
        <w:rPr>
          <w:rFonts w:ascii="Calibri" w:hAnsi="Calibri"/>
          <w:b/>
          <w:color w:val="FFFFFF"/>
          <w:sz w:val="22"/>
          <w:szCs w:val="22"/>
          <w:lang w:val="es-MX"/>
        </w:rPr>
      </w:pPr>
      <w:r w:rsidRPr="00552653">
        <w:rPr>
          <w:rFonts w:ascii="Calibri" w:hAnsi="Calibri"/>
          <w:b/>
          <w:color w:val="FFFFFF"/>
          <w:sz w:val="22"/>
          <w:szCs w:val="22"/>
          <w:lang w:val="es-MX"/>
        </w:rPr>
        <w:t>DATOS GENERALES</w:t>
      </w:r>
    </w:p>
    <w:p w14:paraId="37359E99" w14:textId="77777777" w:rsidR="003221F1" w:rsidRDefault="003221F1" w:rsidP="003221F1">
      <w:pPr>
        <w:pStyle w:val="Pa19"/>
        <w:spacing w:after="100"/>
        <w:jc w:val="both"/>
        <w:rPr>
          <w:color w:val="000000"/>
          <w:sz w:val="22"/>
          <w:szCs w:val="22"/>
        </w:rPr>
      </w:pPr>
      <w:r>
        <w:rPr>
          <w:rStyle w:val="A2"/>
        </w:rPr>
        <w:t xml:space="preserve">Métodos de solución de la ecuación cuadrática </w:t>
      </w:r>
      <w:r>
        <w:rPr>
          <w:rStyle w:val="A2"/>
          <w:i/>
          <w:iCs/>
        </w:rPr>
        <w:t>ax</w:t>
      </w:r>
      <w:r>
        <w:rPr>
          <w:rStyle w:val="A5"/>
        </w:rPr>
        <w:t>2</w:t>
      </w:r>
      <w:r>
        <w:rPr>
          <w:rStyle w:val="A2"/>
          <w:i/>
          <w:iCs/>
        </w:rPr>
        <w:t>+bx+c=</w:t>
      </w:r>
      <w:r>
        <w:rPr>
          <w:rStyle w:val="A2"/>
        </w:rPr>
        <w:t xml:space="preserve">0 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="00B268E4" w:rsidRPr="001716D5" w14:paraId="612576F3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4F582788" w14:textId="77777777" w:rsidR="00B268E4" w:rsidRPr="00552653" w:rsidRDefault="00B268E4" w:rsidP="00002FE3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7516" w14:textId="77777777" w:rsidR="00B268E4" w:rsidRPr="00035824" w:rsidRDefault="00B268E4" w:rsidP="00002FE3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Matemáticas II</w:t>
            </w:r>
          </w:p>
        </w:tc>
      </w:tr>
      <w:tr w:rsidR="00B268E4" w:rsidRPr="001716D5" w14:paraId="768360C0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47DD608C" w14:textId="5CB15E5B" w:rsidR="00B268E4" w:rsidRPr="00552653" w:rsidRDefault="003221F1" w:rsidP="00002FE3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  <w:t>Unidad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A6C4" w14:textId="3A5EFDEE" w:rsidR="00B268E4" w:rsidRPr="00AE5520" w:rsidRDefault="00AE5520" w:rsidP="00AE5520">
            <w:pPr>
              <w:spacing w:before="60" w:after="60"/>
              <w:ind w:right="227"/>
              <w:rPr>
                <w:rFonts w:ascii="Calibri" w:hAnsi="Calibri"/>
                <w:sz w:val="22"/>
                <w:szCs w:val="22"/>
              </w:rPr>
            </w:pPr>
            <w:r w:rsidRPr="00AE5520">
              <w:rPr>
                <w:rFonts w:ascii="Calibri" w:hAnsi="Calibri"/>
                <w:sz w:val="22"/>
                <w:szCs w:val="22"/>
              </w:rPr>
              <w:t>Unidad 1. Ecuaciones cuadráticas</w:t>
            </w:r>
          </w:p>
        </w:tc>
      </w:tr>
      <w:tr w:rsidR="003221F1" w:rsidRPr="001716D5" w14:paraId="56F60E3A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5162A482" w14:textId="7F2FDFF3" w:rsidR="003221F1" w:rsidRPr="00552653" w:rsidRDefault="003221F1" w:rsidP="00002FE3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  <w:t>Aprendizaje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279" w14:textId="08F055CD" w:rsidR="003221F1" w:rsidRPr="00AE5520" w:rsidRDefault="00601ECE" w:rsidP="00AE5520">
            <w:pPr>
              <w:pStyle w:val="Pa14"/>
              <w:jc w:val="both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>Resuelve ecuaciones cuadráticas mediante los diferentes métodos de solución. Transformando la ecuación cuadrática a la forma ade</w:t>
            </w:r>
            <w:r>
              <w:rPr>
                <w:rStyle w:val="A2"/>
              </w:rPr>
              <w:softHyphen/>
              <w:t xml:space="preserve">cuada para su resolución por un método específico. </w:t>
            </w:r>
          </w:p>
        </w:tc>
      </w:tr>
      <w:tr w:rsidR="00B268E4" w:rsidRPr="001716D5" w14:paraId="24FF3F13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2923A4C1" w14:textId="11A27B9E" w:rsidR="00B268E4" w:rsidRPr="00552653" w:rsidRDefault="003221F1" w:rsidP="00002FE3">
            <w:pPr>
              <w:numPr>
                <w:ilvl w:val="12"/>
                <w:numId w:val="0"/>
              </w:numPr>
              <w:spacing w:before="120"/>
              <w:ind w:left="113" w:right="113"/>
              <w:jc w:val="left"/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  <w:t>Temática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5575" w14:textId="7BAABA1A" w:rsidR="00B268E4" w:rsidRPr="00AE5520" w:rsidRDefault="00AE5520" w:rsidP="00AE5520">
            <w:pPr>
              <w:pStyle w:val="Pa26"/>
              <w:ind w:hanging="2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 xml:space="preserve">Método de completar un trinomio cuadrado perfecto. </w:t>
            </w:r>
          </w:p>
        </w:tc>
      </w:tr>
    </w:tbl>
    <w:p w14:paraId="6F238002" w14:textId="3CF4D4A0" w:rsidR="00B268E4" w:rsidRPr="00552653" w:rsidRDefault="00B268E4" w:rsidP="00B268E4">
      <w:pPr>
        <w:rPr>
          <w:rFonts w:ascii="Calibri" w:hAnsi="Calibri"/>
          <w:b/>
          <w:color w:val="FFFFFF"/>
          <w:sz w:val="22"/>
          <w:szCs w:val="22"/>
          <w:lang w:val="es-MX"/>
        </w:rPr>
      </w:pPr>
    </w:p>
    <w:p w14:paraId="17A60EF2" w14:textId="77777777" w:rsidR="00B268E4" w:rsidRDefault="00B268E4"/>
    <w:p w14:paraId="56C031E2" w14:textId="6C111C93" w:rsidR="00C526AF" w:rsidRPr="00837710" w:rsidRDefault="00C526AF" w:rsidP="00C526AF">
      <w:pPr>
        <w:spacing w:line="276" w:lineRule="auto"/>
        <w:rPr>
          <w:rFonts w:cs="Arial"/>
          <w:b/>
          <w:bCs/>
          <w:sz w:val="22"/>
          <w:szCs w:val="22"/>
        </w:rPr>
      </w:pPr>
      <w:r w:rsidRPr="00837710">
        <w:rPr>
          <w:rFonts w:cs="Arial"/>
          <w:b/>
          <w:bCs/>
          <w:sz w:val="22"/>
          <w:szCs w:val="22"/>
        </w:rPr>
        <w:t xml:space="preserve">Tema: </w:t>
      </w:r>
      <w:r w:rsidRPr="00C526AF">
        <w:rPr>
          <w:rFonts w:cs="Arial"/>
          <w:b/>
          <w:bCs/>
        </w:rPr>
        <w:t>Métodos de solución de ecuaciones de segundo grado en una variable</w:t>
      </w:r>
      <w:r w:rsidRPr="00837710">
        <w:rPr>
          <w:rFonts w:cs="Arial"/>
          <w:b/>
          <w:bCs/>
          <w:sz w:val="22"/>
          <w:szCs w:val="22"/>
        </w:rPr>
        <w:t>.</w:t>
      </w:r>
    </w:p>
    <w:p w14:paraId="26468F22" w14:textId="77777777" w:rsidR="00C526AF" w:rsidRDefault="00C526AF" w:rsidP="00C526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EDD1A2" w14:textId="375A8DA5" w:rsidR="00C526AF" w:rsidRPr="00757681" w:rsidRDefault="00C526AF" w:rsidP="00C526AF">
      <w:pPr>
        <w:spacing w:line="276" w:lineRule="auto"/>
        <w:rPr>
          <w:rFonts w:cs="Arial"/>
          <w:color w:val="4EA72E" w:themeColor="accent6"/>
          <w:sz w:val="40"/>
          <w:szCs w:val="40"/>
        </w:rPr>
      </w:pPr>
      <w:r w:rsidRPr="00757681">
        <w:rPr>
          <w:rFonts w:cs="Arial"/>
          <w:color w:val="4EA72E" w:themeColor="accent6"/>
          <w:sz w:val="40"/>
          <w:szCs w:val="40"/>
        </w:rPr>
        <w:t>Pantalla 1</w:t>
      </w:r>
      <w:r>
        <w:rPr>
          <w:rFonts w:cs="Arial"/>
          <w:color w:val="4EA72E" w:themeColor="accent6"/>
          <w:sz w:val="40"/>
          <w:szCs w:val="40"/>
        </w:rPr>
        <w:t xml:space="preserve"> </w:t>
      </w:r>
    </w:p>
    <w:p w14:paraId="6C49654D" w14:textId="77777777" w:rsidR="00C526AF" w:rsidRDefault="00C526AF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</w:p>
    <w:p w14:paraId="37D7CB57" w14:textId="794F24F3" w:rsidR="00B268E4" w:rsidRPr="00CB483A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 w:rsidRPr="006A213F">
        <w:rPr>
          <w:rFonts w:ascii="Calibri" w:hAnsi="Calibri" w:cs="Calibri"/>
          <w:sz w:val="22"/>
          <w:szCs w:val="22"/>
        </w:rPr>
        <w:t xml:space="preserve">Una ecuación de segundo grado </w:t>
      </w:r>
      <w:r>
        <w:rPr>
          <w:rFonts w:ascii="Calibri" w:hAnsi="Calibri" w:cs="Calibri"/>
          <w:sz w:val="22"/>
          <w:szCs w:val="22"/>
        </w:rPr>
        <w:t xml:space="preserve">(en una variable) </w:t>
      </w:r>
      <w:r w:rsidRPr="006A213F">
        <w:rPr>
          <w:rFonts w:ascii="Calibri" w:hAnsi="Calibri" w:cs="Calibri"/>
          <w:sz w:val="22"/>
          <w:szCs w:val="22"/>
        </w:rPr>
        <w:t xml:space="preserve">es una ecuación de la forma </w:t>
      </w:r>
      <w:commentRangeStart w:id="1"/>
      <m:oMath>
        <m:r>
          <w:rPr>
            <w:rFonts w:ascii="Cambria Math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+bx+c=0</m:t>
        </m:r>
        <w:commentRangeEnd w:id="1"/>
        <m:r>
          <m:rPr>
            <m:sty m:val="p"/>
          </m:rPr>
          <w:rPr>
            <w:rStyle w:val="Refdecomentario"/>
          </w:rPr>
          <w:commentReference w:id="1"/>
        </m:r>
      </m:oMath>
      <w:r>
        <w:rPr>
          <w:rFonts w:ascii="Calibri" w:hAnsi="Calibri" w:cs="Calibri"/>
          <w:sz w:val="22"/>
          <w:szCs w:val="22"/>
        </w:rPr>
        <w:t xml:space="preserve"> con </w:t>
      </w:r>
      <m:oMath>
        <m:r>
          <w:rPr>
            <w:rFonts w:ascii="Cambria Math" w:hAnsi="Cambria Math" w:cs="Calibri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≠</m:t>
        </m:r>
        <m:r>
          <w:rPr>
            <w:rFonts w:ascii="Cambria Math" w:hAnsi="Cambria Math" w:cs="Calibri"/>
            <w:sz w:val="22"/>
            <w:szCs w:val="22"/>
          </w:rPr>
          <m:t>0</m:t>
        </m:r>
      </m:oMath>
      <w:r>
        <w:rPr>
          <w:rFonts w:ascii="Calibri" w:hAnsi="Calibri" w:cs="Calibri"/>
          <w:sz w:val="22"/>
          <w:szCs w:val="22"/>
        </w:rPr>
        <w:t>.</w:t>
      </w:r>
    </w:p>
    <w:p w14:paraId="6CA0AA3C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Los valores de 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</m:oMath>
      <w:r>
        <w:rPr>
          <w:rFonts w:ascii="Calibri" w:hAnsi="Calibri" w:cs="Calibri"/>
          <w:sz w:val="22"/>
          <w:szCs w:val="22"/>
        </w:rPr>
        <w:t xml:space="preserve"> que satisfacen la ecuación se llaman soluciones de la ecuación y existen diversos métodos para determinar su existencia.</w:t>
      </w:r>
    </w:p>
    <w:p w14:paraId="072AD93D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</w:p>
    <w:p w14:paraId="6AAFB3A2" w14:textId="77777777" w:rsidR="00B268E4" w:rsidRPr="00D16457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b/>
          <w:bCs/>
          <w:sz w:val="22"/>
          <w:szCs w:val="22"/>
        </w:rPr>
      </w:pPr>
      <w:r w:rsidRPr="00D16457">
        <w:rPr>
          <w:rFonts w:ascii="Calibri" w:hAnsi="Calibri" w:cs="Calibri"/>
          <w:b/>
          <w:bCs/>
          <w:sz w:val="22"/>
          <w:szCs w:val="22"/>
        </w:rPr>
        <w:t>Método por factorización.</w:t>
      </w:r>
    </w:p>
    <w:p w14:paraId="718B4728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algunos casos, es posible factorizar la expresión</w:t>
      </w:r>
      <w:r>
        <w:rPr>
          <w:rFonts w:ascii="Cambria Math" w:hAnsi="Cambria Math" w:cs="Calibri"/>
          <w:i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+bx+c</m:t>
        </m:r>
      </m:oMath>
      <w:r>
        <w:rPr>
          <w:rFonts w:ascii="Calibri" w:hAnsi="Calibri" w:cs="Calibri"/>
          <w:sz w:val="22"/>
          <w:szCs w:val="22"/>
        </w:rPr>
        <w:t xml:space="preserve"> como producto de factores lineales:</w:t>
      </w:r>
    </w:p>
    <w:p w14:paraId="0735CCA9" w14:textId="77777777" w:rsidR="00B268E4" w:rsidRPr="00645E21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commentRangeStart w:id="2"/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+bx+c=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Ax+B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Cx+D</m:t>
              </m:r>
            </m:e>
          </m:d>
          <w:commentRangeEnd w:id="2"/>
          <m:r>
            <m:rPr>
              <m:sty m:val="p"/>
            </m:rPr>
            <w:rPr>
              <w:rStyle w:val="Refdecomentario"/>
            </w:rPr>
            <w:commentReference w:id="2"/>
          </m:r>
        </m:oMath>
      </m:oMathPara>
    </w:p>
    <w:p w14:paraId="35F91E13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Cuando esto es posible, de la ecuación</w:t>
      </w:r>
    </w:p>
    <w:p w14:paraId="31039EF6" w14:textId="77777777" w:rsidR="00B268E4" w:rsidRPr="00AA62AE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commentRangeStart w:id="3"/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+bx+c=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Ax+B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Cx+D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=0</m:t>
          </m:r>
          <w:commentRangeEnd w:id="3"/>
          <m:r>
            <m:rPr>
              <m:sty m:val="p"/>
            </m:rPr>
            <w:rPr>
              <w:rStyle w:val="Refdecomentario"/>
            </w:rPr>
            <w:commentReference w:id="3"/>
          </m:r>
        </m:oMath>
      </m:oMathPara>
    </w:p>
    <w:p w14:paraId="72F617F5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desprenden dos ecuaciones lineales, </w:t>
      </w:r>
      <w:commentRangeStart w:id="4"/>
      <m:oMath>
        <m:r>
          <w:rPr>
            <w:rFonts w:ascii="Cambria Math" w:hAnsi="Cambria Math" w:cs="Calibri"/>
            <w:sz w:val="22"/>
            <w:szCs w:val="22"/>
          </w:rPr>
          <m:t>Ax+B=0</m:t>
        </m:r>
        <w:commentRangeEnd w:id="4"/>
        <m:r>
          <m:rPr>
            <m:sty m:val="p"/>
          </m:rPr>
          <w:rPr>
            <w:rStyle w:val="Refdecomentario"/>
          </w:rPr>
          <w:commentReference w:id="4"/>
        </m:r>
      </m:oMath>
      <w:r>
        <w:rPr>
          <w:rFonts w:ascii="Calibri" w:hAnsi="Calibri" w:cs="Calibri"/>
          <w:sz w:val="22"/>
          <w:szCs w:val="22"/>
        </w:rPr>
        <w:t xml:space="preserve"> y </w:t>
      </w:r>
      <w:commentRangeStart w:id="5"/>
      <m:oMath>
        <m:r>
          <w:rPr>
            <w:rFonts w:ascii="Cambria Math" w:hAnsi="Cambria Math" w:cs="Calibri"/>
            <w:sz w:val="22"/>
            <w:szCs w:val="22"/>
          </w:rPr>
          <m:t>Cx+D=0</m:t>
        </m:r>
        <w:commentRangeEnd w:id="5"/>
        <m:r>
          <m:rPr>
            <m:sty m:val="p"/>
          </m:rPr>
          <w:rPr>
            <w:rStyle w:val="Refdecomentario"/>
          </w:rPr>
          <w:commentReference w:id="5"/>
        </m:r>
      </m:oMath>
      <w:r>
        <w:rPr>
          <w:rFonts w:ascii="Calibri" w:hAnsi="Calibri" w:cs="Calibri"/>
          <w:sz w:val="22"/>
          <w:szCs w:val="22"/>
        </w:rPr>
        <w:t>, cuyas soluciones corresponden a las de la ecuación de segundo grado.</w:t>
      </w:r>
    </w:p>
    <w:p w14:paraId="660214FA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Supongamos que</w:t>
      </w:r>
      <w:commentRangeStart w:id="6"/>
      <w:r>
        <w:rPr>
          <w:rFonts w:ascii="Cambria Math" w:hAnsi="Cambria Math" w:cs="Calibri"/>
          <w:i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+bx+c=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Ax+B</m:t>
            </m:r>
          </m:e>
        </m:d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Cx+D</m:t>
            </m:r>
          </m:e>
        </m:d>
        <w:commentRangeEnd w:id="6"/>
        <m:r>
          <m:rPr>
            <m:sty m:val="p"/>
          </m:rPr>
          <w:rPr>
            <w:rStyle w:val="Refdecomentario"/>
          </w:rPr>
          <w:commentReference w:id="6"/>
        </m:r>
      </m:oMath>
      <w:r>
        <w:rPr>
          <w:rFonts w:ascii="Cambria Math" w:hAnsi="Cambria Math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 desarrollemos el lado derecho de la ecuación</w:t>
      </w:r>
    </w:p>
    <w:commentRangeStart w:id="7"/>
    <w:p w14:paraId="78EBA823" w14:textId="77777777" w:rsidR="00B268E4" w:rsidRPr="006E5962" w:rsidRDefault="00000000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Ax+B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Cx+D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=AC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AD+BC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x+BD</m:t>
          </m:r>
          <w:commentRangeEnd w:id="7"/>
          <m:r>
            <m:rPr>
              <m:sty m:val="p"/>
            </m:rPr>
            <w:rPr>
              <w:rStyle w:val="Refdecomentario"/>
            </w:rPr>
            <w:commentReference w:id="7"/>
          </m:r>
        </m:oMath>
      </m:oMathPara>
    </w:p>
    <w:p w14:paraId="039E4772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Entonces, si la factorización es posible, se debe cumplir </w:t>
      </w:r>
    </w:p>
    <w:p w14:paraId="6A279649" w14:textId="77777777" w:rsidR="00B268E4" w:rsidRPr="001A7C7F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8"/>
      <m:oMathPara>
        <m:oMath>
          <m:r>
            <w:rPr>
              <w:rFonts w:ascii="Cambria Math" w:hAnsi="Cambria Math" w:cs="Calibri"/>
              <w:sz w:val="22"/>
              <w:szCs w:val="22"/>
            </w:rPr>
            <m:t>a=AC; b=AD+BC    y   c=BD</m:t>
          </m:r>
          <w:commentRangeEnd w:id="8"/>
          <m:r>
            <m:rPr>
              <m:sty m:val="p"/>
            </m:rPr>
            <w:rPr>
              <w:rStyle w:val="Refdecomentario"/>
            </w:rPr>
            <w:commentReference w:id="8"/>
          </m:r>
        </m:oMath>
      </m:oMathPara>
    </w:p>
    <w:p w14:paraId="0BBD5F5D" w14:textId="77777777" w:rsidR="00B268E4" w:rsidRPr="00131E9A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siguiente arreglo facilita el cálculo de A, B, C y </w:t>
      </w:r>
      <w:commentRangeStart w:id="9"/>
      <w:r>
        <w:rPr>
          <w:rFonts w:ascii="Calibri" w:hAnsi="Calibri" w:cs="Calibri"/>
          <w:sz w:val="22"/>
          <w:szCs w:val="22"/>
        </w:rPr>
        <w:t>D</w:t>
      </w:r>
      <w:commentRangeEnd w:id="9"/>
      <w:r w:rsidR="00C526AF">
        <w:rPr>
          <w:rStyle w:val="Refdecomentario"/>
        </w:rPr>
        <w:commentReference w:id="9"/>
      </w:r>
      <w:r>
        <w:rPr>
          <w:rFonts w:ascii="Calibri" w:hAnsi="Calibri" w:cs="Calibri"/>
          <w:sz w:val="22"/>
          <w:szCs w:val="22"/>
        </w:rPr>
        <w:t>.</w:t>
      </w:r>
    </w:p>
    <w:p w14:paraId="7B003B63" w14:textId="77777777" w:rsidR="00B268E4" w:rsidRPr="002904CA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2D43F8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BE6EDF3" wp14:editId="15437579">
            <wp:extent cx="4663440" cy="2204085"/>
            <wp:effectExtent l="0" t="0" r="3810" b="5715"/>
            <wp:docPr id="2051206804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06804" name="Imagen 1" descr="Gráfic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458A" w14:textId="77777777" w:rsidR="00B268E4" w:rsidRPr="00DB6508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E177AC">
        <w:rPr>
          <w:rFonts w:ascii="Calibri" w:hAnsi="Calibri" w:cs="Calibri"/>
          <w:i/>
          <w:iCs/>
          <w:sz w:val="22"/>
          <w:szCs w:val="22"/>
        </w:rPr>
        <w:t xml:space="preserve">Ejemplo: </w:t>
      </w:r>
      <w:r>
        <w:rPr>
          <w:rFonts w:ascii="Calibri" w:hAnsi="Calibri" w:cs="Calibri"/>
          <w:sz w:val="22"/>
          <w:szCs w:val="22"/>
        </w:rPr>
        <w:t xml:space="preserve">Consideremos la ecuación </w:t>
      </w:r>
      <w:commentRangeStart w:id="10"/>
      <m:oMath>
        <m:r>
          <w:rPr>
            <w:rFonts w:ascii="Cambria Math" w:hAnsi="Cambria Math" w:cs="Calibri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-24x-55=0</m:t>
        </m:r>
        <w:commentRangeEnd w:id="10"/>
        <m:r>
          <m:rPr>
            <m:sty m:val="p"/>
          </m:rPr>
          <w:rPr>
            <w:rStyle w:val="Refdecomentario"/>
          </w:rPr>
          <w:commentReference w:id="10"/>
        </m:r>
      </m:oMath>
      <w:r>
        <w:rPr>
          <w:rFonts w:ascii="Calibri" w:hAnsi="Calibri" w:cs="Calibri"/>
          <w:sz w:val="22"/>
          <w:szCs w:val="22"/>
        </w:rPr>
        <w:t xml:space="preserve"> y encontremos números A, B, C y D que satisfagan las condiciones</w:t>
      </w:r>
    </w:p>
    <w:p w14:paraId="59BFB3A5" w14:textId="77777777" w:rsidR="00B268E4" w:rsidRPr="00DB6508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11"/>
      <m:oMathPara>
        <m:oMath>
          <m:r>
            <w:rPr>
              <w:rFonts w:ascii="Cambria Math" w:hAnsi="Cambria Math" w:cs="Calibri"/>
              <w:sz w:val="22"/>
              <w:szCs w:val="22"/>
            </w:rPr>
            <m:t>16=AC; -24=AD+BC    y   -55=BD</m:t>
          </m:r>
          <w:commentRangeEnd w:id="11"/>
          <m:r>
            <m:rPr>
              <m:sty m:val="p"/>
            </m:rPr>
            <w:rPr>
              <w:rStyle w:val="Refdecomentario"/>
            </w:rPr>
            <w:commentReference w:id="11"/>
          </m:r>
        </m:oMath>
      </m:oMathPara>
    </w:p>
    <w:p w14:paraId="2A5BAC17" w14:textId="3BFED4D1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</w:t>
      </w:r>
      <w:commentRangeStart w:id="12"/>
      <m:oMath>
        <m:r>
          <w:rPr>
            <w:rFonts w:ascii="Cambria Math" w:hAnsi="Cambria Math" w:cs="Calibri"/>
            <w:sz w:val="22"/>
            <w:szCs w:val="22"/>
          </w:rPr>
          <m:t>A=4; B=5; C=4  y  D=-11</m:t>
        </m:r>
        <w:commentRangeEnd w:id="12"/>
        <m:r>
          <m:rPr>
            <m:sty m:val="p"/>
          </m:rPr>
          <w:rPr>
            <w:rStyle w:val="Refdecomentario"/>
          </w:rPr>
          <w:commentReference w:id="12"/>
        </m:r>
      </m:oMath>
      <w:r>
        <w:rPr>
          <w:rFonts w:ascii="Calibri" w:hAnsi="Calibri" w:cs="Calibri"/>
          <w:sz w:val="22"/>
          <w:szCs w:val="22"/>
        </w:rPr>
        <w:t xml:space="preserve"> </w:t>
      </w:r>
      <w:commentRangeStart w:id="13"/>
      <w:r>
        <w:rPr>
          <w:rFonts w:ascii="Calibri" w:hAnsi="Calibri" w:cs="Calibri"/>
          <w:sz w:val="22"/>
          <w:szCs w:val="22"/>
        </w:rPr>
        <w:t>tenemos</w:t>
      </w:r>
      <w:commentRangeEnd w:id="13"/>
      <w:r w:rsidR="00C526AF">
        <w:rPr>
          <w:rStyle w:val="Refdecomentario"/>
        </w:rPr>
        <w:commentReference w:id="13"/>
      </w:r>
      <w:r w:rsidR="00C526AF">
        <w:rPr>
          <w:rFonts w:ascii="Calibri" w:hAnsi="Calibri" w:cs="Calibri"/>
          <w:sz w:val="22"/>
          <w:szCs w:val="22"/>
        </w:rPr>
        <w:t xml:space="preserve"> </w:t>
      </w:r>
    </w:p>
    <w:p w14:paraId="19E5BE75" w14:textId="77777777" w:rsidR="00B268E4" w:rsidRPr="00184EB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267C58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FE669E" wp14:editId="55B39610">
            <wp:extent cx="4663440" cy="2040890"/>
            <wp:effectExtent l="0" t="0" r="3810" b="0"/>
            <wp:docPr id="1161434863" name="Imagen 1" descr="Un reloj en el med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34863" name="Imagen 1" descr="Un reloj en el medi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48A7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Luego </w:t>
      </w:r>
      <w:commentRangeStart w:id="14"/>
      <m:oMath>
        <m:r>
          <w:rPr>
            <w:rFonts w:ascii="Cambria Math" w:hAnsi="Cambria Math" w:cs="Calibri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-24x-55=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4x+5</m:t>
            </m:r>
          </m:e>
        </m:d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4x-11</m:t>
            </m:r>
          </m:e>
        </m:d>
        <m:r>
          <w:rPr>
            <w:rFonts w:ascii="Cambria Math" w:hAnsi="Cambria Math" w:cs="Calibri"/>
            <w:sz w:val="22"/>
            <w:szCs w:val="22"/>
          </w:rPr>
          <m:t>=0</m:t>
        </m:r>
        <w:commentRangeEnd w:id="14"/>
        <m:r>
          <m:rPr>
            <m:sty m:val="p"/>
          </m:rPr>
          <w:rPr>
            <w:rStyle w:val="Refdecomentario"/>
          </w:rPr>
          <w:commentReference w:id="14"/>
        </m:r>
      </m:oMath>
      <w:r>
        <w:rPr>
          <w:rFonts w:ascii="Calibri" w:hAnsi="Calibri" w:cs="Calibri"/>
          <w:sz w:val="22"/>
          <w:szCs w:val="22"/>
        </w:rPr>
        <w:t xml:space="preserve">, de donde se desprenden las ecuaciones </w:t>
      </w:r>
    </w:p>
    <w:p w14:paraId="2797E059" w14:textId="5AA3D1B4" w:rsidR="00B268E4" w:rsidRPr="001670B6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15"/>
      <m:oMathPara>
        <m:oMath>
          <m:r>
            <w:rPr>
              <w:rFonts w:ascii="Cambria Math" w:hAnsi="Cambria Math" w:cs="Calibri"/>
              <w:sz w:val="22"/>
              <w:szCs w:val="22"/>
            </w:rPr>
            <m:t>4x+5=0    y    4x-11=0</m:t>
          </m:r>
          <w:commentRangeEnd w:id="15"/>
          <m:r>
            <m:rPr>
              <m:sty m:val="p"/>
            </m:rPr>
            <w:rPr>
              <w:rStyle w:val="Refdecomentario"/>
            </w:rPr>
            <w:commentReference w:id="15"/>
          </m:r>
        </m:oMath>
      </m:oMathPara>
    </w:p>
    <w:p w14:paraId="08867A39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 soluciones </w:t>
      </w:r>
      <w:commentRangeStart w:id="16"/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alibri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5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16"/>
        <m:r>
          <m:rPr>
            <m:sty m:val="p"/>
          </m:rPr>
          <w:rPr>
            <w:rStyle w:val="Refdecomentario"/>
          </w:rPr>
          <w:commentReference w:id="16"/>
        </m:r>
      </m:oMath>
      <w:r>
        <w:rPr>
          <w:rFonts w:ascii="Calibri" w:hAnsi="Calibri" w:cs="Calibri"/>
          <w:sz w:val="22"/>
          <w:szCs w:val="22"/>
        </w:rPr>
        <w:t xml:space="preserve">   y   </w:t>
      </w:r>
      <w:commentRangeStart w:id="17"/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11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17"/>
        <m:r>
          <m:rPr>
            <m:sty m:val="p"/>
          </m:rPr>
          <w:rPr>
            <w:rStyle w:val="Refdecomentario"/>
          </w:rPr>
          <w:commentReference w:id="17"/>
        </m:r>
      </m:oMath>
      <w:r>
        <w:rPr>
          <w:rFonts w:ascii="Calibri" w:hAnsi="Calibri" w:cs="Calibri"/>
          <w:sz w:val="22"/>
          <w:szCs w:val="22"/>
        </w:rPr>
        <w:t>.</w:t>
      </w:r>
    </w:p>
    <w:p w14:paraId="2A0B7F8D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Style w:val="Hipervnculo"/>
          <w:rFonts w:ascii="Calibri" w:eastAsiaTheme="majorEastAsia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el siguiente applet se proponen ejercicios para practicar el método descrito: </w:t>
      </w:r>
      <w:hyperlink r:id="rId15" w:history="1">
        <w:r w:rsidRPr="00B10AF6">
          <w:rPr>
            <w:rStyle w:val="Hipervnculo"/>
            <w:rFonts w:ascii="Calibri" w:eastAsiaTheme="majorEastAsia" w:hAnsi="Calibri" w:cs="Calibri"/>
            <w:sz w:val="22"/>
            <w:szCs w:val="22"/>
          </w:rPr>
          <w:t>https://www.geogebra.org/m/mddgbt9y</w:t>
        </w:r>
      </w:hyperlink>
    </w:p>
    <w:p w14:paraId="6EDF312D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43960A6A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273A77E8" w14:textId="4A04E96B" w:rsidR="00C526AF" w:rsidRPr="00757681" w:rsidRDefault="00C526AF" w:rsidP="00C526AF">
      <w:pPr>
        <w:spacing w:line="276" w:lineRule="auto"/>
        <w:rPr>
          <w:rFonts w:cs="Arial"/>
          <w:color w:val="4EA72E" w:themeColor="accent6"/>
          <w:sz w:val="40"/>
          <w:szCs w:val="40"/>
        </w:rPr>
      </w:pPr>
      <w:r w:rsidRPr="00757681">
        <w:rPr>
          <w:rFonts w:cs="Arial"/>
          <w:color w:val="4EA72E" w:themeColor="accent6"/>
          <w:sz w:val="40"/>
          <w:szCs w:val="40"/>
        </w:rPr>
        <w:t xml:space="preserve">Pantalla </w:t>
      </w:r>
      <w:r>
        <w:rPr>
          <w:rFonts w:cs="Arial"/>
          <w:color w:val="4EA72E" w:themeColor="accent6"/>
          <w:sz w:val="40"/>
          <w:szCs w:val="40"/>
        </w:rPr>
        <w:t>2</w:t>
      </w:r>
      <w:r>
        <w:rPr>
          <w:rFonts w:cs="Arial"/>
          <w:color w:val="4EA72E" w:themeColor="accent6"/>
          <w:sz w:val="40"/>
          <w:szCs w:val="40"/>
        </w:rPr>
        <w:t xml:space="preserve"> </w:t>
      </w:r>
    </w:p>
    <w:p w14:paraId="16290976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CE0ADD">
        <w:rPr>
          <w:rFonts w:ascii="Calibri" w:hAnsi="Calibri" w:cs="Calibri"/>
          <w:b/>
          <w:bCs/>
          <w:sz w:val="22"/>
          <w:szCs w:val="22"/>
        </w:rPr>
        <w:t>Método de completar el trinomio cuadrado perfecto</w:t>
      </w:r>
      <w:r>
        <w:rPr>
          <w:rFonts w:ascii="Calibri" w:hAnsi="Calibri" w:cs="Calibri"/>
          <w:b/>
          <w:bCs/>
          <w:sz w:val="22"/>
          <w:szCs w:val="22"/>
        </w:rPr>
        <w:t xml:space="preserve"> (fórmula general)</w:t>
      </w:r>
      <w:r w:rsidRPr="00CE0ADD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60A4CDF2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3F5CA10D" w14:textId="4C5D40F4" w:rsidR="00B268E4" w:rsidRDefault="00B268E4" w:rsidP="622E6597">
      <w:p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Existen expresiones de segundo grado, en una variable, que no pueden factorizarse como producto de expresiones lineales, o simplemente su factorización no es inmediata. En este caso podemos despejar </w:t>
      </w:r>
      <w:commentRangeStart w:id="18"/>
      <m:oMath>
        <m:r>
          <w:rPr>
            <w:rFonts w:ascii="Cambria Math" w:hAnsi="Cambria Math" w:cs="Calibri"/>
            <w:sz w:val="22"/>
            <w:szCs w:val="22"/>
          </w:rPr>
          <m:t>x</m:t>
        </m:r>
        <w:commentRangeEnd w:id="18"/>
        <m:r>
          <m:rPr>
            <m:sty m:val="p"/>
          </m:rPr>
          <w:rPr>
            <w:rStyle w:val="Refdecomentario"/>
          </w:rPr>
          <w:commentReference w:id="18"/>
        </m:r>
      </m:oMath>
      <w:r>
        <w:rPr>
          <w:rFonts w:ascii="Calibri" w:hAnsi="Calibri" w:cs="Calibri"/>
          <w:sz w:val="22"/>
          <w:szCs w:val="22"/>
        </w:rPr>
        <w:t xml:space="preserve"> </w:t>
      </w:r>
      <w:r w:rsidR="28D0FB9F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>de la ecuación</w:t>
      </w:r>
      <w:r w:rsidR="325CD443">
        <w:rPr>
          <w:rFonts w:ascii="Calibri" w:hAnsi="Calibri" w:cs="Calibri"/>
          <w:sz w:val="22"/>
          <w:szCs w:val="22"/>
        </w:rPr>
        <w:t xml:space="preserve"> </w:t>
      </w:r>
      <w:commentRangeStart w:id="19"/>
      <m:oMath>
        <m:r>
          <w:rPr>
            <w:rFonts w:ascii="Cambria Math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+bx+c=0</m:t>
        </m:r>
        <w:commentRangeEnd w:id="19"/>
        <m:r>
          <m:rPr>
            <m:sty m:val="p"/>
          </m:rPr>
          <w:rPr>
            <w:rStyle w:val="Refdecomentario"/>
          </w:rPr>
          <w:commentReference w:id="19"/>
        </m:r>
      </m:oMath>
      <w:r w:rsidR="3100FED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 la siguiente manera:</w:t>
      </w:r>
    </w:p>
    <w:p w14:paraId="5B9ECD2E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5F9B3781" w14:textId="658FF56D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lastRenderedPageBreak/>
        <w:t xml:space="preserve">Sumamos </w:t>
      </w:r>
      <w:commentRangeStart w:id="20"/>
      <m:oMath>
        <m:r>
          <w:rPr>
            <w:rFonts w:ascii="Cambria Math" w:hAnsi="Cambria Math" w:cs="Calibri"/>
            <w:sz w:val="22"/>
            <w:szCs w:val="22"/>
          </w:rPr>
          <m:t>-c</m:t>
        </m:r>
        <w:commentRangeEnd w:id="20"/>
        <m:r>
          <m:rPr>
            <m:sty m:val="p"/>
          </m:rPr>
          <w:rPr>
            <w:rStyle w:val="Refdecomentario"/>
          </w:rPr>
          <w:commentReference w:id="20"/>
        </m:r>
      </m:oMath>
      <w:r w:rsidRPr="00B268E4">
        <w:rPr>
          <w:rFonts w:ascii="Calibri" w:hAnsi="Calibri" w:cs="Calibri"/>
          <w:sz w:val="22"/>
          <w:szCs w:val="22"/>
        </w:rPr>
        <w:t xml:space="preserve"> </w:t>
      </w:r>
      <w:r w:rsidR="0C083C83" w:rsidRPr="00B268E4">
        <w:rPr>
          <w:rFonts w:ascii="Calibri" w:hAnsi="Calibri" w:cs="Calibri"/>
          <w:sz w:val="22"/>
          <w:szCs w:val="22"/>
        </w:rPr>
        <w:t xml:space="preserve">     </w:t>
      </w:r>
      <w:r w:rsidRPr="00B268E4">
        <w:rPr>
          <w:rFonts w:ascii="Calibri" w:hAnsi="Calibri" w:cs="Calibri"/>
          <w:sz w:val="22"/>
          <w:szCs w:val="22"/>
        </w:rPr>
        <w:t>de ambos lados de la ecuación</w:t>
      </w:r>
    </w:p>
    <w:p w14:paraId="60AD2A26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21"/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+bx+c+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-c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=0+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-c</m:t>
              </m:r>
            </m:e>
          </m:d>
          <w:commentRangeEnd w:id="21"/>
          <m:r>
            <m:rPr>
              <m:sty m:val="p"/>
            </m:rPr>
            <w:rPr>
              <w:rStyle w:val="Refdecomentario"/>
            </w:rPr>
            <w:commentReference w:id="21"/>
          </m:r>
        </m:oMath>
      </m:oMathPara>
    </w:p>
    <w:p w14:paraId="6E36EF49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22"/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+bx=-c</m:t>
          </m:r>
          <w:commentRangeEnd w:id="22"/>
          <m:r>
            <m:rPr>
              <m:sty m:val="p"/>
            </m:rPr>
            <w:rPr>
              <w:rStyle w:val="Refdecomentario"/>
            </w:rPr>
            <w:commentReference w:id="22"/>
          </m:r>
        </m:oMath>
      </m:oMathPara>
    </w:p>
    <w:p w14:paraId="4C86AA8C" w14:textId="77777777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Multiplicamos por </w:t>
      </w:r>
      <w:commentRangeStart w:id="23"/>
      <m:oMath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23"/>
        <m:r>
          <m:rPr>
            <m:sty m:val="p"/>
          </m:rPr>
          <w:rPr>
            <w:rStyle w:val="Refdecomentario"/>
          </w:rPr>
          <w:commentReference w:id="23"/>
        </m:r>
      </m:oMath>
      <w:r w:rsidRPr="00B268E4">
        <w:rPr>
          <w:rFonts w:ascii="Calibri" w:hAnsi="Calibri" w:cs="Calibri"/>
          <w:sz w:val="22"/>
          <w:szCs w:val="22"/>
        </w:rPr>
        <w:t xml:space="preserve"> de ambos lados de la ecuación </w:t>
      </w:r>
    </w:p>
    <w:commentRangeStart w:id="24"/>
    <w:p w14:paraId="65498D68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+bx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-c</m:t>
              </m:r>
            </m:e>
          </m:d>
          <w:commentRangeEnd w:id="24"/>
          <m:r>
            <m:rPr>
              <m:sty m:val="p"/>
            </m:rPr>
            <w:rPr>
              <w:rStyle w:val="Refdecomentario"/>
            </w:rPr>
            <w:commentReference w:id="24"/>
          </m:r>
        </m:oMath>
      </m:oMathPara>
    </w:p>
    <w:commentRangeStart w:id="25"/>
    <w:p w14:paraId="51C2B2BC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x=-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25"/>
          <m:r>
            <m:rPr>
              <m:sty m:val="p"/>
            </m:rPr>
            <w:rPr>
              <w:rStyle w:val="Refdecomentario"/>
            </w:rPr>
            <w:commentReference w:id="25"/>
          </m:r>
        </m:oMath>
      </m:oMathPara>
    </w:p>
    <w:p w14:paraId="354FBBFA" w14:textId="77777777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Sumamos </w:t>
      </w:r>
      <w:commentRangeStart w:id="26"/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2a</m:t>
                    </m: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End w:id="26"/>
        <m:r>
          <m:rPr>
            <m:sty m:val="p"/>
          </m:rPr>
          <w:rPr>
            <w:rStyle w:val="Refdecomentario"/>
          </w:rPr>
          <w:commentReference w:id="26"/>
        </m:r>
      </m:oMath>
      <w:r w:rsidRPr="00B268E4">
        <w:rPr>
          <w:rFonts w:ascii="Calibri" w:hAnsi="Calibri" w:cs="Calibri"/>
          <w:sz w:val="22"/>
          <w:szCs w:val="22"/>
        </w:rPr>
        <w:t xml:space="preserve">de ambos lados, notando que en el lado izquierdo se completa el trinomio cuadrado perfecto (TCP), factorizamos y simplificamos del lado derecho </w:t>
      </w:r>
    </w:p>
    <w:commentRangeStart w:id="27"/>
    <w:p w14:paraId="4EEB2BF4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x=-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27"/>
          <m:r>
            <m:rPr>
              <m:sty m:val="p"/>
            </m:rPr>
            <w:rPr>
              <w:rStyle w:val="Refdecomentario"/>
            </w:rPr>
            <w:commentReference w:id="27"/>
          </m:r>
        </m:oMath>
      </m:oMathPara>
    </w:p>
    <w:commentRangeStart w:id="28"/>
    <w:p w14:paraId="2F020A15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x+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w:commentRangeEnd w:id="28"/>
          <m:r>
            <m:rPr>
              <m:sty m:val="p"/>
            </m:rPr>
            <w:rPr>
              <w:rStyle w:val="Refdecomentario"/>
            </w:rPr>
            <w:commentReference w:id="28"/>
          </m:r>
        </m:oMath>
      </m:oMathPara>
    </w:p>
    <w:p w14:paraId="7C498451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2B661C93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commentRangeStart w:id="29"/>
    <w:p w14:paraId="076304B4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29"/>
          <m:r>
            <m:rPr>
              <m:sty m:val="p"/>
            </m:rPr>
            <w:rPr>
              <w:rStyle w:val="Refdecomentario"/>
            </w:rPr>
            <w:commentReference w:id="29"/>
          </m:r>
        </m:oMath>
      </m:oMathPara>
    </w:p>
    <w:commentRangeStart w:id="30"/>
    <w:p w14:paraId="7CB823EF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4ac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0"/>
          <m:r>
            <m:rPr>
              <m:sty m:val="p"/>
            </m:rPr>
            <w:rPr>
              <w:rStyle w:val="Refdecomentario"/>
            </w:rPr>
            <w:commentReference w:id="30"/>
          </m:r>
        </m:oMath>
      </m:oMathPara>
    </w:p>
    <w:commentRangeStart w:id="31"/>
    <w:p w14:paraId="3F479105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-4ac+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1"/>
          <m:r>
            <m:rPr>
              <m:sty m:val="p"/>
            </m:rPr>
            <w:rPr>
              <w:rStyle w:val="Refdecomentario"/>
            </w:rPr>
            <w:commentReference w:id="31"/>
          </m:r>
        </m:oMath>
      </m:oMathPara>
    </w:p>
    <w:commentRangeStart w:id="32"/>
    <w:p w14:paraId="379336C5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-4ac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2"/>
          <m:r>
            <m:rPr>
              <m:sty m:val="p"/>
            </m:rPr>
            <w:rPr>
              <w:rStyle w:val="Refdecomentario"/>
            </w:rPr>
            <w:commentReference w:id="32"/>
          </m:r>
        </m:oMath>
      </m:oMathPara>
    </w:p>
    <w:p w14:paraId="25A9081F" w14:textId="77777777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Obtenemos la raíz cuadrada en ambos lados de la igualdad, suponiendo que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-4ac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≥</m:t>
        </m:r>
        <m:r>
          <w:rPr>
            <w:rFonts w:ascii="Cambria Math" w:hAnsi="Cambria Math" w:cs="Calibri"/>
            <w:sz w:val="22"/>
            <w:szCs w:val="22"/>
          </w:rPr>
          <m:t>0</m:t>
        </m:r>
      </m:oMath>
      <w:r w:rsidRPr="00B268E4">
        <w:rPr>
          <w:rFonts w:ascii="Calibri" w:hAnsi="Calibri" w:cs="Calibri"/>
          <w:sz w:val="22"/>
          <w:szCs w:val="22"/>
        </w:rPr>
        <w:t xml:space="preserve"> </w:t>
      </w:r>
    </w:p>
    <w:commentRangeStart w:id="33"/>
    <w:p w14:paraId="60A95DF5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radPr>
            <m:deg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b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2a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alibri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radPr>
            <m:deg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</m:e>
          </m:rad>
          <w:commentRangeEnd w:id="33"/>
          <m:r>
            <m:rPr>
              <m:sty m:val="p"/>
            </m:rPr>
            <w:rPr>
              <w:rStyle w:val="Refdecomentario"/>
            </w:rPr>
            <w:commentReference w:id="33"/>
          </m:r>
        </m:oMath>
      </m:oMathPara>
    </w:p>
    <w:commentRangeStart w:id="34"/>
    <w:p w14:paraId="5C8671E5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x+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4"/>
          <m:r>
            <m:rPr>
              <m:sty m:val="p"/>
            </m:rPr>
            <w:rPr>
              <w:rStyle w:val="Refdecomentario"/>
            </w:rPr>
            <w:commentReference w:id="34"/>
          </m:r>
        </m:oMath>
      </m:oMathPara>
    </w:p>
    <w:commentRangeStart w:id="35"/>
    <w:p w14:paraId="2CCC3BA1" w14:textId="77777777" w:rsidR="00B268E4" w:rsidRPr="00B268E4" w:rsidRDefault="0000000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x+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5"/>
          <m:r>
            <m:rPr>
              <m:sty m:val="p"/>
            </m:rPr>
            <w:rPr>
              <w:rStyle w:val="Refdecomentario"/>
            </w:rPr>
            <w:commentReference w:id="35"/>
          </m:r>
        </m:oMath>
      </m:oMathPara>
    </w:p>
    <w:p w14:paraId="3218565F" w14:textId="77777777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Consideramos los dos casos que se desprenden de la ecuación anterior </w:t>
      </w:r>
    </w:p>
    <w:p w14:paraId="6AB64DE8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b/>
          <w:bCs/>
          <w:i/>
          <w:iCs/>
          <w:sz w:val="22"/>
          <w:szCs w:val="22"/>
        </w:rPr>
        <w:t>Caso 1</w:t>
      </w:r>
      <w:r w:rsidRPr="00B268E4">
        <w:rPr>
          <w:rFonts w:ascii="Calibri" w:hAnsi="Calibri" w:cs="Calibri"/>
          <w:sz w:val="22"/>
          <w:szCs w:val="22"/>
        </w:rPr>
        <w:t xml:space="preserve">: </w:t>
      </w:r>
      <w:commentRangeStart w:id="36"/>
      <m:oMath>
        <m:r>
          <w:rPr>
            <w:rFonts w:ascii="Cambria Math" w:hAnsi="Cambria Math" w:cs="Calibri"/>
            <w:sz w:val="22"/>
            <w:szCs w:val="22"/>
          </w:rPr>
          <m:t>x+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≥</m:t>
        </m:r>
        <m:r>
          <w:rPr>
            <w:rFonts w:ascii="Cambria Math" w:hAnsi="Cambria Math" w:cs="Calibri"/>
            <w:sz w:val="22"/>
            <w:szCs w:val="22"/>
          </w:rPr>
          <m:t>0</m:t>
        </m:r>
        <w:commentRangeEnd w:id="36"/>
        <m:r>
          <m:rPr>
            <m:sty m:val="p"/>
          </m:rPr>
          <w:rPr>
            <w:rStyle w:val="Refdecomentario"/>
          </w:rPr>
          <w:commentReference w:id="36"/>
        </m:r>
      </m:oMath>
    </w:p>
    <w:p w14:paraId="6ED79D7D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37"/>
      <m:oMathPara>
        <m:oMath>
          <m:r>
            <w:rPr>
              <w:rFonts w:ascii="Cambria Math" w:hAnsi="Cambria Math" w:cs="Calibri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7"/>
          <m:r>
            <m:rPr>
              <m:sty m:val="p"/>
            </m:rPr>
            <w:rPr>
              <w:rStyle w:val="Refdecomentario"/>
            </w:rPr>
            <w:commentReference w:id="37"/>
          </m:r>
        </m:oMath>
      </m:oMathPara>
    </w:p>
    <w:p w14:paraId="60C1A6F0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Sumamos </w:t>
      </w:r>
      <w:commentRangeStart w:id="38"/>
      <m:oMath>
        <m:r>
          <w:rPr>
            <w:rFonts w:ascii="Cambria Math" w:hAnsi="Cambria Math" w:cs="Calibri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38"/>
        <m:r>
          <m:rPr>
            <m:sty m:val="p"/>
          </m:rPr>
          <w:rPr>
            <w:rStyle w:val="Refdecomentario"/>
          </w:rPr>
          <w:commentReference w:id="38"/>
        </m:r>
      </m:oMath>
      <w:r w:rsidRPr="00B268E4">
        <w:rPr>
          <w:rFonts w:ascii="Calibri" w:hAnsi="Calibri" w:cs="Calibri"/>
          <w:sz w:val="22"/>
          <w:szCs w:val="22"/>
        </w:rPr>
        <w:t xml:space="preserve"> de ambos lados, obteniendo</w:t>
      </w:r>
    </w:p>
    <w:p w14:paraId="002E4000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39"/>
      <m:oMathPara>
        <m:oMath>
          <m:r>
            <w:rPr>
              <w:rFonts w:ascii="Cambria Math" w:hAnsi="Cambria Math" w:cs="Calibri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9"/>
          <m:r>
            <m:rPr>
              <m:sty m:val="p"/>
            </m:rPr>
            <w:rPr>
              <w:rStyle w:val="Refdecomentario"/>
            </w:rPr>
            <w:commentReference w:id="39"/>
          </m:r>
        </m:oMath>
      </m:oMathPara>
    </w:p>
    <w:p w14:paraId="0959E851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b/>
          <w:bCs/>
          <w:sz w:val="22"/>
          <w:szCs w:val="22"/>
        </w:rPr>
      </w:pPr>
      <w:commentRangeStart w:id="40"/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x=-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ac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40"/>
          <m:r>
            <m:rPr>
              <m:sty m:val="p"/>
            </m:rPr>
            <w:rPr>
              <w:rStyle w:val="Refdecomentario"/>
            </w:rPr>
            <w:commentReference w:id="40"/>
          </m:r>
        </m:oMath>
      </m:oMathPara>
    </w:p>
    <w:p w14:paraId="59321443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b/>
          <w:bCs/>
          <w:i/>
          <w:iCs/>
          <w:sz w:val="22"/>
          <w:szCs w:val="22"/>
        </w:rPr>
        <w:t>Caso 2</w:t>
      </w:r>
      <w:r w:rsidRPr="00B268E4">
        <w:rPr>
          <w:rFonts w:ascii="Calibri" w:hAnsi="Calibri" w:cs="Calibri"/>
          <w:sz w:val="22"/>
          <w:szCs w:val="22"/>
        </w:rPr>
        <w:t xml:space="preserve">: </w:t>
      </w:r>
      <w:commentRangeStart w:id="41"/>
      <m:oMath>
        <m:r>
          <w:rPr>
            <w:rFonts w:ascii="Cambria Math" w:hAnsi="Cambria Math" w:cs="Calibri"/>
            <w:sz w:val="22"/>
            <w:szCs w:val="22"/>
          </w:rPr>
          <m:t>x+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m:r>
          <w:rPr>
            <w:rFonts w:ascii="Cambria Math" w:hAnsi="Cambria Math" w:cs="Calibri"/>
            <w:sz w:val="22"/>
            <w:szCs w:val="22"/>
          </w:rPr>
          <m:t>&lt;0</m:t>
        </m:r>
        <w:commentRangeEnd w:id="41"/>
        <m:r>
          <m:rPr>
            <m:sty m:val="p"/>
          </m:rPr>
          <w:rPr>
            <w:rStyle w:val="Refdecomentario"/>
          </w:rPr>
          <w:commentReference w:id="41"/>
        </m:r>
      </m:oMath>
    </w:p>
    <w:p w14:paraId="71403654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42"/>
      <m:oMathPara>
        <m:oMath>
          <m:r>
            <w:rPr>
              <w:rFonts w:ascii="Cambria Math" w:hAnsi="Cambria Math" w:cs="Calibri"/>
              <w:sz w:val="22"/>
              <w:szCs w:val="22"/>
            </w:rPr>
            <w:lastRenderedPageBreak/>
            <m:t>-</m:t>
          </m:r>
          <m:d>
            <m:dPr>
              <m:ctrlPr>
                <w:rPr>
                  <w:rFonts w:ascii="Cambria Math" w:hAnsi="Cambria Math" w:cs="Calibri"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42"/>
          <m:r>
            <m:rPr>
              <m:sty m:val="p"/>
            </m:rPr>
            <w:rPr>
              <w:rStyle w:val="Refdecomentario"/>
            </w:rPr>
            <w:commentReference w:id="42"/>
          </m:r>
        </m:oMath>
      </m:oMathPara>
    </w:p>
    <w:p w14:paraId="477129EE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43"/>
      <m:oMathPara>
        <m:oMath>
          <m:r>
            <w:rPr>
              <w:rFonts w:ascii="Cambria Math" w:hAnsi="Cambria Math" w:cs="Calibri"/>
              <w:sz w:val="22"/>
              <w:szCs w:val="22"/>
            </w:rPr>
            <m:t>x+</m:t>
          </m:r>
          <m:f>
            <m:fPr>
              <m:ctrlPr>
                <w:rPr>
                  <w:rFonts w:ascii="Cambria Math" w:hAnsi="Cambria Math" w:cs="Calibri"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43"/>
          <m:r>
            <m:rPr>
              <m:sty m:val="p"/>
            </m:rPr>
            <w:rPr>
              <w:rStyle w:val="Refdecomentario"/>
            </w:rPr>
            <w:commentReference w:id="43"/>
          </m:r>
        </m:oMath>
      </m:oMathPara>
    </w:p>
    <w:p w14:paraId="5B625B36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Sumamos </w:t>
      </w:r>
      <w:commentRangeStart w:id="44"/>
      <m:oMath>
        <m:r>
          <w:rPr>
            <w:rFonts w:ascii="Cambria Math" w:hAnsi="Cambria Math" w:cs="Calibri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44"/>
        <m:r>
          <m:rPr>
            <m:sty m:val="p"/>
          </m:rPr>
          <w:rPr>
            <w:rStyle w:val="Refdecomentario"/>
          </w:rPr>
          <w:commentReference w:id="44"/>
        </m:r>
      </m:oMath>
      <w:r w:rsidRPr="00B268E4">
        <w:rPr>
          <w:rFonts w:ascii="Calibri" w:hAnsi="Calibri" w:cs="Calibri"/>
          <w:sz w:val="22"/>
          <w:szCs w:val="22"/>
        </w:rPr>
        <w:t xml:space="preserve"> de ambos lados, obteniendo</w:t>
      </w:r>
    </w:p>
    <w:p w14:paraId="675218F5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45"/>
      <m:oMathPara>
        <m:oMath>
          <m:r>
            <w:rPr>
              <w:rFonts w:ascii="Cambria Math" w:hAnsi="Cambria Math" w:cs="Calibri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45"/>
          <m:r>
            <m:rPr>
              <m:sty m:val="p"/>
            </m:rPr>
            <w:rPr>
              <w:rStyle w:val="Refdecomentario"/>
            </w:rPr>
            <w:commentReference w:id="45"/>
          </m:r>
        </m:oMath>
      </m:oMathPara>
    </w:p>
    <w:p w14:paraId="53944FE3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7BC98BFB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b/>
          <w:bCs/>
          <w:sz w:val="22"/>
          <w:szCs w:val="22"/>
        </w:rPr>
      </w:pPr>
      <w:commentRangeStart w:id="46"/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x=-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ac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46"/>
          <m:r>
            <m:rPr>
              <m:sty m:val="p"/>
            </m:rPr>
            <w:rPr>
              <w:rStyle w:val="Refdecomentario"/>
            </w:rPr>
            <w:commentReference w:id="46"/>
          </m:r>
        </m:oMath>
      </m:oMathPara>
    </w:p>
    <w:p w14:paraId="7E0C1830" w14:textId="77777777" w:rsidR="00B268E4" w:rsidRPr="00B268E4" w:rsidRDefault="00B268E4" w:rsidP="00B268E4">
      <w:pPr>
        <w:spacing w:before="60" w:after="60"/>
        <w:ind w:right="227"/>
        <w:rPr>
          <w:rFonts w:ascii="Calibri" w:eastAsia="Calibri" w:hAnsi="Calibri" w:cs="Calibri"/>
          <w:sz w:val="22"/>
          <w:szCs w:val="22"/>
        </w:rPr>
      </w:pPr>
      <w:r w:rsidRPr="00B268E4">
        <w:rPr>
          <w:rFonts w:ascii="Calibri" w:eastAsia="Calibri" w:hAnsi="Calibri" w:cs="Calibri"/>
          <w:sz w:val="22"/>
          <w:szCs w:val="22"/>
        </w:rPr>
        <w:t xml:space="preserve">Notemos que, para cada caso, en la solución aparece la expresión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a</m:t>
            </m:r>
          </m:e>
        </m:d>
      </m:oMath>
      <w:r w:rsidRPr="00B268E4">
        <w:rPr>
          <w:rFonts w:ascii="Calibri" w:eastAsia="Calibri" w:hAnsi="Calibri" w:cs="Calibri"/>
          <w:sz w:val="22"/>
          <w:szCs w:val="22"/>
        </w:rPr>
        <w:t xml:space="preserve">. Al considerar los subcasos </w:t>
      </w:r>
      <w:commentRangeStart w:id="47"/>
      <m:oMath>
        <m:r>
          <w:rPr>
            <w:rFonts w:ascii="Cambria Math" w:eastAsia="Calibri" w:hAnsi="Cambria Math" w:cs="Calibri"/>
            <w:sz w:val="22"/>
            <w:szCs w:val="22"/>
          </w:rPr>
          <m:t>a&gt;0</m:t>
        </m:r>
        <w:commentRangeEnd w:id="47"/>
        <m:r>
          <m:rPr>
            <m:sty m:val="p"/>
          </m:rPr>
          <w:rPr>
            <w:rStyle w:val="Refdecomentario"/>
          </w:rPr>
          <w:commentReference w:id="47"/>
        </m:r>
      </m:oMath>
      <w:r w:rsidRPr="00B268E4">
        <w:rPr>
          <w:rFonts w:ascii="Calibri" w:eastAsia="Calibri" w:hAnsi="Calibri" w:cs="Calibri"/>
          <w:sz w:val="22"/>
          <w:szCs w:val="22"/>
        </w:rPr>
        <w:t xml:space="preserve"> y </w:t>
      </w:r>
      <w:commentRangeStart w:id="48"/>
      <m:oMath>
        <m:r>
          <w:rPr>
            <w:rFonts w:ascii="Cambria Math" w:eastAsia="Calibri" w:hAnsi="Cambria Math" w:cs="Calibri"/>
            <w:sz w:val="22"/>
            <w:szCs w:val="22"/>
          </w:rPr>
          <m:t>a&lt;0</m:t>
        </m:r>
        <w:commentRangeEnd w:id="48"/>
        <m:r>
          <m:rPr>
            <m:sty m:val="p"/>
          </m:rPr>
          <w:rPr>
            <w:rStyle w:val="Refdecomentario"/>
          </w:rPr>
          <w:commentReference w:id="48"/>
        </m:r>
      </m:oMath>
      <w:r w:rsidRPr="00B268E4">
        <w:rPr>
          <w:rFonts w:ascii="Calibri" w:eastAsia="Calibri" w:hAnsi="Calibri" w:cs="Calibri"/>
          <w:sz w:val="22"/>
          <w:szCs w:val="22"/>
        </w:rPr>
        <w:t>, obtenemos las mismas soluciones, a saber,</w:t>
      </w:r>
    </w:p>
    <w:p w14:paraId="3108DAF5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eastAsia="Calibri" w:hAnsi="Calibri" w:cs="Calibri"/>
          <w:b/>
          <w:bCs/>
          <w:sz w:val="22"/>
          <w:szCs w:val="22"/>
        </w:rPr>
      </w:pPr>
      <w:commentRangeStart w:id="49"/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x=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ac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49"/>
          <m:r>
            <m:rPr>
              <m:sty m:val="p"/>
            </m:rPr>
            <w:rPr>
              <w:rStyle w:val="Refdecomentario"/>
            </w:rPr>
            <w:commentReference w:id="49"/>
          </m:r>
        </m:oMath>
      </m:oMathPara>
    </w:p>
    <w:p w14:paraId="3BC4A3AC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eastAsia="Calibri" w:hAnsi="Calibri" w:cs="Calibri"/>
          <w:b/>
          <w:bCs/>
          <w:sz w:val="22"/>
          <w:szCs w:val="22"/>
        </w:rPr>
      </w:pPr>
      <w:commentRangeStart w:id="50"/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x=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ac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50"/>
          <m:r>
            <m:rPr>
              <m:sty m:val="p"/>
            </m:rPr>
            <w:rPr>
              <w:rStyle w:val="Refdecomentario"/>
            </w:rPr>
            <w:commentReference w:id="50"/>
          </m:r>
        </m:oMath>
      </m:oMathPara>
    </w:p>
    <w:p w14:paraId="01C7DFF2" w14:textId="38B70008" w:rsidR="00B268E4" w:rsidRPr="00B268E4" w:rsidRDefault="00B268E4" w:rsidP="00B268E4">
      <w:pPr>
        <w:spacing w:before="60" w:after="60"/>
        <w:ind w:right="227"/>
        <w:rPr>
          <w:rFonts w:ascii="Calibri" w:eastAsia="Calibri" w:hAnsi="Calibri" w:cs="Calibri"/>
          <w:sz w:val="22"/>
          <w:szCs w:val="22"/>
        </w:rPr>
      </w:pPr>
      <w:r w:rsidRPr="00B268E4">
        <w:rPr>
          <w:rFonts w:ascii="Calibri" w:eastAsia="Calibri" w:hAnsi="Calibri" w:cs="Calibri"/>
          <w:sz w:val="22"/>
          <w:szCs w:val="22"/>
        </w:rPr>
        <w:t xml:space="preserve">Las fórmulas anteriores suelen escribirse en una sola </w:t>
      </w:r>
      <w:r>
        <w:rPr>
          <w:rFonts w:ascii="Calibri" w:eastAsia="Calibri" w:hAnsi="Calibri" w:cs="Calibri"/>
          <w:sz w:val="22"/>
          <w:szCs w:val="22"/>
        </w:rPr>
        <w:t xml:space="preserve">utilizando el símbolo </w:t>
      </w:r>
      <m:oMath>
        <m:r>
          <m:rPr>
            <m:sty m:val="p"/>
          </m:rPr>
          <w:rPr>
            <w:rFonts w:ascii="Cambria Math" w:eastAsia="Calibri" w:hAnsi="Cambria Math" w:cs="Calibri"/>
            <w:sz w:val="22"/>
            <w:szCs w:val="22"/>
          </w:rPr>
          <m:t>±</m:t>
        </m:r>
      </m:oMath>
      <w:r>
        <w:rPr>
          <w:rFonts w:ascii="Calibri" w:eastAsia="Calibri" w:hAnsi="Calibri" w:cs="Calibri"/>
          <w:sz w:val="22"/>
          <w:szCs w:val="22"/>
        </w:rPr>
        <w:t xml:space="preserve">, y se </w:t>
      </w:r>
      <w:r w:rsidRPr="00B268E4">
        <w:rPr>
          <w:rFonts w:ascii="Calibri" w:eastAsia="Calibri" w:hAnsi="Calibri" w:cs="Calibri"/>
          <w:sz w:val="22"/>
          <w:szCs w:val="22"/>
        </w:rPr>
        <w:t xml:space="preserve">conoce como Fórmula General para resolver la ecuación general de segundo grado </w:t>
      </w:r>
      <m:oMath>
        <m:r>
          <w:rPr>
            <w:rFonts w:ascii="Cambria Math" w:eastAsia="Calibri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eastAsia="Calibri" w:hAnsi="Cambria Math" w:cs="Calibri"/>
            <w:sz w:val="22"/>
            <w:szCs w:val="22"/>
          </w:rPr>
          <m:t>+bx+c=0</m:t>
        </m:r>
      </m:oMath>
      <w:r w:rsidRPr="00B268E4">
        <w:rPr>
          <w:rFonts w:ascii="Calibri" w:eastAsia="Calibri" w:hAnsi="Calibri" w:cs="Calibri"/>
          <w:sz w:val="22"/>
          <w:szCs w:val="22"/>
        </w:rPr>
        <w:t>.</w:t>
      </w:r>
    </w:p>
    <w:p w14:paraId="7DC63478" w14:textId="77777777" w:rsidR="00B268E4" w:rsidRDefault="00B268E4"/>
    <w:p w14:paraId="5E600ED1" w14:textId="228B7C2C" w:rsidR="00B268E4" w:rsidRPr="00B268E4" w:rsidRDefault="00B268E4">
      <w:commentRangeStart w:id="51"/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2a</m:t>
              </m:r>
              <m:ctrlPr>
                <w:rPr>
                  <w:rFonts w:ascii="Cambria Math" w:hAnsi="Cambria Math"/>
                  <w:i/>
                </w:rPr>
              </m:ctrlPr>
            </m:den>
          </m:f>
          <w:commentRangeEnd w:id="51"/>
          <m:r>
            <m:rPr>
              <m:sty m:val="p"/>
            </m:rPr>
            <w:rPr>
              <w:rStyle w:val="Refdecomentario"/>
            </w:rPr>
            <w:commentReference w:id="51"/>
          </m:r>
        </m:oMath>
      </m:oMathPara>
    </w:p>
    <w:p w14:paraId="0FD75679" w14:textId="77777777" w:rsidR="00B268E4" w:rsidRDefault="00B268E4"/>
    <w:p w14:paraId="6F31E31B" w14:textId="4359597A" w:rsidR="00935551" w:rsidRDefault="007D0D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número </w:t>
      </w:r>
      <w:commentRangeStart w:id="52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-4ac</m:t>
        </m:r>
        <w:commentRangeEnd w:id="52"/>
        <m:r>
          <m:rPr>
            <m:sty m:val="p"/>
          </m:rPr>
          <w:rPr>
            <w:rStyle w:val="Refdecomentario"/>
          </w:rPr>
          <w:commentReference w:id="52"/>
        </m:r>
      </m:oMath>
      <w:r w:rsidR="009C4D68">
        <w:rPr>
          <w:rFonts w:ascii="Calibri" w:hAnsi="Calibri" w:cs="Calibri"/>
          <w:sz w:val="22"/>
          <w:szCs w:val="22"/>
        </w:rPr>
        <w:t xml:space="preserve"> </w:t>
      </w:r>
      <w:r w:rsidR="00E45572">
        <w:rPr>
          <w:rFonts w:ascii="Calibri" w:hAnsi="Calibri" w:cs="Calibri"/>
          <w:sz w:val="22"/>
          <w:szCs w:val="22"/>
        </w:rPr>
        <w:t xml:space="preserve">, que se encuentra dentro de la raíz de la </w:t>
      </w:r>
      <w:r w:rsidR="00AD3B94">
        <w:rPr>
          <w:rFonts w:ascii="Calibri" w:hAnsi="Calibri" w:cs="Calibri"/>
          <w:sz w:val="22"/>
          <w:szCs w:val="22"/>
        </w:rPr>
        <w:t>Fórmula General,</w:t>
      </w:r>
      <w:r w:rsidR="00E45572">
        <w:rPr>
          <w:rFonts w:ascii="Calibri" w:hAnsi="Calibri" w:cs="Calibri"/>
          <w:sz w:val="22"/>
          <w:szCs w:val="22"/>
        </w:rPr>
        <w:t xml:space="preserve"> </w:t>
      </w:r>
      <w:r w:rsidR="009C4D68">
        <w:rPr>
          <w:rFonts w:ascii="Calibri" w:hAnsi="Calibri" w:cs="Calibri"/>
          <w:sz w:val="22"/>
          <w:szCs w:val="22"/>
        </w:rPr>
        <w:t xml:space="preserve">se conoce como </w:t>
      </w:r>
      <w:r w:rsidR="009C4D68" w:rsidRPr="00662B8D">
        <w:rPr>
          <w:rFonts w:ascii="Calibri" w:hAnsi="Calibri" w:cs="Calibri"/>
          <w:i/>
          <w:iCs/>
          <w:sz w:val="22"/>
          <w:szCs w:val="22"/>
        </w:rPr>
        <w:t>discriminante</w:t>
      </w:r>
      <w:r w:rsidR="009C4D68">
        <w:rPr>
          <w:rFonts w:ascii="Calibri" w:hAnsi="Calibri" w:cs="Calibri"/>
          <w:sz w:val="22"/>
          <w:szCs w:val="22"/>
        </w:rPr>
        <w:t xml:space="preserve"> de </w:t>
      </w:r>
      <w:r w:rsidR="00E45572">
        <w:rPr>
          <w:rFonts w:ascii="Calibri" w:hAnsi="Calibri" w:cs="Calibri"/>
          <w:sz w:val="22"/>
          <w:szCs w:val="22"/>
        </w:rPr>
        <w:t>la ecuación</w:t>
      </w:r>
      <w:r w:rsidR="00AD3B94">
        <w:rPr>
          <w:rFonts w:ascii="Calibri" w:hAnsi="Calibri" w:cs="Calibri"/>
          <w:sz w:val="22"/>
          <w:szCs w:val="22"/>
        </w:rPr>
        <w:t xml:space="preserve"> y nos ayuda a clasificar las ecuaciones cuadráticas de la siguiente manera:</w:t>
      </w:r>
    </w:p>
    <w:p w14:paraId="558ED771" w14:textId="77777777" w:rsidR="00AD3B94" w:rsidRDefault="00AD3B94">
      <w:pPr>
        <w:rPr>
          <w:rFonts w:ascii="Calibri" w:hAnsi="Calibri" w:cs="Calibri"/>
          <w:sz w:val="22"/>
          <w:szCs w:val="22"/>
        </w:rPr>
      </w:pPr>
    </w:p>
    <w:p w14:paraId="6D3BE05B" w14:textId="2A7120EC" w:rsidR="00AD3B94" w:rsidRDefault="00500620" w:rsidP="00500620">
      <w:pPr>
        <w:pStyle w:val="Prrafodelist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</w:t>
      </w:r>
      <w:commentRangeStart w:id="53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&gt;0</m:t>
        </m:r>
        <w:commentRangeEnd w:id="53"/>
        <m:r>
          <m:rPr>
            <m:sty m:val="p"/>
          </m:rPr>
          <w:rPr>
            <w:rStyle w:val="Refdecomentario"/>
          </w:rPr>
          <w:commentReference w:id="53"/>
        </m:r>
      </m:oMath>
      <w:r w:rsidR="003A41AB">
        <w:rPr>
          <w:rFonts w:ascii="Calibri" w:hAnsi="Calibri" w:cs="Calibri"/>
          <w:sz w:val="22"/>
          <w:szCs w:val="22"/>
        </w:rPr>
        <w:t xml:space="preserve"> la ecuación </w:t>
      </w:r>
      <w:r w:rsidR="00204A8C">
        <w:rPr>
          <w:rFonts w:ascii="Calibri" w:hAnsi="Calibri" w:cs="Calibri"/>
          <w:sz w:val="22"/>
          <w:szCs w:val="22"/>
        </w:rPr>
        <w:t>tiene dos soluciones distintas.</w:t>
      </w:r>
    </w:p>
    <w:p w14:paraId="4E0D8933" w14:textId="552AE236" w:rsidR="00204A8C" w:rsidRDefault="00204A8C" w:rsidP="00204A8C">
      <w:pPr>
        <w:pStyle w:val="Prrafodelist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</w:t>
      </w:r>
      <w:commentRangeStart w:id="54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=0</m:t>
        </m:r>
        <w:commentRangeEnd w:id="54"/>
        <m:r>
          <m:rPr>
            <m:sty m:val="p"/>
          </m:rPr>
          <w:rPr>
            <w:rStyle w:val="Refdecomentario"/>
          </w:rPr>
          <w:commentReference w:id="54"/>
        </m:r>
      </m:oMath>
      <w:r>
        <w:rPr>
          <w:rFonts w:ascii="Calibri" w:hAnsi="Calibri" w:cs="Calibri"/>
          <w:sz w:val="22"/>
          <w:szCs w:val="22"/>
        </w:rPr>
        <w:t xml:space="preserve"> la ecuación tiene una solución única.</w:t>
      </w:r>
    </w:p>
    <w:p w14:paraId="59FE22B0" w14:textId="11CA9630" w:rsidR="00204A8C" w:rsidRDefault="00204A8C" w:rsidP="00204A8C">
      <w:pPr>
        <w:pStyle w:val="Prrafodelist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</w:t>
      </w:r>
      <w:commentRangeStart w:id="55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&lt;0</m:t>
        </m:r>
        <w:commentRangeEnd w:id="55"/>
        <m:r>
          <m:rPr>
            <m:sty m:val="p"/>
          </m:rPr>
          <w:rPr>
            <w:rStyle w:val="Refdecomentario"/>
          </w:rPr>
          <w:commentReference w:id="55"/>
        </m:r>
      </m:oMath>
      <w:r>
        <w:rPr>
          <w:rFonts w:ascii="Calibri" w:hAnsi="Calibri" w:cs="Calibri"/>
          <w:sz w:val="22"/>
          <w:szCs w:val="22"/>
        </w:rPr>
        <w:t xml:space="preserve"> la ecuación no tiene soluciones reales.</w:t>
      </w:r>
    </w:p>
    <w:p w14:paraId="417B8C53" w14:textId="77777777" w:rsidR="00662B8D" w:rsidRDefault="00662B8D" w:rsidP="00662B8D">
      <w:pPr>
        <w:rPr>
          <w:rFonts w:ascii="Calibri" w:hAnsi="Calibri" w:cs="Calibri"/>
          <w:sz w:val="22"/>
          <w:szCs w:val="22"/>
        </w:rPr>
      </w:pPr>
    </w:p>
    <w:p w14:paraId="103085C1" w14:textId="6F9655ED" w:rsidR="00382CDB" w:rsidRDefault="00662B8D" w:rsidP="00662B8D">
      <w:pPr>
        <w:rPr>
          <w:rFonts w:ascii="Calibri" w:hAnsi="Calibri" w:cs="Calibri"/>
          <w:sz w:val="22"/>
          <w:szCs w:val="22"/>
        </w:rPr>
      </w:pPr>
      <w:r w:rsidRPr="00662B8D">
        <w:rPr>
          <w:rFonts w:ascii="Calibri" w:hAnsi="Calibri" w:cs="Calibri"/>
          <w:b/>
          <w:bCs/>
          <w:sz w:val="22"/>
          <w:szCs w:val="22"/>
        </w:rPr>
        <w:t>Ejemplo: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Consideremos la ecuación </w:t>
      </w:r>
      <w:commentRangeStart w:id="56"/>
      <m:oMath>
        <m:r>
          <w:rPr>
            <w:rFonts w:ascii="Cambria Math" w:hAnsi="Cambria Math" w:cs="Calibri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-3x+5=0</m:t>
        </m:r>
        <w:commentRangeEnd w:id="56"/>
        <m:r>
          <m:rPr>
            <m:sty m:val="p"/>
          </m:rPr>
          <w:rPr>
            <w:rStyle w:val="Refdecomentario"/>
          </w:rPr>
          <w:commentReference w:id="56"/>
        </m:r>
      </m:oMath>
      <w:r w:rsidR="001B70DC">
        <w:rPr>
          <w:rFonts w:ascii="Calibri" w:hAnsi="Calibri" w:cs="Calibri"/>
          <w:sz w:val="22"/>
          <w:szCs w:val="22"/>
        </w:rPr>
        <w:t xml:space="preserve"> y calculemos su discriminante. Por un lado </w:t>
      </w:r>
      <w:commentRangeStart w:id="57"/>
      <m:oMath>
        <m:r>
          <w:rPr>
            <w:rFonts w:ascii="Cambria Math" w:hAnsi="Cambria Math" w:cs="Calibri"/>
            <w:sz w:val="22"/>
            <w:szCs w:val="22"/>
          </w:rPr>
          <m:t>a=2; b=-3 y c=5</m:t>
        </m:r>
        <w:commentRangeEnd w:id="57"/>
        <m:r>
          <m:rPr>
            <m:sty m:val="p"/>
          </m:rPr>
          <w:rPr>
            <w:rStyle w:val="Refdecomentario"/>
          </w:rPr>
          <w:commentReference w:id="57"/>
        </m:r>
      </m:oMath>
      <w:r w:rsidR="001972DA">
        <w:rPr>
          <w:rFonts w:ascii="Calibri" w:hAnsi="Calibri" w:cs="Calibri"/>
          <w:sz w:val="22"/>
          <w:szCs w:val="22"/>
        </w:rPr>
        <w:t xml:space="preserve">; entonces </w:t>
      </w:r>
    </w:p>
    <w:p w14:paraId="30C73300" w14:textId="77777777" w:rsidR="00382CDB" w:rsidRPr="00382CDB" w:rsidRDefault="00382CDB" w:rsidP="00662B8D">
      <w:pPr>
        <w:rPr>
          <w:rFonts w:ascii="Calibri" w:hAnsi="Calibri" w:cs="Calibri"/>
          <w:sz w:val="22"/>
          <w:szCs w:val="22"/>
        </w:rPr>
      </w:pPr>
    </w:p>
    <w:p w14:paraId="57D55137" w14:textId="54E5D530" w:rsidR="00947CD7" w:rsidRPr="00947CD7" w:rsidRDefault="00230055" w:rsidP="00662B8D">
      <w:pPr>
        <w:rPr>
          <w:rFonts w:ascii="Calibri" w:hAnsi="Calibri" w:cs="Calibri"/>
          <w:sz w:val="22"/>
          <w:szCs w:val="22"/>
        </w:rPr>
      </w:pPr>
      <w:commentRangeStart w:id="58"/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-4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=9-40=-31</m:t>
          </m:r>
          <w:commentRangeEnd w:id="58"/>
          <m:r>
            <m:rPr>
              <m:sty m:val="p"/>
            </m:rPr>
            <w:rPr>
              <w:rStyle w:val="Refdecomentario"/>
            </w:rPr>
            <w:commentReference w:id="58"/>
          </m:r>
        </m:oMath>
      </m:oMathPara>
    </w:p>
    <w:p w14:paraId="3A8B69F7" w14:textId="1B55FD06" w:rsidR="00947CD7" w:rsidRDefault="00C977A7" w:rsidP="00662B8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947CD7">
        <w:rPr>
          <w:rFonts w:ascii="Calibri" w:hAnsi="Calibri" w:cs="Calibri"/>
          <w:sz w:val="22"/>
          <w:szCs w:val="22"/>
        </w:rPr>
        <w:t xml:space="preserve">s decir, </w:t>
      </w:r>
      <w:r w:rsidR="00542FB6">
        <w:rPr>
          <w:rFonts w:ascii="Calibri" w:hAnsi="Calibri" w:cs="Calibri"/>
          <w:sz w:val="22"/>
          <w:szCs w:val="22"/>
        </w:rPr>
        <w:t xml:space="preserve">como </w:t>
      </w:r>
      <w:commentRangeStart w:id="59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&lt;0</m:t>
        </m:r>
        <w:commentRangeEnd w:id="59"/>
        <m:r>
          <m:rPr>
            <m:sty m:val="p"/>
          </m:rPr>
          <w:rPr>
            <w:rStyle w:val="Refdecomentario"/>
          </w:rPr>
          <w:commentReference w:id="59"/>
        </m:r>
      </m:oMath>
      <w:r>
        <w:rPr>
          <w:rFonts w:ascii="Calibri" w:hAnsi="Calibri" w:cs="Calibri"/>
          <w:sz w:val="22"/>
          <w:szCs w:val="22"/>
        </w:rPr>
        <w:t>,</w:t>
      </w:r>
      <w:r w:rsidR="00542FB6">
        <w:rPr>
          <w:rFonts w:ascii="Calibri" w:hAnsi="Calibri" w:cs="Calibri"/>
          <w:sz w:val="22"/>
          <w:szCs w:val="22"/>
        </w:rPr>
        <w:t xml:space="preserve"> la ecuación no tiene soluciones reales</w:t>
      </w:r>
      <w:r>
        <w:rPr>
          <w:rFonts w:ascii="Calibri" w:hAnsi="Calibri" w:cs="Calibri"/>
          <w:sz w:val="22"/>
          <w:szCs w:val="22"/>
        </w:rPr>
        <w:t>.</w:t>
      </w:r>
    </w:p>
    <w:p w14:paraId="291938B4" w14:textId="77777777" w:rsidR="00C977A7" w:rsidRDefault="00C977A7" w:rsidP="00662B8D">
      <w:pPr>
        <w:rPr>
          <w:rFonts w:ascii="Calibri" w:hAnsi="Calibri" w:cs="Calibri"/>
          <w:sz w:val="22"/>
          <w:szCs w:val="22"/>
        </w:rPr>
      </w:pPr>
    </w:p>
    <w:p w14:paraId="3383C505" w14:textId="77777777" w:rsidR="00FD43D0" w:rsidRPr="00FD43D0" w:rsidRDefault="00C977A7" w:rsidP="00662B8D">
      <w:pPr>
        <w:rPr>
          <w:rFonts w:ascii="Calibri" w:hAnsi="Calibri" w:cs="Calibri"/>
          <w:sz w:val="22"/>
          <w:szCs w:val="22"/>
        </w:rPr>
      </w:pPr>
      <w:r w:rsidRPr="00C977A7">
        <w:rPr>
          <w:rFonts w:ascii="Calibri" w:hAnsi="Calibri" w:cs="Calibri"/>
          <w:b/>
          <w:bCs/>
          <w:sz w:val="22"/>
          <w:szCs w:val="22"/>
        </w:rPr>
        <w:t>Ejemplo: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E4BE8">
        <w:rPr>
          <w:rFonts w:ascii="Calibri" w:hAnsi="Calibri" w:cs="Calibri"/>
          <w:sz w:val="22"/>
          <w:szCs w:val="22"/>
        </w:rPr>
        <w:t xml:space="preserve">Consideremos ahora la ecuación </w:t>
      </w:r>
      <w:commentRangeStart w:id="60"/>
      <m:oMath>
        <m:r>
          <w:rPr>
            <w:rFonts w:ascii="Cambria Math" w:hAnsi="Cambria Math" w:cs="Calibri"/>
            <w:sz w:val="22"/>
            <w:szCs w:val="22"/>
          </w:rPr>
          <m:t>3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-2x-6=0</m:t>
        </m:r>
        <w:commentRangeEnd w:id="60"/>
        <m:r>
          <m:rPr>
            <m:sty m:val="p"/>
          </m:rPr>
          <w:rPr>
            <w:rStyle w:val="Refdecomentario"/>
          </w:rPr>
          <w:commentReference w:id="60"/>
        </m:r>
      </m:oMath>
      <w:r w:rsidR="00DF027E">
        <w:rPr>
          <w:rFonts w:ascii="Calibri" w:hAnsi="Calibri" w:cs="Calibri"/>
          <w:sz w:val="22"/>
          <w:szCs w:val="22"/>
        </w:rPr>
        <w:t xml:space="preserve">. Como </w:t>
      </w:r>
      <w:commentRangeStart w:id="61"/>
      <m:oMath>
        <m:r>
          <w:rPr>
            <w:rFonts w:ascii="Cambria Math" w:hAnsi="Cambria Math" w:cs="Calibri"/>
            <w:sz w:val="22"/>
            <w:szCs w:val="22"/>
          </w:rPr>
          <m:t>a=3, b=-2 y c=-6</m:t>
        </m:r>
        <w:commentRangeEnd w:id="61"/>
        <m:r>
          <m:rPr>
            <m:sty m:val="p"/>
          </m:rPr>
          <w:rPr>
            <w:rStyle w:val="Refdecomentario"/>
          </w:rPr>
          <w:commentReference w:id="61"/>
        </m:r>
        <m:r>
          <w:rPr>
            <w:rFonts w:ascii="Cambria Math" w:hAnsi="Cambria Math" w:cs="Calibri"/>
            <w:sz w:val="22"/>
            <w:szCs w:val="22"/>
          </w:rPr>
          <m:t>,</m:t>
        </m:r>
      </m:oMath>
      <w:r w:rsidR="00AB5795">
        <w:rPr>
          <w:rFonts w:ascii="Calibri" w:hAnsi="Calibri" w:cs="Calibri"/>
          <w:sz w:val="22"/>
          <w:szCs w:val="22"/>
        </w:rPr>
        <w:t xml:space="preserve"> </w:t>
      </w:r>
    </w:p>
    <w:p w14:paraId="38E6A7AC" w14:textId="77777777" w:rsidR="002B61AE" w:rsidRDefault="00FD43D0" w:rsidP="00662B8D">
      <w:pPr>
        <w:rPr>
          <w:rFonts w:ascii="Calibri" w:hAnsi="Calibri" w:cs="Calibri"/>
          <w:sz w:val="22"/>
          <w:szCs w:val="22"/>
        </w:rPr>
      </w:pPr>
      <w:commentRangeStart w:id="62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-2</m:t>
                </m:r>
              </m:e>
            </m:d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-4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e>
        </m:d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-6</m:t>
            </m:r>
          </m:e>
        </m:d>
        <m:r>
          <w:rPr>
            <w:rFonts w:ascii="Cambria Math" w:hAnsi="Cambria Math" w:cs="Calibri"/>
            <w:sz w:val="22"/>
            <w:szCs w:val="22"/>
          </w:rPr>
          <m:t>=4+72=76</m:t>
        </m:r>
        <w:commentRangeEnd w:id="62"/>
        <m:r>
          <m:rPr>
            <m:sty m:val="p"/>
          </m:rPr>
          <w:rPr>
            <w:rStyle w:val="Refdecomentario"/>
          </w:rPr>
          <w:commentReference w:id="62"/>
        </m:r>
      </m:oMath>
      <w:r w:rsidR="00A86EDD">
        <w:rPr>
          <w:rFonts w:ascii="Calibri" w:hAnsi="Calibri" w:cs="Calibri"/>
          <w:sz w:val="22"/>
          <w:szCs w:val="22"/>
        </w:rPr>
        <w:t xml:space="preserve">, es decir, como </w:t>
      </w:r>
      <w:commentRangeStart w:id="63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&gt;0</m:t>
        </m:r>
        <w:commentRangeEnd w:id="63"/>
        <m:r>
          <m:rPr>
            <m:sty m:val="p"/>
          </m:rPr>
          <w:rPr>
            <w:rStyle w:val="Refdecomentario"/>
          </w:rPr>
          <w:commentReference w:id="63"/>
        </m:r>
      </m:oMath>
      <w:r w:rsidR="00A86EDD">
        <w:rPr>
          <w:rFonts w:ascii="Calibri" w:hAnsi="Calibri" w:cs="Calibri"/>
          <w:sz w:val="22"/>
          <w:szCs w:val="22"/>
        </w:rPr>
        <w:t>, la ecuación tiene dos soluciones distintas</w:t>
      </w:r>
      <w:r w:rsidR="002B61AE">
        <w:rPr>
          <w:rFonts w:ascii="Calibri" w:hAnsi="Calibri" w:cs="Calibri"/>
          <w:sz w:val="22"/>
          <w:szCs w:val="22"/>
        </w:rPr>
        <w:t xml:space="preserve"> que calculamos de la siguiente manera</w:t>
      </w:r>
    </w:p>
    <w:commentRangeStart w:id="64"/>
    <w:p w14:paraId="766AB444" w14:textId="5C88C271" w:rsidR="00A37F36" w:rsidRPr="003074B3" w:rsidRDefault="00000000" w:rsidP="00662B8D">
      <w:pPr>
        <w:rPr>
          <w:rFonts w:ascii="Calibri" w:hAnsi="Calibri" w:cs="Calibri"/>
          <w:b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Δ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-2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76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2-2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19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19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64"/>
          <m:r>
            <m:rPr>
              <m:sty m:val="p"/>
            </m:rPr>
            <w:rPr>
              <w:rStyle w:val="Refdecomentario"/>
            </w:rPr>
            <w:commentReference w:id="64"/>
          </m:r>
        </m:oMath>
      </m:oMathPara>
    </w:p>
    <w:commentRangeStart w:id="65"/>
    <w:p w14:paraId="6C69E741" w14:textId="614FFB57" w:rsidR="004F2519" w:rsidRPr="004F2519" w:rsidRDefault="00000000" w:rsidP="004F2519">
      <w:pPr>
        <w:rPr>
          <w:rFonts w:ascii="Calibri" w:hAnsi="Calibri" w:cs="Calibri"/>
          <w:b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Δ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-2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76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2+2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19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19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65"/>
          <m:r>
            <m:rPr>
              <m:sty m:val="p"/>
            </m:rPr>
            <w:rPr>
              <w:rStyle w:val="Refdecomentario"/>
            </w:rPr>
            <w:commentReference w:id="65"/>
          </m:r>
        </m:oMath>
      </m:oMathPara>
    </w:p>
    <w:p w14:paraId="72FC5295" w14:textId="77777777" w:rsidR="004F2519" w:rsidRPr="004F2519" w:rsidRDefault="004F2519" w:rsidP="004F2519">
      <w:pPr>
        <w:rPr>
          <w:rFonts w:ascii="Calibri" w:hAnsi="Calibri" w:cs="Calibri"/>
          <w:sz w:val="22"/>
          <w:szCs w:val="22"/>
        </w:rPr>
      </w:pPr>
    </w:p>
    <w:p w14:paraId="25EE6DC1" w14:textId="77777777" w:rsidR="003074B3" w:rsidRPr="00A5164A" w:rsidRDefault="003074B3" w:rsidP="00662B8D">
      <w:pPr>
        <w:rPr>
          <w:rFonts w:ascii="Calibri" w:hAnsi="Calibri" w:cs="Calibri"/>
          <w:sz w:val="22"/>
          <w:szCs w:val="22"/>
        </w:rPr>
      </w:pPr>
    </w:p>
    <w:p w14:paraId="5ED662FF" w14:textId="77777777" w:rsidR="00C526AF" w:rsidRDefault="00C526AF" w:rsidP="00C526AF">
      <w:pPr>
        <w:rPr>
          <w:rFonts w:ascii="Calibri" w:hAnsi="Calibri" w:cs="Calibri"/>
          <w:sz w:val="22"/>
          <w:szCs w:val="22"/>
        </w:rPr>
      </w:pPr>
      <w:r w:rsidRPr="4BE324C6">
        <w:rPr>
          <w:rFonts w:ascii="Calibri" w:hAnsi="Calibri" w:cs="Calibri"/>
          <w:sz w:val="22"/>
          <w:szCs w:val="22"/>
        </w:rPr>
        <w:lastRenderedPageBreak/>
        <w:t>Con el siguiente applet podrás practicar el cálculo de raíces de ecuaciones cuadráticas utilizando la fórmula general.</w:t>
      </w:r>
    </w:p>
    <w:p w14:paraId="61A0B87C" w14:textId="77777777" w:rsidR="00C526AF" w:rsidRDefault="00C526AF" w:rsidP="00C526AF">
      <w:pPr>
        <w:rPr>
          <w:rFonts w:ascii="Calibri" w:hAnsi="Calibri" w:cs="Calibri"/>
          <w:sz w:val="22"/>
          <w:szCs w:val="22"/>
        </w:rPr>
      </w:pPr>
    </w:p>
    <w:p w14:paraId="6DD263CE" w14:textId="77777777" w:rsidR="00C526AF" w:rsidRDefault="00C526AF" w:rsidP="00C526AF">
      <w:pPr>
        <w:rPr>
          <w:rStyle w:val="Hipervnculo"/>
          <w:rFonts w:ascii="Calibri" w:eastAsia="Calibri" w:hAnsi="Calibri" w:cs="Calibri"/>
          <w:sz w:val="22"/>
          <w:szCs w:val="22"/>
        </w:rPr>
      </w:pPr>
      <w:hyperlink r:id="rId16">
        <w:r w:rsidRPr="4BE324C6">
          <w:rPr>
            <w:rStyle w:val="Hipervnculo"/>
            <w:rFonts w:ascii="Calibri" w:eastAsia="Calibri" w:hAnsi="Calibri" w:cs="Calibri"/>
            <w:sz w:val="22"/>
            <w:szCs w:val="22"/>
          </w:rPr>
          <w:t>SESG Fórmula General – GeoGebra</w:t>
        </w:r>
      </w:hyperlink>
    </w:p>
    <w:p w14:paraId="5C8D678F" w14:textId="77777777" w:rsidR="004C5284" w:rsidRDefault="004C5284" w:rsidP="00C526AF">
      <w:pPr>
        <w:rPr>
          <w:rStyle w:val="Hipervnculo"/>
          <w:rFonts w:ascii="Calibri" w:eastAsia="Calibri" w:hAnsi="Calibri" w:cs="Calibri"/>
          <w:sz w:val="22"/>
          <w:szCs w:val="22"/>
        </w:rPr>
      </w:pPr>
    </w:p>
    <w:p w14:paraId="788CC648" w14:textId="1EE8AC0E" w:rsidR="004C5284" w:rsidRDefault="004C5284" w:rsidP="00C526AF">
      <w:pPr>
        <w:rPr>
          <w:rFonts w:ascii="Calibri" w:eastAsia="Calibri" w:hAnsi="Calibri" w:cs="Calibri"/>
          <w:sz w:val="22"/>
          <w:szCs w:val="22"/>
        </w:rPr>
      </w:pPr>
      <w:hyperlink r:id="rId17" w:history="1">
        <w:r w:rsidRPr="00E576D8">
          <w:rPr>
            <w:rStyle w:val="Hipervnculo"/>
            <w:rFonts w:ascii="Calibri" w:eastAsia="Calibri" w:hAnsi="Calibri" w:cs="Calibri"/>
            <w:sz w:val="22"/>
            <w:szCs w:val="22"/>
          </w:rPr>
          <w:t>https://www.geogebra.org/m/a6emkhza</w:t>
        </w:r>
      </w:hyperlink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5E941F1" w14:textId="77777777" w:rsidR="00BC5451" w:rsidRDefault="00BC5451" w:rsidP="00662B8D">
      <w:pPr>
        <w:rPr>
          <w:rFonts w:ascii="Calibri" w:hAnsi="Calibri" w:cs="Calibri"/>
          <w:sz w:val="22"/>
          <w:szCs w:val="22"/>
        </w:rPr>
      </w:pPr>
    </w:p>
    <w:p w14:paraId="67AB093B" w14:textId="77777777" w:rsidR="00BC5451" w:rsidRPr="00A5164A" w:rsidRDefault="00BC5451" w:rsidP="00662B8D">
      <w:pPr>
        <w:rPr>
          <w:rFonts w:ascii="Calibri" w:hAnsi="Calibri" w:cs="Calibri"/>
          <w:sz w:val="22"/>
          <w:szCs w:val="22"/>
        </w:rPr>
      </w:pPr>
    </w:p>
    <w:p w14:paraId="39DD0275" w14:textId="77777777" w:rsidR="004725BA" w:rsidRPr="004725BA" w:rsidRDefault="004725BA" w:rsidP="00662B8D">
      <w:pPr>
        <w:rPr>
          <w:rFonts w:ascii="Calibri" w:hAnsi="Calibri" w:cs="Calibri"/>
          <w:sz w:val="22"/>
          <w:szCs w:val="22"/>
        </w:rPr>
      </w:pPr>
    </w:p>
    <w:p w14:paraId="6F03F4F6" w14:textId="3DCCBEAC" w:rsidR="00A86EDD" w:rsidRPr="00A86EDD" w:rsidRDefault="00A86EDD" w:rsidP="00662B8D">
      <w:pPr>
        <w:rPr>
          <w:rFonts w:ascii="Calibri" w:hAnsi="Calibri" w:cs="Calibri"/>
          <w:sz w:val="22"/>
          <w:szCs w:val="22"/>
        </w:rPr>
      </w:pPr>
    </w:p>
    <w:p w14:paraId="37A5FE32" w14:textId="77777777" w:rsidR="00FD43D0" w:rsidRPr="00FD43D0" w:rsidRDefault="00FD43D0" w:rsidP="00662B8D">
      <w:pPr>
        <w:rPr>
          <w:rFonts w:ascii="Calibri" w:hAnsi="Calibri" w:cs="Calibri"/>
          <w:sz w:val="22"/>
          <w:szCs w:val="22"/>
        </w:rPr>
      </w:pPr>
    </w:p>
    <w:p w14:paraId="5CA87943" w14:textId="77777777" w:rsidR="00F34155" w:rsidRPr="00F34155" w:rsidRDefault="00F34155" w:rsidP="00662B8D">
      <w:pPr>
        <w:rPr>
          <w:rFonts w:ascii="Calibri" w:hAnsi="Calibri" w:cs="Calibri"/>
          <w:sz w:val="22"/>
          <w:szCs w:val="22"/>
        </w:rPr>
      </w:pPr>
    </w:p>
    <w:p w14:paraId="1A59A588" w14:textId="77777777" w:rsidR="006B7654" w:rsidRPr="006B7654" w:rsidRDefault="006B7654" w:rsidP="00662B8D">
      <w:pPr>
        <w:rPr>
          <w:rFonts w:ascii="Calibri" w:hAnsi="Calibri" w:cs="Calibri"/>
          <w:sz w:val="22"/>
          <w:szCs w:val="22"/>
        </w:rPr>
      </w:pPr>
    </w:p>
    <w:p w14:paraId="0B7F031C" w14:textId="77777777" w:rsidR="00542FB6" w:rsidRPr="00542FB6" w:rsidRDefault="00542FB6" w:rsidP="00662B8D">
      <w:pPr>
        <w:rPr>
          <w:rFonts w:ascii="Calibri" w:hAnsi="Calibri" w:cs="Calibri"/>
          <w:sz w:val="22"/>
          <w:szCs w:val="22"/>
        </w:rPr>
      </w:pPr>
    </w:p>
    <w:p w14:paraId="58C7C428" w14:textId="77777777" w:rsidR="00230055" w:rsidRPr="00230055" w:rsidRDefault="00230055" w:rsidP="00662B8D">
      <w:pPr>
        <w:rPr>
          <w:rFonts w:ascii="Calibri" w:hAnsi="Calibri" w:cs="Calibri"/>
          <w:sz w:val="22"/>
          <w:szCs w:val="22"/>
        </w:rPr>
      </w:pPr>
    </w:p>
    <w:p w14:paraId="73AD90CD" w14:textId="77777777" w:rsidR="00661286" w:rsidRPr="00661286" w:rsidRDefault="00661286" w:rsidP="00662B8D">
      <w:pPr>
        <w:rPr>
          <w:rFonts w:ascii="Calibri" w:hAnsi="Calibri" w:cs="Calibri"/>
          <w:sz w:val="22"/>
          <w:szCs w:val="22"/>
        </w:rPr>
      </w:pPr>
    </w:p>
    <w:p w14:paraId="67D5DD56" w14:textId="77777777" w:rsidR="00640A5A" w:rsidRPr="00640A5A" w:rsidRDefault="00640A5A" w:rsidP="00662B8D">
      <w:pPr>
        <w:rPr>
          <w:rFonts w:ascii="Calibri" w:hAnsi="Calibri" w:cs="Calibri"/>
          <w:sz w:val="22"/>
          <w:szCs w:val="22"/>
        </w:rPr>
      </w:pPr>
    </w:p>
    <w:p w14:paraId="3635604D" w14:textId="77777777" w:rsidR="006A062F" w:rsidRPr="006A062F" w:rsidRDefault="006A062F" w:rsidP="00662B8D">
      <w:pPr>
        <w:rPr>
          <w:rFonts w:ascii="Calibri" w:hAnsi="Calibri" w:cs="Calibri"/>
          <w:sz w:val="22"/>
          <w:szCs w:val="22"/>
        </w:rPr>
      </w:pPr>
    </w:p>
    <w:p w14:paraId="708EA055" w14:textId="77777777" w:rsidR="00500620" w:rsidRPr="00204A8C" w:rsidRDefault="00500620" w:rsidP="00204A8C">
      <w:pPr>
        <w:pStyle w:val="Prrafodelista"/>
        <w:ind w:left="1080"/>
        <w:rPr>
          <w:rFonts w:ascii="Calibri" w:hAnsi="Calibri" w:cs="Calibri"/>
          <w:sz w:val="22"/>
          <w:szCs w:val="22"/>
        </w:rPr>
      </w:pPr>
    </w:p>
    <w:p w14:paraId="1F547D7B" w14:textId="77777777" w:rsidR="000C277E" w:rsidRPr="000C277E" w:rsidRDefault="000C277E">
      <w:pPr>
        <w:rPr>
          <w:rFonts w:ascii="Calibri" w:hAnsi="Calibri" w:cs="Calibri"/>
          <w:sz w:val="22"/>
          <w:szCs w:val="22"/>
        </w:rPr>
      </w:pPr>
    </w:p>
    <w:p w14:paraId="7FF32B9B" w14:textId="67E28807" w:rsidR="00C03016" w:rsidRPr="00344D66" w:rsidRDefault="00C03016">
      <w:pPr>
        <w:rPr>
          <w:rFonts w:ascii="Calibri" w:hAnsi="Calibri" w:cs="Calibri"/>
          <w:b/>
          <w:bCs/>
          <w:sz w:val="22"/>
          <w:szCs w:val="22"/>
        </w:rPr>
      </w:pPr>
    </w:p>
    <w:sectPr w:rsidR="00C03016" w:rsidRPr="00344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MENDEZ VARELA FELIPE DE JESUS" w:date="2024-04-12T10:32:00Z" w:initials="FM">
    <w:p w14:paraId="010CBFAE" w14:textId="77777777" w:rsidR="00457E31" w:rsidRDefault="00457E31" w:rsidP="00457E3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$ax^2+bx+c=0$</w:t>
      </w:r>
    </w:p>
  </w:comment>
  <w:comment w:id="2" w:author="MENDEZ VARELA FELIPE DE JESUS" w:date="2024-04-12T10:32:00Z" w:initials="FM">
    <w:p w14:paraId="1E0B356C" w14:textId="77777777" w:rsidR="00E143F7" w:rsidRDefault="00E143F7" w:rsidP="00E143F7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$ax^2+bx+c=(Ax+B)(Cx+D)$</w:t>
      </w:r>
    </w:p>
  </w:comment>
  <w:comment w:id="3" w:author="MENDEZ VARELA FELIPE DE JESUS" w:date="2024-04-12T10:33:00Z" w:initials="FM">
    <w:p w14:paraId="78E42012" w14:textId="77777777" w:rsidR="00206A8A" w:rsidRDefault="00206A8A" w:rsidP="00206A8A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$ax^2+bx+c=(Ax+B)(Cx+D)=0$</w:t>
      </w:r>
    </w:p>
  </w:comment>
  <w:comment w:id="4" w:author="MENDEZ VARELA FELIPE DE JESUS" w:date="2024-04-12T10:33:00Z" w:initials="FM">
    <w:p w14:paraId="65041BF3" w14:textId="77777777" w:rsidR="00206A8A" w:rsidRDefault="00206A8A" w:rsidP="00206A8A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$Ax+B=0$</w:t>
      </w:r>
    </w:p>
  </w:comment>
  <w:comment w:id="5" w:author="MENDEZ VARELA FELIPE DE JESUS" w:date="2024-04-12T10:34:00Z" w:initials="FM">
    <w:p w14:paraId="62294DEA" w14:textId="77777777" w:rsidR="00206A8A" w:rsidRDefault="00206A8A" w:rsidP="00206A8A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$Cx+D=0$</w:t>
      </w:r>
    </w:p>
  </w:comment>
  <w:comment w:id="6" w:author="MENDEZ VARELA FELIPE DE JESUS" w:date="2024-04-12T10:34:00Z" w:initials="FM">
    <w:p w14:paraId="5C2D651C" w14:textId="77777777" w:rsidR="000862A7" w:rsidRDefault="000862A7" w:rsidP="000862A7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$ax^2+bx+c=(Ax+B)(Cx+D)$</w:t>
      </w:r>
    </w:p>
  </w:comment>
  <w:comment w:id="7" w:author="MENDEZ VARELA FELIPE DE JESUS" w:date="2024-04-12T10:35:00Z" w:initials="FM">
    <w:p w14:paraId="43D0F9D3" w14:textId="77777777" w:rsidR="00255795" w:rsidRDefault="00255795" w:rsidP="0025579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$(Ax+B)(Cx+D)=ACx^2+(AD+BC)x+BD$</w:t>
      </w:r>
    </w:p>
  </w:comment>
  <w:comment w:id="8" w:author="MENDEZ VARELA FELIPE DE JESUS" w:date="2024-04-12T10:36:00Z" w:initials="FM">
    <w:p w14:paraId="0FEBFB97" w14:textId="77777777" w:rsidR="009D6965" w:rsidRDefault="009D6965" w:rsidP="009D696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$a=AC;\;b=AD+BC\quad y\quad c=BD$</w:t>
      </w:r>
    </w:p>
  </w:comment>
  <w:comment w:id="9" w:author="Karla Moreno Vega" w:date="2024-06-19T11:47:00Z" w:initials="KM">
    <w:p w14:paraId="67821362" w14:textId="77777777" w:rsidR="00C526AF" w:rsidRDefault="00C526AF" w:rsidP="00C526AF">
      <w:pPr>
        <w:pStyle w:val="Textocomentario"/>
        <w:jc w:val="left"/>
      </w:pPr>
      <w:r>
        <w:rPr>
          <w:rStyle w:val="Refdecomentario"/>
        </w:rPr>
        <w:annotationRef/>
      </w:r>
      <w:r>
        <w:rPr>
          <w:highlight w:val="cyan"/>
        </w:rPr>
        <w:t>Tomar la imagen de este esquema de la carpeta “img”</w:t>
      </w:r>
    </w:p>
  </w:comment>
  <w:comment w:id="10" w:author="MENDEZ VARELA FELIPE DE JESUS" w:date="2024-04-12T10:36:00Z" w:initials="FM">
    <w:p w14:paraId="3353BED3" w14:textId="12F14C4A" w:rsidR="009D6965" w:rsidRDefault="009D6965" w:rsidP="009D696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$16x^2-24x-55=0$</w:t>
      </w:r>
    </w:p>
  </w:comment>
  <w:comment w:id="11" w:author="MENDEZ VARELA FELIPE DE JESUS" w:date="2024-04-12T10:37:00Z" w:initials="FM">
    <w:p w14:paraId="4EAA956E" w14:textId="77777777" w:rsidR="00784683" w:rsidRDefault="00784683" w:rsidP="0078468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$16=AC;\;-24=AD+BC\quad y\quad -55=BD$</w:t>
      </w:r>
    </w:p>
  </w:comment>
  <w:comment w:id="12" w:author="MENDEZ VARELA FELIPE DE JESUS" w:date="2024-04-12T10:38:00Z" w:initials="FM">
    <w:p w14:paraId="3E58E67E" w14:textId="77777777" w:rsidR="005325A4" w:rsidRDefault="005325A4" w:rsidP="005325A4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$A=4;\; B=5;\; C=4\;\; y \;\; D=-11$</w:t>
      </w:r>
    </w:p>
  </w:comment>
  <w:comment w:id="13" w:author="Karla Moreno Vega" w:date="2024-06-19T11:47:00Z" w:initials="KM">
    <w:p w14:paraId="72DCBC1D" w14:textId="77777777" w:rsidR="00C526AF" w:rsidRDefault="00C526AF" w:rsidP="00C526AF">
      <w:pPr>
        <w:pStyle w:val="Textocomentario"/>
        <w:jc w:val="left"/>
      </w:pPr>
      <w:r>
        <w:rPr>
          <w:rStyle w:val="Refdecomentario"/>
        </w:rPr>
        <w:annotationRef/>
      </w:r>
      <w:r>
        <w:rPr>
          <w:highlight w:val="cyan"/>
        </w:rPr>
        <w:t>Tomar la imagen de este esquema de la carpeta “img”</w:t>
      </w:r>
    </w:p>
  </w:comment>
  <w:comment w:id="14" w:author="MENDEZ VARELA FELIPE DE JESUS" w:date="2024-04-12T10:40:00Z" w:initials="FM">
    <w:p w14:paraId="263AE5E7" w14:textId="46DB8A1F" w:rsidR="00283991" w:rsidRDefault="00283991" w:rsidP="0028399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$16x^2-24x-55=(4x+5)(4x-11)=0$</w:t>
      </w:r>
    </w:p>
  </w:comment>
  <w:comment w:id="15" w:author="MENDEZ VARELA FELIPE DE JESUS" w:date="2024-04-12T10:40:00Z" w:initials="FM">
    <w:p w14:paraId="47102C0F" w14:textId="77777777" w:rsidR="006B2338" w:rsidRDefault="006B2338" w:rsidP="006B233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$4x+5=0\;\; y \;\; 4x-11=0$</w:t>
      </w:r>
    </w:p>
  </w:comment>
  <w:comment w:id="16" w:author="MENDEZ VARELA FELIPE DE JESUS" w:date="2024-04-12T10:41:00Z" w:initials="FM">
    <w:p w14:paraId="59DBCE65" w14:textId="77777777" w:rsidR="006B2338" w:rsidRDefault="006B2338" w:rsidP="006B233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$x_1=-\frac{5}{4}$</w:t>
      </w:r>
    </w:p>
  </w:comment>
  <w:comment w:id="17" w:author="MENDEZ VARELA FELIPE DE JESUS" w:date="2024-04-12T10:41:00Z" w:initials="FM">
    <w:p w14:paraId="29976F68" w14:textId="77777777" w:rsidR="006B2338" w:rsidRDefault="006B2338" w:rsidP="006B233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$x_2=\frac{11}{4}$</w:t>
      </w:r>
    </w:p>
  </w:comment>
  <w:comment w:id="18" w:author="MENDEZ VARELA FELIPE DE JESUS" w:date="2024-04-12T10:42:00Z" w:initials="FM">
    <w:p w14:paraId="51E347C1" w14:textId="77777777" w:rsidR="000844BD" w:rsidRDefault="000844BD" w:rsidP="000844BD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$x$</w:t>
      </w:r>
    </w:p>
  </w:comment>
  <w:comment w:id="19" w:author="MENDEZ VARELA FELIPE DE JESUS" w:date="2024-04-12T10:42:00Z" w:initials="FM">
    <w:p w14:paraId="08D7C30F" w14:textId="77777777" w:rsidR="000844BD" w:rsidRDefault="000844BD" w:rsidP="000844BD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$ax^2+bx+c=0$</w:t>
      </w:r>
    </w:p>
  </w:comment>
  <w:comment w:id="20" w:author="MENDEZ VARELA FELIPE DE JESUS" w:date="2024-04-12T10:42:00Z" w:initials="FM">
    <w:p w14:paraId="1DF2EE7C" w14:textId="77777777" w:rsidR="000844BD" w:rsidRDefault="000844BD" w:rsidP="000844BD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$-c$</w:t>
      </w:r>
    </w:p>
  </w:comment>
  <w:comment w:id="21" w:author="MENDEZ VARELA FELIPE DE JESUS" w:date="2024-04-12T10:43:00Z" w:initials="FM">
    <w:p w14:paraId="5A76AB69" w14:textId="77777777" w:rsidR="00683E40" w:rsidRDefault="00683E40" w:rsidP="00683E4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$ax^2+bx+c+(-c)=0+(-c)$</w:t>
      </w:r>
    </w:p>
  </w:comment>
  <w:comment w:id="22" w:author="MENDEZ VARELA FELIPE DE JESUS" w:date="2024-04-12T10:43:00Z" w:initials="FM">
    <w:p w14:paraId="52DEEEFB" w14:textId="77777777" w:rsidR="00683E40" w:rsidRDefault="00683E40" w:rsidP="00683E4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$ax^2+bx=-c$</w:t>
      </w:r>
    </w:p>
  </w:comment>
  <w:comment w:id="23" w:author="MENDEZ VARELA FELIPE DE JESUS" w:date="2024-04-12T10:44:00Z" w:initials="FM">
    <w:p w14:paraId="764C59DA" w14:textId="77777777" w:rsidR="00683E40" w:rsidRDefault="00683E40" w:rsidP="00683E4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$\frac{1}{a}$</w:t>
      </w:r>
    </w:p>
  </w:comment>
  <w:comment w:id="24" w:author="MENDEZ VARELA FELIPE DE JESUS" w:date="2024-04-12T10:44:00Z" w:initials="FM">
    <w:p w14:paraId="6B3F9670" w14:textId="77777777" w:rsidR="00683E40" w:rsidRDefault="00683E40" w:rsidP="00683E4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$\frac{1}{a}(ax^2+bx)=\frac{1}{a}(-c)$</w:t>
      </w:r>
    </w:p>
  </w:comment>
  <w:comment w:id="25" w:author="MENDEZ VARELA FELIPE DE JESUS" w:date="2024-04-12T10:45:00Z" w:initials="FM">
    <w:p w14:paraId="596BAD88" w14:textId="77777777" w:rsidR="00172BA0" w:rsidRDefault="00172BA0" w:rsidP="00172BA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$x^2+\frac{b}{a}x=-\frac{c}{a}$</w:t>
      </w:r>
    </w:p>
  </w:comment>
  <w:comment w:id="26" w:author="MENDEZ VARELA FELIPE DE JESUS" w:date="2024-04-12T10:46:00Z" w:initials="FM">
    <w:p w14:paraId="4433BB79" w14:textId="77777777" w:rsidR="00172BA0" w:rsidRDefault="00172BA0" w:rsidP="00172BA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$\left(\frac{b}{a}\right)^2$</w:t>
      </w:r>
    </w:p>
  </w:comment>
  <w:comment w:id="27" w:author="MENDEZ VARELA FELIPE DE JESUS" w:date="2024-04-12T10:49:00Z" w:initials="FM">
    <w:p w14:paraId="6F080E87" w14:textId="77777777" w:rsidR="006E3D32" w:rsidRDefault="006E3D32" w:rsidP="006E3D32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$x^2+\frac{b}{a}x=-\frac{c}{a}$</w:t>
      </w:r>
    </w:p>
  </w:comment>
  <w:comment w:id="28" w:author="MENDEZ VARELA FELIPE DE JESUS" w:date="2024-04-12T10:50:00Z" w:initials="FM">
    <w:p w14:paraId="6A621B45" w14:textId="77777777" w:rsidR="000A5A10" w:rsidRDefault="000A5A10" w:rsidP="000A5A1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$x^2+\frac{b}{a}x+\left(\frac{b}{a}\right)^2=-\frac{c}{a}+\left(\frac{b}{a}\right)^2$</w:t>
      </w:r>
    </w:p>
  </w:comment>
  <w:comment w:id="29" w:author="MENDEZ VARELA FELIPE DE JESUS" w:date="2024-04-12T10:52:00Z" w:initials="FM">
    <w:p w14:paraId="3CBF5466" w14:textId="77777777" w:rsidR="00911253" w:rsidRDefault="00911253" w:rsidP="0091125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$\left(x+\frac{b}{2a}\right)^2=-\frac{c}{a}+\frac{b^2}{4a^2}$</w:t>
      </w:r>
    </w:p>
  </w:comment>
  <w:comment w:id="30" w:author="MENDEZ VARELA FELIPE DE JESUS" w:date="2024-04-12T10:52:00Z" w:initials="FM">
    <w:p w14:paraId="4D5566A5" w14:textId="77777777" w:rsidR="008C705F" w:rsidRDefault="008C705F" w:rsidP="008C705F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$\left(x+\frac{b}{2a}\right)^2=-\frac{4ac}{4a^2}+\frac{b^2}{4a^2}$</w:t>
      </w:r>
    </w:p>
  </w:comment>
  <w:comment w:id="31" w:author="MENDEZ VARELA FELIPE DE JESUS" w:date="2024-04-12T10:54:00Z" w:initials="FM">
    <w:p w14:paraId="565EC4C3" w14:textId="77777777" w:rsidR="00577A41" w:rsidRDefault="00577A41" w:rsidP="00577A4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$\left(x+\frac{b}{2a}\right)^2=\frac{-4ac+b^2}{4a^2}$</w:t>
      </w:r>
    </w:p>
  </w:comment>
  <w:comment w:id="32" w:author="MENDEZ VARELA FELIPE DE JESUS" w:date="2024-04-12T10:54:00Z" w:initials="FM">
    <w:p w14:paraId="3F2AF158" w14:textId="77777777" w:rsidR="00CD2D9B" w:rsidRDefault="00CD2D9B" w:rsidP="00CD2D9B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$\left(x+\frac{b}{2a}\right)^2=\frac{b^2-4ac}{4a^2}$</w:t>
      </w:r>
    </w:p>
  </w:comment>
  <w:comment w:id="33" w:author="MENDEZ VARELA FELIPE DE JESUS" w:date="2024-04-12T10:56:00Z" w:initials="FM">
    <w:p w14:paraId="75E77507" w14:textId="77777777" w:rsidR="00927E02" w:rsidRDefault="00927E02" w:rsidP="00927E02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$\sqrt{\left(x+\frac{b}{2a}\right)^2}=\sqrt{\frac{b^2-4ac}{4a^2}}$</w:t>
      </w:r>
    </w:p>
  </w:comment>
  <w:comment w:id="34" w:author="MENDEZ VARELA FELIPE DE JESUS" w:date="2024-04-12T10:57:00Z" w:initials="FM">
    <w:p w14:paraId="1AE1E294" w14:textId="77777777" w:rsidR="00D030BE" w:rsidRDefault="00D030BE" w:rsidP="00D030BE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$\left|x+\frac{b}{2a}\right|=\frac{\sqrt{b^2-4ac}}{\sqrt{4a^2}}$</w:t>
      </w:r>
    </w:p>
  </w:comment>
  <w:comment w:id="35" w:author="MENDEZ VARELA FELIPE DE JESUS" w:date="2024-04-12T10:58:00Z" w:initials="FM">
    <w:p w14:paraId="620A7350" w14:textId="77777777" w:rsidR="00AF3E3B" w:rsidRDefault="00805EB4" w:rsidP="00AF3E3B">
      <w:pPr>
        <w:pStyle w:val="Textocomentario"/>
        <w:jc w:val="left"/>
      </w:pPr>
      <w:r>
        <w:rPr>
          <w:rStyle w:val="Refdecomentario"/>
        </w:rPr>
        <w:annotationRef/>
      </w:r>
      <w:r w:rsidR="00AF3E3B">
        <w:rPr>
          <w:lang w:val="es-MX"/>
        </w:rPr>
        <w:t>$\left|x+\frac{b}{2a}\right|=\frac{\sqrt{b^2-4ac}}{2|a|}$</w:t>
      </w:r>
    </w:p>
  </w:comment>
  <w:comment w:id="36" w:author="MENDEZ VARELA FELIPE DE JESUS" w:date="2024-04-12T10:59:00Z" w:initials="FM">
    <w:p w14:paraId="52FE0C47" w14:textId="77777777" w:rsidR="00916F70" w:rsidRDefault="003C4D0B" w:rsidP="00916F70">
      <w:pPr>
        <w:pStyle w:val="Textocomentario"/>
        <w:jc w:val="left"/>
      </w:pPr>
      <w:r>
        <w:rPr>
          <w:rStyle w:val="Refdecomentario"/>
        </w:rPr>
        <w:annotationRef/>
      </w:r>
      <w:r w:rsidR="00916F70">
        <w:rPr>
          <w:lang w:val="es-MX"/>
        </w:rPr>
        <w:t>$x+\frac{b}{2a}\geq 0$</w:t>
      </w:r>
    </w:p>
  </w:comment>
  <w:comment w:id="37" w:author="MENDEZ VARELA FELIPE DE JESUS" w:date="2024-04-12T11:00:00Z" w:initials="FM">
    <w:p w14:paraId="0E8A0238" w14:textId="77777777" w:rsidR="0010595F" w:rsidRDefault="00EF24CA" w:rsidP="0010595F">
      <w:pPr>
        <w:pStyle w:val="Textocomentario"/>
        <w:jc w:val="left"/>
      </w:pPr>
      <w:r>
        <w:rPr>
          <w:rStyle w:val="Refdecomentario"/>
        </w:rPr>
        <w:annotationRef/>
      </w:r>
      <w:r w:rsidR="0010595F">
        <w:rPr>
          <w:lang w:val="es-MX"/>
        </w:rPr>
        <w:t>$x+\frac{b}{2a}=\frac{\sqrt{b^2-4ac}}{2|a|}$</w:t>
      </w:r>
    </w:p>
  </w:comment>
  <w:comment w:id="38" w:author="MENDEZ VARELA FELIPE DE JESUS" w:date="2024-04-12T11:01:00Z" w:initials="FM">
    <w:p w14:paraId="679BABDA" w14:textId="586244CD" w:rsidR="00540113" w:rsidRDefault="00540113" w:rsidP="0054011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$-\frac{b}{2a}$</w:t>
      </w:r>
    </w:p>
  </w:comment>
  <w:comment w:id="39" w:author="MENDEZ VARELA FELIPE DE JESUS" w:date="2024-04-12T11:01:00Z" w:initials="FM">
    <w:p w14:paraId="5B9E0A9F" w14:textId="77777777" w:rsidR="0061012A" w:rsidRDefault="00540113" w:rsidP="0061012A">
      <w:pPr>
        <w:pStyle w:val="Textocomentario"/>
        <w:jc w:val="left"/>
      </w:pPr>
      <w:r>
        <w:rPr>
          <w:rStyle w:val="Refdecomentario"/>
        </w:rPr>
        <w:annotationRef/>
      </w:r>
      <w:r w:rsidR="0061012A">
        <w:rPr>
          <w:lang w:val="es-MX"/>
        </w:rPr>
        <w:t>$x+\frac{b}{2a}+\left(-\frac{b}{2a}\right)=\left(-\frac{b}{2a}\right)+\frac{\sqrt{b^2-4ac}}{2|a|}$</w:t>
      </w:r>
    </w:p>
  </w:comment>
  <w:comment w:id="40" w:author="MENDEZ VARELA FELIPE DE JESUS" w:date="2024-04-12T11:03:00Z" w:initials="FM">
    <w:p w14:paraId="642E5BC8" w14:textId="77777777" w:rsidR="00960449" w:rsidRDefault="00067B74" w:rsidP="00960449">
      <w:pPr>
        <w:pStyle w:val="Textocomentario"/>
        <w:jc w:val="left"/>
      </w:pPr>
      <w:r>
        <w:rPr>
          <w:rStyle w:val="Refdecomentario"/>
        </w:rPr>
        <w:annotationRef/>
      </w:r>
      <w:r w:rsidR="00960449">
        <w:rPr>
          <w:lang w:val="es-MX"/>
        </w:rPr>
        <w:t>$x=-\frac{b}{2a}+\frac{\sqrt{b^2-4ac}}{2|a|}$</w:t>
      </w:r>
    </w:p>
  </w:comment>
  <w:comment w:id="41" w:author="MENDEZ VARELA FELIPE DE JESUS" w:date="2024-04-12T11:03:00Z" w:initials="FM">
    <w:p w14:paraId="0A8DB5BA" w14:textId="12DB6B3A" w:rsidR="00916F70" w:rsidRDefault="00916F70" w:rsidP="00916F7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$x+\frac{b}{2a}&lt; 0$</w:t>
      </w:r>
    </w:p>
  </w:comment>
  <w:comment w:id="42" w:author="MENDEZ VARELA FELIPE DE JESUS" w:date="2024-04-12T11:05:00Z" w:initials="FM">
    <w:p w14:paraId="002D1901" w14:textId="77777777" w:rsidR="00C708B7" w:rsidRDefault="00C708B7" w:rsidP="00C708B7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$-\left(x+\frac{b}{2a}\right)=\frac{\sqrt{b^2-4ac}}{2|a|}$</w:t>
      </w:r>
    </w:p>
  </w:comment>
  <w:comment w:id="43" w:author="MENDEZ VARELA FELIPE DE JESUS" w:date="2024-04-12T11:06:00Z" w:initials="FM">
    <w:p w14:paraId="313A4F77" w14:textId="77777777" w:rsidR="00094625" w:rsidRDefault="00094625" w:rsidP="0009462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$x+\frac{b}{2a}=-\frac{\sqrt{b^2-4ac}}{2|a|}$</w:t>
      </w:r>
    </w:p>
  </w:comment>
  <w:comment w:id="44" w:author="MENDEZ VARELA FELIPE DE JESUS" w:date="2024-04-12T11:06:00Z" w:initials="FM">
    <w:p w14:paraId="7B84DF99" w14:textId="77777777" w:rsidR="00094625" w:rsidRDefault="00094625" w:rsidP="0009462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$-\frac{b}{2a}$</w:t>
      </w:r>
    </w:p>
  </w:comment>
  <w:comment w:id="45" w:author="MENDEZ VARELA FELIPE DE JESUS" w:date="2024-04-12T11:07:00Z" w:initials="FM">
    <w:p w14:paraId="219DC3B1" w14:textId="77777777" w:rsidR="00960449" w:rsidRDefault="00960449" w:rsidP="00960449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$x+\frac{b}{2a}+\left(-\frac{b}{2a}\right)=\left(-\frac{b}{2a}\right)-\frac{\sqrt{b^2-4ac}}{2|a|}$</w:t>
      </w:r>
    </w:p>
  </w:comment>
  <w:comment w:id="46" w:author="MENDEZ VARELA FELIPE DE JESUS" w:date="2024-04-12T11:08:00Z" w:initials="FM">
    <w:p w14:paraId="4914F0F1" w14:textId="77777777" w:rsidR="00686CF2" w:rsidRDefault="00686CF2" w:rsidP="00686CF2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$x=-\frac{b}{2a}-\frac{\sqrt{b^2-4ac}}{2|a|}$</w:t>
      </w:r>
    </w:p>
  </w:comment>
  <w:comment w:id="47" w:author="MENDEZ VARELA FELIPE DE JESUS" w:date="2024-04-12T11:11:00Z" w:initials="FM">
    <w:p w14:paraId="26405B89" w14:textId="77777777" w:rsidR="0085140F" w:rsidRDefault="0085140F" w:rsidP="0085140F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$a&gt;0$</w:t>
      </w:r>
    </w:p>
  </w:comment>
  <w:comment w:id="48" w:author="MENDEZ VARELA FELIPE DE JESUS" w:date="2024-04-12T11:12:00Z" w:initials="FM">
    <w:p w14:paraId="37CC2DB9" w14:textId="77777777" w:rsidR="0085140F" w:rsidRDefault="0085140F" w:rsidP="0085140F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$a&lt;0$</w:t>
      </w:r>
    </w:p>
  </w:comment>
  <w:comment w:id="49" w:author="MENDEZ VARELA FELIPE DE JESUS" w:date="2024-04-12T11:11:00Z" w:initials="FM">
    <w:p w14:paraId="7230469C" w14:textId="70D6D767" w:rsidR="00296618" w:rsidRDefault="00296618" w:rsidP="0029661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$x=\frac{-b+\sqrt{b^2-4ac}}{2a}$</w:t>
      </w:r>
    </w:p>
  </w:comment>
  <w:comment w:id="50" w:author="MENDEZ VARELA FELIPE DE JESUS" w:date="2024-04-12T11:11:00Z" w:initials="FM">
    <w:p w14:paraId="3C252586" w14:textId="77777777" w:rsidR="00E65DA1" w:rsidRDefault="00E65DA1" w:rsidP="00E65DA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$x=\frac{-b-\sqrt{b^2-4ac}}{2a}$</w:t>
      </w:r>
    </w:p>
  </w:comment>
  <w:comment w:id="51" w:author="MENDEZ VARELA FELIPE DE JESUS" w:date="2024-04-09T10:05:00Z" w:initials="FM">
    <w:p w14:paraId="7F68D700" w14:textId="62FE75C9" w:rsidR="00947CD7" w:rsidRDefault="00B268E4" w:rsidP="00947CD7">
      <w:pPr>
        <w:pStyle w:val="Textocomentario"/>
        <w:jc w:val="left"/>
      </w:pPr>
      <w:r>
        <w:rPr>
          <w:rStyle w:val="Refdecomentario"/>
        </w:rPr>
        <w:annotationRef/>
      </w:r>
      <w:r w:rsidR="00947CD7">
        <w:rPr>
          <w:lang w:val="es-MX"/>
        </w:rPr>
        <w:t>$x=\frac{-b\pm\sqrt{b^2-4ac}}{2a}$</w:t>
      </w:r>
    </w:p>
  </w:comment>
  <w:comment w:id="52" w:author="MENDEZ VARELA FELIPE DE JESUS" w:date="2024-04-09T10:17:00Z" w:initials="FM">
    <w:p w14:paraId="5D4BEAD7" w14:textId="771B2A7D" w:rsidR="009B70F7" w:rsidRDefault="000C277E" w:rsidP="009B70F7">
      <w:pPr>
        <w:pStyle w:val="Textocomentario"/>
        <w:jc w:val="left"/>
      </w:pPr>
      <w:r>
        <w:rPr>
          <w:rStyle w:val="Refdecomentario"/>
        </w:rPr>
        <w:annotationRef/>
      </w:r>
      <w:r w:rsidR="009B70F7">
        <w:t>$\Delta=b^2-4ac$</w:t>
      </w:r>
    </w:p>
  </w:comment>
  <w:comment w:id="53" w:author="MENDEZ VARELA FELIPE DE JESUS" w:date="2024-04-09T10:20:00Z" w:initials="FM">
    <w:p w14:paraId="2E640343" w14:textId="200114E7" w:rsidR="00306D3F" w:rsidRDefault="003A41AB" w:rsidP="00306D3F">
      <w:pPr>
        <w:pStyle w:val="Textocomentario"/>
        <w:jc w:val="left"/>
      </w:pPr>
      <w:r>
        <w:rPr>
          <w:rStyle w:val="Refdecomentario"/>
        </w:rPr>
        <w:annotationRef/>
      </w:r>
      <w:r w:rsidR="00306D3F">
        <w:t>$\Delta&gt;0$</w:t>
      </w:r>
    </w:p>
  </w:comment>
  <w:comment w:id="54" w:author="MENDEZ VARELA FELIPE DE JESUS" w:date="2024-04-09T10:20:00Z" w:initials="FM">
    <w:p w14:paraId="78554D67" w14:textId="5F9BF6BE" w:rsidR="00306D3F" w:rsidRDefault="00204A8C" w:rsidP="00306D3F">
      <w:pPr>
        <w:pStyle w:val="Textocomentario"/>
        <w:jc w:val="left"/>
      </w:pPr>
      <w:r>
        <w:rPr>
          <w:rStyle w:val="Refdecomentario"/>
        </w:rPr>
        <w:annotationRef/>
      </w:r>
      <w:r w:rsidR="00306D3F">
        <w:t>$\Delta=0$</w:t>
      </w:r>
    </w:p>
  </w:comment>
  <w:comment w:id="55" w:author="MENDEZ VARELA FELIPE DE JESUS" w:date="2024-04-09T10:20:00Z" w:initials="FM">
    <w:p w14:paraId="321C83A7" w14:textId="77777777" w:rsidR="00306D3F" w:rsidRDefault="00204A8C" w:rsidP="00306D3F">
      <w:pPr>
        <w:pStyle w:val="Textocomentario"/>
        <w:jc w:val="left"/>
      </w:pPr>
      <w:r>
        <w:rPr>
          <w:rStyle w:val="Refdecomentario"/>
        </w:rPr>
        <w:annotationRef/>
      </w:r>
      <w:r w:rsidR="00306D3F">
        <w:t>$\Delta&lt;0$</w:t>
      </w:r>
    </w:p>
  </w:comment>
  <w:comment w:id="56" w:author="MENDEZ VARELA FELIPE DE JESUS" w:date="2024-04-09T10:25:00Z" w:initials="FM">
    <w:p w14:paraId="6E9486B4" w14:textId="77777777" w:rsidR="003029E9" w:rsidRDefault="006A062F" w:rsidP="003029E9">
      <w:pPr>
        <w:pStyle w:val="Textocomentario"/>
        <w:jc w:val="left"/>
      </w:pPr>
      <w:r>
        <w:rPr>
          <w:rStyle w:val="Refdecomentario"/>
        </w:rPr>
        <w:annotationRef/>
      </w:r>
      <w:r w:rsidR="003029E9">
        <w:t>$2x^2-3x+5=0$</w:t>
      </w:r>
    </w:p>
  </w:comment>
  <w:comment w:id="57" w:author="MENDEZ VARELA FELIPE DE JESUS" w:date="2024-04-09T10:31:00Z" w:initials="FM">
    <w:p w14:paraId="369CEB52" w14:textId="6907A3F5" w:rsidR="00586606" w:rsidRDefault="00586606" w:rsidP="00586606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$a=2,\;b=-3\;\;y\;\;c=5$</w:t>
      </w:r>
    </w:p>
  </w:comment>
  <w:comment w:id="58" w:author="MENDEZ VARELA FELIPE DE JESUS" w:date="2024-04-09T10:33:00Z" w:initials="FM">
    <w:p w14:paraId="039E00B2" w14:textId="77777777" w:rsidR="00AB0878" w:rsidRDefault="00230055" w:rsidP="00AB0878">
      <w:pPr>
        <w:pStyle w:val="Textocomentario"/>
        <w:jc w:val="left"/>
      </w:pPr>
      <w:r>
        <w:rPr>
          <w:rStyle w:val="Refdecomentario"/>
        </w:rPr>
        <w:annotationRef/>
      </w:r>
      <w:r w:rsidR="00AB0878">
        <w:t>$\Delta=(-3)^2-4(2)(5)=9-40=-31$</w:t>
      </w:r>
    </w:p>
  </w:comment>
  <w:comment w:id="59" w:author="MENDEZ VARELA FELIPE DE JESUS" w:date="2024-04-09T10:37:00Z" w:initials="FM">
    <w:p w14:paraId="2DE617C2" w14:textId="77777777" w:rsidR="00542FB6" w:rsidRDefault="00542FB6" w:rsidP="00542FB6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$Delta&lt;0$</w:t>
      </w:r>
    </w:p>
  </w:comment>
  <w:comment w:id="60" w:author="MENDEZ VARELA FELIPE DE JESUS" w:date="2024-04-09T10:42:00Z" w:initials="FM">
    <w:p w14:paraId="7E17B6FE" w14:textId="77777777" w:rsidR="006B7654" w:rsidRDefault="006B7654" w:rsidP="006B7654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$3x^2-2x-6=0$</w:t>
      </w:r>
    </w:p>
  </w:comment>
  <w:comment w:id="61" w:author="MENDEZ VARELA FELIPE DE JESUS" w:date="2024-04-09T10:44:00Z" w:initials="FM">
    <w:p w14:paraId="4C27007D" w14:textId="77777777" w:rsidR="003672E0" w:rsidRDefault="003672E0" w:rsidP="003672E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$a=3,\;b=-2\;\;y\;\;c=-6$</w:t>
      </w:r>
    </w:p>
  </w:comment>
  <w:comment w:id="62" w:author="MENDEZ VARELA FELIPE DE JESUS" w:date="2024-04-09T10:49:00Z" w:initials="FM">
    <w:p w14:paraId="1758B7B4" w14:textId="77777777" w:rsidR="00B424C3" w:rsidRDefault="00B424C3" w:rsidP="00B424C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$\Delta=(-2)^2-4(3)(-6)=4+72=76$</w:t>
      </w:r>
    </w:p>
  </w:comment>
  <w:comment w:id="63" w:author="MENDEZ VARELA FELIPE DE JESUS" w:date="2024-04-09T10:49:00Z" w:initials="FM">
    <w:p w14:paraId="6D274D72" w14:textId="77777777" w:rsidR="00E75A21" w:rsidRDefault="00E75A21" w:rsidP="00E75A2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$\Delta&gt;0$</w:t>
      </w:r>
    </w:p>
  </w:comment>
  <w:comment w:id="64" w:author="MENDEZ VARELA FELIPE DE JESUS" w:date="2024-04-09T11:11:00Z" w:initials="FM">
    <w:p w14:paraId="538C6137" w14:textId="77777777" w:rsidR="009F657D" w:rsidRDefault="00403F80" w:rsidP="009F657D">
      <w:pPr>
        <w:pStyle w:val="Textocomentario"/>
        <w:jc w:val="left"/>
      </w:pPr>
      <w:r>
        <w:rPr>
          <w:rStyle w:val="Refdecomentario"/>
        </w:rPr>
        <w:annotationRef/>
      </w:r>
      <w:r w:rsidR="009F657D">
        <w:rPr>
          <w:lang w:val="es-MX"/>
        </w:rPr>
        <w:t>$x_{1}=\frac{-b-\sqrt{\Delta}}{2a}=\frac{-(-2)-\sqrt{76}}{2(3)}=\frac{2-2\sqrt{19}}{6}=\frac{1}{3}-\frac{\sqrt{19}}{3}$</w:t>
      </w:r>
    </w:p>
  </w:comment>
  <w:comment w:id="65" w:author="MENDEZ VARELA FELIPE DE JESUS" w:date="2024-04-09T11:13:00Z" w:initials="FM">
    <w:p w14:paraId="683608B6" w14:textId="77777777" w:rsidR="006808D8" w:rsidRDefault="006808D8" w:rsidP="006808D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$x_{2}=\frac{-b+\sqrt{\Delta}}{2a}=\frac{-(-2)+\sqrt{76}}{2(3)}=\frac{2+2\sqrt{19}}{6}=\frac{1}{3}+\frac{\sqrt{19}}{3}$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0CBFAE" w15:done="0"/>
  <w15:commentEx w15:paraId="1E0B356C" w15:done="0"/>
  <w15:commentEx w15:paraId="78E42012" w15:done="0"/>
  <w15:commentEx w15:paraId="65041BF3" w15:done="0"/>
  <w15:commentEx w15:paraId="62294DEA" w15:done="0"/>
  <w15:commentEx w15:paraId="5C2D651C" w15:done="0"/>
  <w15:commentEx w15:paraId="43D0F9D3" w15:done="0"/>
  <w15:commentEx w15:paraId="0FEBFB97" w15:done="0"/>
  <w15:commentEx w15:paraId="67821362" w15:done="0"/>
  <w15:commentEx w15:paraId="3353BED3" w15:done="0"/>
  <w15:commentEx w15:paraId="4EAA956E" w15:done="0"/>
  <w15:commentEx w15:paraId="3E58E67E" w15:done="0"/>
  <w15:commentEx w15:paraId="72DCBC1D" w15:done="0"/>
  <w15:commentEx w15:paraId="263AE5E7" w15:done="0"/>
  <w15:commentEx w15:paraId="47102C0F" w15:done="0"/>
  <w15:commentEx w15:paraId="59DBCE65" w15:done="0"/>
  <w15:commentEx w15:paraId="29976F68" w15:done="0"/>
  <w15:commentEx w15:paraId="51E347C1" w15:done="0"/>
  <w15:commentEx w15:paraId="08D7C30F" w15:done="0"/>
  <w15:commentEx w15:paraId="1DF2EE7C" w15:done="0"/>
  <w15:commentEx w15:paraId="5A76AB69" w15:done="0"/>
  <w15:commentEx w15:paraId="52DEEEFB" w15:done="0"/>
  <w15:commentEx w15:paraId="764C59DA" w15:done="0"/>
  <w15:commentEx w15:paraId="6B3F9670" w15:done="0"/>
  <w15:commentEx w15:paraId="596BAD88" w15:done="0"/>
  <w15:commentEx w15:paraId="4433BB79" w15:done="0"/>
  <w15:commentEx w15:paraId="6F080E87" w15:done="0"/>
  <w15:commentEx w15:paraId="6A621B45" w15:done="0"/>
  <w15:commentEx w15:paraId="3CBF5466" w15:done="0"/>
  <w15:commentEx w15:paraId="4D5566A5" w15:done="0"/>
  <w15:commentEx w15:paraId="565EC4C3" w15:done="0"/>
  <w15:commentEx w15:paraId="3F2AF158" w15:done="0"/>
  <w15:commentEx w15:paraId="75E77507" w15:done="0"/>
  <w15:commentEx w15:paraId="1AE1E294" w15:done="0"/>
  <w15:commentEx w15:paraId="620A7350" w15:done="0"/>
  <w15:commentEx w15:paraId="52FE0C47" w15:done="0"/>
  <w15:commentEx w15:paraId="0E8A0238" w15:done="0"/>
  <w15:commentEx w15:paraId="679BABDA" w15:done="0"/>
  <w15:commentEx w15:paraId="5B9E0A9F" w15:done="0"/>
  <w15:commentEx w15:paraId="642E5BC8" w15:done="0"/>
  <w15:commentEx w15:paraId="0A8DB5BA" w15:done="0"/>
  <w15:commentEx w15:paraId="002D1901" w15:done="0"/>
  <w15:commentEx w15:paraId="313A4F77" w15:done="0"/>
  <w15:commentEx w15:paraId="7B84DF99" w15:done="0"/>
  <w15:commentEx w15:paraId="219DC3B1" w15:done="0"/>
  <w15:commentEx w15:paraId="4914F0F1" w15:done="0"/>
  <w15:commentEx w15:paraId="26405B89" w15:done="0"/>
  <w15:commentEx w15:paraId="37CC2DB9" w15:done="0"/>
  <w15:commentEx w15:paraId="7230469C" w15:done="0"/>
  <w15:commentEx w15:paraId="3C252586" w15:done="0"/>
  <w15:commentEx w15:paraId="7F68D700" w15:done="0"/>
  <w15:commentEx w15:paraId="5D4BEAD7" w15:done="0"/>
  <w15:commentEx w15:paraId="2E640343" w15:done="0"/>
  <w15:commentEx w15:paraId="78554D67" w15:done="0"/>
  <w15:commentEx w15:paraId="321C83A7" w15:done="0"/>
  <w15:commentEx w15:paraId="6E9486B4" w15:done="0"/>
  <w15:commentEx w15:paraId="369CEB52" w15:done="0"/>
  <w15:commentEx w15:paraId="039E00B2" w15:done="0"/>
  <w15:commentEx w15:paraId="2DE617C2" w15:done="0"/>
  <w15:commentEx w15:paraId="7E17B6FE" w15:done="0"/>
  <w15:commentEx w15:paraId="4C27007D" w15:done="0"/>
  <w15:commentEx w15:paraId="1758B7B4" w15:done="0"/>
  <w15:commentEx w15:paraId="6D274D72" w15:done="0"/>
  <w15:commentEx w15:paraId="538C6137" w15:done="0"/>
  <w15:commentEx w15:paraId="683608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3AF20AF" w16cex:dateUtc="2024-04-12T16:32:00Z"/>
  <w16cex:commentExtensible w16cex:durableId="69109B5C" w16cex:dateUtc="2024-04-12T16:32:00Z"/>
  <w16cex:commentExtensible w16cex:durableId="77317CEC" w16cex:dateUtc="2024-04-12T16:33:00Z"/>
  <w16cex:commentExtensible w16cex:durableId="08D11DAF" w16cex:dateUtc="2024-04-12T16:33:00Z"/>
  <w16cex:commentExtensible w16cex:durableId="31A4818C" w16cex:dateUtc="2024-04-12T16:34:00Z"/>
  <w16cex:commentExtensible w16cex:durableId="4CC3EA25" w16cex:dateUtc="2024-04-12T16:34:00Z"/>
  <w16cex:commentExtensible w16cex:durableId="6C34E0EF" w16cex:dateUtc="2024-04-12T16:35:00Z"/>
  <w16cex:commentExtensible w16cex:durableId="4F9A9266" w16cex:dateUtc="2024-04-12T16:36:00Z"/>
  <w16cex:commentExtensible w16cex:durableId="7941AFD4" w16cex:dateUtc="2024-06-19T17:47:00Z"/>
  <w16cex:commentExtensible w16cex:durableId="05AC53B3" w16cex:dateUtc="2024-04-12T16:36:00Z"/>
  <w16cex:commentExtensible w16cex:durableId="44E60EE2" w16cex:dateUtc="2024-04-12T16:37:00Z"/>
  <w16cex:commentExtensible w16cex:durableId="0150A50D" w16cex:dateUtc="2024-04-12T16:38:00Z"/>
  <w16cex:commentExtensible w16cex:durableId="171B7003" w16cex:dateUtc="2024-06-19T17:47:00Z"/>
  <w16cex:commentExtensible w16cex:durableId="6359F473" w16cex:dateUtc="2024-04-12T16:40:00Z"/>
  <w16cex:commentExtensible w16cex:durableId="630018DA" w16cex:dateUtc="2024-04-12T16:40:00Z"/>
  <w16cex:commentExtensible w16cex:durableId="59333147" w16cex:dateUtc="2024-04-12T16:41:00Z"/>
  <w16cex:commentExtensible w16cex:durableId="6A902C89" w16cex:dateUtc="2024-04-12T16:41:00Z"/>
  <w16cex:commentExtensible w16cex:durableId="23134464" w16cex:dateUtc="2024-04-12T16:42:00Z"/>
  <w16cex:commentExtensible w16cex:durableId="61268937" w16cex:dateUtc="2024-04-12T16:42:00Z"/>
  <w16cex:commentExtensible w16cex:durableId="52317F87" w16cex:dateUtc="2024-04-12T16:42:00Z"/>
  <w16cex:commentExtensible w16cex:durableId="0E9604BF" w16cex:dateUtc="2024-04-12T16:43:00Z"/>
  <w16cex:commentExtensible w16cex:durableId="50CCFBB1" w16cex:dateUtc="2024-04-12T16:43:00Z"/>
  <w16cex:commentExtensible w16cex:durableId="79CEF948" w16cex:dateUtc="2024-04-12T16:44:00Z"/>
  <w16cex:commentExtensible w16cex:durableId="1AD8A42C" w16cex:dateUtc="2024-04-12T16:44:00Z"/>
  <w16cex:commentExtensible w16cex:durableId="5AF5C584" w16cex:dateUtc="2024-04-12T16:45:00Z"/>
  <w16cex:commentExtensible w16cex:durableId="1874299B" w16cex:dateUtc="2024-04-12T16:46:00Z"/>
  <w16cex:commentExtensible w16cex:durableId="59477930" w16cex:dateUtc="2024-04-12T16:49:00Z"/>
  <w16cex:commentExtensible w16cex:durableId="5283D50A" w16cex:dateUtc="2024-04-12T16:50:00Z"/>
  <w16cex:commentExtensible w16cex:durableId="52ADA40E" w16cex:dateUtc="2024-04-12T16:52:00Z"/>
  <w16cex:commentExtensible w16cex:durableId="24DB122B" w16cex:dateUtc="2024-04-12T16:52:00Z"/>
  <w16cex:commentExtensible w16cex:durableId="7D47B831" w16cex:dateUtc="2024-04-12T16:54:00Z"/>
  <w16cex:commentExtensible w16cex:durableId="77A37BAC" w16cex:dateUtc="2024-04-12T16:54:00Z"/>
  <w16cex:commentExtensible w16cex:durableId="71127E08" w16cex:dateUtc="2024-04-12T16:56:00Z"/>
  <w16cex:commentExtensible w16cex:durableId="4D1F061A" w16cex:dateUtc="2024-04-12T16:57:00Z"/>
  <w16cex:commentExtensible w16cex:durableId="52CF9794" w16cex:dateUtc="2024-04-12T16:58:00Z"/>
  <w16cex:commentExtensible w16cex:durableId="7E8BD507" w16cex:dateUtc="2024-04-12T16:59:00Z"/>
  <w16cex:commentExtensible w16cex:durableId="0667B5CB" w16cex:dateUtc="2024-04-12T17:00:00Z"/>
  <w16cex:commentExtensible w16cex:durableId="5A57947C" w16cex:dateUtc="2024-04-12T17:01:00Z"/>
  <w16cex:commentExtensible w16cex:durableId="377BFAD8" w16cex:dateUtc="2024-04-12T17:01:00Z"/>
  <w16cex:commentExtensible w16cex:durableId="1A3BC9E9" w16cex:dateUtc="2024-04-12T17:03:00Z"/>
  <w16cex:commentExtensible w16cex:durableId="43C6FD54" w16cex:dateUtc="2024-04-12T17:03:00Z"/>
  <w16cex:commentExtensible w16cex:durableId="26A0204A" w16cex:dateUtc="2024-04-12T17:05:00Z"/>
  <w16cex:commentExtensible w16cex:durableId="76CB34AA" w16cex:dateUtc="2024-04-12T17:06:00Z"/>
  <w16cex:commentExtensible w16cex:durableId="543FF99B" w16cex:dateUtc="2024-04-12T17:06:00Z"/>
  <w16cex:commentExtensible w16cex:durableId="3C4EDC71" w16cex:dateUtc="2024-04-12T17:07:00Z"/>
  <w16cex:commentExtensible w16cex:durableId="2B83107A" w16cex:dateUtc="2024-04-12T17:08:00Z"/>
  <w16cex:commentExtensible w16cex:durableId="60978621" w16cex:dateUtc="2024-04-12T17:11:00Z"/>
  <w16cex:commentExtensible w16cex:durableId="154DF2A7" w16cex:dateUtc="2024-04-12T17:12:00Z"/>
  <w16cex:commentExtensible w16cex:durableId="7A35AE09" w16cex:dateUtc="2024-04-12T17:11:00Z"/>
  <w16cex:commentExtensible w16cex:durableId="4E818329" w16cex:dateUtc="2024-04-12T17:11:00Z"/>
  <w16cex:commentExtensible w16cex:durableId="7F7507B4" w16cex:dateUtc="2024-04-09T16:05:00Z"/>
  <w16cex:commentExtensible w16cex:durableId="707F4F64" w16cex:dateUtc="2024-04-09T16:17:00Z"/>
  <w16cex:commentExtensible w16cex:durableId="76269308" w16cex:dateUtc="2024-04-09T16:20:00Z"/>
  <w16cex:commentExtensible w16cex:durableId="5AF2875D" w16cex:dateUtc="2024-04-09T16:20:00Z"/>
  <w16cex:commentExtensible w16cex:durableId="6A3CB19B" w16cex:dateUtc="2024-04-09T16:20:00Z"/>
  <w16cex:commentExtensible w16cex:durableId="0A308AF9" w16cex:dateUtc="2024-04-09T16:25:00Z"/>
  <w16cex:commentExtensible w16cex:durableId="022C1582" w16cex:dateUtc="2024-04-09T16:31:00Z"/>
  <w16cex:commentExtensible w16cex:durableId="16A99839" w16cex:dateUtc="2024-04-09T16:33:00Z"/>
  <w16cex:commentExtensible w16cex:durableId="1219E4F8" w16cex:dateUtc="2024-04-09T16:37:00Z"/>
  <w16cex:commentExtensible w16cex:durableId="6F5957E7" w16cex:dateUtc="2024-04-09T16:42:00Z"/>
  <w16cex:commentExtensible w16cex:durableId="6F4C4889" w16cex:dateUtc="2024-04-09T16:44:00Z"/>
  <w16cex:commentExtensible w16cex:durableId="4BF9A565" w16cex:dateUtc="2024-04-09T16:49:00Z"/>
  <w16cex:commentExtensible w16cex:durableId="5230266A" w16cex:dateUtc="2024-04-09T16:49:00Z"/>
  <w16cex:commentExtensible w16cex:durableId="792421DD" w16cex:dateUtc="2024-04-09T17:11:00Z"/>
  <w16cex:commentExtensible w16cex:durableId="600D3D4F" w16cex:dateUtc="2024-04-09T1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0CBFAE" w16cid:durableId="33AF20AF"/>
  <w16cid:commentId w16cid:paraId="1E0B356C" w16cid:durableId="69109B5C"/>
  <w16cid:commentId w16cid:paraId="78E42012" w16cid:durableId="77317CEC"/>
  <w16cid:commentId w16cid:paraId="65041BF3" w16cid:durableId="08D11DAF"/>
  <w16cid:commentId w16cid:paraId="62294DEA" w16cid:durableId="31A4818C"/>
  <w16cid:commentId w16cid:paraId="5C2D651C" w16cid:durableId="4CC3EA25"/>
  <w16cid:commentId w16cid:paraId="43D0F9D3" w16cid:durableId="6C34E0EF"/>
  <w16cid:commentId w16cid:paraId="0FEBFB97" w16cid:durableId="4F9A9266"/>
  <w16cid:commentId w16cid:paraId="67821362" w16cid:durableId="7941AFD4"/>
  <w16cid:commentId w16cid:paraId="3353BED3" w16cid:durableId="05AC53B3"/>
  <w16cid:commentId w16cid:paraId="4EAA956E" w16cid:durableId="44E60EE2"/>
  <w16cid:commentId w16cid:paraId="3E58E67E" w16cid:durableId="0150A50D"/>
  <w16cid:commentId w16cid:paraId="72DCBC1D" w16cid:durableId="171B7003"/>
  <w16cid:commentId w16cid:paraId="263AE5E7" w16cid:durableId="6359F473"/>
  <w16cid:commentId w16cid:paraId="47102C0F" w16cid:durableId="630018DA"/>
  <w16cid:commentId w16cid:paraId="59DBCE65" w16cid:durableId="59333147"/>
  <w16cid:commentId w16cid:paraId="29976F68" w16cid:durableId="6A902C89"/>
  <w16cid:commentId w16cid:paraId="51E347C1" w16cid:durableId="23134464"/>
  <w16cid:commentId w16cid:paraId="08D7C30F" w16cid:durableId="61268937"/>
  <w16cid:commentId w16cid:paraId="1DF2EE7C" w16cid:durableId="52317F87"/>
  <w16cid:commentId w16cid:paraId="5A76AB69" w16cid:durableId="0E9604BF"/>
  <w16cid:commentId w16cid:paraId="52DEEEFB" w16cid:durableId="50CCFBB1"/>
  <w16cid:commentId w16cid:paraId="764C59DA" w16cid:durableId="79CEF948"/>
  <w16cid:commentId w16cid:paraId="6B3F9670" w16cid:durableId="1AD8A42C"/>
  <w16cid:commentId w16cid:paraId="596BAD88" w16cid:durableId="5AF5C584"/>
  <w16cid:commentId w16cid:paraId="4433BB79" w16cid:durableId="1874299B"/>
  <w16cid:commentId w16cid:paraId="6F080E87" w16cid:durableId="59477930"/>
  <w16cid:commentId w16cid:paraId="6A621B45" w16cid:durableId="5283D50A"/>
  <w16cid:commentId w16cid:paraId="3CBF5466" w16cid:durableId="52ADA40E"/>
  <w16cid:commentId w16cid:paraId="4D5566A5" w16cid:durableId="24DB122B"/>
  <w16cid:commentId w16cid:paraId="565EC4C3" w16cid:durableId="7D47B831"/>
  <w16cid:commentId w16cid:paraId="3F2AF158" w16cid:durableId="77A37BAC"/>
  <w16cid:commentId w16cid:paraId="75E77507" w16cid:durableId="71127E08"/>
  <w16cid:commentId w16cid:paraId="1AE1E294" w16cid:durableId="4D1F061A"/>
  <w16cid:commentId w16cid:paraId="620A7350" w16cid:durableId="52CF9794"/>
  <w16cid:commentId w16cid:paraId="52FE0C47" w16cid:durableId="7E8BD507"/>
  <w16cid:commentId w16cid:paraId="0E8A0238" w16cid:durableId="0667B5CB"/>
  <w16cid:commentId w16cid:paraId="679BABDA" w16cid:durableId="5A57947C"/>
  <w16cid:commentId w16cid:paraId="5B9E0A9F" w16cid:durableId="377BFAD8"/>
  <w16cid:commentId w16cid:paraId="642E5BC8" w16cid:durableId="1A3BC9E9"/>
  <w16cid:commentId w16cid:paraId="0A8DB5BA" w16cid:durableId="43C6FD54"/>
  <w16cid:commentId w16cid:paraId="002D1901" w16cid:durableId="26A0204A"/>
  <w16cid:commentId w16cid:paraId="313A4F77" w16cid:durableId="76CB34AA"/>
  <w16cid:commentId w16cid:paraId="7B84DF99" w16cid:durableId="543FF99B"/>
  <w16cid:commentId w16cid:paraId="219DC3B1" w16cid:durableId="3C4EDC71"/>
  <w16cid:commentId w16cid:paraId="4914F0F1" w16cid:durableId="2B83107A"/>
  <w16cid:commentId w16cid:paraId="26405B89" w16cid:durableId="60978621"/>
  <w16cid:commentId w16cid:paraId="37CC2DB9" w16cid:durableId="154DF2A7"/>
  <w16cid:commentId w16cid:paraId="7230469C" w16cid:durableId="7A35AE09"/>
  <w16cid:commentId w16cid:paraId="3C252586" w16cid:durableId="4E818329"/>
  <w16cid:commentId w16cid:paraId="7F68D700" w16cid:durableId="7F7507B4"/>
  <w16cid:commentId w16cid:paraId="5D4BEAD7" w16cid:durableId="707F4F64"/>
  <w16cid:commentId w16cid:paraId="2E640343" w16cid:durableId="76269308"/>
  <w16cid:commentId w16cid:paraId="78554D67" w16cid:durableId="5AF2875D"/>
  <w16cid:commentId w16cid:paraId="321C83A7" w16cid:durableId="6A3CB19B"/>
  <w16cid:commentId w16cid:paraId="6E9486B4" w16cid:durableId="0A308AF9"/>
  <w16cid:commentId w16cid:paraId="369CEB52" w16cid:durableId="022C1582"/>
  <w16cid:commentId w16cid:paraId="039E00B2" w16cid:durableId="16A99839"/>
  <w16cid:commentId w16cid:paraId="2DE617C2" w16cid:durableId="1219E4F8"/>
  <w16cid:commentId w16cid:paraId="7E17B6FE" w16cid:durableId="6F5957E7"/>
  <w16cid:commentId w16cid:paraId="4C27007D" w16cid:durableId="6F4C4889"/>
  <w16cid:commentId w16cid:paraId="1758B7B4" w16cid:durableId="4BF9A565"/>
  <w16cid:commentId w16cid:paraId="6D274D72" w16cid:durableId="5230266A"/>
  <w16cid:commentId w16cid:paraId="538C6137" w16cid:durableId="792421DD"/>
  <w16cid:commentId w16cid:paraId="683608B6" w16cid:durableId="600D3D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058B"/>
    <w:multiLevelType w:val="hybridMultilevel"/>
    <w:tmpl w:val="638A10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27AC4"/>
    <w:multiLevelType w:val="hybridMultilevel"/>
    <w:tmpl w:val="AB148D34"/>
    <w:lvl w:ilvl="0" w:tplc="4EE05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CE773E"/>
    <w:multiLevelType w:val="hybridMultilevel"/>
    <w:tmpl w:val="E3A02BE8"/>
    <w:lvl w:ilvl="0" w:tplc="0B5661A8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00" w:hanging="360"/>
      </w:pPr>
    </w:lvl>
    <w:lvl w:ilvl="2" w:tplc="080A001B" w:tentative="1">
      <w:start w:val="1"/>
      <w:numFmt w:val="lowerRoman"/>
      <w:lvlText w:val="%3."/>
      <w:lvlJc w:val="right"/>
      <w:pPr>
        <w:ind w:left="1820" w:hanging="180"/>
      </w:pPr>
    </w:lvl>
    <w:lvl w:ilvl="3" w:tplc="080A000F" w:tentative="1">
      <w:start w:val="1"/>
      <w:numFmt w:val="decimal"/>
      <w:lvlText w:val="%4."/>
      <w:lvlJc w:val="left"/>
      <w:pPr>
        <w:ind w:left="2540" w:hanging="360"/>
      </w:pPr>
    </w:lvl>
    <w:lvl w:ilvl="4" w:tplc="080A0019" w:tentative="1">
      <w:start w:val="1"/>
      <w:numFmt w:val="lowerLetter"/>
      <w:lvlText w:val="%5."/>
      <w:lvlJc w:val="left"/>
      <w:pPr>
        <w:ind w:left="3260" w:hanging="360"/>
      </w:pPr>
    </w:lvl>
    <w:lvl w:ilvl="5" w:tplc="080A001B" w:tentative="1">
      <w:start w:val="1"/>
      <w:numFmt w:val="lowerRoman"/>
      <w:lvlText w:val="%6."/>
      <w:lvlJc w:val="right"/>
      <w:pPr>
        <w:ind w:left="3980" w:hanging="180"/>
      </w:pPr>
    </w:lvl>
    <w:lvl w:ilvl="6" w:tplc="080A000F" w:tentative="1">
      <w:start w:val="1"/>
      <w:numFmt w:val="decimal"/>
      <w:lvlText w:val="%7."/>
      <w:lvlJc w:val="left"/>
      <w:pPr>
        <w:ind w:left="4700" w:hanging="360"/>
      </w:pPr>
    </w:lvl>
    <w:lvl w:ilvl="7" w:tplc="080A0019" w:tentative="1">
      <w:start w:val="1"/>
      <w:numFmt w:val="lowerLetter"/>
      <w:lvlText w:val="%8."/>
      <w:lvlJc w:val="left"/>
      <w:pPr>
        <w:ind w:left="5420" w:hanging="360"/>
      </w:pPr>
    </w:lvl>
    <w:lvl w:ilvl="8" w:tplc="0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 w15:restartNumberingAfterBreak="0">
    <w:nsid w:val="79D414E3"/>
    <w:multiLevelType w:val="hybridMultilevel"/>
    <w:tmpl w:val="DB0843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752222">
    <w:abstractNumId w:val="3"/>
  </w:num>
  <w:num w:numId="2" w16cid:durableId="930238725">
    <w:abstractNumId w:val="0"/>
  </w:num>
  <w:num w:numId="3" w16cid:durableId="433402483">
    <w:abstractNumId w:val="1"/>
  </w:num>
  <w:num w:numId="4" w16cid:durableId="19702784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ENDEZ VARELA FELIPE DE JESUS">
    <w15:presenceInfo w15:providerId="AD" w15:userId="S::felipedejesus.mendez@cch.unam.mx::a8a8181d-328d-4bf7-bd30-16a482dd6fd9"/>
  </w15:person>
  <w15:person w15:author="Karla Moreno Vega">
    <w15:presenceInfo w15:providerId="AD" w15:userId="S::karla.moreno@cch.unam.mx::5d4cda33-b993-4213-94a1-bc3920b2e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E4"/>
    <w:rsid w:val="00005D27"/>
    <w:rsid w:val="00067B74"/>
    <w:rsid w:val="000844BD"/>
    <w:rsid w:val="000862A7"/>
    <w:rsid w:val="00094625"/>
    <w:rsid w:val="000A5A10"/>
    <w:rsid w:val="000A5EDA"/>
    <w:rsid w:val="000C277E"/>
    <w:rsid w:val="0010595F"/>
    <w:rsid w:val="00172BA0"/>
    <w:rsid w:val="00175281"/>
    <w:rsid w:val="001972DA"/>
    <w:rsid w:val="001A53FE"/>
    <w:rsid w:val="001B70DC"/>
    <w:rsid w:val="00204A8C"/>
    <w:rsid w:val="00206A8A"/>
    <w:rsid w:val="00230055"/>
    <w:rsid w:val="00255795"/>
    <w:rsid w:val="00260E65"/>
    <w:rsid w:val="00283991"/>
    <w:rsid w:val="00296618"/>
    <w:rsid w:val="002B61AE"/>
    <w:rsid w:val="003029E9"/>
    <w:rsid w:val="00306D3F"/>
    <w:rsid w:val="003074B3"/>
    <w:rsid w:val="003221F1"/>
    <w:rsid w:val="00344D66"/>
    <w:rsid w:val="003672E0"/>
    <w:rsid w:val="00382CDB"/>
    <w:rsid w:val="003A41AB"/>
    <w:rsid w:val="003A544C"/>
    <w:rsid w:val="003C4D0B"/>
    <w:rsid w:val="003E4BE8"/>
    <w:rsid w:val="00403F80"/>
    <w:rsid w:val="00457E31"/>
    <w:rsid w:val="004725BA"/>
    <w:rsid w:val="004C4D32"/>
    <w:rsid w:val="004C5284"/>
    <w:rsid w:val="004F2519"/>
    <w:rsid w:val="00500620"/>
    <w:rsid w:val="005325A4"/>
    <w:rsid w:val="00540113"/>
    <w:rsid w:val="00542FB6"/>
    <w:rsid w:val="00577A41"/>
    <w:rsid w:val="00586606"/>
    <w:rsid w:val="005E087A"/>
    <w:rsid w:val="00601ECE"/>
    <w:rsid w:val="0061012A"/>
    <w:rsid w:val="00640A5A"/>
    <w:rsid w:val="00661286"/>
    <w:rsid w:val="00662B8D"/>
    <w:rsid w:val="006808D8"/>
    <w:rsid w:val="00683E40"/>
    <w:rsid w:val="00686CF2"/>
    <w:rsid w:val="006A062F"/>
    <w:rsid w:val="006B2338"/>
    <w:rsid w:val="006B7654"/>
    <w:rsid w:val="006E3D32"/>
    <w:rsid w:val="00770DBE"/>
    <w:rsid w:val="00784683"/>
    <w:rsid w:val="007D0D0C"/>
    <w:rsid w:val="00805EB4"/>
    <w:rsid w:val="00841DCA"/>
    <w:rsid w:val="0085140F"/>
    <w:rsid w:val="0086567D"/>
    <w:rsid w:val="008B4FBB"/>
    <w:rsid w:val="008C705F"/>
    <w:rsid w:val="008E44CD"/>
    <w:rsid w:val="00911253"/>
    <w:rsid w:val="00916F70"/>
    <w:rsid w:val="00927E02"/>
    <w:rsid w:val="00935551"/>
    <w:rsid w:val="00947CD7"/>
    <w:rsid w:val="00960449"/>
    <w:rsid w:val="009B70F7"/>
    <w:rsid w:val="009C4D68"/>
    <w:rsid w:val="009D2300"/>
    <w:rsid w:val="009D6965"/>
    <w:rsid w:val="009E3637"/>
    <w:rsid w:val="009F657D"/>
    <w:rsid w:val="00A15F8E"/>
    <w:rsid w:val="00A37F36"/>
    <w:rsid w:val="00A5164A"/>
    <w:rsid w:val="00A86EDD"/>
    <w:rsid w:val="00AB0878"/>
    <w:rsid w:val="00AB5795"/>
    <w:rsid w:val="00AD3B94"/>
    <w:rsid w:val="00AE5520"/>
    <w:rsid w:val="00AF3E3B"/>
    <w:rsid w:val="00B268E4"/>
    <w:rsid w:val="00B424C3"/>
    <w:rsid w:val="00BB6DA8"/>
    <w:rsid w:val="00BC5451"/>
    <w:rsid w:val="00BF4506"/>
    <w:rsid w:val="00C03016"/>
    <w:rsid w:val="00C24DB1"/>
    <w:rsid w:val="00C40F8A"/>
    <w:rsid w:val="00C526AF"/>
    <w:rsid w:val="00C708B7"/>
    <w:rsid w:val="00C977A7"/>
    <w:rsid w:val="00CD2D9B"/>
    <w:rsid w:val="00CF35BB"/>
    <w:rsid w:val="00D00052"/>
    <w:rsid w:val="00D030BE"/>
    <w:rsid w:val="00D106CB"/>
    <w:rsid w:val="00DB2104"/>
    <w:rsid w:val="00DF027E"/>
    <w:rsid w:val="00E143F7"/>
    <w:rsid w:val="00E34D92"/>
    <w:rsid w:val="00E45572"/>
    <w:rsid w:val="00E65DA1"/>
    <w:rsid w:val="00E75A21"/>
    <w:rsid w:val="00EF24CA"/>
    <w:rsid w:val="00F34155"/>
    <w:rsid w:val="00FD43D0"/>
    <w:rsid w:val="0C083C83"/>
    <w:rsid w:val="28D0FB9F"/>
    <w:rsid w:val="3100FED6"/>
    <w:rsid w:val="325CD443"/>
    <w:rsid w:val="622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950B"/>
  <w15:chartTrackingRefBased/>
  <w15:docId w15:val="{9F7B01E6-8D6A-4D3B-99F1-F01F9381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E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2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B2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8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8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8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8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8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8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8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8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8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8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8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8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8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8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8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8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uiPriority w:val="99"/>
    <w:unhideWhenUsed/>
    <w:rsid w:val="00B268E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68E4"/>
    <w:rPr>
      <w:color w:val="96607D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268E4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B268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268E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268E4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8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8E4"/>
    <w:rPr>
      <w:rFonts w:ascii="Arial" w:eastAsia="Times New Roman" w:hAnsi="Arial" w:cs="Times New Roman"/>
      <w:b/>
      <w:bCs/>
      <w:kern w:val="0"/>
      <w:sz w:val="20"/>
      <w:szCs w:val="20"/>
      <w:lang w:val="es-ES" w:eastAsia="es-ES"/>
      <w14:ligatures w14:val="none"/>
    </w:rPr>
  </w:style>
  <w:style w:type="paragraph" w:customStyle="1" w:styleId="Pa19">
    <w:name w:val="Pa19"/>
    <w:basedOn w:val="Normal"/>
    <w:next w:val="Normal"/>
    <w:uiPriority w:val="99"/>
    <w:rsid w:val="003221F1"/>
    <w:pPr>
      <w:autoSpaceDE w:val="0"/>
      <w:autoSpaceDN w:val="0"/>
      <w:adjustRightInd w:val="0"/>
      <w:spacing w:line="241" w:lineRule="atLeast"/>
      <w:jc w:val="left"/>
    </w:pPr>
    <w:rPr>
      <w:rFonts w:ascii="Times New Roman" w:eastAsiaTheme="minorHAnsi" w:hAnsi="Times New Roman"/>
      <w:lang w:val="es-MX" w:eastAsia="en-US"/>
      <w14:ligatures w14:val="standardContextual"/>
    </w:rPr>
  </w:style>
  <w:style w:type="character" w:customStyle="1" w:styleId="A2">
    <w:name w:val="A2"/>
    <w:uiPriority w:val="99"/>
    <w:rsid w:val="003221F1"/>
    <w:rPr>
      <w:color w:val="000000"/>
      <w:sz w:val="22"/>
      <w:szCs w:val="22"/>
    </w:rPr>
  </w:style>
  <w:style w:type="character" w:customStyle="1" w:styleId="A5">
    <w:name w:val="A5"/>
    <w:uiPriority w:val="99"/>
    <w:rsid w:val="003221F1"/>
    <w:rPr>
      <w:i/>
      <w:iCs/>
      <w:color w:val="000000"/>
      <w:sz w:val="12"/>
      <w:szCs w:val="12"/>
    </w:rPr>
  </w:style>
  <w:style w:type="paragraph" w:customStyle="1" w:styleId="Pa14">
    <w:name w:val="Pa14"/>
    <w:basedOn w:val="Normal"/>
    <w:next w:val="Normal"/>
    <w:uiPriority w:val="99"/>
    <w:rsid w:val="00601ECE"/>
    <w:pPr>
      <w:autoSpaceDE w:val="0"/>
      <w:autoSpaceDN w:val="0"/>
      <w:adjustRightInd w:val="0"/>
      <w:spacing w:line="241" w:lineRule="atLeast"/>
      <w:jc w:val="left"/>
    </w:pPr>
    <w:rPr>
      <w:rFonts w:ascii="Times New Roman" w:eastAsiaTheme="minorHAnsi" w:hAnsi="Times New Roman"/>
      <w:lang w:val="es-MX" w:eastAsia="en-US"/>
      <w14:ligatures w14:val="standardContextual"/>
    </w:rPr>
  </w:style>
  <w:style w:type="paragraph" w:customStyle="1" w:styleId="Pa26">
    <w:name w:val="Pa26"/>
    <w:basedOn w:val="Normal"/>
    <w:next w:val="Normal"/>
    <w:uiPriority w:val="99"/>
    <w:rsid w:val="00AE5520"/>
    <w:pPr>
      <w:autoSpaceDE w:val="0"/>
      <w:autoSpaceDN w:val="0"/>
      <w:adjustRightInd w:val="0"/>
      <w:spacing w:line="241" w:lineRule="atLeast"/>
      <w:jc w:val="left"/>
    </w:pPr>
    <w:rPr>
      <w:rFonts w:ascii="Times New Roman" w:eastAsiaTheme="minorHAnsi" w:hAnsi="Times New Roman"/>
      <w:lang w:val="es-MX"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526AF"/>
    <w:pPr>
      <w:spacing w:before="100" w:beforeAutospacing="1" w:after="100" w:afterAutospacing="1"/>
      <w:jc w:val="left"/>
    </w:pPr>
    <w:rPr>
      <w:rFonts w:ascii="Times New Roman" w:hAnsi="Times New Roman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C5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geogebra.org/m/a6emkhz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ogebra.org/m/a6emkhz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yperlink" Target="https://www.geogebra.org/m/mddgbt9y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2CD8C4393E148A2AEF76E0D782C80" ma:contentTypeVersion="39" ma:contentTypeDescription="Crear nuevo documento." ma:contentTypeScope="" ma:versionID="d2181de079db6556dc0161747582ef85">
  <xsd:schema xmlns:xsd="http://www.w3.org/2001/XMLSchema" xmlns:xs="http://www.w3.org/2001/XMLSchema" xmlns:p="http://schemas.microsoft.com/office/2006/metadata/properties" xmlns:ns3="eaa3e654-7069-4a90-a426-92ca6ba4a720" xmlns:ns4="decf71d9-a7f2-464c-801f-089c2809bf99" targetNamespace="http://schemas.microsoft.com/office/2006/metadata/properties" ma:root="true" ma:fieldsID="a56121bf5a1bcca4bc41aeac9884fb89" ns3:_="" ns4:_="">
    <xsd:import namespace="eaa3e654-7069-4a90-a426-92ca6ba4a720"/>
    <xsd:import namespace="decf71d9-a7f2-464c-801f-089c2809bf9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e654-7069-4a90-a426-92ca6ba4a7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71d9-a7f2-464c-801f-089c2809bf9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a3e654-7069-4a90-a426-92ca6ba4a720" xsi:nil="true"/>
    <NotebookType xmlns="eaa3e654-7069-4a90-a426-92ca6ba4a720" xsi:nil="true"/>
    <Teams_Channel_Section_Location xmlns="eaa3e654-7069-4a90-a426-92ca6ba4a720" xsi:nil="true"/>
    <LMS_Mappings xmlns="eaa3e654-7069-4a90-a426-92ca6ba4a720" xsi:nil="true"/>
    <FolderType xmlns="eaa3e654-7069-4a90-a426-92ca6ba4a720" xsi:nil="true"/>
    <Students xmlns="eaa3e654-7069-4a90-a426-92ca6ba4a720">
      <UserInfo>
        <DisplayName/>
        <AccountId xsi:nil="true"/>
        <AccountType/>
      </UserInfo>
    </Students>
    <Student_Groups xmlns="eaa3e654-7069-4a90-a426-92ca6ba4a720">
      <UserInfo>
        <DisplayName/>
        <AccountId xsi:nil="true"/>
        <AccountType/>
      </UserInfo>
    </Student_Groups>
    <Templates xmlns="eaa3e654-7069-4a90-a426-92ca6ba4a720" xsi:nil="true"/>
    <Self_Registration_Enabled xmlns="eaa3e654-7069-4a90-a426-92ca6ba4a720" xsi:nil="true"/>
    <_activity xmlns="eaa3e654-7069-4a90-a426-92ca6ba4a720" xsi:nil="true"/>
    <Invited_Students xmlns="eaa3e654-7069-4a90-a426-92ca6ba4a720" xsi:nil="true"/>
    <IsNotebookLocked xmlns="eaa3e654-7069-4a90-a426-92ca6ba4a720" xsi:nil="true"/>
    <Math_Settings xmlns="eaa3e654-7069-4a90-a426-92ca6ba4a720" xsi:nil="true"/>
    <TeamsChannelId xmlns="eaa3e654-7069-4a90-a426-92ca6ba4a720" xsi:nil="true"/>
    <Invited_Teachers xmlns="eaa3e654-7069-4a90-a426-92ca6ba4a720" xsi:nil="true"/>
    <Teachers xmlns="eaa3e654-7069-4a90-a426-92ca6ba4a720">
      <UserInfo>
        <DisplayName/>
        <AccountId xsi:nil="true"/>
        <AccountType/>
      </UserInfo>
    </Teachers>
    <Distribution_Groups xmlns="eaa3e654-7069-4a90-a426-92ca6ba4a720" xsi:nil="true"/>
    <Has_Teacher_Only_SectionGroup xmlns="eaa3e654-7069-4a90-a426-92ca6ba4a720" xsi:nil="true"/>
    <DefaultSectionNames xmlns="eaa3e654-7069-4a90-a426-92ca6ba4a720" xsi:nil="true"/>
    <Is_Collaboration_Space_Locked xmlns="eaa3e654-7069-4a90-a426-92ca6ba4a720" xsi:nil="true"/>
    <CultureName xmlns="eaa3e654-7069-4a90-a426-92ca6ba4a720" xsi:nil="true"/>
    <Owner xmlns="eaa3e654-7069-4a90-a426-92ca6ba4a72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C5826AEC-AB9F-4209-BCCF-6B677EBDE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702B2-8046-4B11-BDB6-80659F0DF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3e654-7069-4a90-a426-92ca6ba4a720"/>
    <ds:schemaRef ds:uri="decf71d9-a7f2-464c-801f-089c2809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468C60-9DF1-4F31-8CD5-39E6C04948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CF8DFB-7B5A-48A5-A302-D364EC869008}">
  <ds:schemaRefs>
    <ds:schemaRef ds:uri="http://schemas.microsoft.com/office/2006/metadata/properties"/>
    <ds:schemaRef ds:uri="http://schemas.microsoft.com/office/infopath/2007/PartnerControls"/>
    <ds:schemaRef ds:uri="eaa3e654-7069-4a90-a426-92ca6ba4a7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842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VARELA FELIPE DE JESUS</dc:creator>
  <cp:keywords/>
  <dc:description/>
  <cp:lastModifiedBy>Karla Moreno Vega</cp:lastModifiedBy>
  <cp:revision>8</cp:revision>
  <dcterms:created xsi:type="dcterms:W3CDTF">2024-04-12T17:27:00Z</dcterms:created>
  <dcterms:modified xsi:type="dcterms:W3CDTF">2024-06-19T17:54:00Z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0x010100D242CD8C4393E148A2AEF76E0D782C80</vt:lpwstr>
  </property>
</Properties>
</file>