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7C7" w:rsidRPr="007B1D4D" w:rsidRDefault="00F04403">
      <w:pPr>
        <w:rPr>
          <w:rFonts w:cstheme="minorHAnsi"/>
        </w:rPr>
      </w:pPr>
      <w:r w:rsidRPr="007B1D4D">
        <w:rPr>
          <w:rFonts w:cstheme="minorHAnsi"/>
        </w:rPr>
        <w:t xml:space="preserve">PERANAN DAN TANGGUNGJAWAB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F04403" w:rsidRPr="007B1D4D" w:rsidTr="007B1D4D">
        <w:tc>
          <w:tcPr>
            <w:tcW w:w="2605" w:type="dxa"/>
          </w:tcPr>
          <w:p w:rsidR="00F04403" w:rsidRPr="007B1D4D" w:rsidRDefault="00F04403">
            <w:pPr>
              <w:rPr>
                <w:rFonts w:cstheme="minorHAnsi"/>
              </w:rPr>
            </w:pPr>
            <w:r w:rsidRPr="007B1D4D">
              <w:rPr>
                <w:rFonts w:cstheme="minorHAnsi"/>
              </w:rPr>
              <w:t>JAWATAN KUASA PEMANNDU</w:t>
            </w:r>
          </w:p>
        </w:tc>
        <w:tc>
          <w:tcPr>
            <w:tcW w:w="6745" w:type="dxa"/>
          </w:tcPr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Menentukan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halatuju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serta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memberi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nasihat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atas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perjalanan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keseluruhan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Membuat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keputusan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isu-isu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melibatkan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dasar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. 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Menentusahkan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Project Deliverables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berimpak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tinggi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. 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Menentusahkan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sebarang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keperluan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berkaitan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peruntukan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sumber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Menghapuskan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segala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halangan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boleh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mengakibatkan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kelewatan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kemajuan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kaedah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penyelesaian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terbaik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bagi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menghindarkan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/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mengurangkan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risiko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F04403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Menyokong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initiatif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pelan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perubahan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pengurusan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dilaksanakan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shd w:val="clear" w:color="auto" w:fill="auto"/>
              <w:spacing w:line="240" w:lineRule="auto"/>
              <w:ind w:left="1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4403" w:rsidRPr="007B1D4D" w:rsidTr="007B1D4D">
        <w:tc>
          <w:tcPr>
            <w:tcW w:w="2605" w:type="dxa"/>
          </w:tcPr>
          <w:p w:rsidR="00F04403" w:rsidRPr="007B1D4D" w:rsidRDefault="007B1D4D">
            <w:pPr>
              <w:rPr>
                <w:rFonts w:cstheme="minorHAnsi"/>
              </w:rPr>
            </w:pPr>
            <w:r w:rsidRPr="007B1D4D">
              <w:rPr>
                <w:rFonts w:cstheme="minorHAnsi"/>
              </w:rPr>
              <w:t xml:space="preserve">PENGARAH PROJEK </w:t>
            </w:r>
          </w:p>
        </w:tc>
        <w:tc>
          <w:tcPr>
            <w:tcW w:w="6745" w:type="dxa"/>
          </w:tcPr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keseluruhan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dapat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diserahkan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mengikut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jangka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waktu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telah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ditetapkan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sebarang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pergerakan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/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perubahan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sumber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pasukan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menepati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peranan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tanggungjawab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Melaporkan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kemajuan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berdasarkan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sasaran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kepada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Jawatankuasa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Pemandu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ind w:right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Mengurus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menyelesaikan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semua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isu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dibangkitkan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oleh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Pengurus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(IT/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Pengguna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)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bagi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kelancaran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perjalanan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memajukan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isu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tersebut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kepada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Steering Committee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sekiranya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isu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tersebut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memerlukan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tindakan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selanjutnya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oleh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pihak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pengurusan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. 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5"/>
              </w:numPr>
              <w:shd w:val="clear" w:color="auto" w:fill="auto"/>
              <w:spacing w:line="240" w:lineRule="auto"/>
              <w:ind w:right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Menyediakan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pelan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tindakan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ke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atas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risiko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telah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dikenalpasti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  <w:lang w:bidi="en-US"/>
              </w:rPr>
              <w:t>.</w:t>
            </w:r>
          </w:p>
          <w:p w:rsidR="00F04403" w:rsidRPr="007B1D4D" w:rsidRDefault="00F04403">
            <w:pPr>
              <w:rPr>
                <w:rFonts w:cstheme="minorHAnsi"/>
              </w:rPr>
            </w:pPr>
          </w:p>
        </w:tc>
      </w:tr>
      <w:tr w:rsidR="007B1D4D" w:rsidRPr="007B1D4D" w:rsidTr="007B1D4D">
        <w:tc>
          <w:tcPr>
            <w:tcW w:w="2605" w:type="dxa"/>
          </w:tcPr>
          <w:p w:rsidR="007B1D4D" w:rsidRPr="007B1D4D" w:rsidRDefault="007B1D4D">
            <w:pPr>
              <w:rPr>
                <w:rFonts w:cstheme="minorHAnsi"/>
              </w:rPr>
            </w:pPr>
            <w:r w:rsidRPr="007B1D4D">
              <w:rPr>
                <w:rFonts w:cstheme="minorHAnsi"/>
              </w:rPr>
              <w:t xml:space="preserve">PENGURUSAN PROJEK </w:t>
            </w:r>
          </w:p>
        </w:tc>
        <w:tc>
          <w:tcPr>
            <w:tcW w:w="6745" w:type="dxa"/>
          </w:tcPr>
          <w:p w:rsidR="007B1D4D" w:rsidRPr="007B1D4D" w:rsidRDefault="007B1D4D" w:rsidP="007B1D4D">
            <w:pPr>
              <w:pStyle w:val="Bodytext20"/>
              <w:numPr>
                <w:ilvl w:val="0"/>
                <w:numId w:val="14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kesemua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Ketua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Pasukan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(Team Leader) dan Ahli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melaksanakan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peranan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tanggungjawab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diberikan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4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serahan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menepati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tarikh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sasaran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ditetapkan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4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Memantau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kemajuan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aktiviti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setiap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pasukan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dilaksanakan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tempoh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masa yang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ditetapkan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4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Melapor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kepada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Pengarah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berkaitan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kemajuan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serahan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sepertimana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sasaran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shd w:val="clear" w:color="auto" w:fill="auto"/>
              <w:spacing w:line="240" w:lineRule="auto"/>
              <w:ind w:left="5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1D4D" w:rsidRPr="007B1D4D" w:rsidTr="007B1D4D">
        <w:tc>
          <w:tcPr>
            <w:tcW w:w="2605" w:type="dxa"/>
          </w:tcPr>
          <w:p w:rsidR="007B1D4D" w:rsidRPr="007B1D4D" w:rsidRDefault="007B1D4D">
            <w:pPr>
              <w:rPr>
                <w:rFonts w:cstheme="minorHAnsi"/>
              </w:rPr>
            </w:pPr>
            <w:r w:rsidRPr="007B1D4D">
              <w:rPr>
                <w:rFonts w:cstheme="minorHAnsi"/>
              </w:rPr>
              <w:t>PASUKAN TEKNIKAL</w:t>
            </w:r>
          </w:p>
        </w:tc>
        <w:tc>
          <w:tcPr>
            <w:tcW w:w="6745" w:type="dxa"/>
          </w:tcPr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Memastikan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rekabentuk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dokumentasi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serta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anggaran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kos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keperluan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(Need Statement)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bidang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masing-masing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diadakan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lengkap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memenuhi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keperluan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pengguna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Memudah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cara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membuat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kajian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awalan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ruang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dipilih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Mendapatkan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kelululusan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jawatankuasa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berkaitan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rekabentuk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spesifikasi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teknikal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dokumentasi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dihasilkan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serta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anggaran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kos.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Melaporkan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berkala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kepada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Pengurus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Projek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Menghasilkan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rekabentuk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spesifikasi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teknikal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mengikut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skop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masing-masing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seperti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 </w:t>
            </w:r>
            <w:proofErr w:type="spellStart"/>
            <w:proofErr w:type="gram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bawah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:</w:t>
            </w:r>
            <w:proofErr w:type="gramEnd"/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Rekabentuk</w:t>
            </w:r>
            <w:proofErr w:type="spellEnd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Dalaman</w:t>
            </w:r>
            <w:proofErr w:type="spellEnd"/>
          </w:p>
          <w:p w:rsidR="007B1D4D" w:rsidRPr="007B1D4D" w:rsidRDefault="007B1D4D" w:rsidP="007B1D4D">
            <w:pPr>
              <w:pStyle w:val="Bodytext20"/>
              <w:numPr>
                <w:ilvl w:val="2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Arkitek</w:t>
            </w:r>
            <w:proofErr w:type="spellEnd"/>
            <w:r w:rsidRPr="007B1D4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7B1D4D" w:rsidRPr="007B1D4D" w:rsidRDefault="007B1D4D" w:rsidP="007B1D4D">
            <w:pPr>
              <w:pStyle w:val="Bodytext20"/>
              <w:numPr>
                <w:ilvl w:val="2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Perabot</w:t>
            </w:r>
            <w:proofErr w:type="spellEnd"/>
          </w:p>
          <w:p w:rsidR="007B1D4D" w:rsidRPr="007B1D4D" w:rsidRDefault="007B1D4D" w:rsidP="007B1D4D">
            <w:pPr>
              <w:pStyle w:val="Bodytext20"/>
              <w:numPr>
                <w:ilvl w:val="2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Mekenikal</w:t>
            </w:r>
            <w:proofErr w:type="spellEnd"/>
          </w:p>
          <w:p w:rsidR="007B1D4D" w:rsidRPr="007B1D4D" w:rsidRDefault="007B1D4D" w:rsidP="007B1D4D">
            <w:pPr>
              <w:pStyle w:val="Bodytext20"/>
              <w:numPr>
                <w:ilvl w:val="2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1D4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ICT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Rangkaian</w:t>
            </w:r>
            <w:proofErr w:type="spellEnd"/>
          </w:p>
          <w:p w:rsidR="007B1D4D" w:rsidRPr="007B1D4D" w:rsidRDefault="007B1D4D" w:rsidP="007B1D4D">
            <w:pPr>
              <w:pStyle w:val="Bodytext20"/>
              <w:numPr>
                <w:ilvl w:val="2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Audio Visual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Media Display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1D4D">
              <w:rPr>
                <w:rFonts w:asciiTheme="minorHAnsi" w:hAnsiTheme="minorHAnsi" w:cstheme="minorHAnsi"/>
                <w:sz w:val="22"/>
                <w:szCs w:val="22"/>
              </w:rPr>
              <w:t>Audio</w:t>
            </w:r>
          </w:p>
          <w:p w:rsidR="007B1D4D" w:rsidRPr="007B1D4D" w:rsidRDefault="007B1D4D" w:rsidP="007B1D4D">
            <w:pPr>
              <w:pStyle w:val="Bodytext20"/>
              <w:shd w:val="clear" w:color="auto" w:fill="auto"/>
              <w:tabs>
                <w:tab w:val="left" w:pos="950"/>
              </w:tabs>
              <w:spacing w:line="240" w:lineRule="auto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Style w:val="Bodytext2MicrosoftSansSerif"/>
                <w:rFonts w:asciiTheme="minorHAnsi" w:hAnsiTheme="minorHAnsi" w:cstheme="minorHAnsi"/>
                <w:color w:val="auto"/>
                <w:sz w:val="22"/>
                <w:szCs w:val="22"/>
                <w:shd w:val="clear" w:color="auto" w:fill="auto"/>
                <w:lang w:bidi="ar-SA"/>
              </w:rPr>
            </w:pP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kajian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awalan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ruang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seterusnya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menghasilkan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rekabentuk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spesifikasi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teknikal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lengkap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11"/>
              </w:numPr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Melaporkan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berkala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Ketua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Pasukan</w:t>
            </w:r>
            <w:proofErr w:type="spellEnd"/>
          </w:p>
          <w:p w:rsidR="007B1D4D" w:rsidRPr="007B1D4D" w:rsidRDefault="007B1D4D" w:rsidP="007B1D4D">
            <w:pPr>
              <w:pStyle w:val="Bodytext20"/>
              <w:shd w:val="clear" w:color="auto" w:fill="auto"/>
              <w:tabs>
                <w:tab w:val="left" w:pos="95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1D4D" w:rsidRPr="007B1D4D" w:rsidTr="007B1D4D">
        <w:tc>
          <w:tcPr>
            <w:tcW w:w="2605" w:type="dxa"/>
          </w:tcPr>
          <w:p w:rsidR="007B1D4D" w:rsidRPr="007B1D4D" w:rsidRDefault="007B1D4D">
            <w:pPr>
              <w:rPr>
                <w:rFonts w:cstheme="minorHAnsi"/>
              </w:rPr>
            </w:pPr>
            <w:bookmarkStart w:id="0" w:name="_GoBack"/>
            <w:r w:rsidRPr="007B1D4D">
              <w:rPr>
                <w:rFonts w:cstheme="minorHAnsi"/>
              </w:rPr>
              <w:lastRenderedPageBreak/>
              <w:t>PASUKAN PENGGUNA</w:t>
            </w:r>
          </w:p>
        </w:tc>
        <w:tc>
          <w:tcPr>
            <w:tcW w:w="6745" w:type="dxa"/>
          </w:tcPr>
          <w:p w:rsidR="007B1D4D" w:rsidRPr="007B1D4D" w:rsidRDefault="007B1D4D" w:rsidP="007B1D4D">
            <w:pPr>
              <w:pStyle w:val="Bodytext20"/>
              <w:numPr>
                <w:ilvl w:val="0"/>
                <w:numId w:val="20"/>
              </w:numPr>
              <w:shd w:val="clear" w:color="auto" w:fill="auto"/>
              <w:tabs>
                <w:tab w:val="left" w:pos="-1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Memberi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input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keperluan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(Need Statement)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pasukan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teknikal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20"/>
              </w:numPr>
              <w:shd w:val="clear" w:color="auto" w:fill="auto"/>
              <w:tabs>
                <w:tab w:val="left" w:pos="0"/>
              </w:tabs>
              <w:spacing w:line="240" w:lineRule="auto"/>
              <w:jc w:val="both"/>
              <w:rPr>
                <w:rStyle w:val="Bodytext2MicrosoftSansSerif"/>
                <w:rFonts w:asciiTheme="minorHAnsi" w:hAnsiTheme="minorHAnsi" w:cstheme="minorHAnsi"/>
                <w:color w:val="auto"/>
                <w:sz w:val="22"/>
                <w:szCs w:val="22"/>
                <w:shd w:val="clear" w:color="auto" w:fill="auto"/>
                <w:lang w:bidi="ar-SA"/>
              </w:rPr>
            </w:pP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Bertanggungjawab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memastikan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pengguna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diberi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latihan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secukupnya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bagi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melancarkan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pelaksanaan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projek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7B1D4D" w:rsidRPr="007B1D4D" w:rsidRDefault="007B1D4D" w:rsidP="007B1D4D">
            <w:pPr>
              <w:pStyle w:val="Bodytext20"/>
              <w:numPr>
                <w:ilvl w:val="0"/>
                <w:numId w:val="20"/>
              </w:numPr>
              <w:shd w:val="clear" w:color="auto" w:fill="auto"/>
              <w:tabs>
                <w:tab w:val="left" w:pos="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Bertanggungjawab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memastikan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3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berikut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dilaksanakan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sebaik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mungkin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bagi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memastikan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kejayaan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projek</w:t>
            </w:r>
            <w:proofErr w:type="spellEnd"/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20"/>
              </w:numPr>
              <w:shd w:val="clear" w:color="auto" w:fill="auto"/>
              <w:tabs>
                <w:tab w:val="left" w:pos="10"/>
              </w:tabs>
              <w:spacing w:line="240" w:lineRule="auto"/>
              <w:jc w:val="both"/>
              <w:rPr>
                <w:rStyle w:val="Bodytext2MicrosoftSansSerif"/>
                <w:rFonts w:asciiTheme="minorHAnsi" w:hAnsiTheme="minorHAnsi" w:cstheme="minorHAnsi"/>
                <w:color w:val="auto"/>
                <w:sz w:val="22"/>
                <w:szCs w:val="22"/>
                <w:shd w:val="clear" w:color="auto" w:fill="auto"/>
                <w:lang w:bidi="ar-SA"/>
              </w:rPr>
            </w:pPr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Organization: Awareness, structure, hands-on experience, culture change (user support), hands-on experience, and training.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20"/>
              </w:numPr>
              <w:shd w:val="clear" w:color="auto" w:fill="auto"/>
              <w:tabs>
                <w:tab w:val="left" w:pos="10"/>
              </w:tabs>
              <w:spacing w:line="240" w:lineRule="auto"/>
              <w:jc w:val="both"/>
              <w:rPr>
                <w:rStyle w:val="Bodytext2MicrosoftSansSerif"/>
                <w:rFonts w:asciiTheme="minorHAnsi" w:hAnsiTheme="minorHAnsi" w:cstheme="minorHAnsi"/>
                <w:color w:val="auto"/>
                <w:sz w:val="22"/>
                <w:szCs w:val="22"/>
                <w:shd w:val="clear" w:color="auto" w:fill="auto"/>
                <w:lang w:bidi="ar-SA"/>
              </w:rPr>
            </w:pPr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Processes: Managing the gaps, facilitate changes to related documentation and managing users’ feedback.</w:t>
            </w:r>
          </w:p>
          <w:p w:rsidR="007B1D4D" w:rsidRPr="007B1D4D" w:rsidRDefault="007B1D4D" w:rsidP="007B1D4D">
            <w:pPr>
              <w:pStyle w:val="Bodytext20"/>
              <w:numPr>
                <w:ilvl w:val="3"/>
                <w:numId w:val="20"/>
              </w:numPr>
              <w:shd w:val="clear" w:color="auto" w:fill="auto"/>
              <w:tabs>
                <w:tab w:val="left" w:pos="10"/>
              </w:tabs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1D4D">
              <w:rPr>
                <w:rStyle w:val="Bodytext2MicrosoftSansSerif"/>
                <w:rFonts w:asciiTheme="minorHAnsi" w:hAnsiTheme="minorHAnsi" w:cstheme="minorHAnsi"/>
                <w:sz w:val="22"/>
                <w:szCs w:val="22"/>
              </w:rPr>
              <w:t>Technology: Knowledge transfer and system support.</w:t>
            </w:r>
          </w:p>
        </w:tc>
      </w:tr>
      <w:bookmarkEnd w:id="0"/>
    </w:tbl>
    <w:p w:rsidR="00F04403" w:rsidRPr="007B1D4D" w:rsidRDefault="00F04403">
      <w:pPr>
        <w:rPr>
          <w:rFonts w:cstheme="minorHAnsi"/>
        </w:rPr>
      </w:pPr>
    </w:p>
    <w:sectPr w:rsidR="00F04403" w:rsidRPr="007B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55F06"/>
    <w:multiLevelType w:val="multilevel"/>
    <w:tmpl w:val="861EBA18"/>
    <w:lvl w:ilvl="0">
      <w:start w:val="1"/>
      <w:numFmt w:val="bullet"/>
      <w:lvlText w:val="■"/>
      <w:lvlJc w:val="left"/>
      <w:pPr>
        <w:ind w:left="0" w:firstLine="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56"/>
        <w:szCs w:val="56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451C7A"/>
    <w:multiLevelType w:val="multilevel"/>
    <w:tmpl w:val="52341D7A"/>
    <w:lvl w:ilvl="0">
      <w:start w:val="1"/>
      <w:numFmt w:val="bullet"/>
      <w:lvlText w:val="❖"/>
      <w:lvlJc w:val="left"/>
      <w:pPr>
        <w:ind w:left="0" w:firstLine="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54"/>
        <w:szCs w:val="5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AA636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5CF49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65335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6EF0452"/>
    <w:multiLevelType w:val="multilevel"/>
    <w:tmpl w:val="D248C826"/>
    <w:lvl w:ilvl="0">
      <w:start w:val="1"/>
      <w:numFmt w:val="bullet"/>
      <w:lvlText w:val="■"/>
      <w:lvlJc w:val="left"/>
      <w:pPr>
        <w:ind w:left="0" w:firstLine="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54"/>
        <w:szCs w:val="5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9AD437B"/>
    <w:multiLevelType w:val="hybridMultilevel"/>
    <w:tmpl w:val="FAF2D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B2DC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009435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0300645"/>
    <w:multiLevelType w:val="hybridMultilevel"/>
    <w:tmpl w:val="881E8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F7FD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1651C9E"/>
    <w:multiLevelType w:val="hybridMultilevel"/>
    <w:tmpl w:val="FC364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978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F9036A8"/>
    <w:multiLevelType w:val="hybridMultilevel"/>
    <w:tmpl w:val="25BC16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91B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2D623C7"/>
    <w:multiLevelType w:val="multilevel"/>
    <w:tmpl w:val="601A5D48"/>
    <w:lvl w:ilvl="0">
      <w:start w:val="1"/>
      <w:numFmt w:val="bullet"/>
      <w:lvlText w:val="❖"/>
      <w:lvlJc w:val="left"/>
      <w:pPr>
        <w:ind w:left="0" w:firstLine="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54"/>
        <w:szCs w:val="5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0294DBB"/>
    <w:multiLevelType w:val="multilevel"/>
    <w:tmpl w:val="92CC1C20"/>
    <w:lvl w:ilvl="0">
      <w:start w:val="1"/>
      <w:numFmt w:val="bullet"/>
      <w:lvlText w:val="•"/>
      <w:lvlJc w:val="left"/>
      <w:pPr>
        <w:ind w:left="0" w:firstLine="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56"/>
        <w:szCs w:val="56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75AE6B0D"/>
    <w:multiLevelType w:val="hybridMultilevel"/>
    <w:tmpl w:val="6CA204DA"/>
    <w:lvl w:ilvl="0" w:tplc="395C03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44387"/>
    <w:multiLevelType w:val="hybridMultilevel"/>
    <w:tmpl w:val="E8D24A86"/>
    <w:lvl w:ilvl="0" w:tplc="3662A8FA">
      <w:numFmt w:val="bullet"/>
      <w:lvlText w:val=""/>
      <w:lvlJc w:val="left"/>
      <w:pPr>
        <w:ind w:left="500" w:hanging="360"/>
      </w:pPr>
      <w:rPr>
        <w:rFonts w:ascii="Symbol" w:eastAsia="Microsoft Sans Serif" w:hAnsi="Symbol" w:cs="Microsoft Sans Serif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9" w15:restartNumberingAfterBreak="0">
    <w:nsid w:val="7F9A1C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1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3"/>
  </w:num>
  <w:num w:numId="6">
    <w:abstractNumId w:val="4"/>
  </w:num>
  <w:num w:numId="7">
    <w:abstractNumId w:val="7"/>
  </w:num>
  <w:num w:numId="8">
    <w:abstractNumId w:val="14"/>
  </w:num>
  <w:num w:numId="9">
    <w:abstractNumId w:val="19"/>
  </w:num>
  <w:num w:numId="10">
    <w:abstractNumId w:val="10"/>
  </w:num>
  <w:num w:numId="11">
    <w:abstractNumId w:val="3"/>
  </w:num>
  <w:num w:numId="1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</w:num>
  <w:num w:numId="14">
    <w:abstractNumId w:val="2"/>
  </w:num>
  <w:num w:numId="15">
    <w:abstractNumId w:val="8"/>
  </w:num>
  <w:num w:numId="16">
    <w:abstractNumId w:val="6"/>
  </w:num>
  <w:num w:numId="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C7"/>
    <w:rsid w:val="007B1D4D"/>
    <w:rsid w:val="00BF07C7"/>
    <w:rsid w:val="00F0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57D5"/>
  <w15:chartTrackingRefBased/>
  <w15:docId w15:val="{B649ECFF-7F80-4FFA-90FE-8AD79C25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4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4403"/>
    <w:pPr>
      <w:ind w:left="720"/>
      <w:contextualSpacing/>
    </w:pPr>
  </w:style>
  <w:style w:type="character" w:customStyle="1" w:styleId="Bodytext2">
    <w:name w:val="Body text (2)_"/>
    <w:basedOn w:val="DefaultParagraphFont"/>
    <w:link w:val="Bodytext20"/>
    <w:rsid w:val="007B1D4D"/>
    <w:rPr>
      <w:rFonts w:ascii="Microsoft Sans Serif" w:eastAsia="Microsoft Sans Serif" w:hAnsi="Microsoft Sans Serif" w:cs="Microsoft Sans Serif"/>
      <w:sz w:val="52"/>
      <w:szCs w:val="52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7B1D4D"/>
    <w:pPr>
      <w:widowControl w:val="0"/>
      <w:shd w:val="clear" w:color="auto" w:fill="FFFFFF"/>
      <w:spacing w:after="0" w:line="610" w:lineRule="exact"/>
    </w:pPr>
    <w:rPr>
      <w:rFonts w:ascii="Microsoft Sans Serif" w:eastAsia="Microsoft Sans Serif" w:hAnsi="Microsoft Sans Serif" w:cs="Microsoft Sans Serif"/>
      <w:sz w:val="52"/>
      <w:szCs w:val="52"/>
    </w:rPr>
  </w:style>
  <w:style w:type="character" w:customStyle="1" w:styleId="Bodytext2Exact">
    <w:name w:val="Body text (2) Exact"/>
    <w:basedOn w:val="DefaultParagraphFont"/>
    <w:locked/>
    <w:rsid w:val="007B1D4D"/>
    <w:rPr>
      <w:sz w:val="56"/>
      <w:szCs w:val="56"/>
      <w:shd w:val="clear" w:color="auto" w:fill="FFFFFF"/>
    </w:rPr>
  </w:style>
  <w:style w:type="character" w:customStyle="1" w:styleId="Bodytext2MicrosoftSansSerif">
    <w:name w:val="Body text (2) + Microsoft Sans Serif"/>
    <w:aliases w:val="27 pt"/>
    <w:basedOn w:val="Bodytext2"/>
    <w:rsid w:val="007B1D4D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54"/>
      <w:szCs w:val="54"/>
      <w:shd w:val="clear" w:color="auto" w:fill="FFFFFF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2023-08-02T05:45:00Z</dcterms:created>
  <dcterms:modified xsi:type="dcterms:W3CDTF">2023-08-02T06:46:00Z</dcterms:modified>
</cp:coreProperties>
</file>