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DF1" w14:textId="77777777" w:rsidR="007046D6" w:rsidRPr="007046D6" w:rsidRDefault="007046D6" w:rsidP="007046D6">
      <w:pPr>
        <w:rPr>
          <w:lang w:val="en-US"/>
        </w:rPr>
      </w:pPr>
      <w:hyperlink r:id="rId4" w:history="1">
        <w:r w:rsidRPr="007046D6">
          <w:rPr>
            <w:rStyle w:val="Hyperlink"/>
            <w:lang w:val="en-US"/>
          </w:rPr>
          <w:t>00:03:56</w:t>
        </w:r>
      </w:hyperlink>
      <w:r w:rsidRPr="007046D6">
        <w:rPr>
          <w:lang w:val="en-US"/>
        </w:rPr>
        <w:t> Criteria 2.2</w:t>
      </w:r>
    </w:p>
    <w:p w14:paraId="29473F7E" w14:textId="77777777" w:rsidR="007046D6" w:rsidRPr="007046D6" w:rsidRDefault="007046D6" w:rsidP="007046D6">
      <w:pPr>
        <w:rPr>
          <w:lang w:val="en-US"/>
        </w:rPr>
      </w:pPr>
      <w:hyperlink r:id="rId5" w:history="1">
        <w:r w:rsidRPr="007046D6">
          <w:rPr>
            <w:rStyle w:val="Hyperlink"/>
            <w:lang w:val="en-US"/>
          </w:rPr>
          <w:t>00:06:23</w:t>
        </w:r>
      </w:hyperlink>
      <w:r w:rsidRPr="007046D6">
        <w:rPr>
          <w:lang w:val="en-US"/>
        </w:rPr>
        <w:t> Criteria 1.1</w:t>
      </w:r>
    </w:p>
    <w:p w14:paraId="2D5B8F8E" w14:textId="77777777" w:rsidR="007046D6" w:rsidRPr="007046D6" w:rsidRDefault="007046D6" w:rsidP="007046D6">
      <w:pPr>
        <w:rPr>
          <w:lang w:val="en-US"/>
        </w:rPr>
      </w:pPr>
      <w:hyperlink r:id="rId6" w:history="1">
        <w:r w:rsidRPr="007046D6">
          <w:rPr>
            <w:rStyle w:val="Hyperlink"/>
            <w:lang w:val="en-US"/>
          </w:rPr>
          <w:t>00:06:51</w:t>
        </w:r>
      </w:hyperlink>
      <w:r w:rsidRPr="007046D6">
        <w:rPr>
          <w:lang w:val="en-US"/>
        </w:rPr>
        <w:t> Criteria 2.2</w:t>
      </w:r>
    </w:p>
    <w:p w14:paraId="2C9EF8B4" w14:textId="77777777" w:rsidR="007046D6" w:rsidRPr="007046D6" w:rsidRDefault="007046D6" w:rsidP="007046D6">
      <w:pPr>
        <w:rPr>
          <w:lang w:val="en-US"/>
        </w:rPr>
      </w:pPr>
      <w:hyperlink r:id="rId7" w:history="1">
        <w:r w:rsidRPr="007046D6">
          <w:rPr>
            <w:rStyle w:val="Hyperlink"/>
            <w:lang w:val="en-US"/>
          </w:rPr>
          <w:t>00:07:41</w:t>
        </w:r>
      </w:hyperlink>
      <w:r w:rsidRPr="007046D6">
        <w:rPr>
          <w:lang w:val="en-US"/>
        </w:rPr>
        <w:t> Criteria 2.3</w:t>
      </w:r>
    </w:p>
    <w:p w14:paraId="69B7DB1E" w14:textId="77777777" w:rsidR="007046D6" w:rsidRPr="007046D6" w:rsidRDefault="007046D6" w:rsidP="007046D6">
      <w:pPr>
        <w:rPr>
          <w:lang w:val="en-US"/>
        </w:rPr>
      </w:pPr>
      <w:hyperlink r:id="rId8" w:history="1">
        <w:r w:rsidRPr="007046D6">
          <w:rPr>
            <w:rStyle w:val="Hyperlink"/>
            <w:lang w:val="en-US"/>
          </w:rPr>
          <w:t>00:08:02</w:t>
        </w:r>
      </w:hyperlink>
      <w:r w:rsidRPr="007046D6">
        <w:rPr>
          <w:lang w:val="en-US"/>
        </w:rPr>
        <w:t> Criteria 1.2, 1.3</w:t>
      </w:r>
    </w:p>
    <w:p w14:paraId="4D5E03E9" w14:textId="77777777" w:rsidR="007046D6" w:rsidRPr="007046D6" w:rsidRDefault="007046D6" w:rsidP="007046D6">
      <w:pPr>
        <w:rPr>
          <w:lang w:val="en-US"/>
        </w:rPr>
      </w:pPr>
      <w:hyperlink r:id="rId9" w:history="1">
        <w:r w:rsidRPr="007046D6">
          <w:rPr>
            <w:rStyle w:val="Hyperlink"/>
            <w:lang w:val="en-US"/>
          </w:rPr>
          <w:t>00:08:02</w:t>
        </w:r>
      </w:hyperlink>
      <w:r w:rsidRPr="007046D6">
        <w:rPr>
          <w:lang w:val="en-US"/>
        </w:rPr>
        <w:t> Criteria 2.5</w:t>
      </w:r>
    </w:p>
    <w:p w14:paraId="2AC8DEB5" w14:textId="77777777" w:rsidR="007046D6" w:rsidRPr="007046D6" w:rsidRDefault="007046D6" w:rsidP="007046D6">
      <w:pPr>
        <w:rPr>
          <w:lang w:val="en-US"/>
        </w:rPr>
      </w:pPr>
      <w:hyperlink r:id="rId10" w:history="1">
        <w:r w:rsidRPr="007046D6">
          <w:rPr>
            <w:rStyle w:val="Hyperlink"/>
            <w:lang w:val="en-US"/>
          </w:rPr>
          <w:t>00:08:02</w:t>
        </w:r>
      </w:hyperlink>
      <w:r w:rsidRPr="007046D6">
        <w:rPr>
          <w:lang w:val="en-US"/>
        </w:rPr>
        <w:t> Criteria 2.1, 3.1</w:t>
      </w:r>
    </w:p>
    <w:p w14:paraId="77149028" w14:textId="77777777" w:rsidR="007046D6" w:rsidRPr="007046D6" w:rsidRDefault="007046D6" w:rsidP="007046D6">
      <w:pPr>
        <w:rPr>
          <w:lang w:val="en-US"/>
        </w:rPr>
      </w:pPr>
      <w:hyperlink r:id="rId11" w:history="1">
        <w:r w:rsidRPr="007046D6">
          <w:rPr>
            <w:rStyle w:val="Hyperlink"/>
            <w:lang w:val="en-US"/>
          </w:rPr>
          <w:t>00:08:26</w:t>
        </w:r>
      </w:hyperlink>
      <w:r w:rsidRPr="007046D6">
        <w:rPr>
          <w:lang w:val="en-US"/>
        </w:rPr>
        <w:t> Criteria 1.4</w:t>
      </w:r>
    </w:p>
    <w:p w14:paraId="6AEB3688" w14:textId="77777777" w:rsidR="007046D6" w:rsidRPr="007046D6" w:rsidRDefault="007046D6" w:rsidP="007046D6">
      <w:pPr>
        <w:rPr>
          <w:lang w:val="en-US"/>
        </w:rPr>
      </w:pPr>
      <w:hyperlink r:id="rId12" w:history="1">
        <w:r w:rsidRPr="007046D6">
          <w:rPr>
            <w:rStyle w:val="Hyperlink"/>
            <w:lang w:val="en-US"/>
          </w:rPr>
          <w:t>00:12:23</w:t>
        </w:r>
      </w:hyperlink>
      <w:r w:rsidRPr="007046D6">
        <w:rPr>
          <w:lang w:val="en-US"/>
        </w:rPr>
        <w:t> Error handling</w:t>
      </w:r>
    </w:p>
    <w:p w14:paraId="5C97DDBD" w14:textId="77777777" w:rsidR="007046D6" w:rsidRPr="007046D6" w:rsidRDefault="007046D6" w:rsidP="007046D6">
      <w:pPr>
        <w:rPr>
          <w:lang w:val="en-US"/>
        </w:rPr>
      </w:pPr>
      <w:hyperlink r:id="rId13" w:history="1">
        <w:r w:rsidRPr="007046D6">
          <w:rPr>
            <w:rStyle w:val="Hyperlink"/>
            <w:lang w:val="en-US"/>
          </w:rPr>
          <w:t>00:12:55</w:t>
        </w:r>
      </w:hyperlink>
      <w:r w:rsidRPr="007046D6">
        <w:rPr>
          <w:lang w:val="en-US"/>
        </w:rPr>
        <w:t> Criteria 4.3, 4.4</w:t>
      </w:r>
    </w:p>
    <w:p w14:paraId="6F47A940" w14:textId="77777777" w:rsidR="00D4450A" w:rsidRDefault="00D4450A"/>
    <w:sectPr w:rsidR="00D4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D6"/>
    <w:rsid w:val="00124749"/>
    <w:rsid w:val="00503B6E"/>
    <w:rsid w:val="007046D6"/>
    <w:rsid w:val="00C8631E"/>
    <w:rsid w:val="00D4450A"/>
    <w:rsid w:val="00D5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40A9"/>
  <w15:chartTrackingRefBased/>
  <w15:docId w15:val="{A01D08A7-745E-4F9B-99F5-B778DF92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D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D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D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0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0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0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D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04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482%7d%7d" TargetMode="External"/><Relationship Id="rId13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775%7d%7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461%7d%7d" TargetMode="External"/><Relationship Id="rId12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743%7d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411%7d%7d" TargetMode="External"/><Relationship Id="rId11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506%7d%7d" TargetMode="External"/><Relationship Id="rId5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383%7d%7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482%7d%7d" TargetMode="External"/><Relationship Id="rId4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236%7d%7d" TargetMode="External"/><Relationship Id="rId9" Type="http://schemas.openxmlformats.org/officeDocument/2006/relationships/hyperlink" Target="https://thecardiffandvalecollege-my.sharepoint.com/personal/647778_student_cavc_ac_uk/_layouts/15/viewer.aspx?sourcedoc=e5883f2c-97a8-4635-94ec-7964ab65c4d1&amp;nav=%7b%22playbackOptions%22:%7b%22startTimeInSeconds%22:482%7d%7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Mindaugas Taujanskas - 647778</dc:creator>
  <cp:keywords/>
  <dc:description/>
  <cp:lastModifiedBy>Mindaugas Taujanskas - 647778</cp:lastModifiedBy>
  <cp:revision>1</cp:revision>
  <dcterms:created xsi:type="dcterms:W3CDTF">2025-06-29T18:24:00Z</dcterms:created>
  <dcterms:modified xsi:type="dcterms:W3CDTF">2025-06-29T18:24:00Z</dcterms:modified>
</cp:coreProperties>
</file>