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048B" w14:textId="77777777" w:rsidR="005A1241" w:rsidRPr="001C6E57" w:rsidRDefault="005A1241" w:rsidP="005A1241">
      <w:pPr>
        <w:pStyle w:val="BodyText"/>
        <w:spacing w:before="52"/>
        <w:rPr>
          <w:color w:val="000000" w:themeColor="text1"/>
          <w:sz w:val="22"/>
          <w:szCs w:val="22"/>
        </w:rPr>
      </w:pPr>
      <w:bookmarkStart w:id="0" w:name="_GoBack"/>
      <w:bookmarkEnd w:id="0"/>
      <w:r w:rsidRPr="001C6E57">
        <w:rPr>
          <w:b/>
          <w:color w:val="000000" w:themeColor="text1"/>
          <w:sz w:val="22"/>
          <w:szCs w:val="22"/>
        </w:rPr>
        <w:t>Table S1</w:t>
      </w:r>
      <w:r w:rsidRPr="001C6E57">
        <w:rPr>
          <w:color w:val="000000" w:themeColor="text1"/>
          <w:sz w:val="22"/>
          <w:szCs w:val="22"/>
        </w:rPr>
        <w:t>. Dataset of 214 protein-ssDNA complexes identified by their NDB and PDB IDs.</w:t>
      </w:r>
    </w:p>
    <w:p w14:paraId="4F111F7D" w14:textId="77777777" w:rsidR="005A1241" w:rsidRPr="001C6E57" w:rsidRDefault="005A1241" w:rsidP="005A1241">
      <w:pPr>
        <w:pStyle w:val="BodyText"/>
        <w:spacing w:before="6"/>
        <w:rPr>
          <w:color w:val="000000" w:themeColor="text1"/>
          <w:sz w:val="21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400"/>
        <w:gridCol w:w="1460"/>
        <w:gridCol w:w="1440"/>
        <w:gridCol w:w="1440"/>
        <w:gridCol w:w="1440"/>
      </w:tblGrid>
      <w:tr w:rsidR="005A1241" w:rsidRPr="001C6E57" w14:paraId="73357DC9" w14:textId="77777777" w:rsidTr="00462854">
        <w:trPr>
          <w:trHeight w:hRule="exact" w:val="300"/>
        </w:trPr>
        <w:tc>
          <w:tcPr>
            <w:tcW w:w="1480" w:type="dxa"/>
          </w:tcPr>
          <w:p w14:paraId="5EF1D3D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b/>
                <w:color w:val="000000" w:themeColor="text1"/>
                <w:sz w:val="20"/>
              </w:rPr>
            </w:pPr>
            <w:r w:rsidRPr="001C6E57">
              <w:rPr>
                <w:rFonts w:ascii="Arial"/>
                <w:b/>
                <w:color w:val="000000" w:themeColor="text1"/>
                <w:sz w:val="20"/>
              </w:rPr>
              <w:t>NDB ID</w:t>
            </w:r>
          </w:p>
        </w:tc>
        <w:tc>
          <w:tcPr>
            <w:tcW w:w="1400" w:type="dxa"/>
          </w:tcPr>
          <w:p w14:paraId="7E58488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b/>
                <w:color w:val="000000" w:themeColor="text1"/>
                <w:sz w:val="20"/>
              </w:rPr>
            </w:pPr>
            <w:r w:rsidRPr="001C6E57">
              <w:rPr>
                <w:rFonts w:ascii="Arial"/>
                <w:b/>
                <w:color w:val="000000" w:themeColor="text1"/>
                <w:sz w:val="20"/>
              </w:rPr>
              <w:t>PDB ID</w:t>
            </w:r>
          </w:p>
        </w:tc>
        <w:tc>
          <w:tcPr>
            <w:tcW w:w="1460" w:type="dxa"/>
          </w:tcPr>
          <w:p w14:paraId="1BE42F9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b/>
                <w:color w:val="000000" w:themeColor="text1"/>
                <w:sz w:val="20"/>
              </w:rPr>
            </w:pPr>
            <w:r w:rsidRPr="001C6E57">
              <w:rPr>
                <w:rFonts w:ascii="Arial"/>
                <w:b/>
                <w:color w:val="000000" w:themeColor="text1"/>
                <w:sz w:val="20"/>
              </w:rPr>
              <w:t>NDB ID</w:t>
            </w:r>
          </w:p>
        </w:tc>
        <w:tc>
          <w:tcPr>
            <w:tcW w:w="1440" w:type="dxa"/>
          </w:tcPr>
          <w:p w14:paraId="1C01F90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b/>
                <w:color w:val="000000" w:themeColor="text1"/>
                <w:sz w:val="20"/>
              </w:rPr>
            </w:pPr>
            <w:r w:rsidRPr="001C6E57">
              <w:rPr>
                <w:rFonts w:ascii="Arial"/>
                <w:b/>
                <w:color w:val="000000" w:themeColor="text1"/>
                <w:sz w:val="20"/>
              </w:rPr>
              <w:t>PDB ID</w:t>
            </w:r>
          </w:p>
        </w:tc>
        <w:tc>
          <w:tcPr>
            <w:tcW w:w="1440" w:type="dxa"/>
          </w:tcPr>
          <w:p w14:paraId="12BBB7E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b/>
                <w:color w:val="000000" w:themeColor="text1"/>
                <w:sz w:val="20"/>
              </w:rPr>
            </w:pPr>
            <w:r w:rsidRPr="001C6E57">
              <w:rPr>
                <w:rFonts w:ascii="Arial"/>
                <w:b/>
                <w:color w:val="000000" w:themeColor="text1"/>
                <w:sz w:val="20"/>
              </w:rPr>
              <w:t>NDB ID</w:t>
            </w:r>
          </w:p>
        </w:tc>
        <w:tc>
          <w:tcPr>
            <w:tcW w:w="1440" w:type="dxa"/>
          </w:tcPr>
          <w:p w14:paraId="468B908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b/>
                <w:color w:val="000000" w:themeColor="text1"/>
                <w:sz w:val="20"/>
              </w:rPr>
            </w:pPr>
            <w:r w:rsidRPr="001C6E57">
              <w:rPr>
                <w:rFonts w:ascii="Arial"/>
                <w:b/>
                <w:color w:val="000000" w:themeColor="text1"/>
                <w:sz w:val="20"/>
              </w:rPr>
              <w:t>PDB ID</w:t>
            </w:r>
          </w:p>
        </w:tc>
      </w:tr>
      <w:tr w:rsidR="005A1241" w:rsidRPr="001C6E57" w14:paraId="2053D591" w14:textId="77777777" w:rsidTr="00462854">
        <w:trPr>
          <w:trHeight w:hRule="exact" w:val="300"/>
        </w:trPr>
        <w:tc>
          <w:tcPr>
            <w:tcW w:w="1480" w:type="dxa"/>
          </w:tcPr>
          <w:p w14:paraId="66277EE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NA2119</w:t>
            </w:r>
          </w:p>
        </w:tc>
        <w:tc>
          <w:tcPr>
            <w:tcW w:w="1400" w:type="dxa"/>
          </w:tcPr>
          <w:p w14:paraId="143D547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4HQB</w:t>
            </w:r>
          </w:p>
        </w:tc>
        <w:tc>
          <w:tcPr>
            <w:tcW w:w="1460" w:type="dxa"/>
          </w:tcPr>
          <w:p w14:paraId="0FDF2C0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NA2115</w:t>
            </w:r>
          </w:p>
        </w:tc>
        <w:tc>
          <w:tcPr>
            <w:tcW w:w="1440" w:type="dxa"/>
          </w:tcPr>
          <w:p w14:paraId="7FA9FD7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4HQX</w:t>
            </w:r>
          </w:p>
        </w:tc>
        <w:tc>
          <w:tcPr>
            <w:tcW w:w="1440" w:type="dxa"/>
          </w:tcPr>
          <w:p w14:paraId="376D72A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NA0891</w:t>
            </w:r>
          </w:p>
        </w:tc>
        <w:tc>
          <w:tcPr>
            <w:tcW w:w="1440" w:type="dxa"/>
          </w:tcPr>
          <w:p w14:paraId="7CD55CB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3Q0A</w:t>
            </w:r>
          </w:p>
        </w:tc>
      </w:tr>
      <w:tr w:rsidR="005A1241" w:rsidRPr="001C6E57" w14:paraId="79EC348A" w14:textId="77777777" w:rsidTr="00462854">
        <w:trPr>
          <w:trHeight w:hRule="exact" w:val="300"/>
        </w:trPr>
        <w:tc>
          <w:tcPr>
            <w:tcW w:w="1480" w:type="dxa"/>
          </w:tcPr>
          <w:p w14:paraId="4B34EEE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NA2201</w:t>
            </w:r>
          </w:p>
        </w:tc>
        <w:tc>
          <w:tcPr>
            <w:tcW w:w="1400" w:type="dxa"/>
          </w:tcPr>
          <w:p w14:paraId="48BEA60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4IQV</w:t>
            </w:r>
          </w:p>
        </w:tc>
        <w:tc>
          <w:tcPr>
            <w:tcW w:w="1460" w:type="dxa"/>
          </w:tcPr>
          <w:p w14:paraId="54F35F2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NA2028</w:t>
            </w:r>
          </w:p>
        </w:tc>
        <w:tc>
          <w:tcPr>
            <w:tcW w:w="1440" w:type="dxa"/>
          </w:tcPr>
          <w:p w14:paraId="1795955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4H5Q</w:t>
            </w:r>
          </w:p>
        </w:tc>
        <w:tc>
          <w:tcPr>
            <w:tcW w:w="1440" w:type="dxa"/>
          </w:tcPr>
          <w:p w14:paraId="608ED2F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NA0594</w:t>
            </w:r>
          </w:p>
        </w:tc>
        <w:tc>
          <w:tcPr>
            <w:tcW w:w="1440" w:type="dxa"/>
          </w:tcPr>
          <w:p w14:paraId="6241307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3NGZ</w:t>
            </w:r>
          </w:p>
        </w:tc>
      </w:tr>
      <w:tr w:rsidR="005A1241" w:rsidRPr="001C6E57" w14:paraId="3AF2DDF0" w14:textId="77777777" w:rsidTr="00462854">
        <w:trPr>
          <w:trHeight w:hRule="exact" w:val="300"/>
        </w:trPr>
        <w:tc>
          <w:tcPr>
            <w:tcW w:w="1480" w:type="dxa"/>
          </w:tcPr>
          <w:p w14:paraId="75A89BF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NA2202</w:t>
            </w:r>
          </w:p>
        </w:tc>
        <w:tc>
          <w:tcPr>
            <w:tcW w:w="1400" w:type="dxa"/>
          </w:tcPr>
          <w:p w14:paraId="60758E3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4IQW</w:t>
            </w:r>
          </w:p>
        </w:tc>
        <w:tc>
          <w:tcPr>
            <w:tcW w:w="1460" w:type="dxa"/>
          </w:tcPr>
          <w:p w14:paraId="18DE4C5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NA1877</w:t>
            </w:r>
          </w:p>
        </w:tc>
        <w:tc>
          <w:tcPr>
            <w:tcW w:w="1440" w:type="dxa"/>
          </w:tcPr>
          <w:p w14:paraId="2324914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4FPV</w:t>
            </w:r>
          </w:p>
        </w:tc>
        <w:tc>
          <w:tcPr>
            <w:tcW w:w="1440" w:type="dxa"/>
          </w:tcPr>
          <w:p w14:paraId="4CE7516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NA0595</w:t>
            </w:r>
          </w:p>
        </w:tc>
        <w:tc>
          <w:tcPr>
            <w:tcW w:w="1440" w:type="dxa"/>
          </w:tcPr>
          <w:p w14:paraId="612A9DC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3NH0</w:t>
            </w:r>
          </w:p>
        </w:tc>
      </w:tr>
      <w:tr w:rsidR="005A1241" w:rsidRPr="001C6E57" w14:paraId="4FF78C1E" w14:textId="77777777" w:rsidTr="00462854">
        <w:trPr>
          <w:trHeight w:hRule="exact" w:val="300"/>
        </w:trPr>
        <w:tc>
          <w:tcPr>
            <w:tcW w:w="1480" w:type="dxa"/>
          </w:tcPr>
          <w:p w14:paraId="12391E7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NA2415</w:t>
            </w:r>
          </w:p>
        </w:tc>
        <w:tc>
          <w:tcPr>
            <w:tcW w:w="1400" w:type="dxa"/>
          </w:tcPr>
          <w:p w14:paraId="3451E89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4KI2</w:t>
            </w:r>
          </w:p>
        </w:tc>
        <w:tc>
          <w:tcPr>
            <w:tcW w:w="1460" w:type="dxa"/>
          </w:tcPr>
          <w:p w14:paraId="45548EE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NA1757</w:t>
            </w:r>
          </w:p>
        </w:tc>
        <w:tc>
          <w:tcPr>
            <w:tcW w:w="1440" w:type="dxa"/>
          </w:tcPr>
          <w:p w14:paraId="57FBB1B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4ESV</w:t>
            </w:r>
          </w:p>
        </w:tc>
        <w:tc>
          <w:tcPr>
            <w:tcW w:w="1440" w:type="dxa"/>
          </w:tcPr>
          <w:p w14:paraId="6DDD022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NA0596</w:t>
            </w:r>
          </w:p>
        </w:tc>
        <w:tc>
          <w:tcPr>
            <w:tcW w:w="1440" w:type="dxa"/>
          </w:tcPr>
          <w:p w14:paraId="52A99CF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3NH1</w:t>
            </w:r>
          </w:p>
        </w:tc>
      </w:tr>
      <w:tr w:rsidR="005A1241" w:rsidRPr="001C6E57" w14:paraId="2E387834" w14:textId="77777777" w:rsidTr="00462854">
        <w:trPr>
          <w:trHeight w:hRule="exact" w:val="300"/>
        </w:trPr>
        <w:tc>
          <w:tcPr>
            <w:tcW w:w="1480" w:type="dxa"/>
          </w:tcPr>
          <w:p w14:paraId="66C7335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NA2128</w:t>
            </w:r>
          </w:p>
        </w:tc>
        <w:tc>
          <w:tcPr>
            <w:tcW w:w="1400" w:type="dxa"/>
          </w:tcPr>
          <w:p w14:paraId="03086AC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4I27</w:t>
            </w:r>
          </w:p>
        </w:tc>
        <w:tc>
          <w:tcPr>
            <w:tcW w:w="1460" w:type="dxa"/>
          </w:tcPr>
          <w:p w14:paraId="74F5A25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NA2001</w:t>
            </w:r>
          </w:p>
        </w:tc>
        <w:tc>
          <w:tcPr>
            <w:tcW w:w="1440" w:type="dxa"/>
          </w:tcPr>
          <w:p w14:paraId="0E61F77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4A75</w:t>
            </w:r>
          </w:p>
        </w:tc>
        <w:tc>
          <w:tcPr>
            <w:tcW w:w="1440" w:type="dxa"/>
          </w:tcPr>
          <w:p w14:paraId="5F5E82F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NA0895</w:t>
            </w:r>
          </w:p>
        </w:tc>
        <w:tc>
          <w:tcPr>
            <w:tcW w:w="1440" w:type="dxa"/>
          </w:tcPr>
          <w:p w14:paraId="47D4150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3Q22</w:t>
            </w:r>
          </w:p>
        </w:tc>
      </w:tr>
      <w:tr w:rsidR="005A1241" w:rsidRPr="001C6E57" w14:paraId="478381BC" w14:textId="77777777" w:rsidTr="00462854">
        <w:trPr>
          <w:trHeight w:hRule="exact" w:val="300"/>
        </w:trPr>
        <w:tc>
          <w:tcPr>
            <w:tcW w:w="1480" w:type="dxa"/>
          </w:tcPr>
          <w:p w14:paraId="47682C9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NA2129</w:t>
            </w:r>
          </w:p>
        </w:tc>
        <w:tc>
          <w:tcPr>
            <w:tcW w:w="1400" w:type="dxa"/>
          </w:tcPr>
          <w:p w14:paraId="02849F6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4I28</w:t>
            </w:r>
          </w:p>
        </w:tc>
        <w:tc>
          <w:tcPr>
            <w:tcW w:w="1460" w:type="dxa"/>
          </w:tcPr>
          <w:p w14:paraId="34E45C3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NA2002</w:t>
            </w:r>
          </w:p>
        </w:tc>
        <w:tc>
          <w:tcPr>
            <w:tcW w:w="1440" w:type="dxa"/>
          </w:tcPr>
          <w:p w14:paraId="37B227A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4A76</w:t>
            </w:r>
          </w:p>
        </w:tc>
        <w:tc>
          <w:tcPr>
            <w:tcW w:w="1440" w:type="dxa"/>
          </w:tcPr>
          <w:p w14:paraId="48A8570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NA0898</w:t>
            </w:r>
          </w:p>
        </w:tc>
        <w:tc>
          <w:tcPr>
            <w:tcW w:w="1440" w:type="dxa"/>
          </w:tcPr>
          <w:p w14:paraId="7D1FC98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3Q23</w:t>
            </w:r>
          </w:p>
        </w:tc>
      </w:tr>
      <w:tr w:rsidR="005A1241" w:rsidRPr="001C6E57" w14:paraId="2DA10286" w14:textId="77777777" w:rsidTr="00462854">
        <w:trPr>
          <w:trHeight w:hRule="exact" w:val="300"/>
        </w:trPr>
        <w:tc>
          <w:tcPr>
            <w:tcW w:w="1480" w:type="dxa"/>
          </w:tcPr>
          <w:p w14:paraId="1B14D19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NA2130</w:t>
            </w:r>
          </w:p>
        </w:tc>
        <w:tc>
          <w:tcPr>
            <w:tcW w:w="1400" w:type="dxa"/>
          </w:tcPr>
          <w:p w14:paraId="08B9E5A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4I29</w:t>
            </w:r>
          </w:p>
        </w:tc>
        <w:tc>
          <w:tcPr>
            <w:tcW w:w="1460" w:type="dxa"/>
          </w:tcPr>
          <w:p w14:paraId="5EABEFF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NA1520</w:t>
            </w:r>
          </w:p>
        </w:tc>
        <w:tc>
          <w:tcPr>
            <w:tcW w:w="1440" w:type="dxa"/>
          </w:tcPr>
          <w:p w14:paraId="0520B3D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3V9S</w:t>
            </w:r>
          </w:p>
        </w:tc>
        <w:tc>
          <w:tcPr>
            <w:tcW w:w="1440" w:type="dxa"/>
          </w:tcPr>
          <w:p w14:paraId="529FF6E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NA0899</w:t>
            </w:r>
          </w:p>
        </w:tc>
        <w:tc>
          <w:tcPr>
            <w:tcW w:w="1440" w:type="dxa"/>
          </w:tcPr>
          <w:p w14:paraId="5DD0C84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3Q24</w:t>
            </w:r>
          </w:p>
        </w:tc>
      </w:tr>
      <w:tr w:rsidR="005A1241" w:rsidRPr="001C6E57" w14:paraId="1579FCE6" w14:textId="77777777" w:rsidTr="00462854">
        <w:trPr>
          <w:trHeight w:hRule="exact" w:val="300"/>
        </w:trPr>
        <w:tc>
          <w:tcPr>
            <w:tcW w:w="1480" w:type="dxa"/>
          </w:tcPr>
          <w:p w14:paraId="14EA8C4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NA2131</w:t>
            </w:r>
          </w:p>
        </w:tc>
        <w:tc>
          <w:tcPr>
            <w:tcW w:w="1400" w:type="dxa"/>
          </w:tcPr>
          <w:p w14:paraId="051418B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4I2A</w:t>
            </w:r>
          </w:p>
        </w:tc>
        <w:tc>
          <w:tcPr>
            <w:tcW w:w="1460" w:type="dxa"/>
          </w:tcPr>
          <w:p w14:paraId="6F061D8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NA1521</w:t>
            </w:r>
          </w:p>
        </w:tc>
        <w:tc>
          <w:tcPr>
            <w:tcW w:w="1440" w:type="dxa"/>
          </w:tcPr>
          <w:p w14:paraId="58A751C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3V9U</w:t>
            </w:r>
          </w:p>
        </w:tc>
        <w:tc>
          <w:tcPr>
            <w:tcW w:w="1440" w:type="dxa"/>
          </w:tcPr>
          <w:p w14:paraId="25F83C3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NA0122</w:t>
            </w:r>
          </w:p>
        </w:tc>
        <w:tc>
          <w:tcPr>
            <w:tcW w:w="1440" w:type="dxa"/>
          </w:tcPr>
          <w:p w14:paraId="3F2BFC4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3A5U</w:t>
            </w:r>
          </w:p>
        </w:tc>
      </w:tr>
      <w:tr w:rsidR="005A1241" w:rsidRPr="001C6E57" w14:paraId="25622B37" w14:textId="77777777" w:rsidTr="00462854">
        <w:trPr>
          <w:trHeight w:hRule="exact" w:val="300"/>
        </w:trPr>
        <w:tc>
          <w:tcPr>
            <w:tcW w:w="1480" w:type="dxa"/>
          </w:tcPr>
          <w:p w14:paraId="03E7B38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NA2132</w:t>
            </w:r>
          </w:p>
        </w:tc>
        <w:tc>
          <w:tcPr>
            <w:tcW w:w="1400" w:type="dxa"/>
          </w:tcPr>
          <w:p w14:paraId="6ADE65A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4I2B</w:t>
            </w:r>
          </w:p>
        </w:tc>
        <w:tc>
          <w:tcPr>
            <w:tcW w:w="1460" w:type="dxa"/>
          </w:tcPr>
          <w:p w14:paraId="70EEB94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NA1522</w:t>
            </w:r>
          </w:p>
        </w:tc>
        <w:tc>
          <w:tcPr>
            <w:tcW w:w="1440" w:type="dxa"/>
          </w:tcPr>
          <w:p w14:paraId="1147556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3V9W</w:t>
            </w:r>
          </w:p>
        </w:tc>
        <w:tc>
          <w:tcPr>
            <w:tcW w:w="1440" w:type="dxa"/>
          </w:tcPr>
          <w:p w14:paraId="78A329B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NA0565</w:t>
            </w:r>
          </w:p>
        </w:tc>
        <w:tc>
          <w:tcPr>
            <w:tcW w:w="1440" w:type="dxa"/>
          </w:tcPr>
          <w:p w14:paraId="2683B27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3N1I</w:t>
            </w:r>
          </w:p>
        </w:tc>
      </w:tr>
      <w:tr w:rsidR="005A1241" w:rsidRPr="001C6E57" w14:paraId="3E04A4F2" w14:textId="77777777" w:rsidTr="00462854">
        <w:trPr>
          <w:trHeight w:hRule="exact" w:val="300"/>
        </w:trPr>
        <w:tc>
          <w:tcPr>
            <w:tcW w:w="1480" w:type="dxa"/>
          </w:tcPr>
          <w:p w14:paraId="4220A85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NA2133</w:t>
            </w:r>
          </w:p>
        </w:tc>
        <w:tc>
          <w:tcPr>
            <w:tcW w:w="1400" w:type="dxa"/>
          </w:tcPr>
          <w:p w14:paraId="79E7A0E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4I2C</w:t>
            </w:r>
          </w:p>
        </w:tc>
        <w:tc>
          <w:tcPr>
            <w:tcW w:w="1460" w:type="dxa"/>
          </w:tcPr>
          <w:p w14:paraId="46154CD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NA1523</w:t>
            </w:r>
          </w:p>
        </w:tc>
        <w:tc>
          <w:tcPr>
            <w:tcW w:w="1440" w:type="dxa"/>
          </w:tcPr>
          <w:p w14:paraId="3A32669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3V9X</w:t>
            </w:r>
          </w:p>
        </w:tc>
        <w:tc>
          <w:tcPr>
            <w:tcW w:w="1440" w:type="dxa"/>
          </w:tcPr>
          <w:p w14:paraId="3A95AFE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NA0566</w:t>
            </w:r>
          </w:p>
        </w:tc>
        <w:tc>
          <w:tcPr>
            <w:tcW w:w="1440" w:type="dxa"/>
          </w:tcPr>
          <w:p w14:paraId="1B8AFC7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3N1J</w:t>
            </w:r>
          </w:p>
        </w:tc>
      </w:tr>
      <w:tr w:rsidR="005A1241" w:rsidRPr="001C6E57" w14:paraId="77090839" w14:textId="77777777" w:rsidTr="00462854">
        <w:trPr>
          <w:trHeight w:hRule="exact" w:val="300"/>
        </w:trPr>
        <w:tc>
          <w:tcPr>
            <w:tcW w:w="1480" w:type="dxa"/>
          </w:tcPr>
          <w:p w14:paraId="53389C7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NA2134</w:t>
            </w:r>
          </w:p>
        </w:tc>
        <w:tc>
          <w:tcPr>
            <w:tcW w:w="1400" w:type="dxa"/>
          </w:tcPr>
          <w:p w14:paraId="3DD7AF8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4I2E</w:t>
            </w:r>
          </w:p>
        </w:tc>
        <w:tc>
          <w:tcPr>
            <w:tcW w:w="1460" w:type="dxa"/>
          </w:tcPr>
          <w:p w14:paraId="1675217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NA1524</w:t>
            </w:r>
          </w:p>
        </w:tc>
        <w:tc>
          <w:tcPr>
            <w:tcW w:w="1440" w:type="dxa"/>
          </w:tcPr>
          <w:p w14:paraId="269182C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3V9Z</w:t>
            </w:r>
          </w:p>
        </w:tc>
        <w:tc>
          <w:tcPr>
            <w:tcW w:w="1440" w:type="dxa"/>
          </w:tcPr>
          <w:p w14:paraId="3753277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NA0567</w:t>
            </w:r>
          </w:p>
        </w:tc>
        <w:tc>
          <w:tcPr>
            <w:tcW w:w="1440" w:type="dxa"/>
          </w:tcPr>
          <w:p w14:paraId="0C1E074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3N1K</w:t>
            </w:r>
          </w:p>
        </w:tc>
      </w:tr>
      <w:tr w:rsidR="005A1241" w:rsidRPr="001C6E57" w14:paraId="1DE361D6" w14:textId="77777777" w:rsidTr="00462854">
        <w:trPr>
          <w:trHeight w:hRule="exact" w:val="300"/>
        </w:trPr>
        <w:tc>
          <w:tcPr>
            <w:tcW w:w="1480" w:type="dxa"/>
          </w:tcPr>
          <w:p w14:paraId="308D7B1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NA2135</w:t>
            </w:r>
          </w:p>
        </w:tc>
        <w:tc>
          <w:tcPr>
            <w:tcW w:w="1400" w:type="dxa"/>
          </w:tcPr>
          <w:p w14:paraId="3EB7783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4I2F</w:t>
            </w:r>
          </w:p>
        </w:tc>
        <w:tc>
          <w:tcPr>
            <w:tcW w:w="1460" w:type="dxa"/>
          </w:tcPr>
          <w:p w14:paraId="1F8BE0E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NA1525</w:t>
            </w:r>
          </w:p>
        </w:tc>
        <w:tc>
          <w:tcPr>
            <w:tcW w:w="1440" w:type="dxa"/>
          </w:tcPr>
          <w:p w14:paraId="543FA84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3VA0</w:t>
            </w:r>
          </w:p>
        </w:tc>
        <w:tc>
          <w:tcPr>
            <w:tcW w:w="1440" w:type="dxa"/>
          </w:tcPr>
          <w:p w14:paraId="2926912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NA0568</w:t>
            </w:r>
          </w:p>
        </w:tc>
        <w:tc>
          <w:tcPr>
            <w:tcW w:w="1440" w:type="dxa"/>
          </w:tcPr>
          <w:p w14:paraId="479AEF8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3N1L</w:t>
            </w:r>
          </w:p>
        </w:tc>
      </w:tr>
      <w:tr w:rsidR="005A1241" w:rsidRPr="001C6E57" w14:paraId="38A58184" w14:textId="77777777" w:rsidTr="00462854">
        <w:trPr>
          <w:trHeight w:hRule="exact" w:val="300"/>
        </w:trPr>
        <w:tc>
          <w:tcPr>
            <w:tcW w:w="1480" w:type="dxa"/>
          </w:tcPr>
          <w:p w14:paraId="372D222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NA2136</w:t>
            </w:r>
          </w:p>
        </w:tc>
        <w:tc>
          <w:tcPr>
            <w:tcW w:w="1400" w:type="dxa"/>
          </w:tcPr>
          <w:p w14:paraId="598378E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4I2G</w:t>
            </w:r>
          </w:p>
        </w:tc>
        <w:tc>
          <w:tcPr>
            <w:tcW w:w="1460" w:type="dxa"/>
          </w:tcPr>
          <w:p w14:paraId="23C2D84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NA1526</w:t>
            </w:r>
          </w:p>
        </w:tc>
        <w:tc>
          <w:tcPr>
            <w:tcW w:w="1440" w:type="dxa"/>
          </w:tcPr>
          <w:p w14:paraId="04EF7D1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3VA3</w:t>
            </w:r>
          </w:p>
        </w:tc>
        <w:tc>
          <w:tcPr>
            <w:tcW w:w="1440" w:type="dxa"/>
          </w:tcPr>
          <w:p w14:paraId="729E099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2KN7</w:t>
            </w:r>
          </w:p>
        </w:tc>
        <w:tc>
          <w:tcPr>
            <w:tcW w:w="1440" w:type="dxa"/>
          </w:tcPr>
          <w:p w14:paraId="33E378F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2KN7</w:t>
            </w:r>
          </w:p>
        </w:tc>
      </w:tr>
      <w:tr w:rsidR="005A1241" w:rsidRPr="001C6E57" w14:paraId="6DAD6566" w14:textId="77777777" w:rsidTr="00462854">
        <w:trPr>
          <w:trHeight w:hRule="exact" w:val="300"/>
        </w:trPr>
        <w:tc>
          <w:tcPr>
            <w:tcW w:w="1480" w:type="dxa"/>
          </w:tcPr>
          <w:p w14:paraId="4066653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NA2137</w:t>
            </w:r>
          </w:p>
        </w:tc>
        <w:tc>
          <w:tcPr>
            <w:tcW w:w="1400" w:type="dxa"/>
          </w:tcPr>
          <w:p w14:paraId="3346CF8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4I2H</w:t>
            </w:r>
          </w:p>
        </w:tc>
        <w:tc>
          <w:tcPr>
            <w:tcW w:w="1460" w:type="dxa"/>
          </w:tcPr>
          <w:p w14:paraId="3E93EC8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NA1883</w:t>
            </w:r>
          </w:p>
        </w:tc>
        <w:tc>
          <w:tcPr>
            <w:tcW w:w="1440" w:type="dxa"/>
          </w:tcPr>
          <w:p w14:paraId="4BE6786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4A8F</w:t>
            </w:r>
          </w:p>
        </w:tc>
        <w:tc>
          <w:tcPr>
            <w:tcW w:w="1440" w:type="dxa"/>
          </w:tcPr>
          <w:p w14:paraId="63A69E9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NA0603</w:t>
            </w:r>
          </w:p>
        </w:tc>
        <w:tc>
          <w:tcPr>
            <w:tcW w:w="1440" w:type="dxa"/>
          </w:tcPr>
          <w:p w14:paraId="0A1F4BD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3NGO</w:t>
            </w:r>
          </w:p>
        </w:tc>
      </w:tr>
      <w:tr w:rsidR="005A1241" w:rsidRPr="001C6E57" w14:paraId="52869410" w14:textId="77777777" w:rsidTr="00462854">
        <w:trPr>
          <w:trHeight w:hRule="exact" w:val="300"/>
        </w:trPr>
        <w:tc>
          <w:tcPr>
            <w:tcW w:w="1480" w:type="dxa"/>
          </w:tcPr>
          <w:p w14:paraId="3017E24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NA2322</w:t>
            </w:r>
          </w:p>
        </w:tc>
        <w:tc>
          <w:tcPr>
            <w:tcW w:w="1400" w:type="dxa"/>
          </w:tcPr>
          <w:p w14:paraId="1F50B11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4JRP</w:t>
            </w:r>
          </w:p>
        </w:tc>
        <w:tc>
          <w:tcPr>
            <w:tcW w:w="1460" w:type="dxa"/>
          </w:tcPr>
          <w:p w14:paraId="75A7478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NA1884</w:t>
            </w:r>
          </w:p>
        </w:tc>
        <w:tc>
          <w:tcPr>
            <w:tcW w:w="1440" w:type="dxa"/>
          </w:tcPr>
          <w:p w14:paraId="2D70D7E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4A8K</w:t>
            </w:r>
          </w:p>
        </w:tc>
        <w:tc>
          <w:tcPr>
            <w:tcW w:w="1440" w:type="dxa"/>
          </w:tcPr>
          <w:p w14:paraId="5D1746C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NA0369</w:t>
            </w:r>
          </w:p>
        </w:tc>
        <w:tc>
          <w:tcPr>
            <w:tcW w:w="1440" w:type="dxa"/>
          </w:tcPr>
          <w:p w14:paraId="6103314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3KQH</w:t>
            </w:r>
          </w:p>
        </w:tc>
      </w:tr>
      <w:tr w:rsidR="005A1241" w:rsidRPr="001C6E57" w14:paraId="2AFE4356" w14:textId="77777777" w:rsidTr="00462854">
        <w:trPr>
          <w:trHeight w:hRule="exact" w:val="300"/>
        </w:trPr>
        <w:tc>
          <w:tcPr>
            <w:tcW w:w="1480" w:type="dxa"/>
          </w:tcPr>
          <w:p w14:paraId="0FEAFBC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NA2323</w:t>
            </w:r>
          </w:p>
        </w:tc>
        <w:tc>
          <w:tcPr>
            <w:tcW w:w="1400" w:type="dxa"/>
          </w:tcPr>
          <w:p w14:paraId="44CA1CE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4JRQ</w:t>
            </w:r>
          </w:p>
        </w:tc>
        <w:tc>
          <w:tcPr>
            <w:tcW w:w="1460" w:type="dxa"/>
          </w:tcPr>
          <w:p w14:paraId="18C4477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NA1885</w:t>
            </w:r>
          </w:p>
        </w:tc>
        <w:tc>
          <w:tcPr>
            <w:tcW w:w="1440" w:type="dxa"/>
          </w:tcPr>
          <w:p w14:paraId="3CF6E09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4A8M</w:t>
            </w:r>
          </w:p>
        </w:tc>
        <w:tc>
          <w:tcPr>
            <w:tcW w:w="1440" w:type="dxa"/>
          </w:tcPr>
          <w:p w14:paraId="6612254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NA0370</w:t>
            </w:r>
          </w:p>
        </w:tc>
        <w:tc>
          <w:tcPr>
            <w:tcW w:w="1440" w:type="dxa"/>
          </w:tcPr>
          <w:p w14:paraId="612D896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3KQK</w:t>
            </w:r>
          </w:p>
        </w:tc>
      </w:tr>
      <w:tr w:rsidR="005A1241" w:rsidRPr="001C6E57" w14:paraId="33F2A13B" w14:textId="77777777" w:rsidTr="00462854">
        <w:trPr>
          <w:trHeight w:hRule="exact" w:val="300"/>
        </w:trPr>
        <w:tc>
          <w:tcPr>
            <w:tcW w:w="1480" w:type="dxa"/>
          </w:tcPr>
          <w:p w14:paraId="776A162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NA2324</w:t>
            </w:r>
          </w:p>
        </w:tc>
        <w:tc>
          <w:tcPr>
            <w:tcW w:w="1400" w:type="dxa"/>
          </w:tcPr>
          <w:p w14:paraId="3BE1B7A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4JS4</w:t>
            </w:r>
          </w:p>
        </w:tc>
        <w:tc>
          <w:tcPr>
            <w:tcW w:w="1460" w:type="dxa"/>
          </w:tcPr>
          <w:p w14:paraId="5D50677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NA1886</w:t>
            </w:r>
          </w:p>
        </w:tc>
        <w:tc>
          <w:tcPr>
            <w:tcW w:w="1440" w:type="dxa"/>
          </w:tcPr>
          <w:p w14:paraId="709D8D6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4A8Q</w:t>
            </w:r>
          </w:p>
        </w:tc>
        <w:tc>
          <w:tcPr>
            <w:tcW w:w="1440" w:type="dxa"/>
          </w:tcPr>
          <w:p w14:paraId="674788F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NA0371</w:t>
            </w:r>
          </w:p>
        </w:tc>
        <w:tc>
          <w:tcPr>
            <w:tcW w:w="1440" w:type="dxa"/>
          </w:tcPr>
          <w:p w14:paraId="3E5DEA4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3KQL</w:t>
            </w:r>
          </w:p>
        </w:tc>
      </w:tr>
      <w:tr w:rsidR="005A1241" w:rsidRPr="001C6E57" w14:paraId="330E0E3A" w14:textId="77777777" w:rsidTr="00462854">
        <w:trPr>
          <w:trHeight w:hRule="exact" w:val="300"/>
        </w:trPr>
        <w:tc>
          <w:tcPr>
            <w:tcW w:w="1480" w:type="dxa"/>
          </w:tcPr>
          <w:p w14:paraId="7E2027A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NA2325</w:t>
            </w:r>
          </w:p>
        </w:tc>
        <w:tc>
          <w:tcPr>
            <w:tcW w:w="1400" w:type="dxa"/>
          </w:tcPr>
          <w:p w14:paraId="329F107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4JS5</w:t>
            </w:r>
          </w:p>
        </w:tc>
        <w:tc>
          <w:tcPr>
            <w:tcW w:w="1460" w:type="dxa"/>
          </w:tcPr>
          <w:p w14:paraId="1B48299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NA1887</w:t>
            </w:r>
          </w:p>
        </w:tc>
        <w:tc>
          <w:tcPr>
            <w:tcW w:w="1440" w:type="dxa"/>
          </w:tcPr>
          <w:p w14:paraId="3A7100D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4A8S</w:t>
            </w:r>
          </w:p>
        </w:tc>
        <w:tc>
          <w:tcPr>
            <w:tcW w:w="1440" w:type="dxa"/>
          </w:tcPr>
          <w:p w14:paraId="1C3B0B2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NA0372</w:t>
            </w:r>
          </w:p>
        </w:tc>
        <w:tc>
          <w:tcPr>
            <w:tcW w:w="1440" w:type="dxa"/>
          </w:tcPr>
          <w:p w14:paraId="2027D47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3KQN</w:t>
            </w:r>
          </w:p>
        </w:tc>
      </w:tr>
      <w:tr w:rsidR="005A1241" w:rsidRPr="001C6E57" w14:paraId="6FB15D0D" w14:textId="77777777" w:rsidTr="00462854">
        <w:trPr>
          <w:trHeight w:hRule="exact" w:val="300"/>
        </w:trPr>
        <w:tc>
          <w:tcPr>
            <w:tcW w:w="1480" w:type="dxa"/>
          </w:tcPr>
          <w:p w14:paraId="3D44A7B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NA2247</w:t>
            </w:r>
          </w:p>
        </w:tc>
        <w:tc>
          <w:tcPr>
            <w:tcW w:w="1400" w:type="dxa"/>
          </w:tcPr>
          <w:p w14:paraId="0DE3708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4J1J</w:t>
            </w:r>
          </w:p>
        </w:tc>
        <w:tc>
          <w:tcPr>
            <w:tcW w:w="1460" w:type="dxa"/>
          </w:tcPr>
          <w:p w14:paraId="69618CD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NA1888</w:t>
            </w:r>
          </w:p>
        </w:tc>
        <w:tc>
          <w:tcPr>
            <w:tcW w:w="1440" w:type="dxa"/>
          </w:tcPr>
          <w:p w14:paraId="5E65EA9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4A8W</w:t>
            </w:r>
          </w:p>
        </w:tc>
        <w:tc>
          <w:tcPr>
            <w:tcW w:w="1440" w:type="dxa"/>
          </w:tcPr>
          <w:p w14:paraId="06E5FA8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NA0373</w:t>
            </w:r>
          </w:p>
        </w:tc>
        <w:tc>
          <w:tcPr>
            <w:tcW w:w="1440" w:type="dxa"/>
          </w:tcPr>
          <w:p w14:paraId="3FC7D13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3KQU</w:t>
            </w:r>
          </w:p>
        </w:tc>
      </w:tr>
      <w:tr w:rsidR="005A1241" w:rsidRPr="001C6E57" w14:paraId="3CD86AF6" w14:textId="77777777" w:rsidTr="00462854">
        <w:trPr>
          <w:trHeight w:hRule="exact" w:val="300"/>
        </w:trPr>
        <w:tc>
          <w:tcPr>
            <w:tcW w:w="1480" w:type="dxa"/>
          </w:tcPr>
          <w:p w14:paraId="024BBF8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NA1506</w:t>
            </w:r>
          </w:p>
        </w:tc>
        <w:tc>
          <w:tcPr>
            <w:tcW w:w="1400" w:type="dxa"/>
          </w:tcPr>
          <w:p w14:paraId="2EFF3EA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3VAF</w:t>
            </w:r>
          </w:p>
        </w:tc>
        <w:tc>
          <w:tcPr>
            <w:tcW w:w="1460" w:type="dxa"/>
          </w:tcPr>
          <w:p w14:paraId="1112CD9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NA1889</w:t>
            </w:r>
          </w:p>
        </w:tc>
        <w:tc>
          <w:tcPr>
            <w:tcW w:w="1440" w:type="dxa"/>
          </w:tcPr>
          <w:p w14:paraId="196599D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4A8Y</w:t>
            </w:r>
          </w:p>
        </w:tc>
        <w:tc>
          <w:tcPr>
            <w:tcW w:w="1440" w:type="dxa"/>
          </w:tcPr>
          <w:p w14:paraId="69CC406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NA0289</w:t>
            </w:r>
          </w:p>
        </w:tc>
        <w:tc>
          <w:tcPr>
            <w:tcW w:w="1440" w:type="dxa"/>
          </w:tcPr>
          <w:p w14:paraId="5BCF5AB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3KJO</w:t>
            </w:r>
          </w:p>
        </w:tc>
      </w:tr>
      <w:tr w:rsidR="005A1241" w:rsidRPr="001C6E57" w14:paraId="58D760C7" w14:textId="77777777" w:rsidTr="00462854">
        <w:trPr>
          <w:trHeight w:hRule="exact" w:val="300"/>
        </w:trPr>
        <w:tc>
          <w:tcPr>
            <w:tcW w:w="1480" w:type="dxa"/>
          </w:tcPr>
          <w:p w14:paraId="558C2D9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NA1512</w:t>
            </w:r>
          </w:p>
        </w:tc>
        <w:tc>
          <w:tcPr>
            <w:tcW w:w="1400" w:type="dxa"/>
          </w:tcPr>
          <w:p w14:paraId="7DBDEBF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3VAG</w:t>
            </w:r>
          </w:p>
        </w:tc>
        <w:tc>
          <w:tcPr>
            <w:tcW w:w="1460" w:type="dxa"/>
          </w:tcPr>
          <w:p w14:paraId="7A127B6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2LTT</w:t>
            </w:r>
          </w:p>
        </w:tc>
        <w:tc>
          <w:tcPr>
            <w:tcW w:w="1440" w:type="dxa"/>
          </w:tcPr>
          <w:p w14:paraId="3216325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2LTT</w:t>
            </w:r>
          </w:p>
        </w:tc>
        <w:tc>
          <w:tcPr>
            <w:tcW w:w="1440" w:type="dxa"/>
          </w:tcPr>
          <w:p w14:paraId="1896AF9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NA0290</w:t>
            </w:r>
          </w:p>
        </w:tc>
        <w:tc>
          <w:tcPr>
            <w:tcW w:w="1440" w:type="dxa"/>
          </w:tcPr>
          <w:p w14:paraId="67DB083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3KJP</w:t>
            </w:r>
          </w:p>
        </w:tc>
      </w:tr>
      <w:tr w:rsidR="005A1241" w:rsidRPr="001C6E57" w14:paraId="70C10A20" w14:textId="77777777" w:rsidTr="00462854">
        <w:trPr>
          <w:trHeight w:hRule="exact" w:val="300"/>
        </w:trPr>
        <w:tc>
          <w:tcPr>
            <w:tcW w:w="1480" w:type="dxa"/>
          </w:tcPr>
          <w:p w14:paraId="59A8859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NA1532</w:t>
            </w:r>
          </w:p>
        </w:tc>
        <w:tc>
          <w:tcPr>
            <w:tcW w:w="1400" w:type="dxa"/>
          </w:tcPr>
          <w:p w14:paraId="311AB14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3VAH</w:t>
            </w:r>
          </w:p>
        </w:tc>
        <w:tc>
          <w:tcPr>
            <w:tcW w:w="1460" w:type="dxa"/>
          </w:tcPr>
          <w:p w14:paraId="680FB11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NA1402</w:t>
            </w:r>
          </w:p>
        </w:tc>
        <w:tc>
          <w:tcPr>
            <w:tcW w:w="1440" w:type="dxa"/>
          </w:tcPr>
          <w:p w14:paraId="3D0946A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3UPU</w:t>
            </w:r>
          </w:p>
        </w:tc>
        <w:tc>
          <w:tcPr>
            <w:tcW w:w="1440" w:type="dxa"/>
          </w:tcPr>
          <w:p w14:paraId="27E7335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NA0058</w:t>
            </w:r>
          </w:p>
        </w:tc>
        <w:tc>
          <w:tcPr>
            <w:tcW w:w="1440" w:type="dxa"/>
          </w:tcPr>
          <w:p w14:paraId="6BA9EB9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3I2O</w:t>
            </w:r>
          </w:p>
        </w:tc>
      </w:tr>
      <w:tr w:rsidR="005A1241" w:rsidRPr="001C6E57" w14:paraId="353434DE" w14:textId="77777777" w:rsidTr="00462854">
        <w:trPr>
          <w:trHeight w:hRule="exact" w:val="300"/>
        </w:trPr>
        <w:tc>
          <w:tcPr>
            <w:tcW w:w="1480" w:type="dxa"/>
          </w:tcPr>
          <w:p w14:paraId="38AE660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NA1533</w:t>
            </w:r>
          </w:p>
        </w:tc>
        <w:tc>
          <w:tcPr>
            <w:tcW w:w="1400" w:type="dxa"/>
          </w:tcPr>
          <w:p w14:paraId="158D3D3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3VAI</w:t>
            </w:r>
          </w:p>
        </w:tc>
        <w:tc>
          <w:tcPr>
            <w:tcW w:w="1460" w:type="dxa"/>
          </w:tcPr>
          <w:p w14:paraId="6672279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NA1375</w:t>
            </w:r>
          </w:p>
        </w:tc>
        <w:tc>
          <w:tcPr>
            <w:tcW w:w="1440" w:type="dxa"/>
          </w:tcPr>
          <w:p w14:paraId="4464D58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3UDG</w:t>
            </w:r>
          </w:p>
        </w:tc>
        <w:tc>
          <w:tcPr>
            <w:tcW w:w="1440" w:type="dxa"/>
          </w:tcPr>
          <w:p w14:paraId="6B61169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NA0059</w:t>
            </w:r>
          </w:p>
        </w:tc>
        <w:tc>
          <w:tcPr>
            <w:tcW w:w="1440" w:type="dxa"/>
          </w:tcPr>
          <w:p w14:paraId="06ACFB6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3I3M</w:t>
            </w:r>
          </w:p>
        </w:tc>
      </w:tr>
      <w:tr w:rsidR="005A1241" w:rsidRPr="001C6E57" w14:paraId="6E2808B4" w14:textId="77777777" w:rsidTr="00462854">
        <w:trPr>
          <w:trHeight w:hRule="exact" w:val="300"/>
        </w:trPr>
        <w:tc>
          <w:tcPr>
            <w:tcW w:w="1480" w:type="dxa"/>
          </w:tcPr>
          <w:p w14:paraId="2EDCFBD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NA1534</w:t>
            </w:r>
          </w:p>
        </w:tc>
        <w:tc>
          <w:tcPr>
            <w:tcW w:w="1400" w:type="dxa"/>
          </w:tcPr>
          <w:p w14:paraId="6EB5729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3VAJ</w:t>
            </w:r>
          </w:p>
        </w:tc>
        <w:tc>
          <w:tcPr>
            <w:tcW w:w="1460" w:type="dxa"/>
          </w:tcPr>
          <w:p w14:paraId="41F9F9C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NA1472</w:t>
            </w:r>
          </w:p>
        </w:tc>
        <w:tc>
          <w:tcPr>
            <w:tcW w:w="1440" w:type="dxa"/>
          </w:tcPr>
          <w:p w14:paraId="2DEF0DF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3ULP</w:t>
            </w:r>
          </w:p>
        </w:tc>
        <w:tc>
          <w:tcPr>
            <w:tcW w:w="1440" w:type="dxa"/>
          </w:tcPr>
          <w:p w14:paraId="46F8C1E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NA0060</w:t>
            </w:r>
          </w:p>
        </w:tc>
        <w:tc>
          <w:tcPr>
            <w:tcW w:w="1440" w:type="dxa"/>
          </w:tcPr>
          <w:p w14:paraId="5033CC0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3I49</w:t>
            </w:r>
          </w:p>
        </w:tc>
      </w:tr>
      <w:tr w:rsidR="005A1241" w:rsidRPr="001C6E57" w14:paraId="1DA5C7A4" w14:textId="77777777" w:rsidTr="00462854">
        <w:trPr>
          <w:trHeight w:hRule="exact" w:val="300"/>
        </w:trPr>
        <w:tc>
          <w:tcPr>
            <w:tcW w:w="1480" w:type="dxa"/>
          </w:tcPr>
          <w:p w14:paraId="10E2D68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NA1535</w:t>
            </w:r>
          </w:p>
        </w:tc>
        <w:tc>
          <w:tcPr>
            <w:tcW w:w="1400" w:type="dxa"/>
          </w:tcPr>
          <w:p w14:paraId="694BE91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3VAK</w:t>
            </w:r>
          </w:p>
        </w:tc>
        <w:tc>
          <w:tcPr>
            <w:tcW w:w="1460" w:type="dxa"/>
          </w:tcPr>
          <w:p w14:paraId="203A8D4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NA1593</w:t>
            </w:r>
          </w:p>
        </w:tc>
        <w:tc>
          <w:tcPr>
            <w:tcW w:w="1440" w:type="dxa"/>
          </w:tcPr>
          <w:p w14:paraId="014A6F7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3VDY</w:t>
            </w:r>
          </w:p>
        </w:tc>
        <w:tc>
          <w:tcPr>
            <w:tcW w:w="1440" w:type="dxa"/>
          </w:tcPr>
          <w:p w14:paraId="1FA2716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PD1283</w:t>
            </w:r>
          </w:p>
        </w:tc>
        <w:tc>
          <w:tcPr>
            <w:tcW w:w="1440" w:type="dxa"/>
          </w:tcPr>
          <w:p w14:paraId="35E497F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3H15</w:t>
            </w:r>
          </w:p>
        </w:tc>
      </w:tr>
      <w:tr w:rsidR="005A1241" w:rsidRPr="001C6E57" w14:paraId="2047344F" w14:textId="77777777" w:rsidTr="00462854">
        <w:trPr>
          <w:trHeight w:hRule="exact" w:val="300"/>
        </w:trPr>
        <w:tc>
          <w:tcPr>
            <w:tcW w:w="1480" w:type="dxa"/>
          </w:tcPr>
          <w:p w14:paraId="7BE89A8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NA1536</w:t>
            </w:r>
          </w:p>
        </w:tc>
        <w:tc>
          <w:tcPr>
            <w:tcW w:w="1400" w:type="dxa"/>
          </w:tcPr>
          <w:p w14:paraId="257CC62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3VAL</w:t>
            </w:r>
          </w:p>
        </w:tc>
        <w:tc>
          <w:tcPr>
            <w:tcW w:w="1460" w:type="dxa"/>
          </w:tcPr>
          <w:p w14:paraId="3ECA4D9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NA1384</w:t>
            </w:r>
          </w:p>
        </w:tc>
        <w:tc>
          <w:tcPr>
            <w:tcW w:w="1440" w:type="dxa"/>
          </w:tcPr>
          <w:p w14:paraId="720F4CA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3VKE</w:t>
            </w:r>
          </w:p>
        </w:tc>
        <w:tc>
          <w:tcPr>
            <w:tcW w:w="1440" w:type="dxa"/>
          </w:tcPr>
          <w:p w14:paraId="4FFCA8B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PD1273</w:t>
            </w:r>
          </w:p>
        </w:tc>
        <w:tc>
          <w:tcPr>
            <w:tcW w:w="1440" w:type="dxa"/>
          </w:tcPr>
          <w:p w14:paraId="2AE14CA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3GP8</w:t>
            </w:r>
          </w:p>
        </w:tc>
      </w:tr>
      <w:tr w:rsidR="005A1241" w:rsidRPr="001C6E57" w14:paraId="10587672" w14:textId="77777777" w:rsidTr="00462854">
        <w:trPr>
          <w:trHeight w:hRule="exact" w:val="300"/>
        </w:trPr>
        <w:tc>
          <w:tcPr>
            <w:tcW w:w="1480" w:type="dxa"/>
          </w:tcPr>
          <w:p w14:paraId="66AE7BA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NA1537</w:t>
            </w:r>
          </w:p>
        </w:tc>
        <w:tc>
          <w:tcPr>
            <w:tcW w:w="1400" w:type="dxa"/>
          </w:tcPr>
          <w:p w14:paraId="4ECAEEB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3VAM</w:t>
            </w:r>
          </w:p>
        </w:tc>
        <w:tc>
          <w:tcPr>
            <w:tcW w:w="1460" w:type="dxa"/>
          </w:tcPr>
          <w:p w14:paraId="5A35BB8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NA1248</w:t>
            </w:r>
          </w:p>
        </w:tc>
        <w:tc>
          <w:tcPr>
            <w:tcW w:w="1440" w:type="dxa"/>
          </w:tcPr>
          <w:p w14:paraId="5A67EEF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3SZ5</w:t>
            </w:r>
          </w:p>
        </w:tc>
        <w:tc>
          <w:tcPr>
            <w:tcW w:w="1440" w:type="dxa"/>
          </w:tcPr>
          <w:p w14:paraId="6047CAD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PD1274</w:t>
            </w:r>
          </w:p>
        </w:tc>
        <w:tc>
          <w:tcPr>
            <w:tcW w:w="1440" w:type="dxa"/>
          </w:tcPr>
          <w:p w14:paraId="3D3E0BD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3GPL</w:t>
            </w:r>
          </w:p>
        </w:tc>
      </w:tr>
      <w:tr w:rsidR="005A1241" w:rsidRPr="001C6E57" w14:paraId="3E7CD1B6" w14:textId="77777777" w:rsidTr="00462854">
        <w:trPr>
          <w:trHeight w:hRule="exact" w:val="300"/>
        </w:trPr>
        <w:tc>
          <w:tcPr>
            <w:tcW w:w="1480" w:type="dxa"/>
          </w:tcPr>
          <w:p w14:paraId="2CC4B04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NA1812</w:t>
            </w:r>
          </w:p>
        </w:tc>
        <w:tc>
          <w:tcPr>
            <w:tcW w:w="1400" w:type="dxa"/>
          </w:tcPr>
          <w:p w14:paraId="10AA9A5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4FF1</w:t>
            </w:r>
          </w:p>
        </w:tc>
        <w:tc>
          <w:tcPr>
            <w:tcW w:w="1460" w:type="dxa"/>
          </w:tcPr>
          <w:p w14:paraId="7BEF9E3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NA1564</w:t>
            </w:r>
          </w:p>
        </w:tc>
        <w:tc>
          <w:tcPr>
            <w:tcW w:w="1440" w:type="dxa"/>
          </w:tcPr>
          <w:p w14:paraId="3295C76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4A15</w:t>
            </w:r>
          </w:p>
        </w:tc>
        <w:tc>
          <w:tcPr>
            <w:tcW w:w="1440" w:type="dxa"/>
          </w:tcPr>
          <w:p w14:paraId="370F740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NA0014</w:t>
            </w:r>
          </w:p>
        </w:tc>
        <w:tc>
          <w:tcPr>
            <w:tcW w:w="1440" w:type="dxa"/>
          </w:tcPr>
          <w:p w14:paraId="66E3714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2VTB</w:t>
            </w:r>
          </w:p>
        </w:tc>
      </w:tr>
      <w:tr w:rsidR="005A1241" w:rsidRPr="001C6E57" w14:paraId="57E5747A" w14:textId="77777777" w:rsidTr="00462854">
        <w:trPr>
          <w:trHeight w:hRule="exact" w:val="300"/>
        </w:trPr>
        <w:tc>
          <w:tcPr>
            <w:tcW w:w="1480" w:type="dxa"/>
          </w:tcPr>
          <w:p w14:paraId="5585F9B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NA1813</w:t>
            </w:r>
          </w:p>
        </w:tc>
        <w:tc>
          <w:tcPr>
            <w:tcW w:w="1400" w:type="dxa"/>
          </w:tcPr>
          <w:p w14:paraId="0FC925E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4FF2</w:t>
            </w:r>
          </w:p>
        </w:tc>
        <w:tc>
          <w:tcPr>
            <w:tcW w:w="1460" w:type="dxa"/>
          </w:tcPr>
          <w:p w14:paraId="32C04C5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NA0978</w:t>
            </w:r>
          </w:p>
        </w:tc>
        <w:tc>
          <w:tcPr>
            <w:tcW w:w="1440" w:type="dxa"/>
          </w:tcPr>
          <w:p w14:paraId="163D604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3AUO</w:t>
            </w:r>
          </w:p>
        </w:tc>
        <w:tc>
          <w:tcPr>
            <w:tcW w:w="1440" w:type="dxa"/>
          </w:tcPr>
          <w:p w14:paraId="4BA33FE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PD1138</w:t>
            </w:r>
          </w:p>
        </w:tc>
        <w:tc>
          <w:tcPr>
            <w:tcW w:w="1440" w:type="dxa"/>
          </w:tcPr>
          <w:p w14:paraId="50D6B4D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3D2W</w:t>
            </w:r>
          </w:p>
        </w:tc>
      </w:tr>
      <w:tr w:rsidR="005A1241" w:rsidRPr="001C6E57" w14:paraId="5215240A" w14:textId="77777777" w:rsidTr="00462854">
        <w:trPr>
          <w:trHeight w:hRule="exact" w:val="300"/>
        </w:trPr>
        <w:tc>
          <w:tcPr>
            <w:tcW w:w="1480" w:type="dxa"/>
          </w:tcPr>
          <w:p w14:paraId="18B23F4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NA1814</w:t>
            </w:r>
          </w:p>
        </w:tc>
        <w:tc>
          <w:tcPr>
            <w:tcW w:w="1400" w:type="dxa"/>
          </w:tcPr>
          <w:p w14:paraId="0931F07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4FF3</w:t>
            </w:r>
          </w:p>
        </w:tc>
        <w:tc>
          <w:tcPr>
            <w:tcW w:w="1460" w:type="dxa"/>
          </w:tcPr>
          <w:p w14:paraId="5BE2DA1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NA1323</w:t>
            </w:r>
          </w:p>
        </w:tc>
        <w:tc>
          <w:tcPr>
            <w:tcW w:w="1440" w:type="dxa"/>
          </w:tcPr>
          <w:p w14:paraId="28D6CFC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3U3Y</w:t>
            </w:r>
          </w:p>
        </w:tc>
        <w:tc>
          <w:tcPr>
            <w:tcW w:w="1440" w:type="dxa"/>
          </w:tcPr>
          <w:p w14:paraId="53ECAF3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NA0339</w:t>
            </w:r>
          </w:p>
        </w:tc>
        <w:tc>
          <w:tcPr>
            <w:tcW w:w="1440" w:type="dxa"/>
          </w:tcPr>
          <w:p w14:paraId="3A0AF99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2VYE</w:t>
            </w:r>
          </w:p>
        </w:tc>
      </w:tr>
      <w:tr w:rsidR="005A1241" w:rsidRPr="001C6E57" w14:paraId="3A25DA4F" w14:textId="77777777" w:rsidTr="00462854">
        <w:trPr>
          <w:trHeight w:hRule="exact" w:val="300"/>
        </w:trPr>
        <w:tc>
          <w:tcPr>
            <w:tcW w:w="1480" w:type="dxa"/>
          </w:tcPr>
          <w:p w14:paraId="101470D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NA1816</w:t>
            </w:r>
          </w:p>
        </w:tc>
        <w:tc>
          <w:tcPr>
            <w:tcW w:w="1400" w:type="dxa"/>
          </w:tcPr>
          <w:p w14:paraId="7B39E6C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4FF4</w:t>
            </w:r>
          </w:p>
        </w:tc>
        <w:tc>
          <w:tcPr>
            <w:tcW w:w="1460" w:type="dxa"/>
          </w:tcPr>
          <w:p w14:paraId="775872F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NA1355</w:t>
            </w:r>
          </w:p>
        </w:tc>
        <w:tc>
          <w:tcPr>
            <w:tcW w:w="1440" w:type="dxa"/>
          </w:tcPr>
          <w:p w14:paraId="173F003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3U6F</w:t>
            </w:r>
          </w:p>
        </w:tc>
        <w:tc>
          <w:tcPr>
            <w:tcW w:w="1440" w:type="dxa"/>
          </w:tcPr>
          <w:p w14:paraId="66F8F8E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PD1083</w:t>
            </w:r>
          </w:p>
        </w:tc>
        <w:tc>
          <w:tcPr>
            <w:tcW w:w="1440" w:type="dxa"/>
          </w:tcPr>
          <w:p w14:paraId="7871A07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3C2P</w:t>
            </w:r>
          </w:p>
        </w:tc>
      </w:tr>
      <w:tr w:rsidR="005A1241" w:rsidRPr="001C6E57" w14:paraId="2B34CA81" w14:textId="77777777" w:rsidTr="00462854">
        <w:trPr>
          <w:trHeight w:hRule="exact" w:val="300"/>
        </w:trPr>
        <w:tc>
          <w:tcPr>
            <w:tcW w:w="1480" w:type="dxa"/>
          </w:tcPr>
          <w:p w14:paraId="5934E3E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NA2084</w:t>
            </w:r>
          </w:p>
        </w:tc>
        <w:tc>
          <w:tcPr>
            <w:tcW w:w="1400" w:type="dxa"/>
          </w:tcPr>
          <w:p w14:paraId="5D17577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4HID</w:t>
            </w:r>
          </w:p>
        </w:tc>
        <w:tc>
          <w:tcPr>
            <w:tcW w:w="1460" w:type="dxa"/>
          </w:tcPr>
          <w:p w14:paraId="6383BF4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2L45</w:t>
            </w:r>
          </w:p>
        </w:tc>
        <w:tc>
          <w:tcPr>
            <w:tcW w:w="1440" w:type="dxa"/>
          </w:tcPr>
          <w:p w14:paraId="504D1BF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2L45</w:t>
            </w:r>
          </w:p>
        </w:tc>
        <w:tc>
          <w:tcPr>
            <w:tcW w:w="1440" w:type="dxa"/>
          </w:tcPr>
          <w:p w14:paraId="3935EC0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PD1084</w:t>
            </w:r>
          </w:p>
        </w:tc>
        <w:tc>
          <w:tcPr>
            <w:tcW w:w="1440" w:type="dxa"/>
          </w:tcPr>
          <w:p w14:paraId="64ABBB1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3C3L</w:t>
            </w:r>
          </w:p>
        </w:tc>
      </w:tr>
      <w:tr w:rsidR="005A1241" w:rsidRPr="001C6E57" w14:paraId="717A8A28" w14:textId="77777777" w:rsidTr="00462854">
        <w:trPr>
          <w:trHeight w:hRule="exact" w:val="300"/>
        </w:trPr>
        <w:tc>
          <w:tcPr>
            <w:tcW w:w="1480" w:type="dxa"/>
          </w:tcPr>
          <w:p w14:paraId="2349815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NA2083</w:t>
            </w:r>
          </w:p>
        </w:tc>
        <w:tc>
          <w:tcPr>
            <w:tcW w:w="1400" w:type="dxa"/>
          </w:tcPr>
          <w:p w14:paraId="55F3D59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4HIK</w:t>
            </w:r>
          </w:p>
        </w:tc>
        <w:tc>
          <w:tcPr>
            <w:tcW w:w="1460" w:type="dxa"/>
          </w:tcPr>
          <w:p w14:paraId="0655429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2L46</w:t>
            </w:r>
          </w:p>
        </w:tc>
        <w:tc>
          <w:tcPr>
            <w:tcW w:w="1440" w:type="dxa"/>
          </w:tcPr>
          <w:p w14:paraId="0FE9758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2L46</w:t>
            </w:r>
          </w:p>
        </w:tc>
        <w:tc>
          <w:tcPr>
            <w:tcW w:w="1440" w:type="dxa"/>
          </w:tcPr>
          <w:p w14:paraId="0A4F670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PD1086</w:t>
            </w:r>
          </w:p>
        </w:tc>
        <w:tc>
          <w:tcPr>
            <w:tcW w:w="1440" w:type="dxa"/>
          </w:tcPr>
          <w:p w14:paraId="232F87D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3C46</w:t>
            </w:r>
          </w:p>
        </w:tc>
      </w:tr>
      <w:tr w:rsidR="005A1241" w:rsidRPr="001C6E57" w14:paraId="456A39E1" w14:textId="77777777" w:rsidTr="00462854">
        <w:trPr>
          <w:trHeight w:hRule="exact" w:val="300"/>
        </w:trPr>
        <w:tc>
          <w:tcPr>
            <w:tcW w:w="1480" w:type="dxa"/>
          </w:tcPr>
          <w:p w14:paraId="05131EF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NA2082</w:t>
            </w:r>
          </w:p>
        </w:tc>
        <w:tc>
          <w:tcPr>
            <w:tcW w:w="1400" w:type="dxa"/>
          </w:tcPr>
          <w:p w14:paraId="4996A12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4HIM</w:t>
            </w:r>
          </w:p>
        </w:tc>
        <w:tc>
          <w:tcPr>
            <w:tcW w:w="1460" w:type="dxa"/>
          </w:tcPr>
          <w:p w14:paraId="32B0FEF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NA1373</w:t>
            </w:r>
          </w:p>
        </w:tc>
        <w:tc>
          <w:tcPr>
            <w:tcW w:w="1440" w:type="dxa"/>
          </w:tcPr>
          <w:p w14:paraId="4B32A44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3UGO</w:t>
            </w:r>
          </w:p>
        </w:tc>
        <w:tc>
          <w:tcPr>
            <w:tcW w:w="1440" w:type="dxa"/>
          </w:tcPr>
          <w:p w14:paraId="70D5CB8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PD1153</w:t>
            </w:r>
          </w:p>
        </w:tc>
        <w:tc>
          <w:tcPr>
            <w:tcW w:w="1440" w:type="dxa"/>
          </w:tcPr>
          <w:p w14:paraId="54EDE4A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3DLB</w:t>
            </w:r>
          </w:p>
        </w:tc>
      </w:tr>
      <w:tr w:rsidR="005A1241" w:rsidRPr="001C6E57" w14:paraId="265434F0" w14:textId="77777777" w:rsidTr="00462854">
        <w:trPr>
          <w:trHeight w:hRule="exact" w:val="300"/>
        </w:trPr>
        <w:tc>
          <w:tcPr>
            <w:tcW w:w="1480" w:type="dxa"/>
          </w:tcPr>
          <w:p w14:paraId="173B4AB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NA2080</w:t>
            </w:r>
          </w:p>
        </w:tc>
        <w:tc>
          <w:tcPr>
            <w:tcW w:w="1400" w:type="dxa"/>
          </w:tcPr>
          <w:p w14:paraId="58AD865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4HIO</w:t>
            </w:r>
          </w:p>
        </w:tc>
        <w:tc>
          <w:tcPr>
            <w:tcW w:w="1460" w:type="dxa"/>
          </w:tcPr>
          <w:p w14:paraId="1406FB1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NA1374</w:t>
            </w:r>
          </w:p>
        </w:tc>
        <w:tc>
          <w:tcPr>
            <w:tcW w:w="1440" w:type="dxa"/>
          </w:tcPr>
          <w:p w14:paraId="6ADA77A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3UGP</w:t>
            </w:r>
          </w:p>
        </w:tc>
        <w:tc>
          <w:tcPr>
            <w:tcW w:w="1440" w:type="dxa"/>
          </w:tcPr>
          <w:p w14:paraId="5A2CBED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PD1155</w:t>
            </w:r>
          </w:p>
        </w:tc>
        <w:tc>
          <w:tcPr>
            <w:tcW w:w="1440" w:type="dxa"/>
          </w:tcPr>
          <w:p w14:paraId="01A15C0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3DLH</w:t>
            </w:r>
          </w:p>
        </w:tc>
      </w:tr>
      <w:tr w:rsidR="005A1241" w:rsidRPr="001C6E57" w14:paraId="5730DCC6" w14:textId="77777777" w:rsidTr="00462854">
        <w:trPr>
          <w:trHeight w:hRule="exact" w:val="300"/>
        </w:trPr>
        <w:tc>
          <w:tcPr>
            <w:tcW w:w="1480" w:type="dxa"/>
          </w:tcPr>
          <w:p w14:paraId="077F9E1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NA2079</w:t>
            </w:r>
          </w:p>
        </w:tc>
        <w:tc>
          <w:tcPr>
            <w:tcW w:w="1400" w:type="dxa"/>
          </w:tcPr>
          <w:p w14:paraId="45E1124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4HJ5</w:t>
            </w:r>
          </w:p>
        </w:tc>
        <w:tc>
          <w:tcPr>
            <w:tcW w:w="1460" w:type="dxa"/>
          </w:tcPr>
          <w:p w14:paraId="668783F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NA1376</w:t>
            </w:r>
          </w:p>
        </w:tc>
        <w:tc>
          <w:tcPr>
            <w:tcW w:w="1440" w:type="dxa"/>
          </w:tcPr>
          <w:p w14:paraId="77DEDCF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3ZVM</w:t>
            </w:r>
          </w:p>
        </w:tc>
        <w:tc>
          <w:tcPr>
            <w:tcW w:w="1440" w:type="dxa"/>
          </w:tcPr>
          <w:p w14:paraId="3BCF029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PD1028</w:t>
            </w:r>
          </w:p>
        </w:tc>
        <w:tc>
          <w:tcPr>
            <w:tcW w:w="1440" w:type="dxa"/>
          </w:tcPr>
          <w:p w14:paraId="0FA20F4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2Z70</w:t>
            </w:r>
          </w:p>
        </w:tc>
      </w:tr>
      <w:tr w:rsidR="005A1241" w:rsidRPr="001C6E57" w14:paraId="2E483847" w14:textId="77777777" w:rsidTr="00462854">
        <w:trPr>
          <w:trHeight w:hRule="exact" w:val="300"/>
        </w:trPr>
        <w:tc>
          <w:tcPr>
            <w:tcW w:w="1480" w:type="dxa"/>
          </w:tcPr>
          <w:p w14:paraId="08928AC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NA2078</w:t>
            </w:r>
          </w:p>
        </w:tc>
        <w:tc>
          <w:tcPr>
            <w:tcW w:w="1400" w:type="dxa"/>
          </w:tcPr>
          <w:p w14:paraId="78E3790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4HJ7</w:t>
            </w:r>
          </w:p>
        </w:tc>
        <w:tc>
          <w:tcPr>
            <w:tcW w:w="1460" w:type="dxa"/>
          </w:tcPr>
          <w:p w14:paraId="49A7790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NA1039</w:t>
            </w:r>
          </w:p>
        </w:tc>
        <w:tc>
          <w:tcPr>
            <w:tcW w:w="1440" w:type="dxa"/>
          </w:tcPr>
          <w:p w14:paraId="38DB003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3R8F</w:t>
            </w:r>
          </w:p>
        </w:tc>
        <w:tc>
          <w:tcPr>
            <w:tcW w:w="1440" w:type="dxa"/>
          </w:tcPr>
          <w:p w14:paraId="44A550A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PD1108</w:t>
            </w:r>
          </w:p>
        </w:tc>
        <w:tc>
          <w:tcPr>
            <w:tcW w:w="1440" w:type="dxa"/>
          </w:tcPr>
          <w:p w14:paraId="1513A90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3CMU</w:t>
            </w:r>
          </w:p>
        </w:tc>
      </w:tr>
      <w:tr w:rsidR="005A1241" w:rsidRPr="001C6E57" w14:paraId="13845B0E" w14:textId="77777777" w:rsidTr="00462854">
        <w:trPr>
          <w:trHeight w:hRule="exact" w:val="300"/>
        </w:trPr>
        <w:tc>
          <w:tcPr>
            <w:tcW w:w="1480" w:type="dxa"/>
          </w:tcPr>
          <w:p w14:paraId="23A3C14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NA2077</w:t>
            </w:r>
          </w:p>
        </w:tc>
        <w:tc>
          <w:tcPr>
            <w:tcW w:w="1400" w:type="dxa"/>
          </w:tcPr>
          <w:p w14:paraId="5C399CB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4HJ8</w:t>
            </w:r>
          </w:p>
        </w:tc>
        <w:tc>
          <w:tcPr>
            <w:tcW w:w="1460" w:type="dxa"/>
          </w:tcPr>
          <w:p w14:paraId="293D60C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NA1040</w:t>
            </w:r>
          </w:p>
        </w:tc>
        <w:tc>
          <w:tcPr>
            <w:tcW w:w="1440" w:type="dxa"/>
          </w:tcPr>
          <w:p w14:paraId="32B7C09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3RA0</w:t>
            </w:r>
          </w:p>
        </w:tc>
        <w:tc>
          <w:tcPr>
            <w:tcW w:w="1440" w:type="dxa"/>
          </w:tcPr>
          <w:p w14:paraId="4E65119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PD1109</w:t>
            </w:r>
          </w:p>
        </w:tc>
        <w:tc>
          <w:tcPr>
            <w:tcW w:w="1440" w:type="dxa"/>
          </w:tcPr>
          <w:p w14:paraId="16609D6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3CMW</w:t>
            </w:r>
          </w:p>
        </w:tc>
      </w:tr>
      <w:tr w:rsidR="005A1241" w:rsidRPr="001C6E57" w14:paraId="5F7D7124" w14:textId="77777777" w:rsidTr="00462854">
        <w:trPr>
          <w:trHeight w:hRule="exact" w:val="300"/>
        </w:trPr>
        <w:tc>
          <w:tcPr>
            <w:tcW w:w="1480" w:type="dxa"/>
          </w:tcPr>
          <w:p w14:paraId="57A5F69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NA2076</w:t>
            </w:r>
          </w:p>
        </w:tc>
        <w:tc>
          <w:tcPr>
            <w:tcW w:w="1400" w:type="dxa"/>
          </w:tcPr>
          <w:p w14:paraId="14F2A64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4HJ9</w:t>
            </w:r>
          </w:p>
        </w:tc>
        <w:tc>
          <w:tcPr>
            <w:tcW w:w="1460" w:type="dxa"/>
          </w:tcPr>
          <w:p w14:paraId="3BE2937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NA0556</w:t>
            </w:r>
          </w:p>
        </w:tc>
        <w:tc>
          <w:tcPr>
            <w:tcW w:w="1440" w:type="dxa"/>
          </w:tcPr>
          <w:p w14:paraId="7E401E9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3MXI</w:t>
            </w:r>
          </w:p>
        </w:tc>
        <w:tc>
          <w:tcPr>
            <w:tcW w:w="1440" w:type="dxa"/>
          </w:tcPr>
          <w:p w14:paraId="7CE3337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PD1021</w:t>
            </w:r>
          </w:p>
        </w:tc>
        <w:tc>
          <w:tcPr>
            <w:tcW w:w="1440" w:type="dxa"/>
          </w:tcPr>
          <w:p w14:paraId="333A528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2QFJ</w:t>
            </w:r>
          </w:p>
        </w:tc>
      </w:tr>
      <w:tr w:rsidR="005A1241" w:rsidRPr="001C6E57" w14:paraId="327CBDD8" w14:textId="77777777" w:rsidTr="00462854">
        <w:trPr>
          <w:trHeight w:hRule="exact" w:val="300"/>
        </w:trPr>
        <w:tc>
          <w:tcPr>
            <w:tcW w:w="1480" w:type="dxa"/>
          </w:tcPr>
          <w:p w14:paraId="6A6A595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NA2075</w:t>
            </w:r>
          </w:p>
        </w:tc>
        <w:tc>
          <w:tcPr>
            <w:tcW w:w="1400" w:type="dxa"/>
          </w:tcPr>
          <w:p w14:paraId="0CF1D0E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4HJA</w:t>
            </w:r>
          </w:p>
        </w:tc>
        <w:tc>
          <w:tcPr>
            <w:tcW w:w="1460" w:type="dxa"/>
          </w:tcPr>
          <w:p w14:paraId="33E7B1D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NA0558</w:t>
            </w:r>
          </w:p>
        </w:tc>
        <w:tc>
          <w:tcPr>
            <w:tcW w:w="1440" w:type="dxa"/>
          </w:tcPr>
          <w:p w14:paraId="5A9D637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3MXM</w:t>
            </w:r>
          </w:p>
        </w:tc>
        <w:tc>
          <w:tcPr>
            <w:tcW w:w="1440" w:type="dxa"/>
          </w:tcPr>
          <w:p w14:paraId="62FE6D9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PD1045</w:t>
            </w:r>
          </w:p>
        </w:tc>
        <w:tc>
          <w:tcPr>
            <w:tcW w:w="1440" w:type="dxa"/>
          </w:tcPr>
          <w:p w14:paraId="55BF99D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3B39</w:t>
            </w:r>
          </w:p>
        </w:tc>
      </w:tr>
      <w:tr w:rsidR="005A1241" w:rsidRPr="001C6E57" w14:paraId="64D3206C" w14:textId="77777777" w:rsidTr="00462854">
        <w:trPr>
          <w:trHeight w:hRule="exact" w:val="300"/>
        </w:trPr>
        <w:tc>
          <w:tcPr>
            <w:tcW w:w="1480" w:type="dxa"/>
          </w:tcPr>
          <w:p w14:paraId="768BD5E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NA1993</w:t>
            </w:r>
          </w:p>
        </w:tc>
        <w:tc>
          <w:tcPr>
            <w:tcW w:w="1400" w:type="dxa"/>
          </w:tcPr>
          <w:p w14:paraId="6D9A790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4GOP</w:t>
            </w:r>
          </w:p>
        </w:tc>
        <w:tc>
          <w:tcPr>
            <w:tcW w:w="1460" w:type="dxa"/>
          </w:tcPr>
          <w:p w14:paraId="5A21E7A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NA0883</w:t>
            </w:r>
          </w:p>
        </w:tc>
        <w:tc>
          <w:tcPr>
            <w:tcW w:w="1440" w:type="dxa"/>
          </w:tcPr>
          <w:p w14:paraId="61C17B2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3PX7</w:t>
            </w:r>
          </w:p>
        </w:tc>
        <w:tc>
          <w:tcPr>
            <w:tcW w:w="1440" w:type="dxa"/>
          </w:tcPr>
          <w:p w14:paraId="569DDCC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PD1010</w:t>
            </w:r>
          </w:p>
        </w:tc>
        <w:tc>
          <w:tcPr>
            <w:tcW w:w="1440" w:type="dxa"/>
          </w:tcPr>
          <w:p w14:paraId="012ADFA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2PY5</w:t>
            </w:r>
          </w:p>
        </w:tc>
      </w:tr>
      <w:tr w:rsidR="005A1241" w:rsidRPr="001C6E57" w14:paraId="6C581C3C" w14:textId="77777777" w:rsidTr="00462854">
        <w:trPr>
          <w:trHeight w:hRule="exact" w:val="300"/>
        </w:trPr>
        <w:tc>
          <w:tcPr>
            <w:tcW w:w="1480" w:type="dxa"/>
          </w:tcPr>
          <w:p w14:paraId="128FBAC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NA2114</w:t>
            </w:r>
          </w:p>
        </w:tc>
        <w:tc>
          <w:tcPr>
            <w:tcW w:w="1400" w:type="dxa"/>
          </w:tcPr>
          <w:p w14:paraId="2EFC7C8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4HQU</w:t>
            </w:r>
          </w:p>
        </w:tc>
        <w:tc>
          <w:tcPr>
            <w:tcW w:w="1460" w:type="dxa"/>
          </w:tcPr>
          <w:p w14:paraId="2741BE3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NA1014</w:t>
            </w:r>
          </w:p>
        </w:tc>
        <w:tc>
          <w:tcPr>
            <w:tcW w:w="1440" w:type="dxa"/>
          </w:tcPr>
          <w:p w14:paraId="202A9A1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2Y35</w:t>
            </w:r>
          </w:p>
        </w:tc>
        <w:tc>
          <w:tcPr>
            <w:tcW w:w="1440" w:type="dxa"/>
          </w:tcPr>
          <w:p w14:paraId="1D66765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PD0966</w:t>
            </w:r>
          </w:p>
        </w:tc>
        <w:tc>
          <w:tcPr>
            <w:tcW w:w="1440" w:type="dxa"/>
          </w:tcPr>
          <w:p w14:paraId="7ED5D4F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2OK0</w:t>
            </w:r>
          </w:p>
        </w:tc>
      </w:tr>
    </w:tbl>
    <w:p w14:paraId="0B402A9A" w14:textId="77777777" w:rsidR="005A1241" w:rsidRPr="001C6E57" w:rsidRDefault="005A1241" w:rsidP="005A1241">
      <w:pPr>
        <w:rPr>
          <w:color w:val="000000" w:themeColor="text1"/>
          <w:sz w:val="20"/>
        </w:rPr>
        <w:sectPr w:rsidR="005A1241" w:rsidRPr="001C6E57">
          <w:pgSz w:w="12240" w:h="15840"/>
          <w:pgMar w:top="680" w:right="1720" w:bottom="280" w:left="134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400"/>
        <w:gridCol w:w="1460"/>
        <w:gridCol w:w="1440"/>
        <w:gridCol w:w="1440"/>
        <w:gridCol w:w="1440"/>
      </w:tblGrid>
      <w:tr w:rsidR="005A1241" w:rsidRPr="001C6E57" w14:paraId="66BBC6F1" w14:textId="77777777" w:rsidTr="00462854">
        <w:trPr>
          <w:trHeight w:hRule="exact" w:val="300"/>
        </w:trPr>
        <w:tc>
          <w:tcPr>
            <w:tcW w:w="1480" w:type="dxa"/>
          </w:tcPr>
          <w:p w14:paraId="37AF12B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lastRenderedPageBreak/>
              <w:t>PD0915</w:t>
            </w:r>
          </w:p>
        </w:tc>
        <w:tc>
          <w:tcPr>
            <w:tcW w:w="1400" w:type="dxa"/>
          </w:tcPr>
          <w:p w14:paraId="526DB5D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2O19</w:t>
            </w:r>
          </w:p>
        </w:tc>
        <w:tc>
          <w:tcPr>
            <w:tcW w:w="1460" w:type="dxa"/>
          </w:tcPr>
          <w:p w14:paraId="55E6F91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PD0681</w:t>
            </w:r>
          </w:p>
        </w:tc>
        <w:tc>
          <w:tcPr>
            <w:tcW w:w="1440" w:type="dxa"/>
          </w:tcPr>
          <w:p w14:paraId="18EFA3D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1ZZJ</w:t>
            </w:r>
          </w:p>
        </w:tc>
        <w:tc>
          <w:tcPr>
            <w:tcW w:w="1440" w:type="dxa"/>
          </w:tcPr>
          <w:p w14:paraId="3C6DC5A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1L1V</w:t>
            </w:r>
          </w:p>
        </w:tc>
        <w:tc>
          <w:tcPr>
            <w:tcW w:w="1440" w:type="dxa"/>
          </w:tcPr>
          <w:p w14:paraId="5A43666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1L1V</w:t>
            </w:r>
          </w:p>
        </w:tc>
      </w:tr>
      <w:tr w:rsidR="005A1241" w:rsidRPr="001C6E57" w14:paraId="6161B9EC" w14:textId="77777777" w:rsidTr="00462854">
        <w:trPr>
          <w:trHeight w:hRule="exact" w:val="300"/>
        </w:trPr>
        <w:tc>
          <w:tcPr>
            <w:tcW w:w="1480" w:type="dxa"/>
          </w:tcPr>
          <w:p w14:paraId="4CCC09B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PD0940</w:t>
            </w:r>
          </w:p>
        </w:tc>
        <w:tc>
          <w:tcPr>
            <w:tcW w:w="1400" w:type="dxa"/>
          </w:tcPr>
          <w:p w14:paraId="4A9E204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2O54</w:t>
            </w:r>
          </w:p>
        </w:tc>
        <w:tc>
          <w:tcPr>
            <w:tcW w:w="1460" w:type="dxa"/>
          </w:tcPr>
          <w:p w14:paraId="2F49195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PD0517</w:t>
            </w:r>
          </w:p>
        </w:tc>
        <w:tc>
          <w:tcPr>
            <w:tcW w:w="1440" w:type="dxa"/>
          </w:tcPr>
          <w:p w14:paraId="225EC8E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1S6M</w:t>
            </w:r>
          </w:p>
        </w:tc>
        <w:tc>
          <w:tcPr>
            <w:tcW w:w="1440" w:type="dxa"/>
          </w:tcPr>
          <w:p w14:paraId="294DD74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PD0278</w:t>
            </w:r>
          </w:p>
        </w:tc>
        <w:tc>
          <w:tcPr>
            <w:tcW w:w="1440" w:type="dxa"/>
          </w:tcPr>
          <w:p w14:paraId="2A49843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1KIX</w:t>
            </w:r>
          </w:p>
        </w:tc>
      </w:tr>
      <w:tr w:rsidR="005A1241" w:rsidRPr="001C6E57" w14:paraId="29B3A6AF" w14:textId="77777777" w:rsidTr="00462854">
        <w:trPr>
          <w:trHeight w:hRule="exact" w:val="300"/>
        </w:trPr>
        <w:tc>
          <w:tcPr>
            <w:tcW w:w="1480" w:type="dxa"/>
          </w:tcPr>
          <w:p w14:paraId="7D26765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PD0941</w:t>
            </w:r>
          </w:p>
        </w:tc>
        <w:tc>
          <w:tcPr>
            <w:tcW w:w="1400" w:type="dxa"/>
          </w:tcPr>
          <w:p w14:paraId="4795C44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2O59</w:t>
            </w:r>
          </w:p>
        </w:tc>
        <w:tc>
          <w:tcPr>
            <w:tcW w:w="1460" w:type="dxa"/>
          </w:tcPr>
          <w:p w14:paraId="5797191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PD0596</w:t>
            </w:r>
          </w:p>
        </w:tc>
        <w:tc>
          <w:tcPr>
            <w:tcW w:w="1440" w:type="dxa"/>
          </w:tcPr>
          <w:p w14:paraId="5AA9ECD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1XF2</w:t>
            </w:r>
          </w:p>
        </w:tc>
        <w:tc>
          <w:tcPr>
            <w:tcW w:w="1440" w:type="dxa"/>
          </w:tcPr>
          <w:p w14:paraId="43EF75A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PD0266</w:t>
            </w:r>
          </w:p>
        </w:tc>
        <w:tc>
          <w:tcPr>
            <w:tcW w:w="1440" w:type="dxa"/>
          </w:tcPr>
          <w:p w14:paraId="548266E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1K8G</w:t>
            </w:r>
          </w:p>
        </w:tc>
      </w:tr>
      <w:tr w:rsidR="005A1241" w:rsidRPr="001C6E57" w14:paraId="75E5D360" w14:textId="77777777" w:rsidTr="00462854">
        <w:trPr>
          <w:trHeight w:hRule="exact" w:val="300"/>
        </w:trPr>
        <w:tc>
          <w:tcPr>
            <w:tcW w:w="1480" w:type="dxa"/>
          </w:tcPr>
          <w:p w14:paraId="6C0E427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PD0942</w:t>
            </w:r>
          </w:p>
        </w:tc>
        <w:tc>
          <w:tcPr>
            <w:tcW w:w="1400" w:type="dxa"/>
          </w:tcPr>
          <w:p w14:paraId="7A18C69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2O5C</w:t>
            </w:r>
          </w:p>
        </w:tc>
        <w:tc>
          <w:tcPr>
            <w:tcW w:w="1460" w:type="dxa"/>
          </w:tcPr>
          <w:p w14:paraId="2387765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PD0597</w:t>
            </w:r>
          </w:p>
        </w:tc>
        <w:tc>
          <w:tcPr>
            <w:tcW w:w="1440" w:type="dxa"/>
          </w:tcPr>
          <w:p w14:paraId="1ED36EE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1XJV</w:t>
            </w:r>
          </w:p>
        </w:tc>
        <w:tc>
          <w:tcPr>
            <w:tcW w:w="1440" w:type="dxa"/>
          </w:tcPr>
          <w:p w14:paraId="3051529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PD0206</w:t>
            </w:r>
          </w:p>
        </w:tc>
        <w:tc>
          <w:tcPr>
            <w:tcW w:w="1440" w:type="dxa"/>
          </w:tcPr>
          <w:p w14:paraId="3ADAC5D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1I8M</w:t>
            </w:r>
          </w:p>
        </w:tc>
      </w:tr>
      <w:tr w:rsidR="005A1241" w:rsidRPr="001C6E57" w14:paraId="6529F6BB" w14:textId="77777777" w:rsidTr="00462854">
        <w:trPr>
          <w:trHeight w:hRule="exact" w:val="300"/>
        </w:trPr>
        <w:tc>
          <w:tcPr>
            <w:tcW w:w="1480" w:type="dxa"/>
          </w:tcPr>
          <w:p w14:paraId="0CEB022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PD0943</w:t>
            </w:r>
          </w:p>
        </w:tc>
        <w:tc>
          <w:tcPr>
            <w:tcW w:w="1400" w:type="dxa"/>
          </w:tcPr>
          <w:p w14:paraId="2EBDC0B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2O5E</w:t>
            </w:r>
          </w:p>
        </w:tc>
        <w:tc>
          <w:tcPr>
            <w:tcW w:w="1460" w:type="dxa"/>
          </w:tcPr>
          <w:p w14:paraId="4097420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PD0599</w:t>
            </w:r>
          </w:p>
        </w:tc>
        <w:tc>
          <w:tcPr>
            <w:tcW w:w="1440" w:type="dxa"/>
          </w:tcPr>
          <w:p w14:paraId="05CD426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1XHZ</w:t>
            </w:r>
          </w:p>
        </w:tc>
        <w:tc>
          <w:tcPr>
            <w:tcW w:w="1440" w:type="dxa"/>
          </w:tcPr>
          <w:p w14:paraId="2E78B81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PD0203</w:t>
            </w:r>
          </w:p>
        </w:tc>
        <w:tc>
          <w:tcPr>
            <w:tcW w:w="1440" w:type="dxa"/>
          </w:tcPr>
          <w:p w14:paraId="683C1CC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1I7D</w:t>
            </w:r>
          </w:p>
        </w:tc>
      </w:tr>
      <w:tr w:rsidR="005A1241" w:rsidRPr="001C6E57" w14:paraId="4C7F6D44" w14:textId="77777777" w:rsidTr="00462854">
        <w:trPr>
          <w:trHeight w:hRule="exact" w:val="300"/>
        </w:trPr>
        <w:tc>
          <w:tcPr>
            <w:tcW w:w="1480" w:type="dxa"/>
          </w:tcPr>
          <w:p w14:paraId="15EB535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PD0948</w:t>
            </w:r>
          </w:p>
        </w:tc>
        <w:tc>
          <w:tcPr>
            <w:tcW w:w="1400" w:type="dxa"/>
          </w:tcPr>
          <w:p w14:paraId="7FE9815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2O4I</w:t>
            </w:r>
          </w:p>
        </w:tc>
        <w:tc>
          <w:tcPr>
            <w:tcW w:w="1460" w:type="dxa"/>
          </w:tcPr>
          <w:p w14:paraId="3C145BD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PD0603</w:t>
            </w:r>
          </w:p>
        </w:tc>
        <w:tc>
          <w:tcPr>
            <w:tcW w:w="1440" w:type="dxa"/>
          </w:tcPr>
          <w:p w14:paraId="74145AF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1XI1</w:t>
            </w:r>
          </w:p>
        </w:tc>
        <w:tc>
          <w:tcPr>
            <w:tcW w:w="1440" w:type="dxa"/>
          </w:tcPr>
          <w:p w14:paraId="4BF1917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PD0150</w:t>
            </w:r>
          </w:p>
        </w:tc>
        <w:tc>
          <w:tcPr>
            <w:tcW w:w="1440" w:type="dxa"/>
          </w:tcPr>
          <w:p w14:paraId="0D673C4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1F0V</w:t>
            </w:r>
          </w:p>
        </w:tc>
      </w:tr>
      <w:tr w:rsidR="005A1241" w:rsidRPr="001C6E57" w14:paraId="03A672A2" w14:textId="77777777" w:rsidTr="00462854">
        <w:trPr>
          <w:trHeight w:hRule="exact" w:val="300"/>
        </w:trPr>
        <w:tc>
          <w:tcPr>
            <w:tcW w:w="1480" w:type="dxa"/>
          </w:tcPr>
          <w:p w14:paraId="4F8FB9D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PD0959</w:t>
            </w:r>
          </w:p>
        </w:tc>
        <w:tc>
          <w:tcPr>
            <w:tcW w:w="1400" w:type="dxa"/>
          </w:tcPr>
          <w:p w14:paraId="57DA76A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2OA8</w:t>
            </w:r>
          </w:p>
        </w:tc>
        <w:tc>
          <w:tcPr>
            <w:tcW w:w="1460" w:type="dxa"/>
          </w:tcPr>
          <w:p w14:paraId="7305D76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PD0485</w:t>
            </w:r>
          </w:p>
        </w:tc>
        <w:tc>
          <w:tcPr>
            <w:tcW w:w="1440" w:type="dxa"/>
          </w:tcPr>
          <w:p w14:paraId="422661B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1RFF</w:t>
            </w:r>
          </w:p>
        </w:tc>
        <w:tc>
          <w:tcPr>
            <w:tcW w:w="1440" w:type="dxa"/>
          </w:tcPr>
          <w:p w14:paraId="5580744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PD0144</w:t>
            </w:r>
          </w:p>
        </w:tc>
        <w:tc>
          <w:tcPr>
            <w:tcW w:w="1440" w:type="dxa"/>
          </w:tcPr>
          <w:p w14:paraId="3BFA128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1EYG</w:t>
            </w:r>
          </w:p>
        </w:tc>
      </w:tr>
      <w:tr w:rsidR="005A1241" w:rsidRPr="001C6E57" w14:paraId="0098DCB7" w14:textId="77777777" w:rsidTr="00462854">
        <w:trPr>
          <w:trHeight w:hRule="exact" w:val="300"/>
        </w:trPr>
        <w:tc>
          <w:tcPr>
            <w:tcW w:w="1480" w:type="dxa"/>
          </w:tcPr>
          <w:p w14:paraId="2388684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PD0890</w:t>
            </w:r>
          </w:p>
        </w:tc>
        <w:tc>
          <w:tcPr>
            <w:tcW w:w="1400" w:type="dxa"/>
          </w:tcPr>
          <w:p w14:paraId="4316155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2NMV</w:t>
            </w:r>
          </w:p>
        </w:tc>
        <w:tc>
          <w:tcPr>
            <w:tcW w:w="1460" w:type="dxa"/>
          </w:tcPr>
          <w:p w14:paraId="413D430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PD0486</w:t>
            </w:r>
          </w:p>
        </w:tc>
        <w:tc>
          <w:tcPr>
            <w:tcW w:w="1440" w:type="dxa"/>
          </w:tcPr>
          <w:p w14:paraId="66416BF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1RFI</w:t>
            </w:r>
          </w:p>
        </w:tc>
        <w:tc>
          <w:tcPr>
            <w:tcW w:w="1440" w:type="dxa"/>
          </w:tcPr>
          <w:p w14:paraId="76D899D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PD0106</w:t>
            </w:r>
          </w:p>
        </w:tc>
        <w:tc>
          <w:tcPr>
            <w:tcW w:w="1440" w:type="dxa"/>
          </w:tcPr>
          <w:p w14:paraId="6E9260C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2KZZ</w:t>
            </w:r>
          </w:p>
        </w:tc>
      </w:tr>
      <w:tr w:rsidR="005A1241" w:rsidRPr="001C6E57" w14:paraId="11CF1BAD" w14:textId="77777777" w:rsidTr="00462854">
        <w:trPr>
          <w:trHeight w:hRule="exact" w:val="300"/>
        </w:trPr>
        <w:tc>
          <w:tcPr>
            <w:tcW w:w="1480" w:type="dxa"/>
          </w:tcPr>
          <w:p w14:paraId="0358012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PD0785</w:t>
            </w:r>
          </w:p>
        </w:tc>
        <w:tc>
          <w:tcPr>
            <w:tcW w:w="1400" w:type="dxa"/>
          </w:tcPr>
          <w:p w14:paraId="62319A4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2FR4</w:t>
            </w:r>
          </w:p>
        </w:tc>
        <w:tc>
          <w:tcPr>
            <w:tcW w:w="1460" w:type="dxa"/>
          </w:tcPr>
          <w:p w14:paraId="23F94C7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PD0487</w:t>
            </w:r>
          </w:p>
        </w:tc>
        <w:tc>
          <w:tcPr>
            <w:tcW w:w="1440" w:type="dxa"/>
          </w:tcPr>
          <w:p w14:paraId="2DF7D05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1RG1</w:t>
            </w:r>
          </w:p>
        </w:tc>
        <w:tc>
          <w:tcPr>
            <w:tcW w:w="1440" w:type="dxa"/>
          </w:tcPr>
          <w:p w14:paraId="17017D2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PD0072</w:t>
            </w:r>
          </w:p>
        </w:tc>
        <w:tc>
          <w:tcPr>
            <w:tcW w:w="1440" w:type="dxa"/>
          </w:tcPr>
          <w:p w14:paraId="2F2AA37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1D8Y</w:t>
            </w:r>
          </w:p>
        </w:tc>
      </w:tr>
      <w:tr w:rsidR="005A1241" w:rsidRPr="001C6E57" w14:paraId="4DDC70E3" w14:textId="77777777" w:rsidTr="00462854">
        <w:trPr>
          <w:trHeight w:hRule="exact" w:val="300"/>
        </w:trPr>
        <w:tc>
          <w:tcPr>
            <w:tcW w:w="1480" w:type="dxa"/>
          </w:tcPr>
          <w:p w14:paraId="51657BD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PD0855</w:t>
            </w:r>
          </w:p>
        </w:tc>
        <w:tc>
          <w:tcPr>
            <w:tcW w:w="1400" w:type="dxa"/>
          </w:tcPr>
          <w:p w14:paraId="3D4C9F3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2DWL</w:t>
            </w:r>
          </w:p>
        </w:tc>
        <w:tc>
          <w:tcPr>
            <w:tcW w:w="1460" w:type="dxa"/>
          </w:tcPr>
          <w:p w14:paraId="3F854FC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PD0488</w:t>
            </w:r>
          </w:p>
        </w:tc>
        <w:tc>
          <w:tcPr>
            <w:tcW w:w="1440" w:type="dxa"/>
          </w:tcPr>
          <w:p w14:paraId="7852921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1RG2</w:t>
            </w:r>
          </w:p>
        </w:tc>
        <w:tc>
          <w:tcPr>
            <w:tcW w:w="1440" w:type="dxa"/>
          </w:tcPr>
          <w:p w14:paraId="12BB151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PR0016</w:t>
            </w:r>
          </w:p>
        </w:tc>
        <w:tc>
          <w:tcPr>
            <w:tcW w:w="1440" w:type="dxa"/>
          </w:tcPr>
          <w:p w14:paraId="2E249E5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1D9D</w:t>
            </w:r>
          </w:p>
        </w:tc>
      </w:tr>
      <w:tr w:rsidR="005A1241" w:rsidRPr="001C6E57" w14:paraId="0207CD8F" w14:textId="77777777" w:rsidTr="00462854">
        <w:trPr>
          <w:trHeight w:hRule="exact" w:val="300"/>
        </w:trPr>
        <w:tc>
          <w:tcPr>
            <w:tcW w:w="1480" w:type="dxa"/>
          </w:tcPr>
          <w:p w14:paraId="1CE38E2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PD0856</w:t>
            </w:r>
          </w:p>
        </w:tc>
        <w:tc>
          <w:tcPr>
            <w:tcW w:w="1400" w:type="dxa"/>
          </w:tcPr>
          <w:p w14:paraId="60D1584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2DWM</w:t>
            </w:r>
          </w:p>
        </w:tc>
        <w:tc>
          <w:tcPr>
            <w:tcW w:w="1460" w:type="dxa"/>
          </w:tcPr>
          <w:p w14:paraId="5A340A5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PD0489</w:t>
            </w:r>
          </w:p>
        </w:tc>
        <w:tc>
          <w:tcPr>
            <w:tcW w:w="1440" w:type="dxa"/>
          </w:tcPr>
          <w:p w14:paraId="197D52B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1RGT</w:t>
            </w:r>
          </w:p>
        </w:tc>
        <w:tc>
          <w:tcPr>
            <w:tcW w:w="1440" w:type="dxa"/>
          </w:tcPr>
          <w:p w14:paraId="77DB2FA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PD0080</w:t>
            </w:r>
          </w:p>
        </w:tc>
        <w:tc>
          <w:tcPr>
            <w:tcW w:w="1440" w:type="dxa"/>
          </w:tcPr>
          <w:p w14:paraId="2EBF756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1D9F</w:t>
            </w:r>
          </w:p>
        </w:tc>
      </w:tr>
      <w:tr w:rsidR="005A1241" w:rsidRPr="001C6E57" w14:paraId="1441BDE8" w14:textId="77777777" w:rsidTr="00462854">
        <w:trPr>
          <w:trHeight w:hRule="exact" w:val="300"/>
        </w:trPr>
        <w:tc>
          <w:tcPr>
            <w:tcW w:w="1480" w:type="dxa"/>
          </w:tcPr>
          <w:p w14:paraId="006591F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PD0726</w:t>
            </w:r>
          </w:p>
        </w:tc>
        <w:tc>
          <w:tcPr>
            <w:tcW w:w="1400" w:type="dxa"/>
          </w:tcPr>
          <w:p w14:paraId="539D47E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2ES2</w:t>
            </w:r>
          </w:p>
        </w:tc>
        <w:tc>
          <w:tcPr>
            <w:tcW w:w="1460" w:type="dxa"/>
          </w:tcPr>
          <w:p w14:paraId="53DB9EC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PD0490</w:t>
            </w:r>
          </w:p>
        </w:tc>
        <w:tc>
          <w:tcPr>
            <w:tcW w:w="1440" w:type="dxa"/>
          </w:tcPr>
          <w:p w14:paraId="2B68427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1RGU</w:t>
            </w:r>
          </w:p>
        </w:tc>
        <w:tc>
          <w:tcPr>
            <w:tcW w:w="1440" w:type="dxa"/>
          </w:tcPr>
          <w:p w14:paraId="59CBA6B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PD0087</w:t>
            </w:r>
          </w:p>
        </w:tc>
        <w:tc>
          <w:tcPr>
            <w:tcW w:w="1440" w:type="dxa"/>
          </w:tcPr>
          <w:p w14:paraId="74C7137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2UP1</w:t>
            </w:r>
          </w:p>
        </w:tc>
      </w:tr>
      <w:tr w:rsidR="005A1241" w:rsidRPr="001C6E57" w14:paraId="7ACA8221" w14:textId="77777777" w:rsidTr="00462854">
        <w:trPr>
          <w:trHeight w:hRule="exact" w:val="300"/>
        </w:trPr>
        <w:tc>
          <w:tcPr>
            <w:tcW w:w="1480" w:type="dxa"/>
          </w:tcPr>
          <w:p w14:paraId="391F177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PD0858</w:t>
            </w:r>
          </w:p>
        </w:tc>
        <w:tc>
          <w:tcPr>
            <w:tcW w:w="1400" w:type="dxa"/>
          </w:tcPr>
          <w:p w14:paraId="78D4142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2I5S</w:t>
            </w:r>
          </w:p>
        </w:tc>
        <w:tc>
          <w:tcPr>
            <w:tcW w:w="1460" w:type="dxa"/>
          </w:tcPr>
          <w:p w14:paraId="7B1734C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PD0491</w:t>
            </w:r>
          </w:p>
        </w:tc>
        <w:tc>
          <w:tcPr>
            <w:tcW w:w="1440" w:type="dxa"/>
          </w:tcPr>
          <w:p w14:paraId="444F965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1RH0</w:t>
            </w:r>
          </w:p>
        </w:tc>
        <w:tc>
          <w:tcPr>
            <w:tcW w:w="1440" w:type="dxa"/>
          </w:tcPr>
          <w:p w14:paraId="3C46A94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PD0064</w:t>
            </w:r>
          </w:p>
        </w:tc>
        <w:tc>
          <w:tcPr>
            <w:tcW w:w="1440" w:type="dxa"/>
          </w:tcPr>
          <w:p w14:paraId="7DD8A1F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1QSL</w:t>
            </w:r>
          </w:p>
        </w:tc>
      </w:tr>
      <w:tr w:rsidR="005A1241" w:rsidRPr="001C6E57" w14:paraId="4DF4DF06" w14:textId="77777777" w:rsidTr="00462854">
        <w:trPr>
          <w:trHeight w:hRule="exact" w:val="300"/>
        </w:trPr>
        <w:tc>
          <w:tcPr>
            <w:tcW w:w="1480" w:type="dxa"/>
          </w:tcPr>
          <w:p w14:paraId="45EF208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PD0850</w:t>
            </w:r>
          </w:p>
        </w:tc>
        <w:tc>
          <w:tcPr>
            <w:tcW w:w="1400" w:type="dxa"/>
          </w:tcPr>
          <w:p w14:paraId="01BEB9B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2I0Q</w:t>
            </w:r>
          </w:p>
        </w:tc>
        <w:tc>
          <w:tcPr>
            <w:tcW w:w="1460" w:type="dxa"/>
          </w:tcPr>
          <w:p w14:paraId="0CE7C54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PD0493</w:t>
            </w:r>
          </w:p>
        </w:tc>
        <w:tc>
          <w:tcPr>
            <w:tcW w:w="1440" w:type="dxa"/>
          </w:tcPr>
          <w:p w14:paraId="3287EAD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1RC8</w:t>
            </w:r>
          </w:p>
        </w:tc>
        <w:tc>
          <w:tcPr>
            <w:tcW w:w="1440" w:type="dxa"/>
          </w:tcPr>
          <w:p w14:paraId="2348435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PD0074</w:t>
            </w:r>
          </w:p>
        </w:tc>
        <w:tc>
          <w:tcPr>
            <w:tcW w:w="1440" w:type="dxa"/>
          </w:tcPr>
          <w:p w14:paraId="264C08A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1OTC</w:t>
            </w:r>
          </w:p>
        </w:tc>
      </w:tr>
      <w:tr w:rsidR="005A1241" w:rsidRPr="001C6E57" w14:paraId="5BFE5AEA" w14:textId="77777777" w:rsidTr="00462854">
        <w:trPr>
          <w:trHeight w:hRule="exact" w:val="300"/>
        </w:trPr>
        <w:tc>
          <w:tcPr>
            <w:tcW w:w="1480" w:type="dxa"/>
          </w:tcPr>
          <w:p w14:paraId="461CBE0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PD0675</w:t>
            </w:r>
          </w:p>
        </w:tc>
        <w:tc>
          <w:tcPr>
            <w:tcW w:w="1400" w:type="dxa"/>
          </w:tcPr>
          <w:p w14:paraId="57B3412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1ZTG</w:t>
            </w:r>
          </w:p>
        </w:tc>
        <w:tc>
          <w:tcPr>
            <w:tcW w:w="1460" w:type="dxa"/>
          </w:tcPr>
          <w:p w14:paraId="12D64B0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PD0494</w:t>
            </w:r>
          </w:p>
        </w:tc>
        <w:tc>
          <w:tcPr>
            <w:tcW w:w="1440" w:type="dxa"/>
          </w:tcPr>
          <w:p w14:paraId="4208522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1RPZ</w:t>
            </w:r>
          </w:p>
        </w:tc>
        <w:tc>
          <w:tcPr>
            <w:tcW w:w="1440" w:type="dxa"/>
          </w:tcPr>
          <w:p w14:paraId="5444BED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PD0043</w:t>
            </w:r>
          </w:p>
        </w:tc>
        <w:tc>
          <w:tcPr>
            <w:tcW w:w="1440" w:type="dxa"/>
          </w:tcPr>
          <w:p w14:paraId="6C5A370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2PJR</w:t>
            </w:r>
          </w:p>
        </w:tc>
      </w:tr>
      <w:tr w:rsidR="005A1241" w:rsidRPr="001C6E57" w14:paraId="31BA29BF" w14:textId="77777777" w:rsidTr="00462854">
        <w:trPr>
          <w:trHeight w:hRule="exact" w:val="300"/>
        </w:trPr>
        <w:tc>
          <w:tcPr>
            <w:tcW w:w="1480" w:type="dxa"/>
          </w:tcPr>
          <w:p w14:paraId="47F2AC9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PD0746</w:t>
            </w:r>
          </w:p>
        </w:tc>
        <w:tc>
          <w:tcPr>
            <w:tcW w:w="1400" w:type="dxa"/>
          </w:tcPr>
          <w:p w14:paraId="43D3A75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2D7D</w:t>
            </w:r>
          </w:p>
        </w:tc>
        <w:tc>
          <w:tcPr>
            <w:tcW w:w="1460" w:type="dxa"/>
          </w:tcPr>
          <w:p w14:paraId="29C7C54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PD0495</w:t>
            </w:r>
          </w:p>
        </w:tc>
        <w:tc>
          <w:tcPr>
            <w:tcW w:w="1440" w:type="dxa"/>
          </w:tcPr>
          <w:p w14:paraId="6FE89E6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1RRC</w:t>
            </w:r>
          </w:p>
        </w:tc>
        <w:tc>
          <w:tcPr>
            <w:tcW w:w="1440" w:type="dxa"/>
          </w:tcPr>
          <w:p w14:paraId="4A12565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PD0014</w:t>
            </w:r>
          </w:p>
        </w:tc>
        <w:tc>
          <w:tcPr>
            <w:tcW w:w="1440" w:type="dxa"/>
          </w:tcPr>
          <w:p w14:paraId="3C87685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2KFN</w:t>
            </w:r>
          </w:p>
        </w:tc>
      </w:tr>
      <w:tr w:rsidR="005A1241" w:rsidRPr="001C6E57" w14:paraId="792A2A03" w14:textId="77777777" w:rsidTr="00462854">
        <w:trPr>
          <w:trHeight w:hRule="exact" w:val="300"/>
        </w:trPr>
        <w:tc>
          <w:tcPr>
            <w:tcW w:w="1480" w:type="dxa"/>
          </w:tcPr>
          <w:p w14:paraId="4DE045F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PD0669</w:t>
            </w:r>
          </w:p>
        </w:tc>
        <w:tc>
          <w:tcPr>
            <w:tcW w:w="1400" w:type="dxa"/>
          </w:tcPr>
          <w:p w14:paraId="2FE852A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1ZM5</w:t>
            </w:r>
          </w:p>
        </w:tc>
        <w:tc>
          <w:tcPr>
            <w:tcW w:w="1460" w:type="dxa"/>
          </w:tcPr>
          <w:p w14:paraId="7EB755D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PD0496</w:t>
            </w:r>
          </w:p>
        </w:tc>
        <w:tc>
          <w:tcPr>
            <w:tcW w:w="1440" w:type="dxa"/>
          </w:tcPr>
          <w:p w14:paraId="5A64E10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1OMH</w:t>
            </w:r>
          </w:p>
        </w:tc>
        <w:tc>
          <w:tcPr>
            <w:tcW w:w="1440" w:type="dxa"/>
          </w:tcPr>
          <w:p w14:paraId="6B19FE7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PD0015</w:t>
            </w:r>
          </w:p>
        </w:tc>
        <w:tc>
          <w:tcPr>
            <w:tcW w:w="1440" w:type="dxa"/>
          </w:tcPr>
          <w:p w14:paraId="5F451B0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2KFZ</w:t>
            </w:r>
          </w:p>
        </w:tc>
      </w:tr>
      <w:tr w:rsidR="005A1241" w:rsidRPr="001C6E57" w14:paraId="0E526D4A" w14:textId="77777777" w:rsidTr="00462854">
        <w:trPr>
          <w:trHeight w:hRule="exact" w:val="300"/>
        </w:trPr>
        <w:tc>
          <w:tcPr>
            <w:tcW w:w="1480" w:type="dxa"/>
          </w:tcPr>
          <w:p w14:paraId="619AB2D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PD0766</w:t>
            </w:r>
          </w:p>
        </w:tc>
        <w:tc>
          <w:tcPr>
            <w:tcW w:w="1400" w:type="dxa"/>
          </w:tcPr>
          <w:p w14:paraId="06CAF45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2FDC</w:t>
            </w:r>
          </w:p>
        </w:tc>
        <w:tc>
          <w:tcPr>
            <w:tcW w:w="1460" w:type="dxa"/>
          </w:tcPr>
          <w:p w14:paraId="330C5D1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PD0497</w:t>
            </w:r>
          </w:p>
        </w:tc>
        <w:tc>
          <w:tcPr>
            <w:tcW w:w="1440" w:type="dxa"/>
          </w:tcPr>
          <w:p w14:paraId="7C5CDB2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1OSB</w:t>
            </w:r>
          </w:p>
        </w:tc>
        <w:tc>
          <w:tcPr>
            <w:tcW w:w="1440" w:type="dxa"/>
          </w:tcPr>
          <w:p w14:paraId="11505B2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PDE0129</w:t>
            </w:r>
          </w:p>
        </w:tc>
        <w:tc>
          <w:tcPr>
            <w:tcW w:w="1440" w:type="dxa"/>
          </w:tcPr>
          <w:p w14:paraId="52C5EE4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1UAA</w:t>
            </w:r>
          </w:p>
        </w:tc>
      </w:tr>
      <w:tr w:rsidR="005A1241" w:rsidRPr="001C6E57" w14:paraId="2A230493" w14:textId="77777777" w:rsidTr="00462854">
        <w:trPr>
          <w:trHeight w:hRule="exact" w:val="300"/>
        </w:trPr>
        <w:tc>
          <w:tcPr>
            <w:tcW w:w="1480" w:type="dxa"/>
          </w:tcPr>
          <w:p w14:paraId="0B37676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PD0767</w:t>
            </w:r>
          </w:p>
        </w:tc>
        <w:tc>
          <w:tcPr>
            <w:tcW w:w="1400" w:type="dxa"/>
          </w:tcPr>
          <w:p w14:paraId="6786CB1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2FD8</w:t>
            </w:r>
          </w:p>
        </w:tc>
        <w:tc>
          <w:tcPr>
            <w:tcW w:w="1460" w:type="dxa"/>
          </w:tcPr>
          <w:p w14:paraId="392AD23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PD0498</w:t>
            </w:r>
          </w:p>
        </w:tc>
        <w:tc>
          <w:tcPr>
            <w:tcW w:w="1440" w:type="dxa"/>
          </w:tcPr>
          <w:p w14:paraId="3ACEF75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1QX0</w:t>
            </w:r>
          </w:p>
        </w:tc>
        <w:tc>
          <w:tcPr>
            <w:tcW w:w="1440" w:type="dxa"/>
          </w:tcPr>
          <w:p w14:paraId="30F3DEB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PDE0137</w:t>
            </w:r>
          </w:p>
        </w:tc>
        <w:tc>
          <w:tcPr>
            <w:tcW w:w="1440" w:type="dxa"/>
          </w:tcPr>
          <w:p w14:paraId="16B49E2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1KFS</w:t>
            </w:r>
          </w:p>
        </w:tc>
      </w:tr>
      <w:tr w:rsidR="005A1241" w:rsidRPr="001C6E57" w14:paraId="7037B23D" w14:textId="77777777" w:rsidTr="00462854">
        <w:trPr>
          <w:trHeight w:hRule="exact" w:val="300"/>
        </w:trPr>
        <w:tc>
          <w:tcPr>
            <w:tcW w:w="1480" w:type="dxa"/>
          </w:tcPr>
          <w:p w14:paraId="1C7331C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PD0768</w:t>
            </w:r>
          </w:p>
        </w:tc>
        <w:tc>
          <w:tcPr>
            <w:tcW w:w="1400" w:type="dxa"/>
          </w:tcPr>
          <w:p w14:paraId="0A4A5A5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2FDF</w:t>
            </w:r>
          </w:p>
        </w:tc>
        <w:tc>
          <w:tcPr>
            <w:tcW w:w="1460" w:type="dxa"/>
          </w:tcPr>
          <w:p w14:paraId="61799A4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PD0499</w:t>
            </w:r>
          </w:p>
        </w:tc>
        <w:tc>
          <w:tcPr>
            <w:tcW w:w="1440" w:type="dxa"/>
          </w:tcPr>
          <w:p w14:paraId="112025E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1QZH</w:t>
            </w:r>
          </w:p>
        </w:tc>
        <w:tc>
          <w:tcPr>
            <w:tcW w:w="1440" w:type="dxa"/>
          </w:tcPr>
          <w:p w14:paraId="195AEAC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PDE0138</w:t>
            </w:r>
          </w:p>
        </w:tc>
        <w:tc>
          <w:tcPr>
            <w:tcW w:w="1440" w:type="dxa"/>
          </w:tcPr>
          <w:p w14:paraId="4FEDC8A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1KRP</w:t>
            </w:r>
          </w:p>
        </w:tc>
      </w:tr>
      <w:tr w:rsidR="005A1241" w:rsidRPr="001C6E57" w14:paraId="5E1FFF25" w14:textId="77777777" w:rsidTr="00462854">
        <w:trPr>
          <w:trHeight w:hRule="exact" w:val="300"/>
        </w:trPr>
        <w:tc>
          <w:tcPr>
            <w:tcW w:w="1480" w:type="dxa"/>
          </w:tcPr>
          <w:p w14:paraId="23BDCCD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PD0769</w:t>
            </w:r>
          </w:p>
        </w:tc>
        <w:tc>
          <w:tcPr>
            <w:tcW w:w="1400" w:type="dxa"/>
          </w:tcPr>
          <w:p w14:paraId="43691A1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2FDG</w:t>
            </w:r>
          </w:p>
        </w:tc>
        <w:tc>
          <w:tcPr>
            <w:tcW w:w="1460" w:type="dxa"/>
          </w:tcPr>
          <w:p w14:paraId="321BD6F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PD0500</w:t>
            </w:r>
          </w:p>
        </w:tc>
        <w:tc>
          <w:tcPr>
            <w:tcW w:w="1440" w:type="dxa"/>
          </w:tcPr>
          <w:p w14:paraId="7112114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1QZG</w:t>
            </w:r>
          </w:p>
        </w:tc>
        <w:tc>
          <w:tcPr>
            <w:tcW w:w="1440" w:type="dxa"/>
          </w:tcPr>
          <w:p w14:paraId="5D2CB07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PDE0136</w:t>
            </w:r>
          </w:p>
        </w:tc>
        <w:tc>
          <w:tcPr>
            <w:tcW w:w="1440" w:type="dxa"/>
          </w:tcPr>
          <w:p w14:paraId="1679EA5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1KSP</w:t>
            </w:r>
          </w:p>
        </w:tc>
      </w:tr>
      <w:tr w:rsidR="005A1241" w:rsidRPr="001C6E57" w14:paraId="68EF9879" w14:textId="77777777" w:rsidTr="00462854">
        <w:trPr>
          <w:trHeight w:hRule="exact" w:val="300"/>
        </w:trPr>
        <w:tc>
          <w:tcPr>
            <w:tcW w:w="1480" w:type="dxa"/>
          </w:tcPr>
          <w:p w14:paraId="0C8C0BB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PD0770</w:t>
            </w:r>
          </w:p>
        </w:tc>
        <w:tc>
          <w:tcPr>
            <w:tcW w:w="1400" w:type="dxa"/>
          </w:tcPr>
          <w:p w14:paraId="73AABDE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2FDH</w:t>
            </w:r>
          </w:p>
        </w:tc>
        <w:tc>
          <w:tcPr>
            <w:tcW w:w="1460" w:type="dxa"/>
          </w:tcPr>
          <w:p w14:paraId="78433C5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PD0501</w:t>
            </w:r>
          </w:p>
        </w:tc>
        <w:tc>
          <w:tcPr>
            <w:tcW w:w="1440" w:type="dxa"/>
          </w:tcPr>
          <w:p w14:paraId="46700E6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1PGZ</w:t>
            </w:r>
          </w:p>
        </w:tc>
        <w:tc>
          <w:tcPr>
            <w:tcW w:w="1440" w:type="dxa"/>
          </w:tcPr>
          <w:p w14:paraId="53E59C6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PDO001</w:t>
            </w:r>
          </w:p>
        </w:tc>
        <w:tc>
          <w:tcPr>
            <w:tcW w:w="1440" w:type="dxa"/>
          </w:tcPr>
          <w:p w14:paraId="2AADCF1F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1JMC</w:t>
            </w:r>
          </w:p>
        </w:tc>
      </w:tr>
      <w:tr w:rsidR="005A1241" w:rsidRPr="001C6E57" w14:paraId="5D9ECBE9" w14:textId="77777777" w:rsidTr="00462854">
        <w:trPr>
          <w:trHeight w:hRule="exact" w:val="300"/>
        </w:trPr>
        <w:tc>
          <w:tcPr>
            <w:tcW w:w="1480" w:type="dxa"/>
          </w:tcPr>
          <w:p w14:paraId="4AB94D5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PD0771</w:t>
            </w:r>
          </w:p>
        </w:tc>
        <w:tc>
          <w:tcPr>
            <w:tcW w:w="1400" w:type="dxa"/>
          </w:tcPr>
          <w:p w14:paraId="41D91EA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2FDI</w:t>
            </w:r>
          </w:p>
        </w:tc>
        <w:tc>
          <w:tcPr>
            <w:tcW w:w="1460" w:type="dxa"/>
          </w:tcPr>
          <w:p w14:paraId="417AE0C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PD0502</w:t>
            </w:r>
          </w:p>
        </w:tc>
        <w:tc>
          <w:tcPr>
            <w:tcW w:w="1440" w:type="dxa"/>
          </w:tcPr>
          <w:p w14:paraId="220D73B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1PO6</w:t>
            </w:r>
          </w:p>
        </w:tc>
        <w:tc>
          <w:tcPr>
            <w:tcW w:w="1440" w:type="dxa"/>
          </w:tcPr>
          <w:p w14:paraId="791D8D1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PDE090</w:t>
            </w:r>
          </w:p>
        </w:tc>
        <w:tc>
          <w:tcPr>
            <w:tcW w:w="1440" w:type="dxa"/>
          </w:tcPr>
          <w:p w14:paraId="7DB9D7F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1NOY</w:t>
            </w:r>
          </w:p>
        </w:tc>
      </w:tr>
      <w:tr w:rsidR="005A1241" w:rsidRPr="001C6E57" w14:paraId="7C45C95D" w14:textId="77777777" w:rsidTr="00462854">
        <w:trPr>
          <w:trHeight w:hRule="exact" w:val="300"/>
        </w:trPr>
        <w:tc>
          <w:tcPr>
            <w:tcW w:w="1480" w:type="dxa"/>
          </w:tcPr>
          <w:p w14:paraId="300197D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PD0772</w:t>
            </w:r>
          </w:p>
        </w:tc>
        <w:tc>
          <w:tcPr>
            <w:tcW w:w="1400" w:type="dxa"/>
          </w:tcPr>
          <w:p w14:paraId="482BDA8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2FDK</w:t>
            </w:r>
          </w:p>
        </w:tc>
        <w:tc>
          <w:tcPr>
            <w:tcW w:w="1460" w:type="dxa"/>
          </w:tcPr>
          <w:p w14:paraId="556BD77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PD0503</w:t>
            </w:r>
          </w:p>
        </w:tc>
        <w:tc>
          <w:tcPr>
            <w:tcW w:w="1440" w:type="dxa"/>
          </w:tcPr>
          <w:p w14:paraId="2536E42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1MW8</w:t>
            </w:r>
          </w:p>
        </w:tc>
        <w:tc>
          <w:tcPr>
            <w:tcW w:w="1440" w:type="dxa"/>
          </w:tcPr>
          <w:p w14:paraId="45DC5F4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PDE026</w:t>
            </w:r>
          </w:p>
        </w:tc>
        <w:tc>
          <w:tcPr>
            <w:tcW w:w="1440" w:type="dxa"/>
          </w:tcPr>
          <w:p w14:paraId="3240D55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1LAU</w:t>
            </w:r>
          </w:p>
        </w:tc>
      </w:tr>
      <w:tr w:rsidR="005A1241" w:rsidRPr="001C6E57" w14:paraId="4BCF42ED" w14:textId="77777777" w:rsidTr="00462854">
        <w:trPr>
          <w:trHeight w:hRule="exact" w:val="300"/>
        </w:trPr>
        <w:tc>
          <w:tcPr>
            <w:tcW w:w="1480" w:type="dxa"/>
          </w:tcPr>
          <w:p w14:paraId="1C4AF5A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PD0745</w:t>
            </w:r>
          </w:p>
        </w:tc>
        <w:tc>
          <w:tcPr>
            <w:tcW w:w="1400" w:type="dxa"/>
          </w:tcPr>
          <w:p w14:paraId="02BF3E6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2F55</w:t>
            </w:r>
          </w:p>
        </w:tc>
        <w:tc>
          <w:tcPr>
            <w:tcW w:w="1460" w:type="dxa"/>
          </w:tcPr>
          <w:p w14:paraId="7DCA6988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PD0504</w:t>
            </w:r>
          </w:p>
        </w:tc>
        <w:tc>
          <w:tcPr>
            <w:tcW w:w="1440" w:type="dxa"/>
          </w:tcPr>
          <w:p w14:paraId="593F7E5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1OVF</w:t>
            </w:r>
          </w:p>
        </w:tc>
        <w:tc>
          <w:tcPr>
            <w:tcW w:w="1440" w:type="dxa"/>
          </w:tcPr>
          <w:p w14:paraId="73DFC59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PDE023</w:t>
            </w:r>
          </w:p>
        </w:tc>
        <w:tc>
          <w:tcPr>
            <w:tcW w:w="1440" w:type="dxa"/>
          </w:tcPr>
          <w:p w14:paraId="6AAB61A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1RBJ</w:t>
            </w:r>
          </w:p>
        </w:tc>
      </w:tr>
      <w:tr w:rsidR="005A1241" w:rsidRPr="001C6E57" w14:paraId="73C2A5C2" w14:textId="77777777" w:rsidTr="00462854">
        <w:trPr>
          <w:trHeight w:hRule="exact" w:val="300"/>
        </w:trPr>
        <w:tc>
          <w:tcPr>
            <w:tcW w:w="1480" w:type="dxa"/>
          </w:tcPr>
          <w:p w14:paraId="69475B75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PD0688</w:t>
            </w:r>
          </w:p>
        </w:tc>
        <w:tc>
          <w:tcPr>
            <w:tcW w:w="1400" w:type="dxa"/>
          </w:tcPr>
          <w:p w14:paraId="718C7DC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2A0I</w:t>
            </w:r>
          </w:p>
        </w:tc>
        <w:tc>
          <w:tcPr>
            <w:tcW w:w="1460" w:type="dxa"/>
          </w:tcPr>
          <w:p w14:paraId="35C2392C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PD0505</w:t>
            </w:r>
          </w:p>
        </w:tc>
        <w:tc>
          <w:tcPr>
            <w:tcW w:w="1440" w:type="dxa"/>
          </w:tcPr>
          <w:p w14:paraId="77182CD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1NOP</w:t>
            </w:r>
          </w:p>
        </w:tc>
        <w:tc>
          <w:tcPr>
            <w:tcW w:w="1440" w:type="dxa"/>
          </w:tcPr>
          <w:p w14:paraId="757C33F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PDE0117</w:t>
            </w:r>
          </w:p>
        </w:tc>
        <w:tc>
          <w:tcPr>
            <w:tcW w:w="1440" w:type="dxa"/>
          </w:tcPr>
          <w:p w14:paraId="38E2E6F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1RCN</w:t>
            </w:r>
          </w:p>
        </w:tc>
      </w:tr>
      <w:tr w:rsidR="005A1241" w:rsidRPr="001C6E57" w14:paraId="514F4F34" w14:textId="77777777" w:rsidTr="00462854">
        <w:trPr>
          <w:trHeight w:hRule="exact" w:val="300"/>
        </w:trPr>
        <w:tc>
          <w:tcPr>
            <w:tcW w:w="1480" w:type="dxa"/>
          </w:tcPr>
          <w:p w14:paraId="0D5DE722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PD0695</w:t>
            </w:r>
          </w:p>
        </w:tc>
        <w:tc>
          <w:tcPr>
            <w:tcW w:w="1400" w:type="dxa"/>
          </w:tcPr>
          <w:p w14:paraId="6678CD4E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2A6O</w:t>
            </w:r>
          </w:p>
        </w:tc>
        <w:tc>
          <w:tcPr>
            <w:tcW w:w="1460" w:type="dxa"/>
          </w:tcPr>
          <w:p w14:paraId="43690DE4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PD0506</w:t>
            </w:r>
          </w:p>
        </w:tc>
        <w:tc>
          <w:tcPr>
            <w:tcW w:w="1440" w:type="dxa"/>
          </w:tcPr>
          <w:p w14:paraId="3046B48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1M07</w:t>
            </w:r>
          </w:p>
        </w:tc>
        <w:tc>
          <w:tcPr>
            <w:tcW w:w="1440" w:type="dxa"/>
          </w:tcPr>
          <w:p w14:paraId="23886A9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PDE013</w:t>
            </w:r>
          </w:p>
        </w:tc>
        <w:tc>
          <w:tcPr>
            <w:tcW w:w="1440" w:type="dxa"/>
          </w:tcPr>
          <w:p w14:paraId="436D407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1HUT</w:t>
            </w:r>
          </w:p>
        </w:tc>
      </w:tr>
      <w:tr w:rsidR="005A1241" w:rsidRPr="001C6E57" w14:paraId="7F327484" w14:textId="77777777" w:rsidTr="00462854">
        <w:trPr>
          <w:trHeight w:hRule="exact" w:val="300"/>
        </w:trPr>
        <w:tc>
          <w:tcPr>
            <w:tcW w:w="1480" w:type="dxa"/>
          </w:tcPr>
          <w:p w14:paraId="6A9E514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PD0715</w:t>
            </w:r>
          </w:p>
        </w:tc>
        <w:tc>
          <w:tcPr>
            <w:tcW w:w="1400" w:type="dxa"/>
          </w:tcPr>
          <w:p w14:paraId="56A13DBA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2AXY</w:t>
            </w:r>
          </w:p>
        </w:tc>
        <w:tc>
          <w:tcPr>
            <w:tcW w:w="1460" w:type="dxa"/>
          </w:tcPr>
          <w:p w14:paraId="02C9EB1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PD0507</w:t>
            </w:r>
          </w:p>
        </w:tc>
        <w:tc>
          <w:tcPr>
            <w:tcW w:w="1440" w:type="dxa"/>
          </w:tcPr>
          <w:p w14:paraId="174D18D1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1KEG</w:t>
            </w:r>
          </w:p>
        </w:tc>
        <w:tc>
          <w:tcPr>
            <w:tcW w:w="1440" w:type="dxa"/>
          </w:tcPr>
          <w:p w14:paraId="03BDD1A3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PDA001</w:t>
            </w:r>
          </w:p>
        </w:tc>
        <w:tc>
          <w:tcPr>
            <w:tcW w:w="1440" w:type="dxa"/>
          </w:tcPr>
          <w:p w14:paraId="24201E2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1CBV</w:t>
            </w:r>
          </w:p>
        </w:tc>
      </w:tr>
      <w:tr w:rsidR="005A1241" w:rsidRPr="001C6E57" w14:paraId="1B85772C" w14:textId="77777777" w:rsidTr="00462854">
        <w:trPr>
          <w:trHeight w:hRule="exact" w:val="300"/>
        </w:trPr>
        <w:tc>
          <w:tcPr>
            <w:tcW w:w="1480" w:type="dxa"/>
          </w:tcPr>
          <w:p w14:paraId="4DACF9CB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PD0680</w:t>
            </w:r>
          </w:p>
        </w:tc>
        <w:tc>
          <w:tcPr>
            <w:tcW w:w="1400" w:type="dxa"/>
          </w:tcPr>
          <w:p w14:paraId="7FF7B4B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1ZZI</w:t>
            </w:r>
          </w:p>
        </w:tc>
        <w:tc>
          <w:tcPr>
            <w:tcW w:w="1460" w:type="dxa"/>
          </w:tcPr>
          <w:p w14:paraId="5CDDA84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PD0508</w:t>
            </w:r>
          </w:p>
        </w:tc>
        <w:tc>
          <w:tcPr>
            <w:tcW w:w="1440" w:type="dxa"/>
          </w:tcPr>
          <w:p w14:paraId="3E8C872D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1KDH</w:t>
            </w:r>
          </w:p>
        </w:tc>
        <w:tc>
          <w:tcPr>
            <w:tcW w:w="1440" w:type="dxa"/>
          </w:tcPr>
          <w:p w14:paraId="302AA0B7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1HVO</w:t>
            </w:r>
          </w:p>
        </w:tc>
        <w:tc>
          <w:tcPr>
            <w:tcW w:w="1440" w:type="dxa"/>
          </w:tcPr>
          <w:p w14:paraId="6E645E60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1HVO</w:t>
            </w:r>
          </w:p>
        </w:tc>
      </w:tr>
      <w:tr w:rsidR="005A1241" w:rsidRPr="001C6E57" w14:paraId="7B8F276C" w14:textId="77777777" w:rsidTr="00462854">
        <w:trPr>
          <w:trHeight w:hRule="exact" w:val="300"/>
        </w:trPr>
        <w:tc>
          <w:tcPr>
            <w:tcW w:w="1480" w:type="dxa"/>
          </w:tcPr>
          <w:p w14:paraId="6A3994D8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400" w:type="dxa"/>
          </w:tcPr>
          <w:p w14:paraId="3E1015B5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460" w:type="dxa"/>
          </w:tcPr>
          <w:p w14:paraId="0A1DA889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PDE0116</w:t>
            </w:r>
          </w:p>
        </w:tc>
        <w:tc>
          <w:tcPr>
            <w:tcW w:w="1440" w:type="dxa"/>
          </w:tcPr>
          <w:p w14:paraId="2ED732D6" w14:textId="77777777" w:rsidR="005A1241" w:rsidRPr="001C6E57" w:rsidRDefault="005A1241" w:rsidP="00462854">
            <w:pPr>
              <w:pStyle w:val="TableParagraph"/>
              <w:spacing w:before="32"/>
              <w:ind w:left="40"/>
              <w:rPr>
                <w:rFonts w:ascii="Arial"/>
                <w:color w:val="000000" w:themeColor="text1"/>
                <w:sz w:val="20"/>
              </w:rPr>
            </w:pPr>
            <w:r w:rsidRPr="001C6E57">
              <w:rPr>
                <w:rFonts w:ascii="Arial"/>
                <w:color w:val="000000" w:themeColor="text1"/>
                <w:sz w:val="20"/>
              </w:rPr>
              <w:t>1RTA</w:t>
            </w:r>
          </w:p>
        </w:tc>
        <w:tc>
          <w:tcPr>
            <w:tcW w:w="1440" w:type="dxa"/>
          </w:tcPr>
          <w:p w14:paraId="10C615E2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A424649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</w:tr>
    </w:tbl>
    <w:p w14:paraId="3DE85052" w14:textId="77777777" w:rsidR="005A1241" w:rsidRPr="001C6E57" w:rsidRDefault="005A1241" w:rsidP="005A1241">
      <w:pPr>
        <w:rPr>
          <w:color w:val="000000" w:themeColor="text1"/>
        </w:rPr>
        <w:sectPr w:rsidR="005A1241" w:rsidRPr="001C6E57">
          <w:pgSz w:w="12240" w:h="15840"/>
          <w:pgMar w:top="1440" w:right="1720" w:bottom="280" w:left="1340" w:header="720" w:footer="720" w:gutter="0"/>
          <w:cols w:space="720"/>
        </w:sectPr>
      </w:pPr>
    </w:p>
    <w:p w14:paraId="145E3DD2" w14:textId="77777777" w:rsidR="005A1241" w:rsidRPr="001C6E57" w:rsidRDefault="005A1241" w:rsidP="005A1241">
      <w:pPr>
        <w:pStyle w:val="BodyText"/>
        <w:spacing w:before="52"/>
        <w:ind w:left="100"/>
        <w:rPr>
          <w:color w:val="000000" w:themeColor="text1"/>
          <w:sz w:val="22"/>
          <w:szCs w:val="22"/>
        </w:rPr>
      </w:pPr>
      <w:r w:rsidRPr="001C6E57">
        <w:rPr>
          <w:b/>
          <w:color w:val="000000" w:themeColor="text1"/>
          <w:sz w:val="22"/>
          <w:szCs w:val="22"/>
        </w:rPr>
        <w:lastRenderedPageBreak/>
        <w:t xml:space="preserve">Table S2. </w:t>
      </w:r>
      <w:r w:rsidRPr="001C6E57">
        <w:rPr>
          <w:color w:val="000000" w:themeColor="text1"/>
          <w:sz w:val="22"/>
          <w:szCs w:val="22"/>
        </w:rPr>
        <w:t>Domain-based non-redundant ssDNA-binding domains in the SP group.</w:t>
      </w:r>
    </w:p>
    <w:p w14:paraId="7E766791" w14:textId="77777777" w:rsidR="005A1241" w:rsidRPr="001C6E57" w:rsidRDefault="005A1241" w:rsidP="005A1241">
      <w:pPr>
        <w:pStyle w:val="BodyText"/>
        <w:spacing w:before="52"/>
        <w:ind w:left="100"/>
        <w:rPr>
          <w:color w:val="000000" w:themeColor="text1"/>
        </w:rPr>
      </w:pPr>
    </w:p>
    <w:tbl>
      <w:tblPr>
        <w:tblStyle w:val="TableGrid"/>
        <w:tblW w:w="8715" w:type="dxa"/>
        <w:tblInd w:w="100" w:type="dxa"/>
        <w:tblLook w:val="04A0" w:firstRow="1" w:lastRow="0" w:firstColumn="1" w:lastColumn="0" w:noHBand="0" w:noVBand="1"/>
      </w:tblPr>
      <w:tblGrid>
        <w:gridCol w:w="1875"/>
        <w:gridCol w:w="4590"/>
        <w:gridCol w:w="2250"/>
      </w:tblGrid>
      <w:tr w:rsidR="005A1241" w:rsidRPr="001C6E57" w14:paraId="4383F239" w14:textId="77777777" w:rsidTr="00462854">
        <w:tc>
          <w:tcPr>
            <w:tcW w:w="1875" w:type="dxa"/>
          </w:tcPr>
          <w:p w14:paraId="1F70346B" w14:textId="77777777" w:rsidR="005A1241" w:rsidRPr="001C6E57" w:rsidRDefault="005A1241" w:rsidP="00462854">
            <w:pPr>
              <w:pStyle w:val="BodyText"/>
              <w:spacing w:before="52"/>
              <w:rPr>
                <w:b/>
                <w:bCs/>
                <w:color w:val="000000" w:themeColor="text1"/>
              </w:rPr>
            </w:pPr>
            <w:r w:rsidRPr="001C6E57">
              <w:rPr>
                <w:b/>
                <w:bCs/>
                <w:color w:val="000000" w:themeColor="text1"/>
              </w:rPr>
              <w:t>CATH Domain ID</w:t>
            </w:r>
          </w:p>
        </w:tc>
        <w:tc>
          <w:tcPr>
            <w:tcW w:w="4590" w:type="dxa"/>
          </w:tcPr>
          <w:p w14:paraId="2E97A166" w14:textId="77777777" w:rsidR="005A1241" w:rsidRPr="001C6E57" w:rsidRDefault="005A1241" w:rsidP="00462854">
            <w:pPr>
              <w:pStyle w:val="BodyText"/>
              <w:spacing w:before="52"/>
              <w:rPr>
                <w:b/>
                <w:bCs/>
                <w:color w:val="000000" w:themeColor="text1"/>
              </w:rPr>
            </w:pPr>
            <w:r w:rsidRPr="001C6E57">
              <w:rPr>
                <w:b/>
                <w:bCs/>
                <w:color w:val="000000" w:themeColor="text1"/>
              </w:rPr>
              <w:t>Domain Definition</w:t>
            </w:r>
          </w:p>
        </w:tc>
        <w:tc>
          <w:tcPr>
            <w:tcW w:w="2250" w:type="dxa"/>
          </w:tcPr>
          <w:p w14:paraId="0A178632" w14:textId="77777777" w:rsidR="005A1241" w:rsidRPr="001C6E57" w:rsidRDefault="005A1241" w:rsidP="00462854">
            <w:pPr>
              <w:pStyle w:val="BodyText"/>
              <w:spacing w:before="52"/>
              <w:rPr>
                <w:b/>
                <w:bCs/>
                <w:color w:val="000000" w:themeColor="text1"/>
              </w:rPr>
            </w:pPr>
            <w:r w:rsidRPr="001C6E57">
              <w:rPr>
                <w:b/>
                <w:bCs/>
                <w:color w:val="000000" w:themeColor="text1"/>
              </w:rPr>
              <w:t>CATH Classification</w:t>
            </w:r>
          </w:p>
        </w:tc>
      </w:tr>
      <w:tr w:rsidR="005A1241" w:rsidRPr="001C6E57" w14:paraId="60498319" w14:textId="77777777" w:rsidTr="00462854">
        <w:tc>
          <w:tcPr>
            <w:tcW w:w="1875" w:type="dxa"/>
          </w:tcPr>
          <w:p w14:paraId="37F0482E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1cbvH01</w:t>
            </w:r>
          </w:p>
        </w:tc>
        <w:tc>
          <w:tcPr>
            <w:tcW w:w="4590" w:type="dxa"/>
          </w:tcPr>
          <w:p w14:paraId="180DCD87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1cbv:H (1-121)</w:t>
            </w:r>
          </w:p>
        </w:tc>
        <w:tc>
          <w:tcPr>
            <w:tcW w:w="2250" w:type="dxa"/>
          </w:tcPr>
          <w:p w14:paraId="64926C16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2.60.40.10</w:t>
            </w:r>
          </w:p>
        </w:tc>
      </w:tr>
      <w:tr w:rsidR="005A1241" w:rsidRPr="001C6E57" w14:paraId="5EB2484C" w14:textId="77777777" w:rsidTr="00462854">
        <w:tc>
          <w:tcPr>
            <w:tcW w:w="1875" w:type="dxa"/>
          </w:tcPr>
          <w:p w14:paraId="7F3740A0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1cbvL01</w:t>
            </w:r>
          </w:p>
        </w:tc>
        <w:tc>
          <w:tcPr>
            <w:tcW w:w="4590" w:type="dxa"/>
          </w:tcPr>
          <w:p w14:paraId="05B74592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1cbv:L (1-113)</w:t>
            </w:r>
          </w:p>
        </w:tc>
        <w:tc>
          <w:tcPr>
            <w:tcW w:w="2250" w:type="dxa"/>
          </w:tcPr>
          <w:p w14:paraId="62F4A6DD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2.60.40.10</w:t>
            </w:r>
          </w:p>
        </w:tc>
      </w:tr>
      <w:tr w:rsidR="005A1241" w:rsidRPr="001C6E57" w14:paraId="3E549444" w14:textId="77777777" w:rsidTr="00462854">
        <w:tc>
          <w:tcPr>
            <w:tcW w:w="1875" w:type="dxa"/>
          </w:tcPr>
          <w:p w14:paraId="788C678B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1otcA01</w:t>
            </w:r>
          </w:p>
        </w:tc>
        <w:tc>
          <w:tcPr>
            <w:tcW w:w="4590" w:type="dxa"/>
          </w:tcPr>
          <w:p w14:paraId="3D6D3AD4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1otc:A (37-210)</w:t>
            </w:r>
          </w:p>
        </w:tc>
        <w:tc>
          <w:tcPr>
            <w:tcW w:w="2250" w:type="dxa"/>
          </w:tcPr>
          <w:p w14:paraId="2276B042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2.40.50.140</w:t>
            </w:r>
          </w:p>
        </w:tc>
      </w:tr>
      <w:tr w:rsidR="005A1241" w:rsidRPr="001C6E57" w14:paraId="7BC66C7F" w14:textId="77777777" w:rsidTr="00462854">
        <w:tc>
          <w:tcPr>
            <w:tcW w:w="1875" w:type="dxa"/>
          </w:tcPr>
          <w:p w14:paraId="4DC8C8B2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1otcA02</w:t>
            </w:r>
          </w:p>
        </w:tc>
        <w:tc>
          <w:tcPr>
            <w:tcW w:w="4590" w:type="dxa"/>
          </w:tcPr>
          <w:p w14:paraId="2AC84642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1otc:A (211-326)</w:t>
            </w:r>
          </w:p>
        </w:tc>
        <w:tc>
          <w:tcPr>
            <w:tcW w:w="2250" w:type="dxa"/>
          </w:tcPr>
          <w:p w14:paraId="603C138A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2.40.50.140</w:t>
            </w:r>
          </w:p>
        </w:tc>
      </w:tr>
      <w:tr w:rsidR="005A1241" w:rsidRPr="001C6E57" w14:paraId="4B25BDB2" w14:textId="77777777" w:rsidTr="00462854">
        <w:tc>
          <w:tcPr>
            <w:tcW w:w="1875" w:type="dxa"/>
          </w:tcPr>
          <w:p w14:paraId="063D3C67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1pgzA01</w:t>
            </w:r>
          </w:p>
        </w:tc>
        <w:tc>
          <w:tcPr>
            <w:tcW w:w="4590" w:type="dxa"/>
          </w:tcPr>
          <w:p w14:paraId="7642DD0F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1pgz:A (8-94)</w:t>
            </w:r>
          </w:p>
        </w:tc>
        <w:tc>
          <w:tcPr>
            <w:tcW w:w="2250" w:type="dxa"/>
          </w:tcPr>
          <w:p w14:paraId="7E2777A4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3.30.70.330</w:t>
            </w:r>
          </w:p>
        </w:tc>
      </w:tr>
      <w:tr w:rsidR="005A1241" w:rsidRPr="001C6E57" w14:paraId="49712F0E" w14:textId="77777777" w:rsidTr="00462854">
        <w:tc>
          <w:tcPr>
            <w:tcW w:w="1875" w:type="dxa"/>
          </w:tcPr>
          <w:p w14:paraId="01EB3DE5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1qzgA00</w:t>
            </w:r>
          </w:p>
        </w:tc>
        <w:tc>
          <w:tcPr>
            <w:tcW w:w="4590" w:type="dxa"/>
          </w:tcPr>
          <w:p w14:paraId="38B220B5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1qzg:A</w:t>
            </w:r>
          </w:p>
        </w:tc>
        <w:tc>
          <w:tcPr>
            <w:tcW w:w="2250" w:type="dxa"/>
          </w:tcPr>
          <w:p w14:paraId="249D812C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2.40.50.140</w:t>
            </w:r>
          </w:p>
        </w:tc>
      </w:tr>
      <w:tr w:rsidR="005A1241" w:rsidRPr="001C6E57" w14:paraId="3E07D981" w14:textId="77777777" w:rsidTr="00462854">
        <w:tc>
          <w:tcPr>
            <w:tcW w:w="1875" w:type="dxa"/>
          </w:tcPr>
          <w:p w14:paraId="1626FD29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1rbjA00</w:t>
            </w:r>
          </w:p>
        </w:tc>
        <w:tc>
          <w:tcPr>
            <w:tcW w:w="4590" w:type="dxa"/>
          </w:tcPr>
          <w:p w14:paraId="70CAD5E6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1rbj:A</w:t>
            </w:r>
          </w:p>
        </w:tc>
        <w:tc>
          <w:tcPr>
            <w:tcW w:w="2250" w:type="dxa"/>
          </w:tcPr>
          <w:p w14:paraId="307CC7C0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3.10.130.10</w:t>
            </w:r>
          </w:p>
        </w:tc>
      </w:tr>
      <w:tr w:rsidR="005A1241" w:rsidRPr="001C6E57" w14:paraId="534DC4D8" w14:textId="77777777" w:rsidTr="00462854">
        <w:tc>
          <w:tcPr>
            <w:tcW w:w="1875" w:type="dxa"/>
          </w:tcPr>
          <w:p w14:paraId="4E301203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1xjvA02</w:t>
            </w:r>
          </w:p>
        </w:tc>
        <w:tc>
          <w:tcPr>
            <w:tcW w:w="4590" w:type="dxa"/>
          </w:tcPr>
          <w:p w14:paraId="252FE95D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1xjv:A (151-299)</w:t>
            </w:r>
          </w:p>
        </w:tc>
        <w:tc>
          <w:tcPr>
            <w:tcW w:w="2250" w:type="dxa"/>
          </w:tcPr>
          <w:p w14:paraId="3A185A52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2.40.50.140</w:t>
            </w:r>
          </w:p>
        </w:tc>
      </w:tr>
      <w:tr w:rsidR="005A1241" w:rsidRPr="001C6E57" w14:paraId="43B70B7C" w14:textId="77777777" w:rsidTr="00462854">
        <w:tc>
          <w:tcPr>
            <w:tcW w:w="1875" w:type="dxa"/>
          </w:tcPr>
          <w:p w14:paraId="69857020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1zziA00</w:t>
            </w:r>
          </w:p>
        </w:tc>
        <w:tc>
          <w:tcPr>
            <w:tcW w:w="4590" w:type="dxa"/>
          </w:tcPr>
          <w:p w14:paraId="3F2B7DC7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1zzi:A</w:t>
            </w:r>
          </w:p>
        </w:tc>
        <w:tc>
          <w:tcPr>
            <w:tcW w:w="2250" w:type="dxa"/>
          </w:tcPr>
          <w:p w14:paraId="02850254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3.30.1370.10</w:t>
            </w:r>
          </w:p>
        </w:tc>
      </w:tr>
      <w:tr w:rsidR="005A1241" w:rsidRPr="001C6E57" w14:paraId="2F5EE066" w14:textId="77777777" w:rsidTr="00462854">
        <w:tc>
          <w:tcPr>
            <w:tcW w:w="1875" w:type="dxa"/>
          </w:tcPr>
          <w:p w14:paraId="60406C03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1osbA00</w:t>
            </w:r>
          </w:p>
        </w:tc>
        <w:tc>
          <w:tcPr>
            <w:tcW w:w="4590" w:type="dxa"/>
          </w:tcPr>
          <w:p w14:paraId="227CA960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1osb:A</w:t>
            </w:r>
          </w:p>
        </w:tc>
        <w:tc>
          <w:tcPr>
            <w:tcW w:w="2250" w:type="dxa"/>
          </w:tcPr>
          <w:p w14:paraId="237A8C23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TBC</w:t>
            </w:r>
          </w:p>
        </w:tc>
      </w:tr>
      <w:tr w:rsidR="005A1241" w:rsidRPr="001C6E57" w14:paraId="32FCCA72" w14:textId="77777777" w:rsidTr="00462854">
        <w:tc>
          <w:tcPr>
            <w:tcW w:w="1875" w:type="dxa"/>
          </w:tcPr>
          <w:p w14:paraId="65D3800B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2i0qB00</w:t>
            </w:r>
          </w:p>
        </w:tc>
        <w:tc>
          <w:tcPr>
            <w:tcW w:w="4590" w:type="dxa"/>
          </w:tcPr>
          <w:p w14:paraId="7DE421C6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2i0q:B</w:t>
            </w:r>
          </w:p>
        </w:tc>
        <w:tc>
          <w:tcPr>
            <w:tcW w:w="2250" w:type="dxa"/>
          </w:tcPr>
          <w:p w14:paraId="33F0ABD5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2.40.200.10</w:t>
            </w:r>
          </w:p>
        </w:tc>
      </w:tr>
      <w:tr w:rsidR="005A1241" w:rsidRPr="001C6E57" w14:paraId="7B7BC17B" w14:textId="77777777" w:rsidTr="00462854">
        <w:tc>
          <w:tcPr>
            <w:tcW w:w="1875" w:type="dxa"/>
          </w:tcPr>
          <w:p w14:paraId="26EF3681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2o19A04</w:t>
            </w:r>
          </w:p>
        </w:tc>
        <w:tc>
          <w:tcPr>
            <w:tcW w:w="4590" w:type="dxa"/>
          </w:tcPr>
          <w:p w14:paraId="420ACA74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2o19:A (289-416)</w:t>
            </w:r>
          </w:p>
        </w:tc>
        <w:tc>
          <w:tcPr>
            <w:tcW w:w="2250" w:type="dxa"/>
          </w:tcPr>
          <w:p w14:paraId="3305AAF1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1.10.290.10</w:t>
            </w:r>
          </w:p>
        </w:tc>
      </w:tr>
      <w:tr w:rsidR="005A1241" w:rsidRPr="001C6E57" w14:paraId="1ED59520" w14:textId="77777777" w:rsidTr="00462854">
        <w:tc>
          <w:tcPr>
            <w:tcW w:w="1875" w:type="dxa"/>
          </w:tcPr>
          <w:p w14:paraId="55BA7508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2o5cA01</w:t>
            </w:r>
          </w:p>
        </w:tc>
        <w:tc>
          <w:tcPr>
            <w:tcW w:w="4590" w:type="dxa"/>
          </w:tcPr>
          <w:p w14:paraId="6D289CBA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2o5c:A (1-156)</w:t>
            </w:r>
          </w:p>
        </w:tc>
        <w:tc>
          <w:tcPr>
            <w:tcW w:w="2250" w:type="dxa"/>
          </w:tcPr>
          <w:p w14:paraId="4A119031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3.40.50.140</w:t>
            </w:r>
          </w:p>
        </w:tc>
      </w:tr>
      <w:tr w:rsidR="005A1241" w:rsidRPr="001C6E57" w14:paraId="55A6F488" w14:textId="77777777" w:rsidTr="00462854">
        <w:tc>
          <w:tcPr>
            <w:tcW w:w="1875" w:type="dxa"/>
          </w:tcPr>
          <w:p w14:paraId="02C6A0A1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2o5cA02</w:t>
            </w:r>
          </w:p>
        </w:tc>
        <w:tc>
          <w:tcPr>
            <w:tcW w:w="4590" w:type="dxa"/>
          </w:tcPr>
          <w:p w14:paraId="190CF637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2o5c:A (157-216,489-659)</w:t>
            </w:r>
          </w:p>
        </w:tc>
        <w:tc>
          <w:tcPr>
            <w:tcW w:w="2250" w:type="dxa"/>
          </w:tcPr>
          <w:p w14:paraId="214E5887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1.10.460.10</w:t>
            </w:r>
          </w:p>
        </w:tc>
      </w:tr>
      <w:tr w:rsidR="005A1241" w:rsidRPr="001C6E57" w14:paraId="16F361E6" w14:textId="77777777" w:rsidTr="00462854">
        <w:tc>
          <w:tcPr>
            <w:tcW w:w="1875" w:type="dxa"/>
          </w:tcPr>
          <w:p w14:paraId="00FFD5CF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4a75A00</w:t>
            </w:r>
          </w:p>
        </w:tc>
        <w:tc>
          <w:tcPr>
            <w:tcW w:w="4590" w:type="dxa"/>
          </w:tcPr>
          <w:p w14:paraId="71BA15DA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4a75:A</w:t>
            </w:r>
          </w:p>
        </w:tc>
        <w:tc>
          <w:tcPr>
            <w:tcW w:w="2250" w:type="dxa"/>
          </w:tcPr>
          <w:p w14:paraId="0AE53A1F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2.40.50.140</w:t>
            </w:r>
          </w:p>
        </w:tc>
      </w:tr>
      <w:tr w:rsidR="005A1241" w:rsidRPr="001C6E57" w14:paraId="2CFD3875" w14:textId="77777777" w:rsidTr="00462854">
        <w:tc>
          <w:tcPr>
            <w:tcW w:w="1875" w:type="dxa"/>
          </w:tcPr>
          <w:p w14:paraId="11FF7598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3c2pA07</w:t>
            </w:r>
          </w:p>
        </w:tc>
        <w:tc>
          <w:tcPr>
            <w:tcW w:w="4590" w:type="dxa"/>
          </w:tcPr>
          <w:p w14:paraId="104F152C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3c2p:A (609-803)</w:t>
            </w:r>
          </w:p>
        </w:tc>
        <w:tc>
          <w:tcPr>
            <w:tcW w:w="2250" w:type="dxa"/>
          </w:tcPr>
          <w:p w14:paraId="44EC015D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TBC</w:t>
            </w:r>
          </w:p>
        </w:tc>
      </w:tr>
      <w:tr w:rsidR="005A1241" w:rsidRPr="001C6E57" w14:paraId="03137126" w14:textId="77777777" w:rsidTr="00462854">
        <w:tc>
          <w:tcPr>
            <w:tcW w:w="1875" w:type="dxa"/>
          </w:tcPr>
          <w:p w14:paraId="096BBB05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3c2pA08</w:t>
            </w:r>
          </w:p>
        </w:tc>
        <w:tc>
          <w:tcPr>
            <w:tcW w:w="4590" w:type="dxa"/>
          </w:tcPr>
          <w:p w14:paraId="04F2727B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3c2p:A (804-882,978-1052)</w:t>
            </w:r>
          </w:p>
        </w:tc>
        <w:tc>
          <w:tcPr>
            <w:tcW w:w="2250" w:type="dxa"/>
          </w:tcPr>
          <w:p w14:paraId="641E8CFB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1.20.140.110</w:t>
            </w:r>
          </w:p>
        </w:tc>
      </w:tr>
      <w:tr w:rsidR="005A1241" w:rsidRPr="001C6E57" w14:paraId="49472B3B" w14:textId="77777777" w:rsidTr="00462854">
        <w:tc>
          <w:tcPr>
            <w:tcW w:w="1875" w:type="dxa"/>
          </w:tcPr>
          <w:p w14:paraId="1BE86ADD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3d2wA00</w:t>
            </w:r>
          </w:p>
        </w:tc>
        <w:tc>
          <w:tcPr>
            <w:tcW w:w="4590" w:type="dxa"/>
          </w:tcPr>
          <w:p w14:paraId="3E5872A2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3d2w:A</w:t>
            </w:r>
          </w:p>
        </w:tc>
        <w:tc>
          <w:tcPr>
            <w:tcW w:w="2250" w:type="dxa"/>
          </w:tcPr>
          <w:p w14:paraId="6232933B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3.30.70.330</w:t>
            </w:r>
          </w:p>
        </w:tc>
      </w:tr>
      <w:tr w:rsidR="005A1241" w:rsidRPr="001C6E57" w14:paraId="56D82233" w14:textId="77777777" w:rsidTr="00462854">
        <w:tc>
          <w:tcPr>
            <w:tcW w:w="1875" w:type="dxa"/>
          </w:tcPr>
          <w:p w14:paraId="4A524662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3q0aB01</w:t>
            </w:r>
          </w:p>
        </w:tc>
        <w:tc>
          <w:tcPr>
            <w:tcW w:w="4590" w:type="dxa"/>
          </w:tcPr>
          <w:p w14:paraId="5162F02C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3q0a:B (5-311,883-916)</w:t>
            </w:r>
          </w:p>
        </w:tc>
        <w:tc>
          <w:tcPr>
            <w:tcW w:w="2250" w:type="dxa"/>
          </w:tcPr>
          <w:p w14:paraId="5BA4A844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TBC</w:t>
            </w:r>
          </w:p>
        </w:tc>
      </w:tr>
      <w:tr w:rsidR="005A1241" w:rsidRPr="001C6E57" w14:paraId="7E61334B" w14:textId="77777777" w:rsidTr="00462854">
        <w:tc>
          <w:tcPr>
            <w:tcW w:w="1875" w:type="dxa"/>
          </w:tcPr>
          <w:p w14:paraId="3CA4F524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3ugoA00</w:t>
            </w:r>
          </w:p>
        </w:tc>
        <w:tc>
          <w:tcPr>
            <w:tcW w:w="4590" w:type="dxa"/>
          </w:tcPr>
          <w:p w14:paraId="1F5D2E29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3ugo:A</w:t>
            </w:r>
          </w:p>
        </w:tc>
        <w:tc>
          <w:tcPr>
            <w:tcW w:w="2250" w:type="dxa"/>
          </w:tcPr>
          <w:p w14:paraId="54C0AAB1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1.20.120.1810</w:t>
            </w:r>
          </w:p>
        </w:tc>
      </w:tr>
      <w:tr w:rsidR="005A1241" w:rsidRPr="001C6E57" w14:paraId="75079B59" w14:textId="77777777" w:rsidTr="00462854">
        <w:tc>
          <w:tcPr>
            <w:tcW w:w="1875" w:type="dxa"/>
          </w:tcPr>
          <w:p w14:paraId="71F9D322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3v9xA00</w:t>
            </w:r>
          </w:p>
        </w:tc>
        <w:tc>
          <w:tcPr>
            <w:tcW w:w="4590" w:type="dxa"/>
          </w:tcPr>
          <w:p w14:paraId="1825A82E" w14:textId="77777777" w:rsidR="005A1241" w:rsidRPr="001C6E57" w:rsidRDefault="005A1241" w:rsidP="00462854">
            <w:pPr>
              <w:pStyle w:val="TableParagraph"/>
              <w:spacing w:before="36"/>
              <w:ind w:left="40"/>
              <w:rPr>
                <w:color w:val="000000" w:themeColor="text1"/>
              </w:rPr>
            </w:pPr>
            <w:r w:rsidRPr="001C6E57">
              <w:rPr>
                <w:color w:val="000000" w:themeColor="text1"/>
              </w:rPr>
              <w:t>3v9x:A</w:t>
            </w:r>
          </w:p>
        </w:tc>
        <w:tc>
          <w:tcPr>
            <w:tcW w:w="2250" w:type="dxa"/>
          </w:tcPr>
          <w:p w14:paraId="77B1A4AE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3.30.420.10</w:t>
            </w:r>
          </w:p>
        </w:tc>
      </w:tr>
      <w:tr w:rsidR="005A1241" w:rsidRPr="001C6E57" w14:paraId="1BE73A47" w14:textId="77777777" w:rsidTr="00462854">
        <w:tc>
          <w:tcPr>
            <w:tcW w:w="1875" w:type="dxa"/>
          </w:tcPr>
          <w:p w14:paraId="3FDF9427" w14:textId="77777777" w:rsidR="005A1241" w:rsidRPr="001C6E57" w:rsidRDefault="005A1241" w:rsidP="00462854">
            <w:pPr>
              <w:pStyle w:val="BodyText"/>
              <w:spacing w:before="52"/>
              <w:rPr>
                <w:color w:val="000000" w:themeColor="text1"/>
                <w:sz w:val="22"/>
                <w:szCs w:val="22"/>
              </w:rPr>
            </w:pPr>
            <w:r w:rsidRPr="001C6E57">
              <w:rPr>
                <w:rFonts w:ascii="Courier"/>
                <w:color w:val="000000" w:themeColor="text1"/>
                <w:sz w:val="22"/>
                <w:szCs w:val="22"/>
              </w:rPr>
              <w:t>3c2pA02</w:t>
            </w:r>
          </w:p>
        </w:tc>
        <w:tc>
          <w:tcPr>
            <w:tcW w:w="4590" w:type="dxa"/>
          </w:tcPr>
          <w:p w14:paraId="7F436884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3c2p:A (312-338,411-454,546-562,917-977)</w:t>
            </w:r>
          </w:p>
        </w:tc>
        <w:tc>
          <w:tcPr>
            <w:tcW w:w="2250" w:type="dxa"/>
          </w:tcPr>
          <w:p w14:paraId="580D93AD" w14:textId="77777777" w:rsidR="005A1241" w:rsidRPr="001C6E57" w:rsidRDefault="005A1241" w:rsidP="00462854">
            <w:pPr>
              <w:pStyle w:val="BodyText"/>
              <w:spacing w:before="5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3.30.70.2440</w:t>
            </w:r>
          </w:p>
        </w:tc>
      </w:tr>
    </w:tbl>
    <w:p w14:paraId="10B374E3" w14:textId="77777777" w:rsidR="005A1241" w:rsidRPr="001C6E57" w:rsidRDefault="005A1241" w:rsidP="005A1241">
      <w:pPr>
        <w:pStyle w:val="BodyText"/>
        <w:spacing w:before="52"/>
        <w:ind w:left="100"/>
        <w:rPr>
          <w:color w:val="000000" w:themeColor="text1"/>
        </w:rPr>
      </w:pPr>
    </w:p>
    <w:p w14:paraId="4F97D9B1" w14:textId="77777777" w:rsidR="005A1241" w:rsidRPr="001C6E57" w:rsidRDefault="005A1241" w:rsidP="005A1241">
      <w:pPr>
        <w:pStyle w:val="BodyText"/>
        <w:spacing w:before="52"/>
        <w:ind w:left="100"/>
        <w:rPr>
          <w:bCs/>
          <w:color w:val="000000" w:themeColor="text1"/>
          <w:sz w:val="22"/>
          <w:szCs w:val="22"/>
        </w:rPr>
      </w:pPr>
      <w:r w:rsidRPr="001C6E57">
        <w:rPr>
          <w:bCs/>
          <w:color w:val="000000" w:themeColor="text1"/>
          <w:sz w:val="22"/>
          <w:szCs w:val="22"/>
        </w:rPr>
        <w:t>TBC: To Be Classified, pending cases in CATH.</w:t>
      </w:r>
    </w:p>
    <w:p w14:paraId="0F87421B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52FFC160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38AA693A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7C939861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4549B7ED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3821CE26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03EE537C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6905810E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1334DB18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6DC5D57F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599C68AA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60682197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15DD83E9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6E1A4441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00B95DD0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6250B320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4CF4C62A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65632201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271C7E05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0B1B50C0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31F57B71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318D5F8A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17970189" w14:textId="77777777" w:rsidR="005A1241" w:rsidRPr="001C6E57" w:rsidRDefault="005A1241" w:rsidP="005A1241">
      <w:pPr>
        <w:pStyle w:val="BodyText"/>
        <w:spacing w:before="52"/>
        <w:ind w:left="100"/>
        <w:rPr>
          <w:b/>
          <w:color w:val="000000" w:themeColor="text1"/>
        </w:rPr>
      </w:pPr>
    </w:p>
    <w:p w14:paraId="1722946D" w14:textId="77777777" w:rsidR="005A1241" w:rsidRPr="001C6E57" w:rsidRDefault="005A1241" w:rsidP="005A1241">
      <w:pPr>
        <w:pStyle w:val="BodyText"/>
        <w:spacing w:before="52"/>
        <w:ind w:left="100"/>
        <w:rPr>
          <w:color w:val="000000" w:themeColor="text1"/>
          <w:sz w:val="22"/>
          <w:szCs w:val="22"/>
        </w:rPr>
      </w:pPr>
      <w:r w:rsidRPr="001C6E57">
        <w:rPr>
          <w:b/>
          <w:color w:val="000000" w:themeColor="text1"/>
          <w:sz w:val="22"/>
          <w:szCs w:val="22"/>
        </w:rPr>
        <w:t xml:space="preserve">Table S3. </w:t>
      </w:r>
      <w:r w:rsidRPr="001C6E57">
        <w:rPr>
          <w:color w:val="000000" w:themeColor="text1"/>
          <w:sz w:val="22"/>
          <w:szCs w:val="22"/>
        </w:rPr>
        <w:t>Domain-based non-redundant ssDNA-binding domains in the NS group.</w:t>
      </w:r>
    </w:p>
    <w:p w14:paraId="24A4E128" w14:textId="77777777" w:rsidR="005A1241" w:rsidRPr="001C6E57" w:rsidRDefault="005A1241" w:rsidP="005A1241">
      <w:pPr>
        <w:pStyle w:val="BodyText"/>
        <w:rPr>
          <w:color w:val="000000" w:themeColor="text1"/>
        </w:rPr>
      </w:pPr>
    </w:p>
    <w:tbl>
      <w:tblPr>
        <w:tblStyle w:val="TableGrid"/>
        <w:tblW w:w="8730" w:type="dxa"/>
        <w:tblInd w:w="85" w:type="dxa"/>
        <w:tblLook w:val="04A0" w:firstRow="1" w:lastRow="0" w:firstColumn="1" w:lastColumn="0" w:noHBand="0" w:noVBand="1"/>
      </w:tblPr>
      <w:tblGrid>
        <w:gridCol w:w="1890"/>
        <w:gridCol w:w="4590"/>
        <w:gridCol w:w="2250"/>
      </w:tblGrid>
      <w:tr w:rsidR="005A1241" w:rsidRPr="001C6E57" w14:paraId="3DA3D71A" w14:textId="77777777" w:rsidTr="00462854">
        <w:tc>
          <w:tcPr>
            <w:tcW w:w="1890" w:type="dxa"/>
          </w:tcPr>
          <w:p w14:paraId="645E80EA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b/>
                <w:bCs/>
                <w:color w:val="000000" w:themeColor="text1"/>
              </w:rPr>
              <w:t>CATH Domain ID</w:t>
            </w:r>
          </w:p>
        </w:tc>
        <w:tc>
          <w:tcPr>
            <w:tcW w:w="4590" w:type="dxa"/>
          </w:tcPr>
          <w:p w14:paraId="1884727E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b/>
                <w:bCs/>
                <w:color w:val="000000" w:themeColor="text1"/>
              </w:rPr>
              <w:t>Domain Definition</w:t>
            </w:r>
          </w:p>
        </w:tc>
        <w:tc>
          <w:tcPr>
            <w:tcW w:w="2250" w:type="dxa"/>
          </w:tcPr>
          <w:p w14:paraId="2C290B50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b/>
                <w:bCs/>
                <w:color w:val="000000" w:themeColor="text1"/>
              </w:rPr>
              <w:t>CATH Classification</w:t>
            </w:r>
          </w:p>
        </w:tc>
      </w:tr>
      <w:tr w:rsidR="005A1241" w:rsidRPr="001C6E57" w14:paraId="20935732" w14:textId="77777777" w:rsidTr="00462854">
        <w:tc>
          <w:tcPr>
            <w:tcW w:w="1890" w:type="dxa"/>
          </w:tcPr>
          <w:p w14:paraId="517FCE85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1jmcA01</w:t>
            </w:r>
          </w:p>
        </w:tc>
        <w:tc>
          <w:tcPr>
            <w:tcW w:w="4590" w:type="dxa"/>
          </w:tcPr>
          <w:p w14:paraId="2F22A87F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1jmc:A (183-296)</w:t>
            </w:r>
          </w:p>
        </w:tc>
        <w:tc>
          <w:tcPr>
            <w:tcW w:w="2250" w:type="dxa"/>
          </w:tcPr>
          <w:p w14:paraId="5FA6E45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2.40.50.140</w:t>
            </w:r>
          </w:p>
        </w:tc>
      </w:tr>
      <w:tr w:rsidR="005A1241" w:rsidRPr="001C6E57" w14:paraId="4AAC8F77" w14:textId="77777777" w:rsidTr="00462854">
        <w:tc>
          <w:tcPr>
            <w:tcW w:w="1890" w:type="dxa"/>
          </w:tcPr>
          <w:p w14:paraId="4F84CE5D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1jmcA02</w:t>
            </w:r>
          </w:p>
        </w:tc>
        <w:tc>
          <w:tcPr>
            <w:tcW w:w="4590" w:type="dxa"/>
          </w:tcPr>
          <w:p w14:paraId="34ED9E47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1jmc:A (297-420)</w:t>
            </w:r>
          </w:p>
        </w:tc>
        <w:tc>
          <w:tcPr>
            <w:tcW w:w="2250" w:type="dxa"/>
          </w:tcPr>
          <w:p w14:paraId="1ADDD121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2.40.50.140</w:t>
            </w:r>
          </w:p>
        </w:tc>
      </w:tr>
      <w:tr w:rsidR="005A1241" w:rsidRPr="001C6E57" w14:paraId="2F641C17" w14:textId="77777777" w:rsidTr="00462854">
        <w:tc>
          <w:tcPr>
            <w:tcW w:w="1890" w:type="dxa"/>
          </w:tcPr>
          <w:p w14:paraId="5908B613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1lauE00</w:t>
            </w:r>
          </w:p>
        </w:tc>
        <w:tc>
          <w:tcPr>
            <w:tcW w:w="4590" w:type="dxa"/>
          </w:tcPr>
          <w:p w14:paraId="3E3DDBAE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1lau:E</w:t>
            </w:r>
          </w:p>
        </w:tc>
        <w:tc>
          <w:tcPr>
            <w:tcW w:w="2250" w:type="dxa"/>
          </w:tcPr>
          <w:p w14:paraId="662187D0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3.40.470.10</w:t>
            </w:r>
          </w:p>
        </w:tc>
      </w:tr>
      <w:tr w:rsidR="005A1241" w:rsidRPr="001C6E57" w14:paraId="0602615B" w14:textId="77777777" w:rsidTr="00462854">
        <w:tc>
          <w:tcPr>
            <w:tcW w:w="1890" w:type="dxa"/>
          </w:tcPr>
          <w:p w14:paraId="2E967CEB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1noyB02</w:t>
            </w:r>
          </w:p>
        </w:tc>
        <w:tc>
          <w:tcPr>
            <w:tcW w:w="4590" w:type="dxa"/>
          </w:tcPr>
          <w:p w14:paraId="5E42FFB0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1noy:B (107-338)</w:t>
            </w:r>
          </w:p>
        </w:tc>
        <w:tc>
          <w:tcPr>
            <w:tcW w:w="2250" w:type="dxa"/>
          </w:tcPr>
          <w:p w14:paraId="4B57E53E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3.30.420.10</w:t>
            </w:r>
          </w:p>
        </w:tc>
      </w:tr>
      <w:tr w:rsidR="005A1241" w:rsidRPr="001C6E57" w14:paraId="2F3B05AA" w14:textId="77777777" w:rsidTr="00462854">
        <w:tc>
          <w:tcPr>
            <w:tcW w:w="1890" w:type="dxa"/>
          </w:tcPr>
          <w:p w14:paraId="245D8DC4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1uaaA01</w:t>
            </w:r>
          </w:p>
        </w:tc>
        <w:tc>
          <w:tcPr>
            <w:tcW w:w="4590" w:type="dxa"/>
          </w:tcPr>
          <w:p w14:paraId="34146A67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1uaa:A (2-107,185-273)</w:t>
            </w:r>
          </w:p>
        </w:tc>
        <w:tc>
          <w:tcPr>
            <w:tcW w:w="2250" w:type="dxa"/>
          </w:tcPr>
          <w:p w14:paraId="0E42AEDD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3.40.50.300</w:t>
            </w:r>
          </w:p>
        </w:tc>
      </w:tr>
      <w:tr w:rsidR="005A1241" w:rsidRPr="001C6E57" w14:paraId="57ED8B90" w14:textId="77777777" w:rsidTr="00462854">
        <w:tc>
          <w:tcPr>
            <w:tcW w:w="1890" w:type="dxa"/>
          </w:tcPr>
          <w:p w14:paraId="06551923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1uaaA02</w:t>
            </w:r>
          </w:p>
        </w:tc>
        <w:tc>
          <w:tcPr>
            <w:tcW w:w="4590" w:type="dxa"/>
          </w:tcPr>
          <w:p w14:paraId="09B2070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1uaa:A (108-181)</w:t>
            </w:r>
          </w:p>
        </w:tc>
        <w:tc>
          <w:tcPr>
            <w:tcW w:w="2250" w:type="dxa"/>
          </w:tcPr>
          <w:p w14:paraId="0DC4F4BC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1.10.10.160</w:t>
            </w:r>
          </w:p>
        </w:tc>
      </w:tr>
      <w:tr w:rsidR="005A1241" w:rsidRPr="001C6E57" w14:paraId="16590BBA" w14:textId="77777777" w:rsidTr="00462854">
        <w:tc>
          <w:tcPr>
            <w:tcW w:w="1890" w:type="dxa"/>
          </w:tcPr>
          <w:p w14:paraId="4F100727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1uaaB03</w:t>
            </w:r>
          </w:p>
        </w:tc>
        <w:tc>
          <w:tcPr>
            <w:tcW w:w="4590" w:type="dxa"/>
          </w:tcPr>
          <w:p w14:paraId="34EF35F7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1uaa:B (274-376,533-640)</w:t>
            </w:r>
          </w:p>
        </w:tc>
        <w:tc>
          <w:tcPr>
            <w:tcW w:w="2250" w:type="dxa"/>
          </w:tcPr>
          <w:p w14:paraId="57F6138E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3.40.50.300</w:t>
            </w:r>
          </w:p>
        </w:tc>
      </w:tr>
      <w:tr w:rsidR="005A1241" w:rsidRPr="001C6E57" w14:paraId="512FEEDE" w14:textId="77777777" w:rsidTr="00462854">
        <w:tc>
          <w:tcPr>
            <w:tcW w:w="1890" w:type="dxa"/>
          </w:tcPr>
          <w:p w14:paraId="71238994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2kn7A00</w:t>
            </w:r>
          </w:p>
        </w:tc>
        <w:tc>
          <w:tcPr>
            <w:tcW w:w="4590" w:type="dxa"/>
          </w:tcPr>
          <w:p w14:paraId="7B61D6A4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2kn7:A</w:t>
            </w:r>
          </w:p>
        </w:tc>
        <w:tc>
          <w:tcPr>
            <w:tcW w:w="2250" w:type="dxa"/>
          </w:tcPr>
          <w:p w14:paraId="737456B9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1.10.150.20</w:t>
            </w:r>
          </w:p>
        </w:tc>
      </w:tr>
      <w:tr w:rsidR="005A1241" w:rsidRPr="001C6E57" w14:paraId="3E54F28F" w14:textId="77777777" w:rsidTr="00462854">
        <w:tc>
          <w:tcPr>
            <w:tcW w:w="1890" w:type="dxa"/>
          </w:tcPr>
          <w:p w14:paraId="36EB97A3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2lttA00</w:t>
            </w:r>
          </w:p>
        </w:tc>
        <w:tc>
          <w:tcPr>
            <w:tcW w:w="4590" w:type="dxa"/>
          </w:tcPr>
          <w:p w14:paraId="07250BA7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2ltt:A</w:t>
            </w:r>
          </w:p>
        </w:tc>
        <w:tc>
          <w:tcPr>
            <w:tcW w:w="2250" w:type="dxa"/>
          </w:tcPr>
          <w:p w14:paraId="333CCB6D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TBC</w:t>
            </w:r>
          </w:p>
        </w:tc>
      </w:tr>
      <w:tr w:rsidR="005A1241" w:rsidRPr="001C6E57" w14:paraId="22284D6F" w14:textId="77777777" w:rsidTr="00462854">
        <w:tc>
          <w:tcPr>
            <w:tcW w:w="1890" w:type="dxa"/>
          </w:tcPr>
          <w:p w14:paraId="5BEA293F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2pjrA04</w:t>
            </w:r>
          </w:p>
        </w:tc>
        <w:tc>
          <w:tcPr>
            <w:tcW w:w="4590" w:type="dxa"/>
          </w:tcPr>
          <w:p w14:paraId="413D32CC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2pjr:A (387-543)</w:t>
            </w:r>
          </w:p>
        </w:tc>
        <w:tc>
          <w:tcPr>
            <w:tcW w:w="2250" w:type="dxa"/>
          </w:tcPr>
          <w:p w14:paraId="63D29EF0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1.10.486.10</w:t>
            </w:r>
          </w:p>
        </w:tc>
      </w:tr>
      <w:tr w:rsidR="005A1241" w:rsidRPr="001C6E57" w14:paraId="7B8897BD" w14:textId="77777777" w:rsidTr="00462854">
        <w:tc>
          <w:tcPr>
            <w:tcW w:w="1890" w:type="dxa"/>
          </w:tcPr>
          <w:p w14:paraId="7F2F528B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3a5uA00</w:t>
            </w:r>
          </w:p>
        </w:tc>
        <w:tc>
          <w:tcPr>
            <w:tcW w:w="4590" w:type="dxa"/>
          </w:tcPr>
          <w:p w14:paraId="557E99AD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3a5u:A</w:t>
            </w:r>
          </w:p>
        </w:tc>
        <w:tc>
          <w:tcPr>
            <w:tcW w:w="2250" w:type="dxa"/>
          </w:tcPr>
          <w:p w14:paraId="74DA735C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2.40.50.140</w:t>
            </w:r>
          </w:p>
        </w:tc>
      </w:tr>
      <w:tr w:rsidR="005A1241" w:rsidRPr="001C6E57" w14:paraId="3B91B7AD" w14:textId="77777777" w:rsidTr="00462854">
        <w:tc>
          <w:tcPr>
            <w:tcW w:w="1890" w:type="dxa"/>
          </w:tcPr>
          <w:p w14:paraId="42322FA9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3cmwA01</w:t>
            </w:r>
          </w:p>
        </w:tc>
        <w:tc>
          <w:tcPr>
            <w:tcW w:w="4590" w:type="dxa"/>
          </w:tcPr>
          <w:p w14:paraId="1A5B45EE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3cmw:A(37-268,1001-1036)</w:t>
            </w:r>
          </w:p>
        </w:tc>
        <w:tc>
          <w:tcPr>
            <w:tcW w:w="2250" w:type="dxa"/>
          </w:tcPr>
          <w:p w14:paraId="3A9685A4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3.40.50.300</w:t>
            </w:r>
          </w:p>
        </w:tc>
      </w:tr>
      <w:tr w:rsidR="005A1241" w:rsidRPr="001C6E57" w14:paraId="1C4219D9" w14:textId="77777777" w:rsidTr="00462854">
        <w:tc>
          <w:tcPr>
            <w:tcW w:w="1890" w:type="dxa"/>
          </w:tcPr>
          <w:p w14:paraId="60402C2E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3dlbA02</w:t>
            </w:r>
          </w:p>
        </w:tc>
        <w:tc>
          <w:tcPr>
            <w:tcW w:w="4590" w:type="dxa"/>
          </w:tcPr>
          <w:p w14:paraId="18EBD3B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3dlb:A (21-96)</w:t>
            </w:r>
          </w:p>
        </w:tc>
        <w:tc>
          <w:tcPr>
            <w:tcW w:w="2250" w:type="dxa"/>
          </w:tcPr>
          <w:p w14:paraId="2A265971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3.30.70.2620</w:t>
            </w:r>
          </w:p>
        </w:tc>
      </w:tr>
      <w:tr w:rsidR="005A1241" w:rsidRPr="001C6E57" w14:paraId="74E803E9" w14:textId="77777777" w:rsidTr="00462854">
        <w:tc>
          <w:tcPr>
            <w:tcW w:w="1890" w:type="dxa"/>
          </w:tcPr>
          <w:p w14:paraId="2EE64C7C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3dlbA03</w:t>
            </w:r>
          </w:p>
        </w:tc>
        <w:tc>
          <w:tcPr>
            <w:tcW w:w="4590" w:type="dxa"/>
          </w:tcPr>
          <w:p w14:paraId="541102C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3dlb:A (178-266)</w:t>
            </w:r>
          </w:p>
        </w:tc>
        <w:tc>
          <w:tcPr>
            <w:tcW w:w="2250" w:type="dxa"/>
          </w:tcPr>
          <w:p w14:paraId="2BA5061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2.170.260.50</w:t>
            </w:r>
          </w:p>
        </w:tc>
      </w:tr>
      <w:tr w:rsidR="005A1241" w:rsidRPr="001C6E57" w14:paraId="598377BB" w14:textId="77777777" w:rsidTr="00462854">
        <w:tc>
          <w:tcPr>
            <w:tcW w:w="1890" w:type="dxa"/>
          </w:tcPr>
          <w:p w14:paraId="03EAF424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3gp8A01</w:t>
            </w:r>
          </w:p>
        </w:tc>
        <w:tc>
          <w:tcPr>
            <w:tcW w:w="4590" w:type="dxa"/>
          </w:tcPr>
          <w:p w14:paraId="67A4AB2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3gp8:A (153-297)</w:t>
            </w:r>
          </w:p>
        </w:tc>
        <w:tc>
          <w:tcPr>
            <w:tcW w:w="2250" w:type="dxa"/>
          </w:tcPr>
          <w:p w14:paraId="33478343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TBC</w:t>
            </w:r>
          </w:p>
        </w:tc>
      </w:tr>
      <w:tr w:rsidR="005A1241" w:rsidRPr="001C6E57" w14:paraId="3714AE48" w14:textId="77777777" w:rsidTr="00462854">
        <w:tc>
          <w:tcPr>
            <w:tcW w:w="1890" w:type="dxa"/>
          </w:tcPr>
          <w:p w14:paraId="23952B55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3gp8A02</w:t>
            </w:r>
          </w:p>
        </w:tc>
        <w:tc>
          <w:tcPr>
            <w:tcW w:w="4590" w:type="dxa"/>
          </w:tcPr>
          <w:p w14:paraId="2CAC3306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3gp8:A (298-492,703-716)</w:t>
            </w:r>
          </w:p>
        </w:tc>
        <w:tc>
          <w:tcPr>
            <w:tcW w:w="2250" w:type="dxa"/>
          </w:tcPr>
          <w:p w14:paraId="652E2A2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3.40.50.300</w:t>
            </w:r>
          </w:p>
        </w:tc>
      </w:tr>
      <w:tr w:rsidR="005A1241" w:rsidRPr="001C6E57" w14:paraId="2DF6C1A8" w14:textId="77777777" w:rsidTr="00462854">
        <w:tc>
          <w:tcPr>
            <w:tcW w:w="1890" w:type="dxa"/>
          </w:tcPr>
          <w:p w14:paraId="2F6EC0E5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3gp8A03</w:t>
            </w:r>
          </w:p>
        </w:tc>
        <w:tc>
          <w:tcPr>
            <w:tcW w:w="4590" w:type="dxa"/>
          </w:tcPr>
          <w:p w14:paraId="46EAE8A2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3gp8:A (493-571,641-702)</w:t>
            </w:r>
          </w:p>
        </w:tc>
        <w:tc>
          <w:tcPr>
            <w:tcW w:w="2250" w:type="dxa"/>
          </w:tcPr>
          <w:p w14:paraId="3CEB67B8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3.40.50.300</w:t>
            </w:r>
          </w:p>
        </w:tc>
      </w:tr>
      <w:tr w:rsidR="005A1241" w:rsidRPr="001C6E57" w14:paraId="104D56F5" w14:textId="77777777" w:rsidTr="00462854">
        <w:tc>
          <w:tcPr>
            <w:tcW w:w="1890" w:type="dxa"/>
          </w:tcPr>
          <w:p w14:paraId="6E700C44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3gplA04</w:t>
            </w:r>
          </w:p>
        </w:tc>
        <w:tc>
          <w:tcPr>
            <w:tcW w:w="4590" w:type="dxa"/>
          </w:tcPr>
          <w:p w14:paraId="5B937C6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3gpl:A (572-640)</w:t>
            </w:r>
          </w:p>
        </w:tc>
        <w:tc>
          <w:tcPr>
            <w:tcW w:w="2250" w:type="dxa"/>
          </w:tcPr>
          <w:p w14:paraId="44190E7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2.30.30.940</w:t>
            </w:r>
          </w:p>
        </w:tc>
      </w:tr>
      <w:tr w:rsidR="005A1241" w:rsidRPr="001C6E57" w14:paraId="16D182D5" w14:textId="77777777" w:rsidTr="00462854">
        <w:tc>
          <w:tcPr>
            <w:tcW w:w="1890" w:type="dxa"/>
          </w:tcPr>
          <w:p w14:paraId="020DB96B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3h15A00</w:t>
            </w:r>
          </w:p>
        </w:tc>
        <w:tc>
          <w:tcPr>
            <w:tcW w:w="4590" w:type="dxa"/>
          </w:tcPr>
          <w:p w14:paraId="638EEB20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3h15:A</w:t>
            </w:r>
          </w:p>
        </w:tc>
        <w:tc>
          <w:tcPr>
            <w:tcW w:w="2250" w:type="dxa"/>
          </w:tcPr>
          <w:p w14:paraId="7CDF1FBD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2.40.50.140</w:t>
            </w:r>
          </w:p>
        </w:tc>
      </w:tr>
      <w:tr w:rsidR="005A1241" w:rsidRPr="001C6E57" w14:paraId="66923399" w14:textId="77777777" w:rsidTr="00462854">
        <w:tc>
          <w:tcPr>
            <w:tcW w:w="1890" w:type="dxa"/>
          </w:tcPr>
          <w:p w14:paraId="7E94F1E1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2d7dA01</w:t>
            </w:r>
          </w:p>
        </w:tc>
        <w:tc>
          <w:tcPr>
            <w:tcW w:w="4590" w:type="dxa"/>
          </w:tcPr>
          <w:p w14:paraId="33103009" w14:textId="77777777" w:rsidR="005A1241" w:rsidRPr="001C6E57" w:rsidRDefault="005A1241" w:rsidP="00462854">
            <w:pPr>
              <w:pStyle w:val="TableParagraph"/>
              <w:spacing w:before="36"/>
              <w:ind w:left="40"/>
              <w:rPr>
                <w:color w:val="000000" w:themeColor="text1"/>
              </w:rPr>
            </w:pPr>
            <w:r w:rsidRPr="001C6E57">
              <w:rPr>
                <w:color w:val="000000" w:themeColor="text1"/>
              </w:rPr>
              <w:t>2d7d:A (3-89,117-148,320-338,388-410)</w:t>
            </w:r>
          </w:p>
        </w:tc>
        <w:tc>
          <w:tcPr>
            <w:tcW w:w="2250" w:type="dxa"/>
          </w:tcPr>
          <w:p w14:paraId="0F0FA74F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3.40.50.300</w:t>
            </w:r>
          </w:p>
        </w:tc>
      </w:tr>
      <w:tr w:rsidR="005A1241" w:rsidRPr="001C6E57" w14:paraId="1A0528B1" w14:textId="77777777" w:rsidTr="00462854">
        <w:tc>
          <w:tcPr>
            <w:tcW w:w="1890" w:type="dxa"/>
          </w:tcPr>
          <w:p w14:paraId="11D273BD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2d7dA02</w:t>
            </w:r>
          </w:p>
        </w:tc>
        <w:tc>
          <w:tcPr>
            <w:tcW w:w="4590" w:type="dxa"/>
          </w:tcPr>
          <w:p w14:paraId="51AED680" w14:textId="77777777" w:rsidR="005A1241" w:rsidRPr="001C6E57" w:rsidRDefault="005A1241" w:rsidP="00462854">
            <w:pPr>
              <w:pStyle w:val="TableParagraph"/>
              <w:spacing w:before="36"/>
              <w:ind w:left="40"/>
              <w:rPr>
                <w:color w:val="000000" w:themeColor="text1"/>
              </w:rPr>
            </w:pPr>
            <w:r w:rsidRPr="001C6E57">
              <w:rPr>
                <w:color w:val="000000" w:themeColor="text1"/>
              </w:rPr>
              <w:t>2d7d:A (90-116,248-319,339-387)</w:t>
            </w:r>
          </w:p>
        </w:tc>
        <w:tc>
          <w:tcPr>
            <w:tcW w:w="2250" w:type="dxa"/>
          </w:tcPr>
          <w:p w14:paraId="3B67D939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TBC</w:t>
            </w:r>
          </w:p>
        </w:tc>
      </w:tr>
      <w:tr w:rsidR="005A1241" w:rsidRPr="001C6E57" w14:paraId="3CE253F9" w14:textId="77777777" w:rsidTr="00462854">
        <w:tc>
          <w:tcPr>
            <w:tcW w:w="1890" w:type="dxa"/>
          </w:tcPr>
          <w:p w14:paraId="52F6BEA1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3kqhA01</w:t>
            </w:r>
          </w:p>
        </w:tc>
        <w:tc>
          <w:tcPr>
            <w:tcW w:w="4590" w:type="dxa"/>
          </w:tcPr>
          <w:p w14:paraId="5EFC0665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3kqh:A (189-326)</w:t>
            </w:r>
          </w:p>
        </w:tc>
        <w:tc>
          <w:tcPr>
            <w:tcW w:w="2250" w:type="dxa"/>
          </w:tcPr>
          <w:p w14:paraId="058E3DB7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3.40.50.300</w:t>
            </w:r>
          </w:p>
        </w:tc>
      </w:tr>
      <w:tr w:rsidR="005A1241" w:rsidRPr="001C6E57" w14:paraId="3FE81CF6" w14:textId="77777777" w:rsidTr="00462854">
        <w:tc>
          <w:tcPr>
            <w:tcW w:w="1890" w:type="dxa"/>
          </w:tcPr>
          <w:p w14:paraId="51BC3DAA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3kqhA02</w:t>
            </w:r>
          </w:p>
        </w:tc>
        <w:tc>
          <w:tcPr>
            <w:tcW w:w="4590" w:type="dxa"/>
          </w:tcPr>
          <w:p w14:paraId="3D96842A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3kqh:A (327-430,452-483)</w:t>
            </w:r>
          </w:p>
        </w:tc>
        <w:tc>
          <w:tcPr>
            <w:tcW w:w="2250" w:type="dxa"/>
          </w:tcPr>
          <w:p w14:paraId="52591E31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3.40.50.300</w:t>
            </w:r>
          </w:p>
        </w:tc>
      </w:tr>
      <w:tr w:rsidR="005A1241" w:rsidRPr="001C6E57" w14:paraId="2B6E52CA" w14:textId="77777777" w:rsidTr="00462854">
        <w:tc>
          <w:tcPr>
            <w:tcW w:w="1890" w:type="dxa"/>
          </w:tcPr>
          <w:p w14:paraId="46ABD711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3kqlA03</w:t>
            </w:r>
          </w:p>
        </w:tc>
        <w:tc>
          <w:tcPr>
            <w:tcW w:w="4590" w:type="dxa"/>
          </w:tcPr>
          <w:p w14:paraId="49668EE0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3kql:A (431-451,484-625)</w:t>
            </w:r>
          </w:p>
        </w:tc>
        <w:tc>
          <w:tcPr>
            <w:tcW w:w="2250" w:type="dxa"/>
          </w:tcPr>
          <w:p w14:paraId="7E841032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1.10.820.10</w:t>
            </w:r>
          </w:p>
        </w:tc>
      </w:tr>
      <w:tr w:rsidR="005A1241" w:rsidRPr="001C6E57" w14:paraId="4F545E9E" w14:textId="77777777" w:rsidTr="00462854">
        <w:tc>
          <w:tcPr>
            <w:tcW w:w="1890" w:type="dxa"/>
          </w:tcPr>
          <w:p w14:paraId="426AD657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3n1iA00</w:t>
            </w:r>
          </w:p>
        </w:tc>
        <w:tc>
          <w:tcPr>
            <w:tcW w:w="4590" w:type="dxa"/>
          </w:tcPr>
          <w:p w14:paraId="17ADA1F9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3n1i:A</w:t>
            </w:r>
          </w:p>
        </w:tc>
        <w:tc>
          <w:tcPr>
            <w:tcW w:w="2250" w:type="dxa"/>
          </w:tcPr>
          <w:p w14:paraId="7B2B832D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2.30.31.10</w:t>
            </w:r>
          </w:p>
        </w:tc>
      </w:tr>
      <w:tr w:rsidR="005A1241" w:rsidRPr="001C6E57" w14:paraId="24C56D34" w14:textId="77777777" w:rsidTr="00462854">
        <w:tc>
          <w:tcPr>
            <w:tcW w:w="1890" w:type="dxa"/>
          </w:tcPr>
          <w:p w14:paraId="72BEA43E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3sz5A00</w:t>
            </w:r>
          </w:p>
        </w:tc>
        <w:tc>
          <w:tcPr>
            <w:tcW w:w="4590" w:type="dxa"/>
          </w:tcPr>
          <w:p w14:paraId="16AFDE5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3sz5:A</w:t>
            </w:r>
          </w:p>
        </w:tc>
        <w:tc>
          <w:tcPr>
            <w:tcW w:w="2250" w:type="dxa"/>
          </w:tcPr>
          <w:p w14:paraId="73F1F809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3.90.320.10</w:t>
            </w:r>
          </w:p>
        </w:tc>
      </w:tr>
      <w:tr w:rsidR="005A1241" w:rsidRPr="001C6E57" w14:paraId="66964DEE" w14:textId="77777777" w:rsidTr="00462854">
        <w:tc>
          <w:tcPr>
            <w:tcW w:w="1890" w:type="dxa"/>
          </w:tcPr>
          <w:p w14:paraId="44FB2826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3ulpC00</w:t>
            </w:r>
          </w:p>
        </w:tc>
        <w:tc>
          <w:tcPr>
            <w:tcW w:w="4590" w:type="dxa"/>
          </w:tcPr>
          <w:p w14:paraId="724025D9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3ulp:C</w:t>
            </w:r>
          </w:p>
        </w:tc>
        <w:tc>
          <w:tcPr>
            <w:tcW w:w="2250" w:type="dxa"/>
          </w:tcPr>
          <w:p w14:paraId="21F8F330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2.40.50.140</w:t>
            </w:r>
          </w:p>
        </w:tc>
      </w:tr>
      <w:tr w:rsidR="005A1241" w:rsidRPr="001C6E57" w14:paraId="70174042" w14:textId="77777777" w:rsidTr="00462854">
        <w:tc>
          <w:tcPr>
            <w:tcW w:w="1890" w:type="dxa"/>
          </w:tcPr>
          <w:p w14:paraId="2F3886F8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3zvmA01</w:t>
            </w:r>
          </w:p>
        </w:tc>
        <w:tc>
          <w:tcPr>
            <w:tcW w:w="4590" w:type="dxa"/>
          </w:tcPr>
          <w:p w14:paraId="269E93F7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3zvm:A (143-337)</w:t>
            </w:r>
          </w:p>
        </w:tc>
        <w:tc>
          <w:tcPr>
            <w:tcW w:w="2250" w:type="dxa"/>
          </w:tcPr>
          <w:p w14:paraId="2C9F233A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3.40.50.1000</w:t>
            </w:r>
          </w:p>
        </w:tc>
      </w:tr>
      <w:tr w:rsidR="005A1241" w:rsidRPr="001C6E57" w14:paraId="76A35ACD" w14:textId="77777777" w:rsidTr="00462854">
        <w:tc>
          <w:tcPr>
            <w:tcW w:w="1890" w:type="dxa"/>
          </w:tcPr>
          <w:p w14:paraId="47091C29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4a15A04</w:t>
            </w:r>
          </w:p>
        </w:tc>
        <w:tc>
          <w:tcPr>
            <w:tcW w:w="4590" w:type="dxa"/>
          </w:tcPr>
          <w:p w14:paraId="438A3839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4a15:A (410-615)</w:t>
            </w:r>
          </w:p>
        </w:tc>
        <w:tc>
          <w:tcPr>
            <w:tcW w:w="2250" w:type="dxa"/>
          </w:tcPr>
          <w:p w14:paraId="289BA8B1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3.40.50.300</w:t>
            </w:r>
          </w:p>
        </w:tc>
      </w:tr>
      <w:tr w:rsidR="005A1241" w:rsidRPr="001C6E57" w14:paraId="154FF048" w14:textId="77777777" w:rsidTr="00462854">
        <w:tc>
          <w:tcPr>
            <w:tcW w:w="1890" w:type="dxa"/>
          </w:tcPr>
          <w:p w14:paraId="73DF55C4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4a8mQ02</w:t>
            </w:r>
          </w:p>
        </w:tc>
        <w:tc>
          <w:tcPr>
            <w:tcW w:w="4590" w:type="dxa"/>
          </w:tcPr>
          <w:p w14:paraId="59EA449A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4a8m:Q (37-91,518-606)</w:t>
            </w:r>
          </w:p>
        </w:tc>
        <w:tc>
          <w:tcPr>
            <w:tcW w:w="2250" w:type="dxa"/>
          </w:tcPr>
          <w:p w14:paraId="0B56A04A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1.10.490.60</w:t>
            </w:r>
          </w:p>
        </w:tc>
      </w:tr>
      <w:tr w:rsidR="005A1241" w:rsidRPr="001C6E57" w14:paraId="53001DF5" w14:textId="77777777" w:rsidTr="00462854">
        <w:tc>
          <w:tcPr>
            <w:tcW w:w="1890" w:type="dxa"/>
          </w:tcPr>
          <w:p w14:paraId="36C1B2E1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4fpvA00</w:t>
            </w:r>
          </w:p>
        </w:tc>
        <w:tc>
          <w:tcPr>
            <w:tcW w:w="4590" w:type="dxa"/>
          </w:tcPr>
          <w:p w14:paraId="3FF82879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4fpv:A</w:t>
            </w:r>
          </w:p>
        </w:tc>
        <w:tc>
          <w:tcPr>
            <w:tcW w:w="2250" w:type="dxa"/>
          </w:tcPr>
          <w:p w14:paraId="2E356F6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3.60.10.10</w:t>
            </w:r>
          </w:p>
        </w:tc>
      </w:tr>
      <w:tr w:rsidR="005A1241" w:rsidRPr="001C6E57" w14:paraId="65B1B24F" w14:textId="77777777" w:rsidTr="00462854">
        <w:tc>
          <w:tcPr>
            <w:tcW w:w="1890" w:type="dxa"/>
          </w:tcPr>
          <w:p w14:paraId="468A21C9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4h5qB00</w:t>
            </w:r>
          </w:p>
        </w:tc>
        <w:tc>
          <w:tcPr>
            <w:tcW w:w="4590" w:type="dxa"/>
          </w:tcPr>
          <w:p w14:paraId="3C3EF76F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4h5q:B</w:t>
            </w:r>
          </w:p>
        </w:tc>
        <w:tc>
          <w:tcPr>
            <w:tcW w:w="2250" w:type="dxa"/>
          </w:tcPr>
          <w:p w14:paraId="56A727E0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TBC</w:t>
            </w:r>
          </w:p>
        </w:tc>
      </w:tr>
      <w:tr w:rsidR="005A1241" w:rsidRPr="001C6E57" w14:paraId="59BB8E0C" w14:textId="77777777" w:rsidTr="00462854">
        <w:tc>
          <w:tcPr>
            <w:tcW w:w="1890" w:type="dxa"/>
          </w:tcPr>
          <w:p w14:paraId="6D127D27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4hqbA00</w:t>
            </w:r>
          </w:p>
        </w:tc>
        <w:tc>
          <w:tcPr>
            <w:tcW w:w="4590" w:type="dxa"/>
          </w:tcPr>
          <w:p w14:paraId="7958360E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4hqb:A</w:t>
            </w:r>
          </w:p>
        </w:tc>
        <w:tc>
          <w:tcPr>
            <w:tcW w:w="2250" w:type="dxa"/>
          </w:tcPr>
          <w:p w14:paraId="481E9EB6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TBC</w:t>
            </w:r>
          </w:p>
        </w:tc>
      </w:tr>
      <w:tr w:rsidR="005A1241" w:rsidRPr="001C6E57" w14:paraId="524D1A91" w14:textId="77777777" w:rsidTr="00462854">
        <w:tc>
          <w:tcPr>
            <w:tcW w:w="1890" w:type="dxa"/>
          </w:tcPr>
          <w:p w14:paraId="0B454BB6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4i2fA03</w:t>
            </w:r>
          </w:p>
        </w:tc>
        <w:tc>
          <w:tcPr>
            <w:tcW w:w="4590" w:type="dxa"/>
          </w:tcPr>
          <w:p w14:paraId="7C76476D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4i2f:A (302-440)</w:t>
            </w:r>
          </w:p>
        </w:tc>
        <w:tc>
          <w:tcPr>
            <w:tcW w:w="2250" w:type="dxa"/>
          </w:tcPr>
          <w:p w14:paraId="609F1748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3.30.460.10</w:t>
            </w:r>
          </w:p>
        </w:tc>
      </w:tr>
      <w:tr w:rsidR="005A1241" w:rsidRPr="001C6E57" w14:paraId="1A618D8C" w14:textId="77777777" w:rsidTr="00462854">
        <w:tc>
          <w:tcPr>
            <w:tcW w:w="1890" w:type="dxa"/>
          </w:tcPr>
          <w:p w14:paraId="73011EB7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4j1jA02</w:t>
            </w:r>
          </w:p>
        </w:tc>
        <w:tc>
          <w:tcPr>
            <w:tcW w:w="4590" w:type="dxa"/>
          </w:tcPr>
          <w:p w14:paraId="0D043DD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4j1j:A (133-235)</w:t>
            </w:r>
          </w:p>
        </w:tc>
        <w:tc>
          <w:tcPr>
            <w:tcW w:w="2250" w:type="dxa"/>
          </w:tcPr>
          <w:p w14:paraId="76C5B945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1.10.472.180</w:t>
            </w:r>
          </w:p>
        </w:tc>
      </w:tr>
      <w:tr w:rsidR="005A1241" w:rsidRPr="001C6E57" w14:paraId="7D35E34D" w14:textId="77777777" w:rsidTr="00462854">
        <w:tc>
          <w:tcPr>
            <w:tcW w:w="1890" w:type="dxa"/>
          </w:tcPr>
          <w:p w14:paraId="2B7FE28B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4j1jC01</w:t>
            </w:r>
          </w:p>
        </w:tc>
        <w:tc>
          <w:tcPr>
            <w:tcW w:w="4590" w:type="dxa"/>
          </w:tcPr>
          <w:p w14:paraId="6422A830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4j1j:C (2-132)</w:t>
            </w:r>
          </w:p>
        </w:tc>
        <w:tc>
          <w:tcPr>
            <w:tcW w:w="2250" w:type="dxa"/>
          </w:tcPr>
          <w:p w14:paraId="209B3466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1.20.142.20</w:t>
            </w:r>
          </w:p>
        </w:tc>
      </w:tr>
      <w:tr w:rsidR="005A1241" w:rsidRPr="001C6E57" w14:paraId="7F2CE045" w14:textId="77777777" w:rsidTr="00462854">
        <w:tc>
          <w:tcPr>
            <w:tcW w:w="1890" w:type="dxa"/>
          </w:tcPr>
          <w:p w14:paraId="175DEE4C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4jrpA01</w:t>
            </w:r>
          </w:p>
        </w:tc>
        <w:tc>
          <w:tcPr>
            <w:tcW w:w="4590" w:type="dxa"/>
          </w:tcPr>
          <w:p w14:paraId="098B8DB0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4jrp:A (7-201)</w:t>
            </w:r>
          </w:p>
        </w:tc>
        <w:tc>
          <w:tcPr>
            <w:tcW w:w="2250" w:type="dxa"/>
          </w:tcPr>
          <w:p w14:paraId="49C755A1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3.30.420.10</w:t>
            </w:r>
          </w:p>
        </w:tc>
      </w:tr>
      <w:tr w:rsidR="005A1241" w:rsidRPr="001C6E57" w14:paraId="2A2C9081" w14:textId="77777777" w:rsidTr="00462854">
        <w:tc>
          <w:tcPr>
            <w:tcW w:w="1890" w:type="dxa"/>
          </w:tcPr>
          <w:p w14:paraId="77A4AEA6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4jrpB02</w:t>
            </w:r>
          </w:p>
        </w:tc>
        <w:tc>
          <w:tcPr>
            <w:tcW w:w="4590" w:type="dxa"/>
          </w:tcPr>
          <w:p w14:paraId="03CD129D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4jrp:B (214-313,314-357)</w:t>
            </w:r>
          </w:p>
        </w:tc>
        <w:tc>
          <w:tcPr>
            <w:tcW w:w="2250" w:type="dxa"/>
          </w:tcPr>
          <w:p w14:paraId="6D4FD1B2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3.30.1520.20</w:t>
            </w:r>
          </w:p>
        </w:tc>
      </w:tr>
      <w:tr w:rsidR="005A1241" w:rsidRPr="001C6E57" w14:paraId="4575B639" w14:textId="77777777" w:rsidTr="00462854">
        <w:tc>
          <w:tcPr>
            <w:tcW w:w="1890" w:type="dxa"/>
          </w:tcPr>
          <w:p w14:paraId="0AB05BA4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4jrpB03</w:t>
            </w:r>
          </w:p>
        </w:tc>
        <w:tc>
          <w:tcPr>
            <w:tcW w:w="4590" w:type="dxa"/>
          </w:tcPr>
          <w:p w14:paraId="2AB84D97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4jrp:B (358-420)</w:t>
            </w:r>
          </w:p>
        </w:tc>
        <w:tc>
          <w:tcPr>
            <w:tcW w:w="2250" w:type="dxa"/>
          </w:tcPr>
          <w:p w14:paraId="7B85575E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1.20.1280.70</w:t>
            </w:r>
          </w:p>
        </w:tc>
      </w:tr>
      <w:tr w:rsidR="005A1241" w:rsidRPr="001C6E57" w14:paraId="26DBFE29" w14:textId="77777777" w:rsidTr="00462854">
        <w:tc>
          <w:tcPr>
            <w:tcW w:w="1890" w:type="dxa"/>
          </w:tcPr>
          <w:p w14:paraId="4FDC72F6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3dlhB05</w:t>
            </w:r>
          </w:p>
        </w:tc>
        <w:tc>
          <w:tcPr>
            <w:tcW w:w="4590" w:type="dxa"/>
          </w:tcPr>
          <w:p w14:paraId="5733216E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3dlh:B (320-466)</w:t>
            </w:r>
          </w:p>
        </w:tc>
        <w:tc>
          <w:tcPr>
            <w:tcW w:w="2250" w:type="dxa"/>
          </w:tcPr>
          <w:p w14:paraId="5F965F89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3.40.50.2300</w:t>
            </w:r>
          </w:p>
        </w:tc>
      </w:tr>
      <w:tr w:rsidR="005A1241" w:rsidRPr="001C6E57" w14:paraId="289396E3" w14:textId="77777777" w:rsidTr="00462854">
        <w:tc>
          <w:tcPr>
            <w:tcW w:w="1890" w:type="dxa"/>
          </w:tcPr>
          <w:p w14:paraId="60B23A3E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3dlhA01</w:t>
            </w:r>
          </w:p>
        </w:tc>
        <w:tc>
          <w:tcPr>
            <w:tcW w:w="4590" w:type="dxa"/>
          </w:tcPr>
          <w:p w14:paraId="30714413" w14:textId="77777777" w:rsidR="005A1241" w:rsidRPr="001C6E57" w:rsidRDefault="005A1241" w:rsidP="00462854">
            <w:pPr>
              <w:pStyle w:val="TableParagraph"/>
              <w:spacing w:before="36"/>
              <w:ind w:left="40"/>
              <w:rPr>
                <w:color w:val="000000" w:themeColor="text1"/>
              </w:rPr>
            </w:pPr>
            <w:r w:rsidRPr="001C6E57">
              <w:rPr>
                <w:color w:val="000000" w:themeColor="text1"/>
              </w:rPr>
              <w:t>3dlh:A (3-20,97-177,267-315,580-584)</w:t>
            </w:r>
          </w:p>
        </w:tc>
        <w:tc>
          <w:tcPr>
            <w:tcW w:w="2250" w:type="dxa"/>
          </w:tcPr>
          <w:p w14:paraId="044D67CB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3.30.530.60</w:t>
            </w:r>
          </w:p>
        </w:tc>
      </w:tr>
      <w:tr w:rsidR="005A1241" w:rsidRPr="001C6E57" w14:paraId="39334398" w14:textId="77777777" w:rsidTr="00462854">
        <w:tc>
          <w:tcPr>
            <w:tcW w:w="1890" w:type="dxa"/>
          </w:tcPr>
          <w:p w14:paraId="41104886" w14:textId="77777777" w:rsidR="005A1241" w:rsidRPr="001C6E57" w:rsidRDefault="005A1241" w:rsidP="00462854">
            <w:pPr>
              <w:pStyle w:val="BodyText"/>
              <w:rPr>
                <w:color w:val="000000" w:themeColor="text1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3dlhA04</w:t>
            </w:r>
          </w:p>
        </w:tc>
        <w:tc>
          <w:tcPr>
            <w:tcW w:w="4590" w:type="dxa"/>
          </w:tcPr>
          <w:p w14:paraId="28BB1027" w14:textId="77777777" w:rsidR="005A1241" w:rsidRPr="001C6E57" w:rsidRDefault="005A1241" w:rsidP="00462854">
            <w:pPr>
              <w:pStyle w:val="TableParagraph"/>
              <w:spacing w:before="36"/>
              <w:ind w:left="40"/>
              <w:rPr>
                <w:color w:val="000000" w:themeColor="text1"/>
              </w:rPr>
            </w:pPr>
            <w:r w:rsidRPr="001C6E57">
              <w:rPr>
                <w:color w:val="000000" w:themeColor="text1"/>
              </w:rPr>
              <w:t>3dlh:A (316-319,467-579,585-685)</w:t>
            </w:r>
          </w:p>
        </w:tc>
        <w:tc>
          <w:tcPr>
            <w:tcW w:w="2250" w:type="dxa"/>
          </w:tcPr>
          <w:p w14:paraId="2B6768FC" w14:textId="77777777" w:rsidR="005A1241" w:rsidRPr="001C6E57" w:rsidRDefault="005A1241" w:rsidP="00462854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6E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3.30.420.10</w:t>
            </w:r>
          </w:p>
        </w:tc>
      </w:tr>
    </w:tbl>
    <w:p w14:paraId="7EB4F2F6" w14:textId="77777777" w:rsidR="005A1241" w:rsidRPr="001C6E57" w:rsidRDefault="005A1241" w:rsidP="005A1241">
      <w:pPr>
        <w:pStyle w:val="BodyText"/>
        <w:spacing w:before="6"/>
        <w:rPr>
          <w:color w:val="000000" w:themeColor="text1"/>
          <w:sz w:val="21"/>
        </w:rPr>
      </w:pPr>
    </w:p>
    <w:p w14:paraId="7ED9B1E9" w14:textId="77777777" w:rsidR="005A1241" w:rsidRPr="001C6E57" w:rsidRDefault="005A1241" w:rsidP="005A1241">
      <w:pPr>
        <w:pStyle w:val="BodyText"/>
        <w:spacing w:before="52"/>
        <w:ind w:left="100"/>
        <w:rPr>
          <w:bCs/>
          <w:color w:val="000000" w:themeColor="text1"/>
          <w:sz w:val="22"/>
          <w:szCs w:val="22"/>
        </w:rPr>
      </w:pPr>
      <w:r w:rsidRPr="001C6E57">
        <w:rPr>
          <w:bCs/>
          <w:color w:val="000000" w:themeColor="text1"/>
          <w:sz w:val="22"/>
          <w:szCs w:val="22"/>
        </w:rPr>
        <w:t>TBC: To Be Classified, pending cases in CATH.</w:t>
      </w:r>
    </w:p>
    <w:p w14:paraId="008B433D" w14:textId="77777777" w:rsidR="005A1241" w:rsidRPr="001C6E57" w:rsidRDefault="005A1241" w:rsidP="005A1241">
      <w:pPr>
        <w:rPr>
          <w:color w:val="000000" w:themeColor="text1"/>
          <w:sz w:val="24"/>
        </w:rPr>
        <w:sectPr w:rsidR="005A1241" w:rsidRPr="001C6E57">
          <w:pgSz w:w="12240" w:h="15840"/>
          <w:pgMar w:top="680" w:right="1420" w:bottom="280" w:left="1340" w:header="720" w:footer="720" w:gutter="0"/>
          <w:cols w:space="720"/>
        </w:sectPr>
      </w:pPr>
    </w:p>
    <w:p w14:paraId="799F3DEB" w14:textId="77777777" w:rsidR="005A1241" w:rsidRPr="001C6E57" w:rsidRDefault="005A1241" w:rsidP="005A1241">
      <w:pPr>
        <w:pStyle w:val="BodyText"/>
        <w:spacing w:before="52"/>
        <w:ind w:left="100"/>
        <w:rPr>
          <w:color w:val="000000" w:themeColor="text1"/>
          <w:sz w:val="22"/>
          <w:szCs w:val="22"/>
        </w:rPr>
      </w:pPr>
      <w:r w:rsidRPr="001C6E57">
        <w:rPr>
          <w:b/>
          <w:color w:val="000000" w:themeColor="text1"/>
          <w:sz w:val="22"/>
          <w:szCs w:val="22"/>
        </w:rPr>
        <w:lastRenderedPageBreak/>
        <w:t xml:space="preserve">Table S4. </w:t>
      </w:r>
      <w:r w:rsidRPr="001C6E57">
        <w:rPr>
          <w:color w:val="000000" w:themeColor="text1"/>
          <w:sz w:val="22"/>
          <w:szCs w:val="22"/>
        </w:rPr>
        <w:t>The non-redundant holo-apo pair dataset.</w:t>
      </w:r>
    </w:p>
    <w:p w14:paraId="6D175A81" w14:textId="77777777" w:rsidR="005A1241" w:rsidRPr="001C6E57" w:rsidRDefault="005A1241" w:rsidP="005A1241">
      <w:pPr>
        <w:pStyle w:val="BodyText"/>
        <w:spacing w:before="6"/>
        <w:rPr>
          <w:color w:val="000000" w:themeColor="text1"/>
          <w:sz w:val="21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940"/>
        <w:gridCol w:w="3280"/>
        <w:gridCol w:w="3100"/>
      </w:tblGrid>
      <w:tr w:rsidR="005A1241" w:rsidRPr="001C6E57" w14:paraId="158904B4" w14:textId="77777777" w:rsidTr="00462854">
        <w:trPr>
          <w:trHeight w:hRule="exact" w:val="280"/>
        </w:trPr>
        <w:tc>
          <w:tcPr>
            <w:tcW w:w="880" w:type="dxa"/>
          </w:tcPr>
          <w:p w14:paraId="33F7EF17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b/>
                <w:color w:val="000000" w:themeColor="text1"/>
                <w:sz w:val="24"/>
              </w:rPr>
            </w:pPr>
            <w:r w:rsidRPr="001C6E57">
              <w:rPr>
                <w:b/>
                <w:color w:val="000000" w:themeColor="text1"/>
                <w:sz w:val="24"/>
              </w:rPr>
              <w:t>Dataset</w:t>
            </w:r>
          </w:p>
        </w:tc>
        <w:tc>
          <w:tcPr>
            <w:tcW w:w="1940" w:type="dxa"/>
          </w:tcPr>
          <w:p w14:paraId="499C124E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b/>
                <w:color w:val="000000" w:themeColor="text1"/>
                <w:sz w:val="24"/>
              </w:rPr>
            </w:pPr>
            <w:r w:rsidRPr="001C6E57">
              <w:rPr>
                <w:b/>
                <w:color w:val="000000" w:themeColor="text1"/>
                <w:sz w:val="24"/>
              </w:rPr>
              <w:t>Holo domain ID</w:t>
            </w:r>
          </w:p>
        </w:tc>
        <w:tc>
          <w:tcPr>
            <w:tcW w:w="3280" w:type="dxa"/>
          </w:tcPr>
          <w:p w14:paraId="03772915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b/>
                <w:color w:val="000000" w:themeColor="text1"/>
                <w:sz w:val="24"/>
              </w:rPr>
            </w:pPr>
            <w:r w:rsidRPr="001C6E57">
              <w:rPr>
                <w:b/>
                <w:color w:val="000000" w:themeColor="text1"/>
                <w:sz w:val="24"/>
              </w:rPr>
              <w:t>Holo domain definition</w:t>
            </w:r>
          </w:p>
        </w:tc>
        <w:tc>
          <w:tcPr>
            <w:tcW w:w="3100" w:type="dxa"/>
          </w:tcPr>
          <w:p w14:paraId="0D6FCFF1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b/>
                <w:color w:val="000000" w:themeColor="text1"/>
                <w:sz w:val="24"/>
              </w:rPr>
            </w:pPr>
            <w:r w:rsidRPr="001C6E57">
              <w:rPr>
                <w:b/>
                <w:color w:val="000000" w:themeColor="text1"/>
                <w:sz w:val="24"/>
              </w:rPr>
              <w:t>Apo homolog</w:t>
            </w:r>
          </w:p>
        </w:tc>
      </w:tr>
      <w:tr w:rsidR="005A1241" w:rsidRPr="001C6E57" w14:paraId="0351F2AD" w14:textId="77777777" w:rsidTr="00462854">
        <w:trPr>
          <w:trHeight w:hRule="exact" w:val="280"/>
        </w:trPr>
        <w:tc>
          <w:tcPr>
            <w:tcW w:w="880" w:type="dxa"/>
            <w:vMerge w:val="restart"/>
          </w:tcPr>
          <w:p w14:paraId="4486310D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6B149A62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10739991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3DD6FBCF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7B870D83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071E4837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2FC50F91" w14:textId="77777777" w:rsidR="005A1241" w:rsidRPr="001C6E57" w:rsidRDefault="005A1241" w:rsidP="00462854">
            <w:pPr>
              <w:pStyle w:val="TableParagraph"/>
              <w:spacing w:before="1"/>
              <w:rPr>
                <w:rFonts w:ascii="Arial"/>
                <w:color w:val="000000" w:themeColor="text1"/>
                <w:sz w:val="26"/>
              </w:rPr>
            </w:pPr>
          </w:p>
          <w:p w14:paraId="35F3003F" w14:textId="77777777" w:rsidR="005A1241" w:rsidRPr="001C6E57" w:rsidRDefault="005A1241" w:rsidP="00462854">
            <w:pPr>
              <w:pStyle w:val="TableParagraph"/>
              <w:ind w:left="30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SP</w:t>
            </w:r>
          </w:p>
        </w:tc>
        <w:tc>
          <w:tcPr>
            <w:tcW w:w="1940" w:type="dxa"/>
          </w:tcPr>
          <w:p w14:paraId="465D512B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1cbvL01</w:t>
            </w:r>
          </w:p>
        </w:tc>
        <w:tc>
          <w:tcPr>
            <w:tcW w:w="3280" w:type="dxa"/>
          </w:tcPr>
          <w:p w14:paraId="04FFC820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1cbv:L (1-113)</w:t>
            </w:r>
          </w:p>
        </w:tc>
        <w:tc>
          <w:tcPr>
            <w:tcW w:w="3100" w:type="dxa"/>
          </w:tcPr>
          <w:p w14:paraId="63AD1D82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1nbv:L (1-113)</w:t>
            </w:r>
          </w:p>
        </w:tc>
      </w:tr>
      <w:tr w:rsidR="005A1241" w:rsidRPr="001C6E57" w14:paraId="425A4C57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79D78048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5B613528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1pgzA01</w:t>
            </w:r>
          </w:p>
        </w:tc>
        <w:tc>
          <w:tcPr>
            <w:tcW w:w="3280" w:type="dxa"/>
          </w:tcPr>
          <w:p w14:paraId="3B4118C5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1pgz:A (8-94)</w:t>
            </w:r>
          </w:p>
        </w:tc>
        <w:tc>
          <w:tcPr>
            <w:tcW w:w="3100" w:type="dxa"/>
          </w:tcPr>
          <w:p w14:paraId="4B602438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1l3k:A (8-94)</w:t>
            </w:r>
          </w:p>
        </w:tc>
      </w:tr>
      <w:tr w:rsidR="005A1241" w:rsidRPr="001C6E57" w14:paraId="5B1E2BD0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1D2F70D6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4008834E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1rbjA00</w:t>
            </w:r>
          </w:p>
        </w:tc>
        <w:tc>
          <w:tcPr>
            <w:tcW w:w="3280" w:type="dxa"/>
          </w:tcPr>
          <w:p w14:paraId="21A21EB4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1rbj:A</w:t>
            </w:r>
          </w:p>
        </w:tc>
        <w:tc>
          <w:tcPr>
            <w:tcW w:w="3100" w:type="dxa"/>
          </w:tcPr>
          <w:p w14:paraId="6380B149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1kf5:A</w:t>
            </w:r>
          </w:p>
        </w:tc>
      </w:tr>
      <w:tr w:rsidR="005A1241" w:rsidRPr="001C6E57" w14:paraId="42F47EA3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2F83B2CA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6A6EBC42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1zziA00</w:t>
            </w:r>
          </w:p>
        </w:tc>
        <w:tc>
          <w:tcPr>
            <w:tcW w:w="3280" w:type="dxa"/>
          </w:tcPr>
          <w:p w14:paraId="353917C1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1zzi:A</w:t>
            </w:r>
          </w:p>
        </w:tc>
        <w:tc>
          <w:tcPr>
            <w:tcW w:w="3100" w:type="dxa"/>
          </w:tcPr>
          <w:p w14:paraId="6A51108A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1zzk:A</w:t>
            </w:r>
          </w:p>
        </w:tc>
      </w:tr>
      <w:tr w:rsidR="005A1241" w:rsidRPr="001C6E57" w14:paraId="3C891E40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38AAFA66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1254E3F7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2fr4B01</w:t>
            </w:r>
          </w:p>
        </w:tc>
        <w:tc>
          <w:tcPr>
            <w:tcW w:w="3280" w:type="dxa"/>
          </w:tcPr>
          <w:p w14:paraId="5DBA2417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2fr4:B (1-120)</w:t>
            </w:r>
          </w:p>
        </w:tc>
        <w:tc>
          <w:tcPr>
            <w:tcW w:w="3100" w:type="dxa"/>
          </w:tcPr>
          <w:p w14:paraId="49076A62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1xf3:B (1-120)</w:t>
            </w:r>
          </w:p>
        </w:tc>
      </w:tr>
      <w:tr w:rsidR="005A1241" w:rsidRPr="001C6E57" w14:paraId="00B42224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735A3F42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6839C827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2o19A01</w:t>
            </w:r>
          </w:p>
        </w:tc>
        <w:tc>
          <w:tcPr>
            <w:tcW w:w="3280" w:type="dxa"/>
          </w:tcPr>
          <w:p w14:paraId="0BC05FB4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2o19:A (1-156)</w:t>
            </w:r>
          </w:p>
        </w:tc>
        <w:tc>
          <w:tcPr>
            <w:tcW w:w="3100" w:type="dxa"/>
          </w:tcPr>
          <w:p w14:paraId="6E244691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1d6m:A (1-156)</w:t>
            </w:r>
          </w:p>
        </w:tc>
      </w:tr>
      <w:tr w:rsidR="005A1241" w:rsidRPr="001C6E57" w14:paraId="6DFED94F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198E5D21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05976840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2o19A02</w:t>
            </w:r>
          </w:p>
        </w:tc>
        <w:tc>
          <w:tcPr>
            <w:tcW w:w="3280" w:type="dxa"/>
          </w:tcPr>
          <w:p w14:paraId="1C871324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2o19:A (157-216,489-658)</w:t>
            </w:r>
          </w:p>
        </w:tc>
        <w:tc>
          <w:tcPr>
            <w:tcW w:w="3100" w:type="dxa"/>
          </w:tcPr>
          <w:p w14:paraId="04F60A89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1d6m:A (157-216,489-653)</w:t>
            </w:r>
          </w:p>
        </w:tc>
      </w:tr>
      <w:tr w:rsidR="005A1241" w:rsidRPr="001C6E57" w14:paraId="25487BEB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64E3A259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0BD80F1F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2o19A04</w:t>
            </w:r>
          </w:p>
        </w:tc>
        <w:tc>
          <w:tcPr>
            <w:tcW w:w="3280" w:type="dxa"/>
          </w:tcPr>
          <w:p w14:paraId="7AC8C31E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2o19:A (289-416)</w:t>
            </w:r>
          </w:p>
        </w:tc>
        <w:tc>
          <w:tcPr>
            <w:tcW w:w="3100" w:type="dxa"/>
          </w:tcPr>
          <w:p w14:paraId="02F25235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1d6m:A (289-416)</w:t>
            </w:r>
          </w:p>
        </w:tc>
      </w:tr>
      <w:tr w:rsidR="005A1241" w:rsidRPr="001C6E57" w14:paraId="02623C47" w14:textId="77777777" w:rsidTr="00462854">
        <w:trPr>
          <w:trHeight w:hRule="exact" w:val="600"/>
        </w:trPr>
        <w:tc>
          <w:tcPr>
            <w:tcW w:w="880" w:type="dxa"/>
            <w:vMerge/>
          </w:tcPr>
          <w:p w14:paraId="68C6B6D8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2A617076" w14:textId="77777777" w:rsidR="005A1241" w:rsidRPr="001C6E57" w:rsidRDefault="005A1241" w:rsidP="00462854">
            <w:pPr>
              <w:pStyle w:val="TableParagraph"/>
              <w:spacing w:before="5"/>
              <w:rPr>
                <w:rFonts w:ascii="Arial"/>
                <w:color w:val="000000" w:themeColor="text1"/>
                <w:sz w:val="29"/>
              </w:rPr>
            </w:pPr>
          </w:p>
          <w:p w14:paraId="7724193C" w14:textId="77777777" w:rsidR="005A1241" w:rsidRPr="001C6E57" w:rsidRDefault="005A1241" w:rsidP="00462854">
            <w:pPr>
              <w:pStyle w:val="TableParagraph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3c2pA02</w:t>
            </w:r>
          </w:p>
        </w:tc>
        <w:tc>
          <w:tcPr>
            <w:tcW w:w="3280" w:type="dxa"/>
          </w:tcPr>
          <w:p w14:paraId="3EE8FFBE" w14:textId="77777777" w:rsidR="005A1241" w:rsidRPr="001C6E57" w:rsidRDefault="005A1241" w:rsidP="00462854">
            <w:pPr>
              <w:pStyle w:val="TableParagraph"/>
              <w:spacing w:line="27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3c2p:A (312-338,411-454,546-</w:t>
            </w:r>
          </w:p>
          <w:p w14:paraId="0BA7FA10" w14:textId="77777777" w:rsidR="005A1241" w:rsidRPr="001C6E57" w:rsidRDefault="005A1241" w:rsidP="00462854">
            <w:pPr>
              <w:pStyle w:val="TableParagraph"/>
              <w:spacing w:before="24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562,917-977)</w:t>
            </w:r>
          </w:p>
        </w:tc>
        <w:tc>
          <w:tcPr>
            <w:tcW w:w="3100" w:type="dxa"/>
          </w:tcPr>
          <w:p w14:paraId="4630E9B7" w14:textId="77777777" w:rsidR="005A1241" w:rsidRPr="001C6E57" w:rsidRDefault="005A1241" w:rsidP="00462854">
            <w:pPr>
              <w:pStyle w:val="TableParagraph"/>
              <w:spacing w:line="27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2po4:A (312-338,411-454,546-</w:t>
            </w:r>
          </w:p>
          <w:p w14:paraId="5D82EA45" w14:textId="77777777" w:rsidR="005A1241" w:rsidRPr="001C6E57" w:rsidRDefault="005A1241" w:rsidP="00462854">
            <w:pPr>
              <w:pStyle w:val="TableParagraph"/>
              <w:spacing w:before="24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562,917-977)</w:t>
            </w:r>
          </w:p>
        </w:tc>
      </w:tr>
      <w:tr w:rsidR="005A1241" w:rsidRPr="001C6E57" w14:paraId="49B71D86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0DAF0FCA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0FFD815E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3c2pA07</w:t>
            </w:r>
          </w:p>
        </w:tc>
        <w:tc>
          <w:tcPr>
            <w:tcW w:w="3280" w:type="dxa"/>
          </w:tcPr>
          <w:p w14:paraId="0B58BA7C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3c2p:A (609-803)</w:t>
            </w:r>
          </w:p>
        </w:tc>
        <w:tc>
          <w:tcPr>
            <w:tcW w:w="3100" w:type="dxa"/>
          </w:tcPr>
          <w:p w14:paraId="65F6D786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2po4:A (609-803)</w:t>
            </w:r>
          </w:p>
        </w:tc>
      </w:tr>
      <w:tr w:rsidR="005A1241" w:rsidRPr="001C6E57" w14:paraId="46DB3927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10F48276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0F3DA81C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3c2pA08</w:t>
            </w:r>
          </w:p>
        </w:tc>
        <w:tc>
          <w:tcPr>
            <w:tcW w:w="3280" w:type="dxa"/>
          </w:tcPr>
          <w:p w14:paraId="4B66F956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3c2p:A (804-882,978-1052)</w:t>
            </w:r>
          </w:p>
        </w:tc>
        <w:tc>
          <w:tcPr>
            <w:tcW w:w="3100" w:type="dxa"/>
          </w:tcPr>
          <w:p w14:paraId="487836CD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2po4:A (804-882,978-1052)</w:t>
            </w:r>
          </w:p>
        </w:tc>
      </w:tr>
      <w:tr w:rsidR="005A1241" w:rsidRPr="001C6E57" w14:paraId="73454606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632C6F79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3ABD5AC9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3q0aB01</w:t>
            </w:r>
          </w:p>
        </w:tc>
        <w:tc>
          <w:tcPr>
            <w:tcW w:w="3280" w:type="dxa"/>
          </w:tcPr>
          <w:p w14:paraId="0D50A518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3q0a:B (5-311,883-916)</w:t>
            </w:r>
          </w:p>
        </w:tc>
        <w:tc>
          <w:tcPr>
            <w:tcW w:w="3100" w:type="dxa"/>
          </w:tcPr>
          <w:p w14:paraId="69DA358D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2po4:A (5-311,883-916)</w:t>
            </w:r>
          </w:p>
        </w:tc>
      </w:tr>
      <w:tr w:rsidR="005A1241" w:rsidRPr="001C6E57" w14:paraId="6FDD6293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439C5249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5F0D88F8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3ugoA00</w:t>
            </w:r>
          </w:p>
        </w:tc>
        <w:tc>
          <w:tcPr>
            <w:tcW w:w="3280" w:type="dxa"/>
          </w:tcPr>
          <w:p w14:paraId="254C72C1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3ugo:A</w:t>
            </w:r>
          </w:p>
        </w:tc>
        <w:tc>
          <w:tcPr>
            <w:tcW w:w="3100" w:type="dxa"/>
          </w:tcPr>
          <w:p w14:paraId="00DB15BB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1ku2:A</w:t>
            </w:r>
          </w:p>
        </w:tc>
      </w:tr>
      <w:tr w:rsidR="005A1241" w:rsidRPr="001C6E57" w14:paraId="6ACAD071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1B1B91B9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0BB23004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4a75A00</w:t>
            </w:r>
          </w:p>
        </w:tc>
        <w:tc>
          <w:tcPr>
            <w:tcW w:w="3280" w:type="dxa"/>
          </w:tcPr>
          <w:p w14:paraId="4DE8B9B5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4a75:A</w:t>
            </w:r>
          </w:p>
        </w:tc>
        <w:tc>
          <w:tcPr>
            <w:tcW w:w="3100" w:type="dxa"/>
          </w:tcPr>
          <w:p w14:paraId="74292DB1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3ulj:A</w:t>
            </w:r>
          </w:p>
        </w:tc>
      </w:tr>
      <w:tr w:rsidR="005A1241" w:rsidRPr="001C6E57" w14:paraId="3E806DFD" w14:textId="77777777" w:rsidTr="00462854">
        <w:trPr>
          <w:trHeight w:hRule="exact" w:val="280"/>
        </w:trPr>
        <w:tc>
          <w:tcPr>
            <w:tcW w:w="880" w:type="dxa"/>
            <w:vMerge w:val="restart"/>
          </w:tcPr>
          <w:p w14:paraId="01AB63AF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271BE1F4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73B81C04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7917B624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1DB38A7A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0BD4267E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64D55DC7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687B895C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6651881A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60DF4D0C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719BAC02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7C22C315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5CA2EE4B" w14:textId="77777777" w:rsidR="005A1241" w:rsidRPr="001C6E57" w:rsidRDefault="005A1241" w:rsidP="00462854">
            <w:pPr>
              <w:pStyle w:val="TableParagraph"/>
              <w:rPr>
                <w:rFonts w:ascii="Arial"/>
                <w:color w:val="000000" w:themeColor="text1"/>
                <w:sz w:val="24"/>
              </w:rPr>
            </w:pPr>
          </w:p>
          <w:p w14:paraId="719CA236" w14:textId="77777777" w:rsidR="005A1241" w:rsidRPr="001C6E57" w:rsidRDefault="005A1241" w:rsidP="00462854">
            <w:pPr>
              <w:pStyle w:val="TableParagraph"/>
              <w:spacing w:before="9"/>
              <w:rPr>
                <w:rFonts w:ascii="Arial"/>
                <w:color w:val="000000" w:themeColor="text1"/>
                <w:sz w:val="26"/>
              </w:rPr>
            </w:pPr>
          </w:p>
          <w:p w14:paraId="2107F232" w14:textId="77777777" w:rsidR="005A1241" w:rsidRPr="001C6E57" w:rsidRDefault="005A1241" w:rsidP="00462854">
            <w:pPr>
              <w:pStyle w:val="TableParagraph"/>
              <w:ind w:left="28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NS</w:t>
            </w:r>
          </w:p>
        </w:tc>
        <w:tc>
          <w:tcPr>
            <w:tcW w:w="1940" w:type="dxa"/>
          </w:tcPr>
          <w:p w14:paraId="48E33650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1jmcA01</w:t>
            </w:r>
          </w:p>
        </w:tc>
        <w:tc>
          <w:tcPr>
            <w:tcW w:w="3280" w:type="dxa"/>
          </w:tcPr>
          <w:p w14:paraId="4FA78636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1jmc:A (183-296)</w:t>
            </w:r>
          </w:p>
        </w:tc>
        <w:tc>
          <w:tcPr>
            <w:tcW w:w="3100" w:type="dxa"/>
          </w:tcPr>
          <w:p w14:paraId="68D495B7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1fgu:A (183-296)</w:t>
            </w:r>
          </w:p>
        </w:tc>
      </w:tr>
      <w:tr w:rsidR="005A1241" w:rsidRPr="001C6E57" w14:paraId="3D651698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60085AF3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3B960687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1jmcA02</w:t>
            </w:r>
          </w:p>
        </w:tc>
        <w:tc>
          <w:tcPr>
            <w:tcW w:w="3280" w:type="dxa"/>
          </w:tcPr>
          <w:p w14:paraId="05853240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1jmc:A (297-420)</w:t>
            </w:r>
          </w:p>
        </w:tc>
        <w:tc>
          <w:tcPr>
            <w:tcW w:w="3100" w:type="dxa"/>
          </w:tcPr>
          <w:p w14:paraId="61E5867B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1fgu:A (297-420)</w:t>
            </w:r>
          </w:p>
        </w:tc>
      </w:tr>
      <w:tr w:rsidR="005A1241" w:rsidRPr="001C6E57" w14:paraId="78EA7303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6A208CFF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7DCE1349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1lauE00</w:t>
            </w:r>
          </w:p>
        </w:tc>
        <w:tc>
          <w:tcPr>
            <w:tcW w:w="3280" w:type="dxa"/>
          </w:tcPr>
          <w:p w14:paraId="65C6D300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1lau:E</w:t>
            </w:r>
          </w:p>
        </w:tc>
        <w:tc>
          <w:tcPr>
            <w:tcW w:w="3100" w:type="dxa"/>
          </w:tcPr>
          <w:p w14:paraId="17998E07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1udg:A</w:t>
            </w:r>
          </w:p>
        </w:tc>
      </w:tr>
      <w:tr w:rsidR="005A1241" w:rsidRPr="001C6E57" w14:paraId="17C2B8A2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554B3D70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4280DB90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1noyB02</w:t>
            </w:r>
          </w:p>
        </w:tc>
        <w:tc>
          <w:tcPr>
            <w:tcW w:w="3280" w:type="dxa"/>
          </w:tcPr>
          <w:p w14:paraId="6473F00A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1noy:B (107-338)</w:t>
            </w:r>
          </w:p>
        </w:tc>
        <w:tc>
          <w:tcPr>
            <w:tcW w:w="3100" w:type="dxa"/>
          </w:tcPr>
          <w:p w14:paraId="4ECC8979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1noz:B (107-338)</w:t>
            </w:r>
          </w:p>
        </w:tc>
      </w:tr>
      <w:tr w:rsidR="005A1241" w:rsidRPr="001C6E57" w14:paraId="655BC50F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2431D1E1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264D72F7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2kn7A00</w:t>
            </w:r>
          </w:p>
        </w:tc>
        <w:tc>
          <w:tcPr>
            <w:tcW w:w="3280" w:type="dxa"/>
          </w:tcPr>
          <w:p w14:paraId="0440397D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2kn7:A</w:t>
            </w:r>
          </w:p>
        </w:tc>
        <w:tc>
          <w:tcPr>
            <w:tcW w:w="3100" w:type="dxa"/>
          </w:tcPr>
          <w:p w14:paraId="2EEA1607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2aq0:A</w:t>
            </w:r>
          </w:p>
        </w:tc>
      </w:tr>
      <w:tr w:rsidR="005A1241" w:rsidRPr="001C6E57" w14:paraId="14C933D8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0CA3CB56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02BC5187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2lttA00</w:t>
            </w:r>
          </w:p>
        </w:tc>
        <w:tc>
          <w:tcPr>
            <w:tcW w:w="3280" w:type="dxa"/>
          </w:tcPr>
          <w:p w14:paraId="0D904CC3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2ltt:A</w:t>
            </w:r>
          </w:p>
        </w:tc>
        <w:tc>
          <w:tcPr>
            <w:tcW w:w="3100" w:type="dxa"/>
          </w:tcPr>
          <w:p w14:paraId="73DD8877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2ltd:A</w:t>
            </w:r>
          </w:p>
        </w:tc>
      </w:tr>
      <w:tr w:rsidR="005A1241" w:rsidRPr="001C6E57" w14:paraId="28B8BC1D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05D6ADA1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17CFA9E5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2pjrA01</w:t>
            </w:r>
          </w:p>
        </w:tc>
        <w:tc>
          <w:tcPr>
            <w:tcW w:w="3280" w:type="dxa"/>
          </w:tcPr>
          <w:p w14:paraId="14B576B5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2pjr:A (11-115,194-282)</w:t>
            </w:r>
          </w:p>
        </w:tc>
        <w:tc>
          <w:tcPr>
            <w:tcW w:w="3100" w:type="dxa"/>
          </w:tcPr>
          <w:p w14:paraId="1097C04B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1pjr:A (11-115,194-282)</w:t>
            </w:r>
          </w:p>
        </w:tc>
      </w:tr>
      <w:tr w:rsidR="005A1241" w:rsidRPr="001C6E57" w14:paraId="4595260E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52156738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1A25C283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2pjrA03</w:t>
            </w:r>
          </w:p>
        </w:tc>
        <w:tc>
          <w:tcPr>
            <w:tcW w:w="3280" w:type="dxa"/>
          </w:tcPr>
          <w:p w14:paraId="35A3D609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2pjr:A (283-385,546-548)</w:t>
            </w:r>
          </w:p>
        </w:tc>
        <w:tc>
          <w:tcPr>
            <w:tcW w:w="3100" w:type="dxa"/>
          </w:tcPr>
          <w:p w14:paraId="6956E4D1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1pjr:A (283-385,546-548)</w:t>
            </w:r>
          </w:p>
        </w:tc>
      </w:tr>
      <w:tr w:rsidR="005A1241" w:rsidRPr="001C6E57" w14:paraId="53783AA6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05E1B1CB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3E6E6FE5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2pjrA04</w:t>
            </w:r>
          </w:p>
        </w:tc>
        <w:tc>
          <w:tcPr>
            <w:tcW w:w="3280" w:type="dxa"/>
          </w:tcPr>
          <w:p w14:paraId="2DC7720B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2pjr:A (387-543)</w:t>
            </w:r>
          </w:p>
        </w:tc>
        <w:tc>
          <w:tcPr>
            <w:tcW w:w="3100" w:type="dxa"/>
          </w:tcPr>
          <w:p w14:paraId="576EDF45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1pjr:A (387-543)</w:t>
            </w:r>
          </w:p>
        </w:tc>
      </w:tr>
      <w:tr w:rsidR="005A1241" w:rsidRPr="001C6E57" w14:paraId="0D65E85E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466ED150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2460D031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2pjrB01</w:t>
            </w:r>
          </w:p>
        </w:tc>
        <w:tc>
          <w:tcPr>
            <w:tcW w:w="3280" w:type="dxa"/>
          </w:tcPr>
          <w:p w14:paraId="311FB162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2pjr:B (571-646)</w:t>
            </w:r>
          </w:p>
        </w:tc>
        <w:tc>
          <w:tcPr>
            <w:tcW w:w="3100" w:type="dxa"/>
          </w:tcPr>
          <w:p w14:paraId="27E4BE51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1pjr:A (571-646)</w:t>
            </w:r>
          </w:p>
        </w:tc>
      </w:tr>
      <w:tr w:rsidR="005A1241" w:rsidRPr="001C6E57" w14:paraId="2403178C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199027CE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4A53D284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3a5uA00</w:t>
            </w:r>
          </w:p>
        </w:tc>
        <w:tc>
          <w:tcPr>
            <w:tcW w:w="3280" w:type="dxa"/>
          </w:tcPr>
          <w:p w14:paraId="0CBFF323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3a5u:A</w:t>
            </w:r>
          </w:p>
        </w:tc>
        <w:tc>
          <w:tcPr>
            <w:tcW w:w="3100" w:type="dxa"/>
          </w:tcPr>
          <w:p w14:paraId="3ADF4FBF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1x3e:A</w:t>
            </w:r>
          </w:p>
        </w:tc>
      </w:tr>
      <w:tr w:rsidR="005A1241" w:rsidRPr="001C6E57" w14:paraId="43F25C86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25AB2270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3154EE97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3cmwA09</w:t>
            </w:r>
          </w:p>
        </w:tc>
        <w:tc>
          <w:tcPr>
            <w:tcW w:w="3280" w:type="dxa"/>
          </w:tcPr>
          <w:p w14:paraId="2251F0C6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3cmw:A (4037-4268)</w:t>
            </w:r>
          </w:p>
        </w:tc>
        <w:tc>
          <w:tcPr>
            <w:tcW w:w="3100" w:type="dxa"/>
          </w:tcPr>
          <w:p w14:paraId="3C8E8E35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2reb:A (37-268)</w:t>
            </w:r>
          </w:p>
        </w:tc>
      </w:tr>
      <w:tr w:rsidR="005A1241" w:rsidRPr="001C6E57" w14:paraId="19FF86EF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43D44F48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42F24563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3gp8A01</w:t>
            </w:r>
          </w:p>
        </w:tc>
        <w:tc>
          <w:tcPr>
            <w:tcW w:w="3280" w:type="dxa"/>
          </w:tcPr>
          <w:p w14:paraId="635CC4B3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3gp8:A (153-297)</w:t>
            </w:r>
          </w:p>
        </w:tc>
        <w:tc>
          <w:tcPr>
            <w:tcW w:w="3100" w:type="dxa"/>
          </w:tcPr>
          <w:p w14:paraId="78F2E9C8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3e1s:A (153-297)</w:t>
            </w:r>
          </w:p>
        </w:tc>
      </w:tr>
      <w:tr w:rsidR="005A1241" w:rsidRPr="001C6E57" w14:paraId="4ADB87D3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7AE83A3D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3A0F37F0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3gp8A02</w:t>
            </w:r>
          </w:p>
        </w:tc>
        <w:tc>
          <w:tcPr>
            <w:tcW w:w="3280" w:type="dxa"/>
          </w:tcPr>
          <w:p w14:paraId="74E1BCBD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3gp8:A (298-492,703-716)</w:t>
            </w:r>
          </w:p>
        </w:tc>
        <w:tc>
          <w:tcPr>
            <w:tcW w:w="3100" w:type="dxa"/>
          </w:tcPr>
          <w:p w14:paraId="1312949A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3e1s:A (298-492,703-716)</w:t>
            </w:r>
          </w:p>
        </w:tc>
      </w:tr>
      <w:tr w:rsidR="005A1241" w:rsidRPr="001C6E57" w14:paraId="013ACC7C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62F6861D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2683E5EC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3gp8A03</w:t>
            </w:r>
          </w:p>
        </w:tc>
        <w:tc>
          <w:tcPr>
            <w:tcW w:w="3280" w:type="dxa"/>
          </w:tcPr>
          <w:p w14:paraId="2D184AFA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3gp8:A (493-571,641-702)</w:t>
            </w:r>
          </w:p>
        </w:tc>
        <w:tc>
          <w:tcPr>
            <w:tcW w:w="3100" w:type="dxa"/>
          </w:tcPr>
          <w:p w14:paraId="18013429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3e1s:A (493-571,641-702)</w:t>
            </w:r>
          </w:p>
        </w:tc>
      </w:tr>
      <w:tr w:rsidR="005A1241" w:rsidRPr="001C6E57" w14:paraId="009B971D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47C35E61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2D0884F5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3gplA04</w:t>
            </w:r>
          </w:p>
        </w:tc>
        <w:tc>
          <w:tcPr>
            <w:tcW w:w="3280" w:type="dxa"/>
          </w:tcPr>
          <w:p w14:paraId="3AE18884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3gpl:A (572-640)</w:t>
            </w:r>
          </w:p>
        </w:tc>
        <w:tc>
          <w:tcPr>
            <w:tcW w:w="3100" w:type="dxa"/>
          </w:tcPr>
          <w:p w14:paraId="793EFDCD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3e1s:A (572-640)</w:t>
            </w:r>
          </w:p>
        </w:tc>
      </w:tr>
      <w:tr w:rsidR="005A1241" w:rsidRPr="001C6E57" w14:paraId="0C0F1622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6C00EDE7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7AB3A3DD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3h15A00</w:t>
            </w:r>
          </w:p>
        </w:tc>
        <w:tc>
          <w:tcPr>
            <w:tcW w:w="3280" w:type="dxa"/>
          </w:tcPr>
          <w:p w14:paraId="58A23EB5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3h15:A</w:t>
            </w:r>
          </w:p>
        </w:tc>
        <w:tc>
          <w:tcPr>
            <w:tcW w:w="3100" w:type="dxa"/>
          </w:tcPr>
          <w:p w14:paraId="634C9578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3ebe:A</w:t>
            </w:r>
          </w:p>
        </w:tc>
      </w:tr>
      <w:tr w:rsidR="005A1241" w:rsidRPr="001C6E57" w14:paraId="539A2B31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39D0BB4B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17ADF4C8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3kqhA01</w:t>
            </w:r>
          </w:p>
        </w:tc>
        <w:tc>
          <w:tcPr>
            <w:tcW w:w="3280" w:type="dxa"/>
          </w:tcPr>
          <w:p w14:paraId="0794498B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3kqh:A (189-326)</w:t>
            </w:r>
          </w:p>
        </w:tc>
        <w:tc>
          <w:tcPr>
            <w:tcW w:w="3100" w:type="dxa"/>
          </w:tcPr>
          <w:p w14:paraId="5ED60567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5e4f:A (189-326)</w:t>
            </w:r>
          </w:p>
        </w:tc>
      </w:tr>
      <w:tr w:rsidR="005A1241" w:rsidRPr="001C6E57" w14:paraId="73778CB4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5C77CA6B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7A9D5FFB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3kqhA02</w:t>
            </w:r>
          </w:p>
        </w:tc>
        <w:tc>
          <w:tcPr>
            <w:tcW w:w="3280" w:type="dxa"/>
          </w:tcPr>
          <w:p w14:paraId="02781CB8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3kqh:A (327-430,452-483)</w:t>
            </w:r>
          </w:p>
        </w:tc>
        <w:tc>
          <w:tcPr>
            <w:tcW w:w="3100" w:type="dxa"/>
          </w:tcPr>
          <w:p w14:paraId="54F26E1F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5e4f:A (327-430,452-483)</w:t>
            </w:r>
          </w:p>
        </w:tc>
      </w:tr>
      <w:tr w:rsidR="005A1241" w:rsidRPr="001C6E57" w14:paraId="37550FF6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4C5DC662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44907425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3kqlA03</w:t>
            </w:r>
          </w:p>
        </w:tc>
        <w:tc>
          <w:tcPr>
            <w:tcW w:w="3280" w:type="dxa"/>
          </w:tcPr>
          <w:p w14:paraId="74C48169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3kql:A (431-451,484-625)</w:t>
            </w:r>
          </w:p>
        </w:tc>
        <w:tc>
          <w:tcPr>
            <w:tcW w:w="3100" w:type="dxa"/>
          </w:tcPr>
          <w:p w14:paraId="31A58E69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5e4f:A (431-451,484-625)</w:t>
            </w:r>
          </w:p>
        </w:tc>
      </w:tr>
      <w:tr w:rsidR="005A1241" w:rsidRPr="001C6E57" w14:paraId="3F64FE4B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55522496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4B526EA0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3n1iA00</w:t>
            </w:r>
          </w:p>
        </w:tc>
        <w:tc>
          <w:tcPr>
            <w:tcW w:w="3280" w:type="dxa"/>
          </w:tcPr>
          <w:p w14:paraId="346ACBB0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3n1i:A</w:t>
            </w:r>
          </w:p>
        </w:tc>
        <w:tc>
          <w:tcPr>
            <w:tcW w:w="3100" w:type="dxa"/>
          </w:tcPr>
          <w:p w14:paraId="0014F76F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3n1h:A</w:t>
            </w:r>
          </w:p>
        </w:tc>
      </w:tr>
      <w:tr w:rsidR="005A1241" w:rsidRPr="001C6E57" w14:paraId="3C2F85CE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207C5A17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5D98F979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3sz5A00</w:t>
            </w:r>
          </w:p>
        </w:tc>
        <w:tc>
          <w:tcPr>
            <w:tcW w:w="3280" w:type="dxa"/>
          </w:tcPr>
          <w:p w14:paraId="50A77DFC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3sz5:A</w:t>
            </w:r>
          </w:p>
        </w:tc>
        <w:tc>
          <w:tcPr>
            <w:tcW w:w="3100" w:type="dxa"/>
          </w:tcPr>
          <w:p w14:paraId="4498FD05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3syy:A</w:t>
            </w:r>
          </w:p>
        </w:tc>
      </w:tr>
      <w:tr w:rsidR="005A1241" w:rsidRPr="001C6E57" w14:paraId="5042449B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062CF346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057D8A31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3zvmA01</w:t>
            </w:r>
          </w:p>
        </w:tc>
        <w:tc>
          <w:tcPr>
            <w:tcW w:w="3280" w:type="dxa"/>
          </w:tcPr>
          <w:p w14:paraId="3C2B3166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3zvm:A (143-337)</w:t>
            </w:r>
          </w:p>
        </w:tc>
        <w:tc>
          <w:tcPr>
            <w:tcW w:w="3100" w:type="dxa"/>
          </w:tcPr>
          <w:p w14:paraId="6012E75A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3zvl:A (143-337)</w:t>
            </w:r>
          </w:p>
        </w:tc>
      </w:tr>
      <w:tr w:rsidR="005A1241" w:rsidRPr="001C6E57" w14:paraId="3F54D3DF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194ED124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7FBA1BF4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4a8mQ02</w:t>
            </w:r>
          </w:p>
        </w:tc>
        <w:tc>
          <w:tcPr>
            <w:tcW w:w="3280" w:type="dxa"/>
          </w:tcPr>
          <w:p w14:paraId="21CF6397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4a8m:Q (37-91,518-606)</w:t>
            </w:r>
          </w:p>
        </w:tc>
        <w:tc>
          <w:tcPr>
            <w:tcW w:w="3100" w:type="dxa"/>
          </w:tcPr>
          <w:p w14:paraId="2C2C6CC0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1hhs:A (37-91,518-606)</w:t>
            </w:r>
          </w:p>
        </w:tc>
      </w:tr>
      <w:tr w:rsidR="005A1241" w:rsidRPr="001C6E57" w14:paraId="46AB386F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3450EED9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1FE7D6B2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4h5qB00</w:t>
            </w:r>
          </w:p>
        </w:tc>
        <w:tc>
          <w:tcPr>
            <w:tcW w:w="3280" w:type="dxa"/>
          </w:tcPr>
          <w:p w14:paraId="1C2438AB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4h5q:B</w:t>
            </w:r>
          </w:p>
        </w:tc>
        <w:tc>
          <w:tcPr>
            <w:tcW w:w="3100" w:type="dxa"/>
          </w:tcPr>
          <w:p w14:paraId="349EAEF8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4h5m:B</w:t>
            </w:r>
          </w:p>
        </w:tc>
      </w:tr>
      <w:tr w:rsidR="005A1241" w:rsidRPr="001C6E57" w14:paraId="6FE0F823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31A0DA15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02DB36B8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4i2fA03</w:t>
            </w:r>
          </w:p>
        </w:tc>
        <w:tc>
          <w:tcPr>
            <w:tcW w:w="3280" w:type="dxa"/>
          </w:tcPr>
          <w:p w14:paraId="2ECED137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4i2f:A (302-440)</w:t>
            </w:r>
          </w:p>
        </w:tc>
        <w:tc>
          <w:tcPr>
            <w:tcW w:w="3100" w:type="dxa"/>
          </w:tcPr>
          <w:p w14:paraId="4F3CF071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1jms:A (302-440)</w:t>
            </w:r>
          </w:p>
        </w:tc>
      </w:tr>
      <w:tr w:rsidR="005A1241" w:rsidRPr="001C6E57" w14:paraId="62633317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249C55CC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1C9428FC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4jrpA01</w:t>
            </w:r>
          </w:p>
        </w:tc>
        <w:tc>
          <w:tcPr>
            <w:tcW w:w="3280" w:type="dxa"/>
          </w:tcPr>
          <w:p w14:paraId="7AF51606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4jrp:A (7-201)</w:t>
            </w:r>
          </w:p>
        </w:tc>
        <w:tc>
          <w:tcPr>
            <w:tcW w:w="3100" w:type="dxa"/>
          </w:tcPr>
          <w:p w14:paraId="275AD326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3c95:A (7-201)</w:t>
            </w:r>
          </w:p>
        </w:tc>
      </w:tr>
      <w:tr w:rsidR="005A1241" w:rsidRPr="001C6E57" w14:paraId="4FEE9532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12ABF4D7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69DC9CC4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4jrpB03</w:t>
            </w:r>
          </w:p>
        </w:tc>
        <w:tc>
          <w:tcPr>
            <w:tcW w:w="3280" w:type="dxa"/>
          </w:tcPr>
          <w:p w14:paraId="4F77020A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4jrp:B (358-420)</w:t>
            </w:r>
          </w:p>
        </w:tc>
        <w:tc>
          <w:tcPr>
            <w:tcW w:w="3100" w:type="dxa"/>
          </w:tcPr>
          <w:p w14:paraId="2396169F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3c95:A (358-420)</w:t>
            </w:r>
          </w:p>
        </w:tc>
      </w:tr>
      <w:tr w:rsidR="005A1241" w:rsidRPr="001C6E57" w14:paraId="5091C58C" w14:textId="77777777" w:rsidTr="00462854">
        <w:trPr>
          <w:trHeight w:hRule="exact" w:val="280"/>
        </w:trPr>
        <w:tc>
          <w:tcPr>
            <w:tcW w:w="880" w:type="dxa"/>
            <w:vMerge/>
          </w:tcPr>
          <w:p w14:paraId="0EDE8B4A" w14:textId="77777777" w:rsidR="005A1241" w:rsidRPr="001C6E57" w:rsidRDefault="005A1241" w:rsidP="00462854">
            <w:pPr>
              <w:rPr>
                <w:color w:val="000000" w:themeColor="text1"/>
              </w:rPr>
            </w:pPr>
          </w:p>
        </w:tc>
        <w:tc>
          <w:tcPr>
            <w:tcW w:w="1940" w:type="dxa"/>
          </w:tcPr>
          <w:p w14:paraId="0A924D7C" w14:textId="77777777" w:rsidR="005A1241" w:rsidRPr="001C6E57" w:rsidRDefault="005A1241" w:rsidP="00462854">
            <w:pPr>
              <w:pStyle w:val="TableParagraph"/>
              <w:spacing w:before="19"/>
              <w:ind w:left="40"/>
              <w:rPr>
                <w:rFonts w:ascii="Courier"/>
                <w:color w:val="000000" w:themeColor="text1"/>
                <w:sz w:val="24"/>
              </w:rPr>
            </w:pPr>
            <w:r w:rsidRPr="001C6E57">
              <w:rPr>
                <w:rFonts w:ascii="Courier"/>
                <w:color w:val="000000" w:themeColor="text1"/>
                <w:sz w:val="24"/>
              </w:rPr>
              <w:t>4jrqB02</w:t>
            </w:r>
          </w:p>
        </w:tc>
        <w:tc>
          <w:tcPr>
            <w:tcW w:w="3280" w:type="dxa"/>
          </w:tcPr>
          <w:p w14:paraId="29B338FC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4jrq:B (214-313,314-359)</w:t>
            </w:r>
          </w:p>
        </w:tc>
        <w:tc>
          <w:tcPr>
            <w:tcW w:w="3100" w:type="dxa"/>
          </w:tcPr>
          <w:p w14:paraId="5B9DD218" w14:textId="77777777" w:rsidR="005A1241" w:rsidRPr="001C6E57" w:rsidRDefault="005A1241" w:rsidP="00462854">
            <w:pPr>
              <w:pStyle w:val="TableParagraph"/>
              <w:spacing w:line="252" w:lineRule="exact"/>
              <w:ind w:left="40"/>
              <w:rPr>
                <w:color w:val="000000" w:themeColor="text1"/>
                <w:sz w:val="24"/>
              </w:rPr>
            </w:pPr>
            <w:r w:rsidRPr="001C6E57">
              <w:rPr>
                <w:color w:val="000000" w:themeColor="text1"/>
                <w:sz w:val="24"/>
              </w:rPr>
              <w:t>3c95:A (214-313,314-359)</w:t>
            </w:r>
          </w:p>
        </w:tc>
      </w:tr>
    </w:tbl>
    <w:p w14:paraId="03547C1B" w14:textId="77777777" w:rsidR="005A1241" w:rsidRPr="001C6E57" w:rsidRDefault="005A1241" w:rsidP="005A1241">
      <w:pPr>
        <w:spacing w:line="252" w:lineRule="exact"/>
        <w:rPr>
          <w:color w:val="000000" w:themeColor="text1"/>
          <w:sz w:val="24"/>
        </w:rPr>
        <w:sectPr w:rsidR="005A1241" w:rsidRPr="001C6E57">
          <w:pgSz w:w="12240" w:h="15840"/>
          <w:pgMar w:top="680" w:right="1460" w:bottom="280" w:left="1340" w:header="720" w:footer="720" w:gutter="0"/>
          <w:cols w:space="720"/>
        </w:sectPr>
      </w:pPr>
    </w:p>
    <w:p w14:paraId="071BFC38" w14:textId="5B29CF08" w:rsidR="007B07BB" w:rsidRDefault="005A1241"/>
    <w:p w14:paraId="6DF83ABA" w14:textId="66F1D3B9" w:rsidR="005A1241" w:rsidRPr="005A1241" w:rsidRDefault="005A1241" w:rsidP="005A1241"/>
    <w:p w14:paraId="66545E9C" w14:textId="4DBE70EB" w:rsidR="005A1241" w:rsidRPr="005A1241" w:rsidRDefault="005A1241" w:rsidP="005A1241"/>
    <w:p w14:paraId="1DFED6F1" w14:textId="5488A0C9" w:rsidR="005A1241" w:rsidRPr="005A1241" w:rsidRDefault="005A1241" w:rsidP="005A1241"/>
    <w:p w14:paraId="188D1291" w14:textId="770E0C74" w:rsidR="005A1241" w:rsidRPr="005A1241" w:rsidRDefault="005A1241" w:rsidP="005A1241"/>
    <w:p w14:paraId="7100BECA" w14:textId="44A446F1" w:rsidR="005A1241" w:rsidRPr="005A1241" w:rsidRDefault="005A1241" w:rsidP="005A1241"/>
    <w:p w14:paraId="6D425341" w14:textId="2480DE4C" w:rsidR="005A1241" w:rsidRDefault="005A1241" w:rsidP="005A1241"/>
    <w:p w14:paraId="7EDCE2D8" w14:textId="04C8BA32" w:rsidR="005A1241" w:rsidRPr="005A1241" w:rsidRDefault="005A1241" w:rsidP="005A1241">
      <w:pPr>
        <w:tabs>
          <w:tab w:val="left" w:pos="450"/>
        </w:tabs>
      </w:pPr>
    </w:p>
    <w:sectPr w:rsidR="005A1241" w:rsidRPr="005A1241" w:rsidSect="0093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41"/>
    <w:rsid w:val="00014999"/>
    <w:rsid w:val="00017C85"/>
    <w:rsid w:val="00023457"/>
    <w:rsid w:val="00032473"/>
    <w:rsid w:val="00043A37"/>
    <w:rsid w:val="000500F3"/>
    <w:rsid w:val="000742CA"/>
    <w:rsid w:val="000A135B"/>
    <w:rsid w:val="000A4EAE"/>
    <w:rsid w:val="000A63FC"/>
    <w:rsid w:val="000C41A5"/>
    <w:rsid w:val="000D13D3"/>
    <w:rsid w:val="000E4B1B"/>
    <w:rsid w:val="000E4DD4"/>
    <w:rsid w:val="001107A5"/>
    <w:rsid w:val="00110D6F"/>
    <w:rsid w:val="0017028E"/>
    <w:rsid w:val="001712DC"/>
    <w:rsid w:val="0017683E"/>
    <w:rsid w:val="00190DF1"/>
    <w:rsid w:val="00192733"/>
    <w:rsid w:val="001B2E53"/>
    <w:rsid w:val="001C102B"/>
    <w:rsid w:val="001D2C81"/>
    <w:rsid w:val="001E07C9"/>
    <w:rsid w:val="001F20C4"/>
    <w:rsid w:val="00213935"/>
    <w:rsid w:val="0023751C"/>
    <w:rsid w:val="00242195"/>
    <w:rsid w:val="0026014B"/>
    <w:rsid w:val="0026606B"/>
    <w:rsid w:val="002961F6"/>
    <w:rsid w:val="002A30F0"/>
    <w:rsid w:val="0031414C"/>
    <w:rsid w:val="003704D6"/>
    <w:rsid w:val="003738F8"/>
    <w:rsid w:val="003863BA"/>
    <w:rsid w:val="003933A0"/>
    <w:rsid w:val="003A6FB6"/>
    <w:rsid w:val="003C45CC"/>
    <w:rsid w:val="003D7363"/>
    <w:rsid w:val="003F22F1"/>
    <w:rsid w:val="00421813"/>
    <w:rsid w:val="00423B09"/>
    <w:rsid w:val="004A1285"/>
    <w:rsid w:val="004A6A1E"/>
    <w:rsid w:val="004B30A2"/>
    <w:rsid w:val="004C6075"/>
    <w:rsid w:val="004D4112"/>
    <w:rsid w:val="004E1242"/>
    <w:rsid w:val="004E5C61"/>
    <w:rsid w:val="004F7AD8"/>
    <w:rsid w:val="00511352"/>
    <w:rsid w:val="00521A15"/>
    <w:rsid w:val="00526221"/>
    <w:rsid w:val="00546FDC"/>
    <w:rsid w:val="005473D7"/>
    <w:rsid w:val="0055476E"/>
    <w:rsid w:val="00557CF7"/>
    <w:rsid w:val="00562F92"/>
    <w:rsid w:val="00577CB8"/>
    <w:rsid w:val="005815C8"/>
    <w:rsid w:val="005836E7"/>
    <w:rsid w:val="00585105"/>
    <w:rsid w:val="00595D92"/>
    <w:rsid w:val="005A1241"/>
    <w:rsid w:val="005A2526"/>
    <w:rsid w:val="005A3E86"/>
    <w:rsid w:val="005E251F"/>
    <w:rsid w:val="005E7F07"/>
    <w:rsid w:val="00624C09"/>
    <w:rsid w:val="00644BAF"/>
    <w:rsid w:val="006476E6"/>
    <w:rsid w:val="006624D3"/>
    <w:rsid w:val="00663BB0"/>
    <w:rsid w:val="006667C6"/>
    <w:rsid w:val="00695817"/>
    <w:rsid w:val="006C50CE"/>
    <w:rsid w:val="006D1392"/>
    <w:rsid w:val="006E4172"/>
    <w:rsid w:val="006E674D"/>
    <w:rsid w:val="00707AD0"/>
    <w:rsid w:val="0071407B"/>
    <w:rsid w:val="007143EB"/>
    <w:rsid w:val="00721EEE"/>
    <w:rsid w:val="00731E3D"/>
    <w:rsid w:val="0073645D"/>
    <w:rsid w:val="00745272"/>
    <w:rsid w:val="00754DA8"/>
    <w:rsid w:val="00762D69"/>
    <w:rsid w:val="00772AFF"/>
    <w:rsid w:val="007C5E70"/>
    <w:rsid w:val="007E22AB"/>
    <w:rsid w:val="007F0FFB"/>
    <w:rsid w:val="007F1797"/>
    <w:rsid w:val="00810F5C"/>
    <w:rsid w:val="0081388A"/>
    <w:rsid w:val="00816BAA"/>
    <w:rsid w:val="0085197F"/>
    <w:rsid w:val="00856F3C"/>
    <w:rsid w:val="008C0E3B"/>
    <w:rsid w:val="008C1794"/>
    <w:rsid w:val="00912248"/>
    <w:rsid w:val="009304D5"/>
    <w:rsid w:val="0094663C"/>
    <w:rsid w:val="009674C5"/>
    <w:rsid w:val="00980A3D"/>
    <w:rsid w:val="00991A44"/>
    <w:rsid w:val="009A1282"/>
    <w:rsid w:val="009A31D6"/>
    <w:rsid w:val="009B273C"/>
    <w:rsid w:val="009B5F58"/>
    <w:rsid w:val="009B616D"/>
    <w:rsid w:val="009F2F80"/>
    <w:rsid w:val="00A02FF3"/>
    <w:rsid w:val="00A05CDA"/>
    <w:rsid w:val="00A12A66"/>
    <w:rsid w:val="00A1365C"/>
    <w:rsid w:val="00A333B5"/>
    <w:rsid w:val="00A36ED0"/>
    <w:rsid w:val="00A5251B"/>
    <w:rsid w:val="00A7462E"/>
    <w:rsid w:val="00B11A7F"/>
    <w:rsid w:val="00B26406"/>
    <w:rsid w:val="00B338B1"/>
    <w:rsid w:val="00B340FF"/>
    <w:rsid w:val="00B346BD"/>
    <w:rsid w:val="00B54071"/>
    <w:rsid w:val="00B7796E"/>
    <w:rsid w:val="00B80FCD"/>
    <w:rsid w:val="00B873AA"/>
    <w:rsid w:val="00BA38A9"/>
    <w:rsid w:val="00BB08D7"/>
    <w:rsid w:val="00BB6E78"/>
    <w:rsid w:val="00BC32B5"/>
    <w:rsid w:val="00BF39FD"/>
    <w:rsid w:val="00C2042C"/>
    <w:rsid w:val="00C323CA"/>
    <w:rsid w:val="00C36BEA"/>
    <w:rsid w:val="00C52604"/>
    <w:rsid w:val="00C52FA5"/>
    <w:rsid w:val="00C732BC"/>
    <w:rsid w:val="00C90AD2"/>
    <w:rsid w:val="00CA7BE0"/>
    <w:rsid w:val="00CC153F"/>
    <w:rsid w:val="00CC4FDE"/>
    <w:rsid w:val="00CD045C"/>
    <w:rsid w:val="00CD6B59"/>
    <w:rsid w:val="00D117C3"/>
    <w:rsid w:val="00D15916"/>
    <w:rsid w:val="00D42E01"/>
    <w:rsid w:val="00D43454"/>
    <w:rsid w:val="00D44A10"/>
    <w:rsid w:val="00D60A0A"/>
    <w:rsid w:val="00D61AF5"/>
    <w:rsid w:val="00D87D72"/>
    <w:rsid w:val="00D92FAD"/>
    <w:rsid w:val="00DF5AFD"/>
    <w:rsid w:val="00E007BA"/>
    <w:rsid w:val="00E206C2"/>
    <w:rsid w:val="00E46D87"/>
    <w:rsid w:val="00EB16DD"/>
    <w:rsid w:val="00EC6C8C"/>
    <w:rsid w:val="00F1222A"/>
    <w:rsid w:val="00F1249F"/>
    <w:rsid w:val="00F62E8B"/>
    <w:rsid w:val="00F84155"/>
    <w:rsid w:val="00FB2866"/>
    <w:rsid w:val="00FC6D11"/>
    <w:rsid w:val="00FE77E3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1B1A5"/>
  <w14:defaultImageDpi w14:val="32767"/>
  <w15:chartTrackingRefBased/>
  <w15:docId w15:val="{49F7E516-A8ED-3B46-ACE0-D5210651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1241"/>
    <w:pPr>
      <w:widowControl w:val="0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5A1241"/>
    <w:pPr>
      <w:ind w:left="20" w:right="-675"/>
      <w:outlineLvl w:val="0"/>
    </w:pPr>
    <w:rPr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41"/>
    <w:rPr>
      <w:rFonts w:ascii="Arial" w:eastAsia="Arial" w:hAnsi="Arial" w:cs="Arial"/>
      <w:sz w:val="37"/>
      <w:szCs w:val="37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5A124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A1241"/>
    <w:rPr>
      <w:rFonts w:ascii="Arial" w:eastAsia="Arial" w:hAnsi="Arial" w:cs="Arial"/>
      <w:sz w:val="20"/>
      <w:szCs w:val="20"/>
      <w:lang w:eastAsia="en-US"/>
    </w:rPr>
  </w:style>
  <w:style w:type="paragraph" w:styleId="ListParagraph">
    <w:name w:val="List Paragraph"/>
    <w:basedOn w:val="Normal"/>
    <w:uiPriority w:val="1"/>
    <w:qFormat/>
    <w:rsid w:val="005A1241"/>
  </w:style>
  <w:style w:type="paragraph" w:customStyle="1" w:styleId="TableParagraph">
    <w:name w:val="Table Paragraph"/>
    <w:basedOn w:val="Normal"/>
    <w:uiPriority w:val="1"/>
    <w:qFormat/>
    <w:rsid w:val="005A124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A1241"/>
    <w:pPr>
      <w:widowControl w:val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2020-11-22T02:10:00Z</dcterms:created>
  <dcterms:modified xsi:type="dcterms:W3CDTF">2020-11-22T02:12:00Z</dcterms:modified>
</cp:coreProperties>
</file>