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45854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854" w:rsidRDefault="00245854" w:rsidP="0024585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854" w:rsidRPr="005273A2" w:rsidRDefault="00245854" w:rsidP="0024585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854" w:rsidRDefault="00245854" w:rsidP="0024585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854" w:rsidRPr="005273A2" w:rsidRDefault="00245854" w:rsidP="0024585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245854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854" w:rsidRDefault="00245854" w:rsidP="0024585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854" w:rsidRPr="006344CC" w:rsidRDefault="00245854" w:rsidP="0024585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854" w:rsidRDefault="00245854" w:rsidP="0024585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854" w:rsidRDefault="00245854" w:rsidP="0024585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F4016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162" w:rsidRDefault="00F40162" w:rsidP="0014268F">
      <w:pPr>
        <w:spacing w:after="0" w:line="240" w:lineRule="auto"/>
      </w:pPr>
      <w:r>
        <w:separator/>
      </w:r>
    </w:p>
  </w:endnote>
  <w:endnote w:type="continuationSeparator" w:id="0">
    <w:p w:rsidR="00F40162" w:rsidRDefault="00F4016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4016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45854">
      <w:rPr>
        <w:rFonts w:ascii="Arial" w:hAnsi="Arial" w:cs="Arial"/>
        <w:b/>
        <w:noProof/>
        <w:sz w:val="18"/>
      </w:rPr>
      <w:t>2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245854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245854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245854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162" w:rsidRDefault="00F40162" w:rsidP="0014268F">
      <w:pPr>
        <w:spacing w:after="0" w:line="240" w:lineRule="auto"/>
      </w:pPr>
      <w:r>
        <w:separator/>
      </w:r>
    </w:p>
  </w:footnote>
  <w:footnote w:type="continuationSeparator" w:id="0">
    <w:p w:rsidR="00F40162" w:rsidRDefault="00F4016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4016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4016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F4016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45854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0162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2017-10-14T08:37:00Z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