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341" w:rsidRPr="00070BD0" w:rsidRDefault="00391341" w:rsidP="003D3A7E">
      <w:pPr>
        <w:rPr>
          <w:sz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1809"/>
        <w:gridCol w:w="709"/>
        <w:gridCol w:w="567"/>
        <w:gridCol w:w="1242"/>
        <w:gridCol w:w="1593"/>
        <w:gridCol w:w="851"/>
        <w:gridCol w:w="386"/>
      </w:tblGrid>
      <w:tr w:rsidR="00391341" w:rsidTr="00A11D9D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Pr="00C81C2F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A11D9D" w:rsidP="00613F35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1341" w:rsidRDefault="00391341" w:rsidP="004E72CA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391341" w:rsidRDefault="00391341" w:rsidP="00391341">
      <w:pPr>
        <w:spacing w:before="22" w:after="0" w:line="240" w:lineRule="auto"/>
        <w:ind w:right="-20"/>
        <w:jc w:val="center"/>
        <w:rPr>
          <w:rFonts w:ascii="Arial Black" w:eastAsia="Arial Black" w:hAnsi="Arial Black" w:cs="Arial"/>
          <w:b/>
          <w:sz w:val="28"/>
          <w:szCs w:val="28"/>
        </w:rPr>
      </w:pPr>
    </w:p>
    <w:p w:rsidR="00391341" w:rsidRPr="001B790C" w:rsidRDefault="00391341" w:rsidP="00391341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 w:rsidRPr="000D6E9A">
        <w:rPr>
          <w:rFonts w:ascii="Arial Black" w:eastAsia="Arial Black" w:hAnsi="Arial Black" w:cs="Arial"/>
          <w:b/>
          <w:sz w:val="28"/>
          <w:szCs w:val="28"/>
        </w:rPr>
        <w:t>TRA</w:t>
      </w:r>
      <w:r w:rsidRPr="000D6E9A"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 w:rsidRPr="000D6E9A">
        <w:rPr>
          <w:rFonts w:ascii="Arial Black" w:eastAsia="Arial Black" w:hAnsi="Arial Black" w:cs="Arial"/>
          <w:b/>
          <w:sz w:val="28"/>
          <w:szCs w:val="28"/>
        </w:rPr>
        <w:t>E:</w:t>
      </w:r>
      <w:r w:rsidRPr="001B790C"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 w:rsidRPr="001B790C">
        <w:rPr>
          <w:rFonts w:ascii="Arial" w:eastAsia="Times New Roman" w:hAnsi="Arial" w:cs="Arial"/>
          <w:b/>
          <w:sz w:val="28"/>
          <w:szCs w:val="28"/>
        </w:rPr>
        <w:t>SCAFFOLDER - ERECTION</w:t>
      </w:r>
    </w:p>
    <w:p w:rsidR="00391341" w:rsidRDefault="00391341" w:rsidP="00391341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E01A5C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A5C" w:rsidRDefault="00E01A5C" w:rsidP="00E01A5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A5C" w:rsidRPr="005273A2" w:rsidRDefault="00E01A5C" w:rsidP="00E01A5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Radley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A5C" w:rsidRDefault="00E01A5C" w:rsidP="00E01A5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A5C" w:rsidRPr="005273A2" w:rsidRDefault="00E01A5C" w:rsidP="00E01A5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7887/17</w:t>
            </w:r>
          </w:p>
        </w:tc>
      </w:tr>
      <w:tr w:rsidR="00E01A5C" w:rsidTr="00397AA7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A5C" w:rsidRDefault="00E01A5C" w:rsidP="00E01A5C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A5C" w:rsidRPr="006344CC" w:rsidRDefault="00E01A5C" w:rsidP="00E01A5C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6344CC">
              <w:rPr>
                <w:rFonts w:ascii="Arial" w:eastAsia="Times New Roman" w:hAnsi="Arial" w:cs="Arial"/>
                <w:b/>
                <w:sz w:val="24"/>
                <w:szCs w:val="24"/>
              </w:rPr>
              <w:t>10 Gwandalan Crescent, Berowra.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01A5C" w:rsidRDefault="00E01A5C" w:rsidP="00E01A5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A5C" w:rsidRDefault="00E01A5C" w:rsidP="00E01A5C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:rsidR="00391341" w:rsidRPr="009B750D" w:rsidRDefault="00391341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DA662E" w:rsidRDefault="00D331E7" w:rsidP="00DA662E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</w:t>
      </w:r>
      <w:r w:rsidR="00DA73D2"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 1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f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A662E">
        <w:rPr>
          <w:rFonts w:ascii="Arial" w:eastAsia="Times New Roman" w:hAnsi="Arial" w:cs="Arial"/>
          <w:sz w:val="20"/>
          <w:szCs w:val="20"/>
        </w:rPr>
        <w:t>r to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A662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A662E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A662E">
        <w:rPr>
          <w:rFonts w:ascii="Arial" w:eastAsia="Times New Roman" w:hAnsi="Arial" w:cs="Arial"/>
          <w:sz w:val="20"/>
          <w:szCs w:val="20"/>
        </w:rPr>
        <w:t>l Sa</w:t>
      </w:r>
      <w:r w:rsidR="00DA662E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A662E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A662E">
        <w:rPr>
          <w:rFonts w:ascii="Arial" w:eastAsia="Times New Roman" w:hAnsi="Arial" w:cs="Arial"/>
          <w:sz w:val="20"/>
          <w:szCs w:val="20"/>
        </w:rPr>
        <w:t>y</w:t>
      </w:r>
      <w:r w:rsidR="00DA662E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A662E">
        <w:rPr>
          <w:rFonts w:ascii="Arial" w:eastAsia="Times New Roman" w:hAnsi="Arial" w:cs="Arial"/>
          <w:sz w:val="20"/>
          <w:szCs w:val="20"/>
        </w:rPr>
        <w:t xml:space="preserve">Plan and </w:t>
      </w:r>
      <w:r w:rsidR="006417A0">
        <w:rPr>
          <w:rFonts w:ascii="Arial" w:eastAsia="Times New Roman" w:hAnsi="Arial" w:cs="Arial"/>
          <w:sz w:val="20"/>
          <w:szCs w:val="20"/>
        </w:rPr>
        <w:t xml:space="preserve">your </w:t>
      </w:r>
      <w:r w:rsidR="00DA662E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DA662E">
        <w:rPr>
          <w:rFonts w:ascii="Arial" w:eastAsia="Times New Roman" w:hAnsi="Arial" w:cs="Arial"/>
          <w:sz w:val="20"/>
          <w:szCs w:val="20"/>
        </w:rPr>
        <w:t xml:space="preserve"> s309 -315 Part 6.4</w:t>
      </w:r>
    </w:p>
    <w:p w:rsidR="00434C8F" w:rsidRPr="00365A97" w:rsidRDefault="00434C8F" w:rsidP="00434C8F">
      <w:pPr>
        <w:spacing w:after="0" w:line="240" w:lineRule="auto"/>
        <w:ind w:right="-20"/>
        <w:rPr>
          <w:rFonts w:ascii="Arial" w:eastAsia="Times New Roman" w:hAnsi="Arial" w:cs="Arial"/>
          <w:i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2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All scaffolding to comply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>with AS/NZS 1576</w:t>
      </w:r>
      <w:r w:rsidRPr="00365A97">
        <w:rPr>
          <w:rFonts w:ascii="Arial" w:eastAsia="Times New Roman" w:hAnsi="Arial" w:cs="Arial"/>
          <w:spacing w:val="1"/>
          <w:sz w:val="20"/>
          <w:szCs w:val="20"/>
        </w:rPr>
        <w:t>.1-</w:t>
      </w:r>
      <w:r w:rsidR="00754B1B">
        <w:rPr>
          <w:rFonts w:ascii="Arial" w:eastAsia="Times New Roman" w:hAnsi="Arial" w:cs="Arial"/>
          <w:spacing w:val="1"/>
          <w:sz w:val="20"/>
          <w:szCs w:val="20"/>
        </w:rPr>
        <w:t>2010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 xml:space="preserve"> [or as amended] 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and </w:t>
      </w:r>
      <w:r w:rsidR="00A3453A">
        <w:rPr>
          <w:rFonts w:ascii="Arial" w:eastAsia="Times New Roman" w:hAnsi="Arial" w:cs="Arial"/>
          <w:spacing w:val="1"/>
          <w:sz w:val="20"/>
          <w:szCs w:val="20"/>
        </w:rPr>
        <w:t>Safe Work</w:t>
      </w:r>
      <w:r w:rsidR="00786C50" w:rsidRPr="00365A97">
        <w:rPr>
          <w:rFonts w:ascii="Arial" w:eastAsia="Times New Roman" w:hAnsi="Arial" w:cs="Arial"/>
          <w:spacing w:val="1"/>
          <w:sz w:val="20"/>
          <w:szCs w:val="20"/>
        </w:rPr>
        <w:t xml:space="preserve"> NSW industry standard – </w:t>
      </w:r>
      <w:r w:rsidR="00786C50" w:rsidRPr="00365A97">
        <w:rPr>
          <w:rFonts w:ascii="Arial" w:eastAsia="Times New Roman" w:hAnsi="Arial" w:cs="Arial"/>
          <w:i/>
          <w:spacing w:val="1"/>
          <w:sz w:val="20"/>
          <w:szCs w:val="20"/>
        </w:rPr>
        <w:t>erecting, altering and dismantling scaffolding - Part 1</w:t>
      </w:r>
      <w:r w:rsidR="000E062F">
        <w:rPr>
          <w:rFonts w:ascii="Arial" w:eastAsia="Times New Roman" w:hAnsi="Arial" w:cs="Arial"/>
          <w:i/>
          <w:spacing w:val="1"/>
          <w:sz w:val="20"/>
          <w:szCs w:val="20"/>
        </w:rPr>
        <w:t xml:space="preserve"> </w:t>
      </w:r>
      <w:r w:rsidR="000E062F">
        <w:rPr>
          <w:rFonts w:ascii="Arial" w:eastAsia="Times New Roman" w:hAnsi="Arial" w:cs="Arial"/>
          <w:spacing w:val="1"/>
          <w:sz w:val="20"/>
          <w:szCs w:val="20"/>
        </w:rPr>
        <w:t>[or as amended]</w:t>
      </w:r>
    </w:p>
    <w:p w:rsidR="00126D7E" w:rsidRDefault="00D078CD" w:rsidP="00126D7E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Times New Roman" w:eastAsia="Times New Roman" w:hAnsi="Times New Roman"/>
          <w:sz w:val="20"/>
          <w:szCs w:val="20"/>
        </w:rPr>
        <w:t xml:space="preserve">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126D7E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126D7E">
        <w:rPr>
          <w:rFonts w:ascii="Arial" w:eastAsia="Times New Roman" w:hAnsi="Arial" w:cs="Arial"/>
          <w:sz w:val="20"/>
          <w:szCs w:val="20"/>
        </w:rPr>
        <w:t xml:space="preserve">HS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126D7E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126D7E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126D7E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126D7E">
        <w:rPr>
          <w:rFonts w:ascii="Arial" w:eastAsia="Times New Roman" w:hAnsi="Arial" w:cs="Arial"/>
          <w:sz w:val="20"/>
          <w:szCs w:val="20"/>
        </w:rPr>
        <w:t xml:space="preserve"> - </w:t>
      </w:r>
      <w:r w:rsidR="00126D7E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7E6A22" w:rsidRDefault="00365A9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</w:t>
      </w:r>
      <w:r w:rsidRPr="00365A97">
        <w:rPr>
          <w:rFonts w:ascii="Arial" w:eastAsia="Times New Roman" w:hAnsi="Arial" w:cs="Arial"/>
          <w:b/>
          <w:spacing w:val="-1"/>
          <w:sz w:val="20"/>
          <w:szCs w:val="20"/>
        </w:rPr>
        <w:t xml:space="preserve">e </w:t>
      </w:r>
      <w:r>
        <w:rPr>
          <w:rFonts w:ascii="Arial" w:eastAsia="Times New Roman" w:hAnsi="Arial" w:cs="Arial"/>
          <w:b/>
          <w:spacing w:val="-1"/>
          <w:sz w:val="20"/>
          <w:szCs w:val="20"/>
        </w:rPr>
        <w:t>4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7E6A22">
        <w:rPr>
          <w:rFonts w:ascii="Arial" w:eastAsia="Times New Roman" w:hAnsi="Arial" w:cs="Arial"/>
          <w:sz w:val="20"/>
          <w:szCs w:val="20"/>
        </w:rPr>
        <w:t xml:space="preserve">HS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7E6A22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7E6A22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7E6A22">
        <w:rPr>
          <w:rFonts w:ascii="Arial" w:eastAsia="Times New Roman" w:hAnsi="Arial" w:cs="Arial"/>
          <w:sz w:val="20"/>
          <w:szCs w:val="20"/>
        </w:rPr>
        <w:t xml:space="preserve">ulation </w:t>
      </w:r>
      <w:r w:rsidR="005C33AD">
        <w:rPr>
          <w:rFonts w:ascii="Arial" w:eastAsia="Times New Roman" w:hAnsi="Arial" w:cs="Arial"/>
          <w:sz w:val="20"/>
          <w:szCs w:val="20"/>
        </w:rPr>
        <w:t>2017</w:t>
      </w:r>
      <w:r w:rsidR="007E6A22">
        <w:rPr>
          <w:rFonts w:ascii="Arial" w:eastAsia="Times New Roman" w:hAnsi="Arial" w:cs="Arial"/>
          <w:sz w:val="20"/>
          <w:szCs w:val="20"/>
        </w:rPr>
        <w:t xml:space="preserve"> - </w:t>
      </w:r>
      <w:r w:rsidR="007E6A22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</w:p>
    <w:p w:rsidR="00E35F13" w:rsidRPr="00365A97" w:rsidRDefault="00D331E7" w:rsidP="00391341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sz w:val="20"/>
          <w:szCs w:val="20"/>
        </w:rPr>
      </w:pPr>
      <w:r w:rsidRPr="00365A97">
        <w:rPr>
          <w:rFonts w:ascii="Arial" w:eastAsia="Times New Roman" w:hAnsi="Arial" w:cs="Arial"/>
          <w:b/>
          <w:sz w:val="20"/>
          <w:szCs w:val="20"/>
        </w:rPr>
        <w:t>Note</w:t>
      </w:r>
      <w:r w:rsidR="00DA73D2" w:rsidRPr="00365A97">
        <w:rPr>
          <w:rFonts w:ascii="Arial" w:eastAsia="Times New Roman" w:hAnsi="Arial" w:cs="Arial"/>
          <w:b/>
          <w:sz w:val="20"/>
          <w:szCs w:val="20"/>
        </w:rPr>
        <w:t xml:space="preserve"> </w:t>
      </w:r>
      <w:r w:rsidR="00365A97">
        <w:rPr>
          <w:rFonts w:ascii="Arial" w:eastAsia="Times New Roman" w:hAnsi="Arial" w:cs="Arial"/>
          <w:b/>
          <w:sz w:val="20"/>
          <w:szCs w:val="20"/>
        </w:rPr>
        <w:t>5</w:t>
      </w:r>
      <w:r w:rsidRPr="00365A97">
        <w:rPr>
          <w:rFonts w:ascii="Arial" w:eastAsia="Times New Roman" w:hAnsi="Arial" w:cs="Arial"/>
          <w:b/>
          <w:sz w:val="20"/>
          <w:szCs w:val="20"/>
        </w:rPr>
        <w:t>: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365A97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365A97">
        <w:rPr>
          <w:rFonts w:ascii="Arial" w:eastAsia="Times New Roman" w:hAnsi="Arial" w:cs="Arial"/>
          <w:sz w:val="20"/>
          <w:szCs w:val="20"/>
        </w:rPr>
        <w:t xml:space="preserve"> </w:t>
      </w:r>
      <w:r w:rsidRPr="00365A97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</w:t>
      </w:r>
      <w:r w:rsidR="00B632DA" w:rsidRPr="00365A97">
        <w:rPr>
          <w:rFonts w:ascii="Arial" w:eastAsia="Times New Roman" w:hAnsi="Arial" w:cs="Arial"/>
          <w:b/>
          <w:i/>
          <w:sz w:val="20"/>
          <w:szCs w:val="20"/>
        </w:rPr>
        <w:t>for the task or tasks</w:t>
      </w:r>
      <w:r w:rsidR="00170A86" w:rsidRPr="00365A97">
        <w:rPr>
          <w:rFonts w:ascii="Arial" w:eastAsia="Times New Roman" w:hAnsi="Arial" w:cs="Arial"/>
          <w:b/>
          <w:i/>
          <w:sz w:val="20"/>
          <w:szCs w:val="20"/>
        </w:rPr>
        <w:t>.</w:t>
      </w:r>
    </w:p>
    <w:p w:rsidR="00637408" w:rsidRPr="00BD3DF0" w:rsidRDefault="00637408" w:rsidP="00262DD0">
      <w:pPr>
        <w:spacing w:before="2" w:after="0" w:line="190" w:lineRule="exact"/>
        <w:ind w:left="720"/>
        <w:rPr>
          <w:rFonts w:ascii="Arial" w:eastAsia="Times New Roman" w:hAnsi="Arial" w:cs="Arial"/>
          <w:sz w:val="20"/>
          <w:szCs w:val="20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CE54B1" w:rsidRPr="005C6238" w:rsidTr="00C1784A">
        <w:trPr>
          <w:tblHeader/>
        </w:trPr>
        <w:tc>
          <w:tcPr>
            <w:tcW w:w="1626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150" w:hanging="142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>Job Step / Hazard</w:t>
            </w:r>
          </w:p>
        </w:tc>
        <w:tc>
          <w:tcPr>
            <w:tcW w:w="1559" w:type="dxa"/>
            <w:vMerge w:val="restart"/>
            <w:vAlign w:val="center"/>
          </w:tcPr>
          <w:p w:rsidR="00CE54B1" w:rsidRDefault="00CE54B1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Harm</w:t>
            </w:r>
          </w:p>
        </w:tc>
        <w:tc>
          <w:tcPr>
            <w:tcW w:w="1257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CE54B1" w:rsidRPr="005C6238" w:rsidRDefault="00CE54B1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  <w:spacing w:val="1"/>
                <w:sz w:val="20"/>
                <w:szCs w:val="20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CE54B1" w:rsidRPr="005C6238" w:rsidRDefault="00CE54B1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C1784A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A17C62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89360D" w:rsidRDefault="0089360D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9360D" w:rsidRDefault="0089360D" w:rsidP="0089360D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B50C33" w:rsidRDefault="00B50C33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B50C33" w:rsidRDefault="00B50C33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Pr="00215840" w:rsidRDefault="00B50C33" w:rsidP="00F8056C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17C62" w:rsidRPr="005C6238" w:rsidTr="00C1784A">
        <w:tc>
          <w:tcPr>
            <w:tcW w:w="1626" w:type="dxa"/>
            <w:vAlign w:val="center"/>
          </w:tcPr>
          <w:p w:rsidR="00A17C62" w:rsidRDefault="00A17C62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</w:t>
            </w:r>
            <w:r w:rsidR="00177E11">
              <w:rPr>
                <w:rFonts w:ascii="Arial Narrow" w:eastAsia="Times New Roman" w:hAnsi="Arial Narrow" w:cs="Arial"/>
              </w:rPr>
              <w:t xml:space="preserve"> 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17C62" w:rsidRDefault="00A17C62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17C62" w:rsidRPr="00177E11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  <w:p w:rsidR="00A17C62" w:rsidRDefault="00A17C62" w:rsidP="00F8056C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A17C62" w:rsidRPr="00215840" w:rsidRDefault="00A17C62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and </w:t>
            </w:r>
            <w:r w:rsidRPr="00215840">
              <w:rPr>
                <w:rFonts w:ascii="Arial Narrow" w:hAnsi="Arial Narrow" w:cs="Arial"/>
                <w:sz w:val="20"/>
                <w:szCs w:val="20"/>
              </w:rPr>
              <w:t>falls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17C62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6564BB" w:rsidRDefault="006564BB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6564BB" w:rsidRDefault="006564BB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A17C62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scaffold components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to restrict access.</w:t>
            </w:r>
          </w:p>
          <w:p w:rsidR="004179E0" w:rsidRPr="00215840" w:rsidRDefault="004179E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designated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storage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areas</w:t>
            </w:r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proofErr w:type="gramStart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>for  waste</w:t>
            </w:r>
            <w:proofErr w:type="gramEnd"/>
            <w:r w:rsidR="00CF643C">
              <w:rPr>
                <w:rFonts w:ascii="Arial Narrow" w:eastAsia="Times New Roman" w:hAnsi="Arial Narrow" w:cs="Arial"/>
                <w:sz w:val="20"/>
                <w:szCs w:val="20"/>
              </w:rPr>
              <w:t xml:space="preserve"> / rubbish</w:t>
            </w:r>
          </w:p>
        </w:tc>
        <w:tc>
          <w:tcPr>
            <w:tcW w:w="1559" w:type="dxa"/>
            <w:vAlign w:val="center"/>
          </w:tcPr>
          <w:p w:rsidR="00A17C62" w:rsidRPr="00DC29C3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A17C62" w:rsidRPr="00215840">
              <w:rPr>
                <w:rFonts w:ascii="Arial Narrow" w:eastAsia="Times New Roman" w:hAnsi="Arial Narrow" w:cs="Arial"/>
              </w:rPr>
              <w:t>Supe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A17C62" w:rsidRPr="00215840">
              <w:rPr>
                <w:rFonts w:ascii="Arial Narrow" w:eastAsia="Times New Roman" w:hAnsi="Arial Narrow" w:cs="Arial"/>
              </w:rPr>
              <w:t>s</w:t>
            </w:r>
            <w:r w:rsidR="00A17C62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A17C62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</w:rPr>
              <w:t>/</w:t>
            </w:r>
            <w:r w:rsidR="00A17C62">
              <w:rPr>
                <w:rFonts w:ascii="Arial Narrow" w:eastAsia="Times New Roman" w:hAnsi="Arial Narrow" w:cs="Arial"/>
              </w:rPr>
              <w:t xml:space="preserve"> </w:t>
            </w:r>
            <w:r w:rsidR="00A17C62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</w:rPr>
              <w:t>l</w:t>
            </w:r>
            <w:r w:rsidR="00A17C62" w:rsidRPr="00215840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A17C62">
              <w:rPr>
                <w:rFonts w:ascii="Arial Narrow" w:eastAsia="Times New Roman" w:hAnsi="Arial Narrow" w:cs="Arial"/>
              </w:rPr>
              <w:t>‘</w:t>
            </w:r>
            <w:r w:rsidR="00A17C62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17C62" w:rsidRPr="00215840" w:rsidRDefault="00A17C6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17C62" w:rsidRPr="005C6238" w:rsidRDefault="00A17C62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pacing w:val="-2"/>
              </w:rPr>
              <w:t xml:space="preserve">Manual </w:t>
            </w:r>
            <w:r w:rsidR="00E071CF">
              <w:rPr>
                <w:rFonts w:ascii="Arial Narrow" w:eastAsia="Times New Roman" w:hAnsi="Arial Narrow" w:cs="Arial"/>
                <w:spacing w:val="-2"/>
              </w:rPr>
              <w:t>tasks</w:t>
            </w:r>
          </w:p>
        </w:tc>
        <w:tc>
          <w:tcPr>
            <w:tcW w:w="1559" w:type="dxa"/>
            <w:vAlign w:val="center"/>
          </w:tcPr>
          <w:p w:rsidR="00E25F32" w:rsidRDefault="00E25F32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215840" w:rsidRPr="00215840" w:rsidRDefault="00E25F32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Default="00E410E7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215840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21584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21584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C962AD" w:rsidRPr="00215840" w:rsidRDefault="00C962A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Exposure to noise</w:t>
            </w:r>
          </w:p>
          <w:p w:rsidR="00DC29C3" w:rsidRPr="00215840" w:rsidRDefault="00DC29C3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lant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/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Hearing damage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plant and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quip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nt.</w:t>
            </w:r>
          </w:p>
          <w:p w:rsidR="006564BB" w:rsidRPr="00A6149F" w:rsidRDefault="00A6149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</w:tc>
        <w:tc>
          <w:tcPr>
            <w:tcW w:w="1559" w:type="dxa"/>
            <w:vAlign w:val="center"/>
          </w:tcPr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All </w:t>
            </w:r>
            <w:r w:rsidRPr="00215840">
              <w:rPr>
                <w:rFonts w:ascii="Arial Narrow" w:eastAsia="Times New Roman" w:hAnsi="Arial Narrow" w:cs="Arial"/>
                <w:i/>
              </w:rPr>
              <w:t>‘wo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r</w:t>
            </w:r>
            <w:r w:rsidRPr="00215840">
              <w:rPr>
                <w:rFonts w:ascii="Arial Narrow" w:eastAsia="Times New Roman" w:hAnsi="Arial Narrow" w:cs="Arial"/>
                <w:i/>
              </w:rPr>
              <w:t>k</w:t>
            </w:r>
            <w:r w:rsidRPr="00215840">
              <w:rPr>
                <w:rFonts w:ascii="Arial Narrow" w:eastAsia="Times New Roman" w:hAnsi="Arial Narrow" w:cs="Arial"/>
                <w:i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  <w:i/>
              </w:rPr>
              <w:t>rs’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5F6231" w:rsidRPr="005C6238" w:rsidTr="00C1784A">
        <w:tc>
          <w:tcPr>
            <w:tcW w:w="1626" w:type="dxa"/>
            <w:vAlign w:val="center"/>
          </w:tcPr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326619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F6231" w:rsidRDefault="0032661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5F6231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5F6231" w:rsidRDefault="005F6231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5F6231" w:rsidRDefault="005F6231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5F6231" w:rsidRDefault="005F623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5F6231" w:rsidRPr="005C6238" w:rsidRDefault="005F6231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BA6220" w:rsidRPr="005C6238" w:rsidTr="00C1784A">
        <w:tc>
          <w:tcPr>
            <w:tcW w:w="1626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- 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chemicals - Biological -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inhalation - respiratory problems </w:t>
            </w: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BA6220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BA6220" w:rsidRDefault="00BA6220" w:rsidP="00F8056C">
            <w:pPr>
              <w:spacing w:after="0"/>
              <w:ind w:right="-108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Appropriate procedures to contain dust.</w:t>
            </w: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BA6220" w:rsidRDefault="00BA622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Use appropriate PPE -disposable dust protection.</w:t>
            </w:r>
          </w:p>
        </w:tc>
        <w:tc>
          <w:tcPr>
            <w:tcW w:w="1559" w:type="dxa"/>
            <w:vAlign w:val="center"/>
          </w:tcPr>
          <w:p w:rsidR="00BA6220" w:rsidRDefault="00BA6220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BA6220" w:rsidRDefault="00BA622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BA6220" w:rsidRPr="005C6238" w:rsidRDefault="00BA622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1A5C" w:rsidRPr="00E01A5C" w:rsidTr="00C1784A">
        <w:tc>
          <w:tcPr>
            <w:tcW w:w="1626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 w:rsidRPr="00E01A5C">
              <w:rPr>
                <w:rFonts w:ascii="Arial Narrow" w:eastAsia="Times New Roman" w:hAnsi="Arial Narrow" w:cs="Arial"/>
              </w:rPr>
              <w:t>Conta</w:t>
            </w:r>
            <w:r w:rsidRPr="00E01A5C">
              <w:rPr>
                <w:rFonts w:ascii="Arial Narrow" w:eastAsia="Times New Roman" w:hAnsi="Arial Narrow" w:cs="Arial"/>
                <w:spacing w:val="-1"/>
              </w:rPr>
              <w:t>c</w:t>
            </w:r>
            <w:r w:rsidRPr="00E01A5C">
              <w:rPr>
                <w:rFonts w:ascii="Arial Narrow" w:eastAsia="Times New Roman" w:hAnsi="Arial Narrow" w:cs="Arial"/>
              </w:rPr>
              <w:t>t wi</w:t>
            </w:r>
            <w:r w:rsidRPr="00E01A5C">
              <w:rPr>
                <w:rFonts w:ascii="Arial Narrow" w:eastAsia="Times New Roman" w:hAnsi="Arial Narrow" w:cs="Arial"/>
                <w:spacing w:val="1"/>
              </w:rPr>
              <w:t>t</w:t>
            </w:r>
            <w:r w:rsidRPr="00E01A5C">
              <w:rPr>
                <w:rFonts w:ascii="Arial Narrow" w:eastAsia="Times New Roman" w:hAnsi="Arial Narrow" w:cs="Arial"/>
              </w:rPr>
              <w:t xml:space="preserve">h o/head electrical services / </w:t>
            </w:r>
            <w:r w:rsidRPr="00E01A5C">
              <w:rPr>
                <w:rFonts w:ascii="Arial Narrow" w:eastAsia="Times New Roman" w:hAnsi="Arial Narrow" w:cs="Arial"/>
                <w:spacing w:val="1"/>
              </w:rPr>
              <w:t>point of attachment -</w:t>
            </w:r>
          </w:p>
          <w:p w:rsidR="00625DE6" w:rsidRPr="00E01A5C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t>Power lines not isolated, covered or enclosed -</w:t>
            </w:r>
          </w:p>
          <w:p w:rsidR="00625DE6" w:rsidRPr="00E01A5C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t xml:space="preserve">Working to close to electrical supply -Strong winds causing power lines to swing close to work area - </w:t>
            </w:r>
          </w:p>
          <w:p w:rsidR="00625DE6" w:rsidRPr="00E01A5C" w:rsidRDefault="00625DE6" w:rsidP="00F8056C">
            <w:pPr>
              <w:spacing w:after="0"/>
              <w:ind w:right="-8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t xml:space="preserve">Wet conditions </w:t>
            </w: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 xml:space="preserve">making </w:t>
            </w:r>
            <w:r w:rsidRPr="00E01A5C">
              <w:rPr>
                <w:rFonts w:ascii="Arial Narrow" w:hAnsi="Arial Narrow"/>
                <w:sz w:val="20"/>
                <w:szCs w:val="20"/>
              </w:rPr>
              <w:t>‘tiger tails’ ineffective</w:t>
            </w:r>
          </w:p>
        </w:tc>
        <w:tc>
          <w:tcPr>
            <w:tcW w:w="1559" w:type="dxa"/>
            <w:vAlign w:val="center"/>
          </w:tcPr>
          <w:p w:rsidR="00625DE6" w:rsidRPr="00E01A5C" w:rsidRDefault="00625D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Electric shock or ele</w:t>
            </w:r>
            <w:r w:rsidRPr="00E01A5C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 w:rsidRPr="00E01A5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 w:rsidRPr="00E01A5C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Pr="00E01A5C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</w:p>
        </w:tc>
        <w:tc>
          <w:tcPr>
            <w:tcW w:w="411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1A5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1A5C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E01A5C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25DE6" w:rsidRPr="00E01A5C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01A5C">
              <w:rPr>
                <w:rFonts w:ascii="Arial Narrow" w:hAnsi="Arial Narrow"/>
                <w:sz w:val="20"/>
                <w:szCs w:val="20"/>
              </w:rPr>
              <w:t xml:space="preserve">Identify that the electrical </w:t>
            </w:r>
            <w:r w:rsidR="00177E11" w:rsidRPr="00E01A5C">
              <w:rPr>
                <w:rFonts w:ascii="Arial Narrow" w:hAnsi="Arial Narrow"/>
                <w:sz w:val="20"/>
                <w:szCs w:val="20"/>
              </w:rPr>
              <w:t>supply</w:t>
            </w:r>
            <w:r w:rsidRPr="00E01A5C">
              <w:rPr>
                <w:rFonts w:ascii="Arial Narrow" w:hAnsi="Arial Narrow"/>
                <w:sz w:val="20"/>
                <w:szCs w:val="20"/>
              </w:rPr>
              <w:t xml:space="preserve"> is isolated prior to work commencing.</w:t>
            </w:r>
          </w:p>
          <w:p w:rsidR="00625DE6" w:rsidRPr="00E01A5C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625DE6" w:rsidRPr="00E01A5C" w:rsidRDefault="00625DE6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 w:rsidRPr="00E01A5C">
              <w:rPr>
                <w:rFonts w:ascii="Arial Narrow" w:hAnsi="Arial Narrow"/>
                <w:sz w:val="20"/>
                <w:szCs w:val="20"/>
              </w:rPr>
              <w:t>Provide ‘tiger tails’ [insulation] - adequately boxed adjacent to scaffold - extended an appropriate distance past the boundary</w:t>
            </w:r>
          </w:p>
          <w:p w:rsidR="00625DE6" w:rsidRPr="00E01A5C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625DE6" w:rsidRPr="00E01A5C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01A5C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 w:rsidRPr="00E01A5C">
              <w:rPr>
                <w:rFonts w:ascii="Arial Narrow" w:eastAsia="Times New Roman" w:hAnsi="Arial Narrow" w:cs="Arial"/>
                <w:spacing w:val="-1"/>
              </w:rPr>
              <w:t>Licensed Electrical Contractor or A</w:t>
            </w:r>
            <w:r w:rsidRPr="00E01A5C">
              <w:rPr>
                <w:rFonts w:ascii="Arial Narrow" w:eastAsia="Times New Roman" w:hAnsi="Arial Narrow" w:cs="Arial"/>
              </w:rPr>
              <w:t>pp</w:t>
            </w:r>
            <w:r w:rsidRPr="00E01A5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01A5C">
              <w:rPr>
                <w:rFonts w:ascii="Arial Narrow" w:eastAsia="Times New Roman" w:hAnsi="Arial Narrow" w:cs="Arial"/>
              </w:rPr>
              <w:t>o</w:t>
            </w:r>
            <w:r w:rsidRPr="00E01A5C">
              <w:rPr>
                <w:rFonts w:ascii="Arial Narrow" w:eastAsia="Times New Roman" w:hAnsi="Arial Narrow" w:cs="Arial"/>
                <w:spacing w:val="-2"/>
              </w:rPr>
              <w:t>v</w:t>
            </w:r>
            <w:r w:rsidRPr="00E01A5C">
              <w:rPr>
                <w:rFonts w:ascii="Arial Narrow" w:eastAsia="Times New Roman" w:hAnsi="Arial Narrow" w:cs="Arial"/>
              </w:rPr>
              <w:t>ed pe</w:t>
            </w:r>
            <w:r w:rsidRPr="00E01A5C">
              <w:rPr>
                <w:rFonts w:ascii="Arial Narrow" w:eastAsia="Times New Roman" w:hAnsi="Arial Narrow" w:cs="Arial"/>
                <w:spacing w:val="1"/>
              </w:rPr>
              <w:t>r</w:t>
            </w:r>
            <w:r w:rsidRPr="00E01A5C">
              <w:rPr>
                <w:rFonts w:ascii="Arial Narrow" w:eastAsia="Times New Roman" w:hAnsi="Arial Narrow" w:cs="Arial"/>
              </w:rPr>
              <w:t>s</w:t>
            </w:r>
            <w:r w:rsidRPr="00E01A5C">
              <w:rPr>
                <w:rFonts w:ascii="Arial Narrow" w:eastAsia="Times New Roman" w:hAnsi="Arial Narrow" w:cs="Arial"/>
                <w:spacing w:val="-2"/>
              </w:rPr>
              <w:t>o</w:t>
            </w:r>
            <w:r w:rsidRPr="00E01A5C">
              <w:rPr>
                <w:rFonts w:ascii="Arial Narrow" w:eastAsia="Times New Roman" w:hAnsi="Arial Narrow" w:cs="Arial"/>
              </w:rPr>
              <w:t xml:space="preserve">n </w:t>
            </w:r>
          </w:p>
          <w:p w:rsidR="00625DE6" w:rsidRPr="00E01A5C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01A5C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01A5C" w:rsidRDefault="00CF643C" w:rsidP="00F8056C">
            <w:pPr>
              <w:spacing w:after="0"/>
              <w:rPr>
                <w:rFonts w:ascii="Arial Narrow" w:eastAsia="Times New Roman" w:hAnsi="Arial Narrow" w:cs="Arial"/>
              </w:rPr>
            </w:pPr>
            <w:r w:rsidRPr="00E01A5C">
              <w:rPr>
                <w:rFonts w:ascii="Arial Narrow" w:eastAsia="Times New Roman" w:hAnsi="Arial Narrow" w:cs="Arial"/>
              </w:rPr>
              <w:t xml:space="preserve">Site </w:t>
            </w:r>
            <w:r w:rsidR="00625DE6" w:rsidRPr="00E01A5C">
              <w:rPr>
                <w:rFonts w:ascii="Arial Narrow" w:eastAsia="Times New Roman" w:hAnsi="Arial Narrow" w:cs="Arial"/>
              </w:rPr>
              <w:t>Supe</w:t>
            </w:r>
            <w:r w:rsidR="00625DE6" w:rsidRPr="00E01A5C">
              <w:rPr>
                <w:rFonts w:ascii="Arial Narrow" w:eastAsia="Times New Roman" w:hAnsi="Arial Narrow" w:cs="Arial"/>
                <w:spacing w:val="1"/>
              </w:rPr>
              <w:t>r</w:t>
            </w:r>
            <w:r w:rsidR="00625DE6" w:rsidRPr="00E01A5C">
              <w:rPr>
                <w:rFonts w:ascii="Arial Narrow" w:eastAsia="Times New Roman" w:hAnsi="Arial Narrow" w:cs="Arial"/>
                <w:spacing w:val="-2"/>
              </w:rPr>
              <w:t>v</w:t>
            </w:r>
            <w:r w:rsidR="00625DE6" w:rsidRPr="00E01A5C">
              <w:rPr>
                <w:rFonts w:ascii="Arial Narrow" w:eastAsia="Times New Roman" w:hAnsi="Arial Narrow" w:cs="Arial"/>
                <w:spacing w:val="1"/>
              </w:rPr>
              <w:t>i</w:t>
            </w:r>
            <w:r w:rsidR="00625DE6" w:rsidRPr="00E01A5C">
              <w:rPr>
                <w:rFonts w:ascii="Arial Narrow" w:eastAsia="Times New Roman" w:hAnsi="Arial Narrow" w:cs="Arial"/>
              </w:rPr>
              <w:t>s</w:t>
            </w:r>
            <w:r w:rsidR="00625DE6" w:rsidRPr="00E01A5C">
              <w:rPr>
                <w:rFonts w:ascii="Arial Narrow" w:eastAsia="Times New Roman" w:hAnsi="Arial Narrow" w:cs="Arial"/>
                <w:spacing w:val="-2"/>
              </w:rPr>
              <w:t>o</w:t>
            </w:r>
            <w:r w:rsidR="00625DE6" w:rsidRPr="00E01A5C">
              <w:rPr>
                <w:rFonts w:ascii="Arial Narrow" w:eastAsia="Times New Roman" w:hAnsi="Arial Narrow" w:cs="Arial"/>
                <w:spacing w:val="1"/>
              </w:rPr>
              <w:t>r</w:t>
            </w:r>
          </w:p>
          <w:p w:rsidR="00625DE6" w:rsidRPr="00E01A5C" w:rsidRDefault="00625DE6" w:rsidP="00F8056C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</w:p>
          <w:p w:rsidR="00625DE6" w:rsidRPr="00E01A5C" w:rsidRDefault="00625DE6" w:rsidP="00F8056C">
            <w:pPr>
              <w:spacing w:after="0"/>
              <w:rPr>
                <w:rFonts w:ascii="Arial Narrow" w:eastAsia="Times New Roman" w:hAnsi="Arial Narrow" w:cs="Arial"/>
              </w:rPr>
            </w:pPr>
          </w:p>
          <w:p w:rsidR="00625DE6" w:rsidRPr="00E01A5C" w:rsidRDefault="00625DE6" w:rsidP="00F8056C">
            <w:pPr>
              <w:spacing w:after="0"/>
              <w:rPr>
                <w:rFonts w:ascii="Arial Narrow" w:hAnsi="Arial Narrow" w:cs="Arial"/>
              </w:rPr>
            </w:pPr>
            <w:r w:rsidRPr="00E01A5C">
              <w:rPr>
                <w:rFonts w:ascii="Arial Narrow" w:eastAsia="Times New Roman" w:hAnsi="Arial Narrow" w:cs="Arial"/>
              </w:rPr>
              <w:t>Contr</w:t>
            </w:r>
            <w:r w:rsidRPr="00E01A5C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E01A5C">
              <w:rPr>
                <w:rFonts w:ascii="Arial Narrow" w:eastAsia="Times New Roman" w:hAnsi="Arial Narrow" w:cs="Arial"/>
              </w:rPr>
              <w:t>tor / all ‘</w:t>
            </w:r>
            <w:r w:rsidRPr="00E01A5C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25DE6" w:rsidRPr="00E01A5C" w:rsidRDefault="00625D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625DE6" w:rsidRPr="00E01A5C" w:rsidRDefault="00625D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 xml:space="preserve">Location of </w:t>
            </w:r>
            <w:r w:rsidR="007B74EE">
              <w:rPr>
                <w:rFonts w:ascii="Arial Narrow" w:eastAsia="Times New Roman" w:hAnsi="Arial Narrow" w:cs="Arial"/>
              </w:rPr>
              <w:t xml:space="preserve">underground </w:t>
            </w:r>
            <w:r w:rsidRPr="00215840">
              <w:rPr>
                <w:rFonts w:ascii="Arial Narrow" w:eastAsia="Times New Roman" w:hAnsi="Arial Narrow" w:cs="Arial"/>
              </w:rPr>
              <w:t>electrical, sewer, and storm</w:t>
            </w:r>
            <w:r>
              <w:rPr>
                <w:rFonts w:ascii="Arial Narrow" w:eastAsia="Times New Roman" w:hAnsi="Arial Narrow" w:cs="Arial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</w:rPr>
              <w:t>water s</w:t>
            </w:r>
            <w:r>
              <w:rPr>
                <w:rFonts w:ascii="Arial Narrow" w:eastAsia="Times New Roman" w:hAnsi="Arial Narrow" w:cs="Arial"/>
              </w:rPr>
              <w:t>e</w:t>
            </w:r>
            <w:r w:rsidR="00177E11">
              <w:rPr>
                <w:rFonts w:ascii="Arial Narrow" w:eastAsia="Times New Roman" w:hAnsi="Arial Narrow" w:cs="Arial"/>
              </w:rPr>
              <w:t>rvice trenches -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D25273" w:rsidRPr="00E05406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1C7DA3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</w:p>
        </w:tc>
        <w:tc>
          <w:tcPr>
            <w:tcW w:w="1559" w:type="dxa"/>
            <w:vAlign w:val="center"/>
          </w:tcPr>
          <w:p w:rsidR="007B74EE" w:rsidRDefault="007B74E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215840" w:rsidRPr="00215840" w:rsidRDefault="0021584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215840" w:rsidRPr="006067B9" w:rsidRDefault="006067B9" w:rsidP="00F8056C">
            <w:pPr>
              <w:spacing w:after="0"/>
              <w:ind w:right="-76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Tho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ou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site inspe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on to locate services -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consultation wi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h Own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rs to </w:t>
            </w: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>dentify the location of the service</w:t>
            </w:r>
            <w:r w:rsidR="00177E11">
              <w:rPr>
                <w:rFonts w:ascii="Arial Narrow" w:hAnsi="Arial Narrow" w:cs="Arial"/>
                <w:sz w:val="20"/>
                <w:szCs w:val="20"/>
              </w:rPr>
              <w:t xml:space="preserve"> trenches</w:t>
            </w:r>
            <w:r w:rsidR="00215840" w:rsidRPr="00C452F9">
              <w:rPr>
                <w:rFonts w:ascii="Arial Narrow" w:hAnsi="Arial Narrow" w:cs="Arial"/>
                <w:sz w:val="20"/>
                <w:szCs w:val="20"/>
              </w:rPr>
              <w:t xml:space="preserve"> before erecting scaffold</w:t>
            </w:r>
            <w:r w:rsidR="00215840" w:rsidRPr="00215840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6067B9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F273E1" w:rsidRPr="00215840">
              <w:rPr>
                <w:rFonts w:ascii="Arial Narrow" w:eastAsia="Times New Roman" w:hAnsi="Arial Narrow" w:cs="Arial"/>
              </w:rPr>
              <w:t>Supe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6067B9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/ </w:t>
            </w:r>
            <w:r w:rsidR="00F273E1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F273E1" w:rsidRPr="00215840">
              <w:rPr>
                <w:rFonts w:ascii="Arial Narrow" w:eastAsia="Times New Roman" w:hAnsi="Arial Narrow" w:cs="Arial"/>
              </w:rPr>
              <w:t>pp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v</w:t>
            </w:r>
            <w:r w:rsidR="00F273E1" w:rsidRPr="00215840">
              <w:rPr>
                <w:rFonts w:ascii="Arial Narrow" w:eastAsia="Times New Roman" w:hAnsi="Arial Narrow" w:cs="Arial"/>
              </w:rPr>
              <w:t>ed pe</w:t>
            </w:r>
            <w:r w:rsidR="00F273E1" w:rsidRPr="00215840">
              <w:rPr>
                <w:rFonts w:ascii="Arial Narrow" w:eastAsia="Times New Roman" w:hAnsi="Arial Narrow" w:cs="Arial"/>
                <w:spacing w:val="1"/>
              </w:rPr>
              <w:t>r</w:t>
            </w:r>
            <w:r w:rsidR="00F273E1" w:rsidRPr="00215840">
              <w:rPr>
                <w:rFonts w:ascii="Arial Narrow" w:eastAsia="Times New Roman" w:hAnsi="Arial Narrow" w:cs="Arial"/>
              </w:rPr>
              <w:t>s</w:t>
            </w:r>
            <w:r w:rsidR="00F273E1" w:rsidRPr="00215840">
              <w:rPr>
                <w:rFonts w:ascii="Arial Narrow" w:eastAsia="Times New Roman" w:hAnsi="Arial Narrow" w:cs="Arial"/>
                <w:spacing w:val="-2"/>
              </w:rPr>
              <w:t>o</w:t>
            </w:r>
            <w:r w:rsidR="00F273E1" w:rsidRPr="00215840">
              <w:rPr>
                <w:rFonts w:ascii="Arial Narrow" w:eastAsia="Times New Roman" w:hAnsi="Arial Narrow" w:cs="Arial"/>
              </w:rPr>
              <w:t xml:space="preserve">n / </w:t>
            </w:r>
          </w:p>
          <w:p w:rsidR="006067B9" w:rsidRDefault="006067B9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  <w:p w:rsidR="00215840" w:rsidRPr="00215840" w:rsidRDefault="00F273E1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Contractor</w:t>
            </w: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B4234" w:rsidRPr="005C6238" w:rsidTr="00C1784A">
        <w:tc>
          <w:tcPr>
            <w:tcW w:w="1626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r</w:t>
            </w:r>
            <w:r>
              <w:rPr>
                <w:rFonts w:ascii="Arial Narrow" w:eastAsia="Times New Roman" w:hAnsi="Arial Narrow" w:cs="Arial"/>
                <w:spacing w:val="3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scaffolding components </w:t>
            </w:r>
            <w:r>
              <w:rPr>
                <w:rFonts w:ascii="Arial Narrow" w:eastAsia="Times New Roman" w:hAnsi="Arial Narrow" w:cs="Arial"/>
                <w:spacing w:val="-2"/>
              </w:rPr>
              <w:t xml:space="preserve">to ground floor work areas </w:t>
            </w:r>
            <w:r w:rsidR="00177E11">
              <w:rPr>
                <w:rFonts w:ascii="Arial Narrow" w:eastAsia="Times New Roman" w:hAnsi="Arial Narrow" w:cs="Arial"/>
                <w:spacing w:val="-2"/>
              </w:rPr>
              <w:t>-</w:t>
            </w:r>
          </w:p>
          <w:p w:rsidR="00177E11" w:rsidRDefault="00177E11" w:rsidP="00F8056C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177E11" w:rsidRDefault="00177E11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0E2A23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</w:rPr>
            </w:pPr>
          </w:p>
          <w:p w:rsidR="008B4234" w:rsidRPr="000E2A23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 xml:space="preserve">Manual tasks </w:t>
            </w:r>
          </w:p>
        </w:tc>
        <w:tc>
          <w:tcPr>
            <w:tcW w:w="1559" w:type="dxa"/>
            <w:vAlign w:val="center"/>
          </w:tcPr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  <w:p w:rsidR="00AF4A2F" w:rsidRDefault="00AF4A2F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B4234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4179E0" w:rsidRDefault="004179E0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relevant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545299" w:rsidRDefault="00545299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F643C" w:rsidRDefault="00CF643C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B4234" w:rsidRDefault="00E410E7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8B4234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 w:rsidR="008B4234">
              <w:rPr>
                <w:rFonts w:ascii="Arial Narrow" w:hAnsi="Arial Narrow" w:cs="Arial"/>
                <w:sz w:val="20"/>
                <w:szCs w:val="20"/>
              </w:rPr>
              <w:t>.</w:t>
            </w:r>
          </w:p>
          <w:p w:rsidR="00177E11" w:rsidRDefault="00177E11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tasks.</w:t>
            </w:r>
          </w:p>
          <w:p w:rsidR="00CF643C" w:rsidRDefault="00CF643C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8B4234" w:rsidRDefault="008B4234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8B4234" w:rsidRDefault="008B4234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8B4234" w:rsidRPr="005C6238" w:rsidRDefault="008B4234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rec</w:t>
            </w:r>
            <w:r w:rsidRPr="00215840">
              <w:rPr>
                <w:rFonts w:ascii="Arial Narrow" w:eastAsia="Times New Roman" w:hAnsi="Arial Narrow" w:cs="Arial"/>
              </w:rPr>
              <w:t>t s</w:t>
            </w:r>
            <w:r w:rsidRPr="00215840">
              <w:rPr>
                <w:rFonts w:ascii="Arial Narrow" w:eastAsia="Times New Roman" w:hAnsi="Arial Narrow" w:cs="Arial"/>
                <w:spacing w:val="2"/>
              </w:rPr>
              <w:t>c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f</w:t>
            </w:r>
            <w:r w:rsidRPr="00215840">
              <w:rPr>
                <w:rFonts w:ascii="Arial Narrow" w:eastAsia="Times New Roman" w:hAnsi="Arial Narrow" w:cs="Arial"/>
              </w:rPr>
              <w:t>old on unst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Pr="00215840">
              <w:rPr>
                <w:rFonts w:ascii="Arial Narrow" w:eastAsia="Times New Roman" w:hAnsi="Arial Narrow" w:cs="Arial"/>
              </w:rPr>
              <w:t>ble /disturb</w:t>
            </w:r>
            <w:r w:rsidRPr="00215840">
              <w:rPr>
                <w:rFonts w:ascii="Arial Narrow" w:eastAsia="Times New Roman" w:hAnsi="Arial Narrow" w:cs="Arial"/>
                <w:spacing w:val="-1"/>
              </w:rPr>
              <w:t>e</w:t>
            </w:r>
            <w:r w:rsidRPr="00215840">
              <w:rPr>
                <w:rFonts w:ascii="Arial Narrow" w:eastAsia="Times New Roman" w:hAnsi="Arial Narrow" w:cs="Arial"/>
              </w:rPr>
              <w:t xml:space="preserve">d </w:t>
            </w:r>
            <w:r w:rsidRPr="00215840">
              <w:rPr>
                <w:rFonts w:ascii="Arial Narrow" w:eastAsia="Times New Roman" w:hAnsi="Arial Narrow" w:cs="Arial"/>
                <w:spacing w:val="-2"/>
              </w:rPr>
              <w:t>g</w:t>
            </w:r>
            <w:r w:rsidRPr="00215840">
              <w:rPr>
                <w:rFonts w:ascii="Arial Narrow" w:eastAsia="Times New Roman" w:hAnsi="Arial Narrow" w:cs="Arial"/>
              </w:rPr>
              <w:t>round</w:t>
            </w:r>
          </w:p>
          <w:p w:rsidR="00200CB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00CBE">
              <w:rPr>
                <w:rFonts w:ascii="Arial Narrow" w:eastAsia="Times New Roman" w:hAnsi="Arial Narrow" w:cs="Arial"/>
                <w:sz w:val="20"/>
                <w:szCs w:val="20"/>
              </w:rPr>
              <w:t>Gravity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6067B9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eastAsia="Times New Roman" w:hAnsi="Arial Narrow" w:cs="Arial"/>
                <w:sz w:val="20"/>
                <w:szCs w:val="20"/>
              </w:rPr>
              <w:t xml:space="preserve"> scaffold collapse</w:t>
            </w:r>
            <w:r w:rsidR="000E2A23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0E2A23" w:rsidRP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Site and weather conditions - wet site - windy and or wet conditions </w:t>
            </w:r>
          </w:p>
        </w:tc>
        <w:tc>
          <w:tcPr>
            <w:tcW w:w="1559" w:type="dxa"/>
            <w:vAlign w:val="center"/>
          </w:tcPr>
          <w:p w:rsidR="00215840" w:rsidRDefault="0021584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f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old 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ol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pse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7B74EE" w:rsidRPr="00215840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A1791D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la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</w:t>
            </w:r>
            <w:r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sole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plat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215840" w:rsidRPr="00215840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A1791D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A1791D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A1791D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215840" w:rsidRPr="005C6238" w:rsidTr="00C1784A">
        <w:tc>
          <w:tcPr>
            <w:tcW w:w="1626" w:type="dxa"/>
            <w:vAlign w:val="center"/>
          </w:tcPr>
          <w:p w:rsidR="00200CBE" w:rsidRDefault="00501A8D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-2"/>
              </w:rPr>
              <w:t xml:space="preserve">Erect </w:t>
            </w:r>
            <w:r w:rsidR="00215840" w:rsidRPr="00215840">
              <w:rPr>
                <w:rFonts w:ascii="Arial Narrow" w:eastAsia="Times New Roman" w:hAnsi="Arial Narrow" w:cs="Arial"/>
              </w:rPr>
              <w:t>sc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f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fold </w:t>
            </w:r>
            <w:r w:rsidR="00215840" w:rsidRPr="00215840">
              <w:rPr>
                <w:rFonts w:ascii="Arial Narrow" w:eastAsia="Times New Roman" w:hAnsi="Arial Narrow" w:cs="Arial"/>
                <w:spacing w:val="2"/>
              </w:rPr>
              <w:t>b</w:t>
            </w:r>
            <w:r w:rsidR="00215840" w:rsidRPr="00215840">
              <w:rPr>
                <w:rFonts w:ascii="Arial Narrow" w:eastAsia="Times New Roman" w:hAnsi="Arial Narrow" w:cs="Arial"/>
              </w:rPr>
              <w:t>y l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</w:rPr>
              <w:t>fting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,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  <w:spacing w:val="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r</w:t>
            </w:r>
            <w:r w:rsidR="00215840" w:rsidRPr="00215840">
              <w:rPr>
                <w:rFonts w:ascii="Arial Narrow" w:eastAsia="Times New Roman" w:hAnsi="Arial Narrow" w:cs="Arial"/>
                <w:spacing w:val="-5"/>
              </w:rPr>
              <w:t>y</w:t>
            </w:r>
            <w:r w:rsidR="00215840" w:rsidRPr="00215840">
              <w:rPr>
                <w:rFonts w:ascii="Arial Narrow" w:eastAsia="Times New Roman" w:hAnsi="Arial Narrow" w:cs="Arial"/>
              </w:rPr>
              <w:t>i</w:t>
            </w:r>
            <w:r w:rsidR="00215840" w:rsidRPr="00215840">
              <w:rPr>
                <w:rFonts w:ascii="Arial Narrow" w:eastAsia="Times New Roman" w:hAnsi="Arial Narrow" w:cs="Arial"/>
                <w:spacing w:val="3"/>
              </w:rPr>
              <w:t>n</w:t>
            </w:r>
            <w:r w:rsidR="00215840" w:rsidRPr="00215840">
              <w:rPr>
                <w:rFonts w:ascii="Arial Narrow" w:eastAsia="Times New Roman" w:hAnsi="Arial Narrow" w:cs="Arial"/>
              </w:rPr>
              <w:t>g</w:t>
            </w:r>
            <w:r w:rsidR="00215840" w:rsidRPr="00215840">
              <w:rPr>
                <w:rFonts w:ascii="Arial Narrow" w:eastAsia="Times New Roman" w:hAnsi="Arial Narrow" w:cs="Arial"/>
                <w:spacing w:val="-2"/>
              </w:rPr>
              <w:t xml:space="preserve">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>nd pla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ing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a</w:t>
            </w:r>
            <w:r w:rsidR="00215840" w:rsidRPr="00215840">
              <w:rPr>
                <w:rFonts w:ascii="Arial Narrow" w:eastAsia="Times New Roman" w:hAnsi="Arial Narrow" w:cs="Arial"/>
              </w:rPr>
              <w:t xml:space="preserve">ll </w:t>
            </w:r>
            <w:r w:rsidR="00215840" w:rsidRPr="00215840">
              <w:rPr>
                <w:rFonts w:ascii="Arial Narrow" w:eastAsia="Times New Roman" w:hAnsi="Arial Narrow" w:cs="Arial"/>
                <w:spacing w:val="-1"/>
              </w:rPr>
              <w:t>c</w:t>
            </w:r>
            <w:r w:rsidR="00200CBE">
              <w:rPr>
                <w:rFonts w:ascii="Arial Narrow" w:eastAsia="Times New Roman" w:hAnsi="Arial Narrow" w:cs="Arial"/>
              </w:rPr>
              <w:t>omponents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346BBA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A1DCF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9A1DCF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9C6F29" w:rsidRDefault="009C6F2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Gravity 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7B74E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0E2A23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E2A23" w:rsidRDefault="000E2A23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487050" w:rsidRPr="00215840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487050" w:rsidRPr="00215840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487050" w:rsidRPr="00215840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487050"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9C6F29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487050" w:rsidRDefault="00487050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200CBE" w:rsidRDefault="00487050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</w:p>
        </w:tc>
        <w:tc>
          <w:tcPr>
            <w:tcW w:w="1559" w:type="dxa"/>
            <w:vAlign w:val="center"/>
          </w:tcPr>
          <w:p w:rsidR="00346BBA" w:rsidRPr="00346BBA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 xml:space="preserve">Slips, trips and </w:t>
            </w:r>
            <w:r w:rsidR="00346BBA" w:rsidRPr="00346BBA">
              <w:rPr>
                <w:rFonts w:ascii="Arial Narrow" w:hAnsi="Arial Narrow" w:cs="Arial"/>
                <w:sz w:val="20"/>
                <w:szCs w:val="20"/>
              </w:rPr>
              <w:t xml:space="preserve">falls </w:t>
            </w:r>
            <w:r w:rsidR="00E05406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346BBA" w:rsidRPr="00346BBA">
              <w:rPr>
                <w:rFonts w:ascii="Arial Narrow" w:eastAsia="Times New Roman" w:hAnsi="Arial Narrow" w:cs="Arial"/>
                <w:sz w:val="20"/>
                <w:szCs w:val="20"/>
              </w:rPr>
              <w:t>ack injuries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sprains,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 strains</w:t>
            </w:r>
            <w:r w:rsidR="00487050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cuts</w:t>
            </w: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8705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487050" w:rsidRPr="00215840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545299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367A4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A877F8" w:rsidRDefault="00A877F8" w:rsidP="00F8056C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work areas.</w:t>
            </w:r>
          </w:p>
          <w:p w:rsidR="00A877F8" w:rsidRDefault="00A877F8" w:rsidP="00F8056C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346BBA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experienced </w:t>
            </w:r>
            <w:r w:rsidR="00346BBA" w:rsidRPr="00215840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346BBA" w:rsidRPr="00215840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724EA8" w:rsidRPr="00724EA8">
              <w:rPr>
                <w:rFonts w:ascii="Arial Narrow" w:eastAsia="Times New Roman" w:hAnsi="Arial Narrow" w:cs="Arial"/>
                <w:sz w:val="20"/>
                <w:szCs w:val="20"/>
              </w:rPr>
              <w:t>by</w:t>
            </w:r>
            <w:r w:rsid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CF643C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F643C" w:rsidRPr="00215840" w:rsidRDefault="00CF643C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Ensure frames are adequately braced</w:t>
            </w: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B74E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7B74E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215840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215840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215840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Default="005568AC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215840" w:rsidRPr="00215840" w:rsidRDefault="0021584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215840" w:rsidRPr="005C6238" w:rsidRDefault="00215840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346BBA" w:rsidRPr="00B20D1E" w:rsidTr="00C1784A">
        <w:trPr>
          <w:trHeight w:val="1998"/>
        </w:trPr>
        <w:tc>
          <w:tcPr>
            <w:tcW w:w="1626" w:type="dxa"/>
            <w:vAlign w:val="center"/>
          </w:tcPr>
          <w:p w:rsidR="00200CBE" w:rsidRPr="00B20D1E" w:rsidRDefault="00346BBA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2"/>
              </w:rPr>
            </w:pPr>
            <w:r w:rsidRPr="00B20D1E">
              <w:rPr>
                <w:rFonts w:ascii="Arial Narrow" w:eastAsia="Times New Roman" w:hAnsi="Arial Narrow" w:cs="Arial"/>
                <w:spacing w:val="-2"/>
              </w:rPr>
              <w:t>Passing scaffolding components from ground or building level</w:t>
            </w:r>
            <w:r w:rsidR="00200CBE" w:rsidRPr="00B20D1E">
              <w:rPr>
                <w:rFonts w:ascii="Arial Narrow" w:eastAsia="Times New Roman" w:hAnsi="Arial Narrow" w:cs="Arial"/>
                <w:spacing w:val="-2"/>
              </w:rPr>
              <w:t xml:space="preserve"> -</w:t>
            </w:r>
          </w:p>
          <w:p w:rsidR="006067B9" w:rsidRPr="00B20D1E" w:rsidRDefault="006067B9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trips, falls and accessibility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9A1DCF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CF" w:rsidRPr="00B20D1E" w:rsidRDefault="009A1DCF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Inadequate fall prevention system / work platform -</w:t>
            </w: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7B74EE" w:rsidRPr="00B20D1E" w:rsidRDefault="007B74E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Gravity 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>-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overbalancing</w:t>
            </w:r>
            <w:r w:rsidR="00F1128E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1128E" w:rsidRPr="00B20D1E" w:rsidRDefault="00F1128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Site and weather conditions - wet site - windy and or wet conditions -</w:t>
            </w: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Manual tasks</w:t>
            </w:r>
            <w:r w:rsidR="009C6F29" w:rsidRPr="00B20D1E">
              <w:rPr>
                <w:rFonts w:ascii="Arial Narrow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200CBE" w:rsidRPr="00B20D1E" w:rsidRDefault="00F0375F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Gravity - s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tru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k </w:t>
            </w:r>
            <w:r w:rsidR="00200CBE"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b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y f</w:t>
            </w:r>
            <w:r w:rsidR="00200CBE"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a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ing obje</w:t>
            </w:r>
            <w:r w:rsidR="00200CBE"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 w:rsidR="00200CBE" w:rsidRPr="00B20D1E">
              <w:rPr>
                <w:rFonts w:ascii="Arial Narrow" w:eastAsia="Times New Roman" w:hAnsi="Arial Narrow" w:cs="Arial"/>
                <w:sz w:val="20"/>
                <w:szCs w:val="20"/>
              </w:rPr>
              <w:t>ts</w:t>
            </w:r>
            <w:r w:rsidR="00F1128E"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200CBE" w:rsidRPr="00B20D1E" w:rsidRDefault="00200CBE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1128E" w:rsidRPr="00B20D1E" w:rsidRDefault="00200CBE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346BBA" w:rsidRPr="00B20D1E" w:rsidRDefault="00346BBA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>Slips, trips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 xml:space="preserve"> and</w:t>
            </w: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 falls </w:t>
            </w:r>
            <w:r w:rsidR="00200CBE" w:rsidRPr="00B20D1E">
              <w:rPr>
                <w:rFonts w:ascii="Arial Narrow" w:hAnsi="Arial Narrow" w:cs="Arial"/>
                <w:sz w:val="20"/>
                <w:szCs w:val="20"/>
              </w:rPr>
              <w:t>from work platform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487050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Back injuries - muscle sprains, strains and cuts </w:t>
            </w: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00CBE" w:rsidRPr="00B20D1E" w:rsidRDefault="00200CB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8458B0" w:rsidRPr="00B20D1E" w:rsidRDefault="008458B0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sym w:font="Wingdings 2" w:char="F050"/>
            </w: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346BBA" w:rsidRPr="00B20D1E" w:rsidRDefault="009A1DB9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 w:rsidRPr="00B20D1E"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2342" w:type="dxa"/>
            <w:vAlign w:val="center"/>
          </w:tcPr>
          <w:p w:rsidR="007367A4" w:rsidRPr="00B20D1E" w:rsidRDefault="007367A4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 in consultation with the </w:t>
            </w:r>
            <w:r w:rsidRPr="00B20D1E"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24EA8" w:rsidRPr="00B20D1E" w:rsidRDefault="00724EA8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 w:rsidRPr="00B20D1E"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 by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others</w:t>
            </w:r>
          </w:p>
          <w:p w:rsidR="007367A4" w:rsidRPr="00B20D1E" w:rsidRDefault="007367A4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E410E7" w:rsidP="00F8056C">
            <w:pPr>
              <w:spacing w:after="0"/>
              <w:ind w:right="-76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 w:rsidRPr="00B20D1E"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346BBA" w:rsidRPr="00B20D1E">
              <w:rPr>
                <w:rFonts w:ascii="Arial Narrow" w:eastAsia="Times New Roman" w:hAnsi="Arial Narrow" w:cs="Arial"/>
                <w:sz w:val="20"/>
                <w:szCs w:val="20"/>
              </w:rPr>
              <w:t>and experienced ‘</w:t>
            </w:r>
            <w:r w:rsidR="00346BBA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9A1DB9"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.</w:t>
            </w:r>
          </w:p>
          <w:p w:rsidR="007B74EE" w:rsidRPr="00B20D1E" w:rsidRDefault="007B74EE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-76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Rotate ‘</w:t>
            </w:r>
            <w:r w:rsidRPr="00B20D1E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vary tasks performed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B20D1E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des to r</w:t>
            </w:r>
            <w:r w:rsidRPr="00B20D1E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 xml:space="preserve">strict 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c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ce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ss to around / under work areas.</w:t>
            </w:r>
          </w:p>
          <w:p w:rsidR="007B74EE" w:rsidRPr="00B20D1E" w:rsidRDefault="007B74EE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A1DB9" w:rsidRPr="00B20D1E" w:rsidRDefault="009A1DB9" w:rsidP="00F8056C">
            <w:pPr>
              <w:spacing w:after="0"/>
              <w:ind w:right="82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Don’t stack or store scaffold components on scaffold.</w:t>
            </w:r>
          </w:p>
          <w:p w:rsidR="007B74EE" w:rsidRPr="00B20D1E" w:rsidRDefault="007B74EE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appropriate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PP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B20D1E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Pr="00B20D1E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B20D1E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5568AC" w:rsidRPr="00B20D1E" w:rsidRDefault="005568AC" w:rsidP="00F8056C">
            <w:pPr>
              <w:spacing w:after="0"/>
              <w:rPr>
                <w:rFonts w:ascii="Arial Narrow" w:hAnsi="Arial Narrow" w:cs="Arial"/>
              </w:rPr>
            </w:pPr>
            <w:r w:rsidRPr="00B20D1E">
              <w:rPr>
                <w:rFonts w:ascii="Arial Narrow" w:eastAsia="Times New Roman" w:hAnsi="Arial Narrow" w:cs="Arial"/>
              </w:rPr>
              <w:t>Contr</w:t>
            </w:r>
            <w:r w:rsidRPr="00B20D1E">
              <w:rPr>
                <w:rFonts w:ascii="Arial Narrow" w:eastAsia="Times New Roman" w:hAnsi="Arial Narrow" w:cs="Arial"/>
                <w:spacing w:val="-1"/>
              </w:rPr>
              <w:t>ac</w:t>
            </w:r>
            <w:r w:rsidRPr="00B20D1E">
              <w:rPr>
                <w:rFonts w:ascii="Arial Narrow" w:eastAsia="Times New Roman" w:hAnsi="Arial Narrow" w:cs="Arial"/>
              </w:rPr>
              <w:t>tor / all ‘</w:t>
            </w:r>
            <w:r w:rsidRPr="00B20D1E"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346BBA" w:rsidRPr="00B20D1E" w:rsidRDefault="00346BBA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346BBA" w:rsidRPr="00B20D1E" w:rsidRDefault="00346BBA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A54FE6" w:rsidRPr="005C6238" w:rsidTr="002E0256">
        <w:tc>
          <w:tcPr>
            <w:tcW w:w="1626" w:type="dxa"/>
            <w:vAlign w:val="center"/>
          </w:tcPr>
          <w:p w:rsidR="00A54FE6" w:rsidRDefault="00A54FE6" w:rsidP="00F8056C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bookmarkStart w:id="0" w:name="_GoBack"/>
            <w:bookmarkEnd w:id="0"/>
            <w:r>
              <w:rPr>
                <w:rFonts w:ascii="Arial Narrow" w:eastAsia="Times New Roman" w:hAnsi="Arial Narrow" w:cs="Arial"/>
                <w:spacing w:val="1"/>
              </w:rPr>
              <w:t>L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dd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 access to work areas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Inadequate work platform - 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Windy and or wet </w:t>
            </w:r>
            <w:r>
              <w:rPr>
                <w:rFonts w:ascii="Arial Narrow" w:hAnsi="Arial Narrow" w:cs="Arial"/>
                <w:sz w:val="20"/>
                <w:szCs w:val="20"/>
              </w:rPr>
              <w:lastRenderedPageBreak/>
              <w:t>conditions -</w:t>
            </w: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pacing w:val="-2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Gravity - overbalancing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Fall from ladder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Fractures, bruises lacerations and personal injuries</w:t>
            </w:r>
          </w:p>
          <w:p w:rsidR="00A54FE6" w:rsidRDefault="00A54FE6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eastAsia="Times New Roman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Ensure ladder is at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4:1 slope.</w:t>
            </w:r>
          </w:p>
          <w:p w:rsidR="00A54FE6" w:rsidRDefault="00A54FE6" w:rsidP="00F8056C">
            <w:pPr>
              <w:spacing w:after="0"/>
              <w:ind w:right="127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Secure ladder at base and top.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Ensure </w:t>
            </w:r>
            <w:r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face the ladder when climbing up and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lastRenderedPageBreak/>
              <w:t>down ladder.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724EA8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724EA8" w:rsidRPr="00724EA8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9B541A" w:rsidRDefault="009B541A" w:rsidP="00F8056C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Limit the use of ladders</w:t>
            </w:r>
          </w:p>
        </w:tc>
        <w:tc>
          <w:tcPr>
            <w:tcW w:w="1559" w:type="dxa"/>
            <w:vAlign w:val="center"/>
          </w:tcPr>
          <w:p w:rsidR="00A54FE6" w:rsidRDefault="00A54FE6" w:rsidP="00F8056C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A54FE6" w:rsidRDefault="00A54FE6" w:rsidP="00F8056C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A54FE6" w:rsidRPr="005C6238" w:rsidRDefault="00A54FE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06C36" w:rsidRPr="005C6238" w:rsidTr="00D96720">
        <w:tc>
          <w:tcPr>
            <w:tcW w:w="1626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 xml:space="preserve">Site </w:t>
            </w:r>
            <w:proofErr w:type="spellStart"/>
            <w:r>
              <w:rPr>
                <w:rFonts w:ascii="Arial Narrow" w:eastAsia="Times New Roman" w:hAnsi="Arial Narrow" w:cs="Arial"/>
                <w:spacing w:val="-3"/>
              </w:rPr>
              <w:t>clean up</w:t>
            </w:r>
            <w:proofErr w:type="spellEnd"/>
            <w:r>
              <w:rPr>
                <w:rFonts w:ascii="Arial Narrow" w:eastAsia="Times New Roman" w:hAnsi="Arial Narrow" w:cs="Arial"/>
                <w:spacing w:val="-3"/>
              </w:rPr>
              <w:t xml:space="preserve"> on completion of work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93793D" w:rsidRDefault="0093793D" w:rsidP="00F8056C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93793D" w:rsidRDefault="0093793D" w:rsidP="00F8056C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93793D" w:rsidRDefault="0093793D" w:rsidP="00F8056C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10074" w:rsidRDefault="00E10074" w:rsidP="00F8056C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Place all </w:t>
            </w:r>
            <w:r w:rsidR="007E698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associated 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rubbish in the designated waste area</w:t>
            </w:r>
            <w:r w:rsidR="005C4C97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  <w:p w:rsidR="005C4C97" w:rsidRDefault="005C4C97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E06C36" w:rsidRDefault="00E06C36" w:rsidP="00F8056C">
            <w:pPr>
              <w:spacing w:after="0"/>
              <w:ind w:right="-15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06C36" w:rsidRDefault="00E06C36" w:rsidP="00F8056C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E06C36" w:rsidRPr="005C6238" w:rsidRDefault="00E06C36" w:rsidP="00F8056C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7B74EE" w:rsidRDefault="007B74EE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E06C36" w:rsidRDefault="00E06C36" w:rsidP="00033FCA">
      <w:pPr>
        <w:rPr>
          <w:rFonts w:ascii="Arial" w:eastAsia="Times New Roman" w:hAnsi="Arial" w:cs="Arial"/>
        </w:rPr>
      </w:pPr>
    </w:p>
    <w:p w:rsidR="00070BD0" w:rsidRDefault="00070BD0" w:rsidP="003D3A7E">
      <w:pPr>
        <w:jc w:val="both"/>
        <w:rPr>
          <w:rFonts w:ascii="Arial" w:eastAsia="Times New Roman" w:hAnsi="Arial" w:cs="Arial"/>
        </w:rPr>
      </w:pPr>
    </w:p>
    <w:p w:rsidR="00DC7CF6" w:rsidRDefault="00F24A4A" w:rsidP="003D3A7E">
      <w:pPr>
        <w:jc w:val="both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 w:rsidRPr="006739EC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-1"/>
        </w:rPr>
        <w:t xml:space="preserve"> c</w:t>
      </w:r>
      <w:r w:rsidR="00DC7CF6" w:rsidRPr="006739EC">
        <w:rPr>
          <w:rFonts w:ascii="Arial" w:eastAsia="Times New Roman" w:hAnsi="Arial" w:cs="Arial"/>
        </w:rPr>
        <w:t xml:space="preserve">onsulted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i</w:t>
      </w:r>
      <w:r w:rsidR="00DC7CF6" w:rsidRPr="006739EC">
        <w:rPr>
          <w:rFonts w:ascii="Arial" w:eastAsia="Times New Roman" w:hAnsi="Arial" w:cs="Arial"/>
          <w:spacing w:val="3"/>
        </w:rPr>
        <w:t>t</w:t>
      </w:r>
      <w:r w:rsidR="00DC7CF6" w:rsidRPr="006739EC">
        <w:rPr>
          <w:rFonts w:ascii="Arial" w:eastAsia="Times New Roman" w:hAnsi="Arial" w:cs="Arial"/>
        </w:rPr>
        <w:t xml:space="preserve">h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and </w:t>
      </w:r>
      <w:r w:rsidR="00DC7CF6" w:rsidRPr="006739EC">
        <w:rPr>
          <w:rFonts w:ascii="Arial" w:eastAsia="Times New Roman" w:hAnsi="Arial" w:cs="Arial"/>
          <w:spacing w:val="2"/>
        </w:rPr>
        <w:t>h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mu</w:t>
      </w:r>
      <w:r w:rsidR="00DC7CF6" w:rsidRPr="006739EC">
        <w:rPr>
          <w:rFonts w:ascii="Arial" w:eastAsia="Times New Roman" w:hAnsi="Arial" w:cs="Arial"/>
          <w:spacing w:val="1"/>
        </w:rPr>
        <w:t>t</w:t>
      </w:r>
      <w:r w:rsidR="00DC7CF6" w:rsidRPr="006739EC">
        <w:rPr>
          <w:rFonts w:ascii="Arial" w:eastAsia="Times New Roman" w:hAnsi="Arial" w:cs="Arial"/>
        </w:rPr>
        <w:t>u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l</w:t>
      </w:r>
      <w:r w:rsidR="00DC7CF6" w:rsidRPr="006739EC">
        <w:rPr>
          <w:rFonts w:ascii="Arial" w:eastAsia="Times New Roman" w:hAnsi="Arial" w:cs="Arial"/>
          <w:spacing w:val="6"/>
        </w:rPr>
        <w:t>l</w:t>
      </w:r>
      <w:r w:rsidR="00DC7CF6" w:rsidRPr="006739EC">
        <w:rPr>
          <w:rFonts w:ascii="Arial" w:eastAsia="Times New Roman" w:hAnsi="Arial" w:cs="Arial"/>
        </w:rPr>
        <w:t>y</w:t>
      </w:r>
      <w:r w:rsidR="00DC7CF6" w:rsidRPr="006739EC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  <w:spacing w:val="1"/>
        </w:rPr>
        <w:t>a</w:t>
      </w:r>
      <w:r w:rsidR="00DC7CF6" w:rsidRPr="006739EC">
        <w:rPr>
          <w:rFonts w:ascii="Arial" w:eastAsia="Times New Roman" w:hAnsi="Arial" w:cs="Arial"/>
          <w:spacing w:val="-2"/>
        </w:rPr>
        <w:t>g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  <w:spacing w:val="-1"/>
        </w:rPr>
        <w:t>ee</w:t>
      </w:r>
      <w:r w:rsidR="00DC7CF6" w:rsidRPr="006739EC">
        <w:rPr>
          <w:rFonts w:ascii="Arial" w:eastAsia="Times New Roman" w:hAnsi="Arial" w:cs="Arial"/>
        </w:rPr>
        <w:t>d on the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bove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 w:rsidRPr="006739EC">
        <w:rPr>
          <w:rFonts w:ascii="Arial" w:eastAsia="Times New Roman" w:hAnsi="Arial" w:cs="Arial"/>
        </w:rPr>
        <w:t>pr</w:t>
      </w:r>
      <w:r w:rsidR="00DC7CF6" w:rsidRPr="006739EC">
        <w:rPr>
          <w:rFonts w:ascii="Arial" w:eastAsia="Times New Roman" w:hAnsi="Arial" w:cs="Arial"/>
          <w:spacing w:val="1"/>
        </w:rPr>
        <w:t>o</w:t>
      </w:r>
      <w:r w:rsidR="00DC7CF6" w:rsidRPr="006739EC">
        <w:rPr>
          <w:rFonts w:ascii="Arial" w:eastAsia="Times New Roman" w:hAnsi="Arial" w:cs="Arial"/>
          <w:spacing w:val="-1"/>
        </w:rPr>
        <w:t>c</w:t>
      </w:r>
      <w:r w:rsidR="00DC7CF6" w:rsidRPr="006739EC">
        <w:rPr>
          <w:rFonts w:ascii="Arial" w:eastAsia="Times New Roman" w:hAnsi="Arial" w:cs="Arial"/>
          <w:spacing w:val="1"/>
        </w:rPr>
        <w:t>e</w:t>
      </w:r>
      <w:r w:rsidR="00DC7CF6" w:rsidRPr="006739EC">
        <w:rPr>
          <w:rFonts w:ascii="Arial" w:eastAsia="Times New Roman" w:hAnsi="Arial" w:cs="Arial"/>
        </w:rPr>
        <w:t>dur</w:t>
      </w:r>
      <w:r w:rsidR="00DC7CF6" w:rsidRPr="006739EC">
        <w:rPr>
          <w:rFonts w:ascii="Arial" w:eastAsia="Times New Roman" w:hAnsi="Arial" w:cs="Arial"/>
          <w:spacing w:val="-2"/>
        </w:rPr>
        <w:t>e</w:t>
      </w:r>
      <w:r w:rsidR="00DC7CF6" w:rsidRPr="006739EC">
        <w:rPr>
          <w:rFonts w:ascii="Arial" w:eastAsia="Times New Roman" w:hAnsi="Arial" w:cs="Arial"/>
        </w:rPr>
        <w:t>s. Th</w:t>
      </w:r>
      <w:r w:rsidR="00E0544E">
        <w:rPr>
          <w:rFonts w:ascii="Arial" w:eastAsia="Times New Roman" w:hAnsi="Arial" w:cs="Arial"/>
        </w:rPr>
        <w:t>is</w:t>
      </w:r>
      <w:r w:rsidR="00DC7CF6" w:rsidRPr="006739EC">
        <w:rPr>
          <w:rFonts w:ascii="Arial" w:eastAsia="Times New Roman" w:hAnsi="Arial" w:cs="Arial"/>
          <w:spacing w:val="-1"/>
        </w:rPr>
        <w:t xml:space="preserve"> r</w:t>
      </w:r>
      <w:r w:rsidR="00DC7CF6" w:rsidRPr="006739EC">
        <w:rPr>
          <w:rFonts w:ascii="Arial" w:eastAsia="Times New Roman" w:hAnsi="Arial" w:cs="Arial"/>
        </w:rPr>
        <w:t>isk ass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ss</w:t>
      </w:r>
      <w:r w:rsidR="00DC7CF6" w:rsidRPr="006739EC">
        <w:rPr>
          <w:rFonts w:ascii="Arial" w:eastAsia="Times New Roman" w:hAnsi="Arial" w:cs="Arial"/>
          <w:spacing w:val="1"/>
        </w:rPr>
        <w:t>m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nt pro</w:t>
      </w:r>
      <w:r w:rsidR="00DC7CF6" w:rsidRPr="006739EC">
        <w:rPr>
          <w:rFonts w:ascii="Arial" w:eastAsia="Times New Roman" w:hAnsi="Arial" w:cs="Arial"/>
          <w:spacing w:val="2"/>
        </w:rPr>
        <w:t>v</w:t>
      </w:r>
      <w:r w:rsidR="00DC7CF6" w:rsidRPr="006739EC">
        <w:rPr>
          <w:rFonts w:ascii="Arial" w:eastAsia="Times New Roman" w:hAnsi="Arial" w:cs="Arial"/>
        </w:rPr>
        <w:t>ides d</w:t>
      </w:r>
      <w:r w:rsidR="00DC7CF6" w:rsidRPr="006739EC">
        <w:rPr>
          <w:rFonts w:ascii="Arial" w:eastAsia="Times New Roman" w:hAnsi="Arial" w:cs="Arial"/>
          <w:spacing w:val="-1"/>
        </w:rPr>
        <w:t>e</w:t>
      </w:r>
      <w:r w:rsidR="00DC7CF6" w:rsidRPr="006739EC">
        <w:rPr>
          <w:rFonts w:ascii="Arial" w:eastAsia="Times New Roman" w:hAnsi="Arial" w:cs="Arial"/>
        </w:rPr>
        <w:t>tails on how</w:t>
      </w:r>
      <w:r w:rsidR="00DC7CF6" w:rsidRPr="006739EC">
        <w:rPr>
          <w:rFonts w:ascii="Arial" w:eastAsia="Times New Roman" w:hAnsi="Arial" w:cs="Arial"/>
          <w:spacing w:val="2"/>
        </w:rPr>
        <w:t xml:space="preserve"> </w:t>
      </w:r>
      <w:r w:rsidR="00DC7CF6" w:rsidRPr="006739EC">
        <w:rPr>
          <w:rFonts w:ascii="Arial" w:eastAsia="Times New Roman" w:hAnsi="Arial" w:cs="Arial"/>
          <w:spacing w:val="-6"/>
        </w:rPr>
        <w:t>I</w:t>
      </w:r>
      <w:r w:rsidR="001462D4">
        <w:rPr>
          <w:rFonts w:ascii="Arial" w:eastAsia="Times New Roman" w:hAnsi="Arial" w:cs="Arial"/>
          <w:spacing w:val="-6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w</w:t>
      </w:r>
      <w:r w:rsidR="00DC7CF6" w:rsidRPr="006739EC">
        <w:rPr>
          <w:rFonts w:ascii="Arial" w:eastAsia="Times New Roman" w:hAnsi="Arial" w:cs="Arial"/>
        </w:rPr>
        <w:t>e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will</w:t>
      </w:r>
      <w:r w:rsidR="00DC7CF6" w:rsidRPr="006739EC">
        <w:rPr>
          <w:rFonts w:ascii="Arial" w:eastAsia="Times New Roman" w:hAnsi="Arial" w:cs="Arial"/>
          <w:spacing w:val="1"/>
        </w:rPr>
        <w:t xml:space="preserve"> </w:t>
      </w:r>
      <w:r w:rsidR="00DC7CF6" w:rsidRPr="006739EC">
        <w:rPr>
          <w:rFonts w:ascii="Arial" w:eastAsia="Times New Roman" w:hAnsi="Arial" w:cs="Arial"/>
        </w:rPr>
        <w:t>man</w:t>
      </w:r>
      <w:r w:rsidR="00DC7CF6" w:rsidRPr="006739EC">
        <w:rPr>
          <w:rFonts w:ascii="Arial" w:eastAsia="Times New Roman" w:hAnsi="Arial" w:cs="Arial"/>
          <w:spacing w:val="-1"/>
        </w:rPr>
        <w:t>a</w:t>
      </w:r>
      <w:r w:rsidR="00DC7CF6" w:rsidRPr="006739EC">
        <w:rPr>
          <w:rFonts w:ascii="Arial" w:eastAsia="Times New Roman" w:hAnsi="Arial" w:cs="Arial"/>
        </w:rPr>
        <w:t>ge</w:t>
      </w:r>
      <w:r w:rsidR="00DC7CF6" w:rsidRPr="006739EC">
        <w:rPr>
          <w:rFonts w:ascii="Arial" w:eastAsia="Times New Roman" w:hAnsi="Arial" w:cs="Arial"/>
          <w:spacing w:val="-1"/>
        </w:rPr>
        <w:t xml:space="preserve"> </w:t>
      </w:r>
      <w:r w:rsidR="00DC7CF6">
        <w:rPr>
          <w:rFonts w:ascii="Arial" w:eastAsia="Times New Roman" w:hAnsi="Arial" w:cs="Arial"/>
          <w:spacing w:val="2"/>
        </w:rPr>
        <w:t>m</w:t>
      </w:r>
      <w:r w:rsidR="00DC7CF6" w:rsidRPr="006739EC">
        <w:rPr>
          <w:rFonts w:ascii="Arial" w:eastAsia="Times New Roman" w:hAnsi="Arial" w:cs="Arial"/>
          <w:spacing w:val="-5"/>
        </w:rPr>
        <w:t>y</w:t>
      </w:r>
      <w:r w:rsidR="001462D4">
        <w:rPr>
          <w:rFonts w:ascii="Arial" w:eastAsia="Times New Roman" w:hAnsi="Arial" w:cs="Arial"/>
          <w:spacing w:val="-5"/>
        </w:rPr>
        <w:t xml:space="preserve"> </w:t>
      </w:r>
      <w:r w:rsidR="00DC7CF6" w:rsidRPr="006739EC">
        <w:rPr>
          <w:rFonts w:ascii="Arial" w:eastAsia="Times New Roman" w:hAnsi="Arial" w:cs="Arial"/>
        </w:rPr>
        <w:t>/</w:t>
      </w:r>
      <w:r w:rsidR="001462D4">
        <w:rPr>
          <w:rFonts w:ascii="Arial" w:eastAsia="Times New Roman" w:hAnsi="Arial" w:cs="Arial"/>
        </w:rPr>
        <w:t xml:space="preserve"> </w:t>
      </w:r>
      <w:r w:rsidR="00DC7CF6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2"/>
        </w:rPr>
        <w:t>u</w:t>
      </w:r>
      <w:r w:rsidR="00DC7CF6" w:rsidRPr="006739EC">
        <w:rPr>
          <w:rFonts w:ascii="Arial" w:eastAsia="Times New Roman" w:hAnsi="Arial" w:cs="Arial"/>
        </w:rPr>
        <w:t xml:space="preserve">r </w:t>
      </w:r>
      <w:r w:rsidR="00DC7CF6" w:rsidRPr="006739EC">
        <w:rPr>
          <w:rFonts w:ascii="Arial" w:eastAsia="Times New Roman" w:hAnsi="Arial" w:cs="Arial"/>
          <w:spacing w:val="-1"/>
        </w:rPr>
        <w:t>w</w:t>
      </w:r>
      <w:r w:rsidR="00DC7CF6" w:rsidRPr="006739EC">
        <w:rPr>
          <w:rFonts w:ascii="Arial" w:eastAsia="Times New Roman" w:hAnsi="Arial" w:cs="Arial"/>
        </w:rPr>
        <w:t>o</w:t>
      </w:r>
      <w:r w:rsidR="00DC7CF6" w:rsidRPr="006739EC">
        <w:rPr>
          <w:rFonts w:ascii="Arial" w:eastAsia="Times New Roman" w:hAnsi="Arial" w:cs="Arial"/>
          <w:spacing w:val="1"/>
        </w:rPr>
        <w:t>r</w:t>
      </w:r>
      <w:r w:rsidR="00DC7CF6" w:rsidRPr="006739EC">
        <w:rPr>
          <w:rFonts w:ascii="Arial" w:eastAsia="Times New Roman" w:hAnsi="Arial" w:cs="Arial"/>
        </w:rPr>
        <w:t xml:space="preserve">k on </w:t>
      </w:r>
      <w:r w:rsidR="00DC13CD">
        <w:rPr>
          <w:rFonts w:ascii="Arial" w:eastAsia="Times New Roman" w:hAnsi="Arial" w:cs="Arial"/>
        </w:rPr>
        <w:t xml:space="preserve">this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a</w:t>
      </w:r>
      <w:r w:rsidR="00766E65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766E65">
        <w:rPr>
          <w:rFonts w:ascii="Krona One" w:eastAsia="Forte" w:hAnsi="Krona One" w:cs="Forte"/>
          <w:sz w:val="18"/>
          <w:szCs w:val="18"/>
        </w:rPr>
        <w:t>e</w:t>
      </w:r>
      <w:r w:rsidR="00766E65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766E65">
        <w:rPr>
          <w:rFonts w:ascii="Krona One" w:eastAsia="Forte" w:hAnsi="Krona One" w:cs="Forte"/>
          <w:spacing w:val="1"/>
          <w:sz w:val="18"/>
          <w:szCs w:val="18"/>
        </w:rPr>
        <w:t>C</w:t>
      </w:r>
      <w:r w:rsidR="00766E65">
        <w:rPr>
          <w:rFonts w:ascii="Krona One" w:eastAsia="Forte" w:hAnsi="Krona One" w:cs="Forte"/>
          <w:sz w:val="18"/>
          <w:szCs w:val="18"/>
        </w:rPr>
        <w:t>od</w:t>
      </w:r>
      <w:r w:rsidR="00766E65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766E65">
        <w:rPr>
          <w:rFonts w:ascii="Arial" w:eastAsia="Times New Roman" w:hAnsi="Arial" w:cs="Arial"/>
        </w:rPr>
        <w:t>Austr</w:t>
      </w:r>
      <w:r w:rsidR="00766E65">
        <w:rPr>
          <w:rFonts w:ascii="Arial" w:eastAsia="Times New Roman" w:hAnsi="Arial" w:cs="Arial"/>
          <w:spacing w:val="-1"/>
        </w:rPr>
        <w:t>a</w:t>
      </w:r>
      <w:r w:rsidR="00766E65">
        <w:rPr>
          <w:rFonts w:ascii="Arial" w:eastAsia="Times New Roman" w:hAnsi="Arial" w:cs="Arial"/>
        </w:rPr>
        <w:t>l</w:t>
      </w:r>
      <w:r w:rsidR="00766E65">
        <w:rPr>
          <w:rFonts w:ascii="Arial" w:eastAsia="Times New Roman" w:hAnsi="Arial" w:cs="Arial"/>
          <w:spacing w:val="1"/>
        </w:rPr>
        <w:t>i</w:t>
      </w:r>
      <w:r w:rsidR="00766E65">
        <w:rPr>
          <w:rFonts w:ascii="Arial" w:eastAsia="Times New Roman" w:hAnsi="Arial" w:cs="Arial"/>
        </w:rPr>
        <w:t>a</w:t>
      </w:r>
      <w:r w:rsidR="00766E65">
        <w:rPr>
          <w:rFonts w:ascii="Arial" w:eastAsia="Times New Roman" w:hAnsi="Arial" w:cs="Arial"/>
          <w:spacing w:val="-1"/>
        </w:rPr>
        <w:t xml:space="preserve"> </w:t>
      </w:r>
      <w:r w:rsidR="00766E65">
        <w:rPr>
          <w:rFonts w:ascii="Arial" w:eastAsia="Times New Roman" w:hAnsi="Arial" w:cs="Arial"/>
          <w:spacing w:val="1"/>
        </w:rPr>
        <w:t>P</w:t>
      </w:r>
      <w:r w:rsidR="00766E65">
        <w:rPr>
          <w:rFonts w:ascii="Arial" w:eastAsia="Times New Roman" w:hAnsi="Arial" w:cs="Arial"/>
          <w:spacing w:val="3"/>
        </w:rPr>
        <w:t>t</w:t>
      </w:r>
      <w:r w:rsidR="00766E65">
        <w:rPr>
          <w:rFonts w:ascii="Arial" w:eastAsia="Times New Roman" w:hAnsi="Arial" w:cs="Arial"/>
        </w:rPr>
        <w:t>y.</w:t>
      </w:r>
      <w:r w:rsidR="00766E65">
        <w:rPr>
          <w:rFonts w:ascii="Arial" w:eastAsia="Times New Roman" w:hAnsi="Arial" w:cs="Arial"/>
          <w:spacing w:val="-3"/>
        </w:rPr>
        <w:t xml:space="preserve"> Limited</w:t>
      </w:r>
      <w:r w:rsidR="00DC7CF6" w:rsidRPr="006739EC">
        <w:rPr>
          <w:rFonts w:ascii="Arial" w:eastAsia="Times New Roman" w:hAnsi="Arial" w:cs="Arial"/>
        </w:rPr>
        <w:t xml:space="preserve"> </w:t>
      </w:r>
      <w:r w:rsidR="00DC13CD">
        <w:rPr>
          <w:rFonts w:ascii="Arial" w:eastAsia="Times New Roman" w:hAnsi="Arial" w:cs="Arial"/>
        </w:rPr>
        <w:t>work s</w:t>
      </w:r>
      <w:r w:rsidR="00DC13CD">
        <w:rPr>
          <w:rFonts w:ascii="Arial" w:eastAsia="Times New Roman" w:hAnsi="Arial" w:cs="Arial"/>
          <w:spacing w:val="1"/>
        </w:rPr>
        <w:t>i</w:t>
      </w:r>
      <w:r w:rsidR="00DC13CD">
        <w:rPr>
          <w:rFonts w:ascii="Arial" w:eastAsia="Times New Roman" w:hAnsi="Arial" w:cs="Arial"/>
        </w:rPr>
        <w:t>te</w:t>
      </w:r>
      <w:r w:rsidR="00DC7CF6" w:rsidRPr="006739EC">
        <w:rPr>
          <w:rFonts w:ascii="Arial" w:eastAsia="Times New Roman" w:hAnsi="Arial" w:cs="Arial"/>
        </w:rPr>
        <w:t>.</w:t>
      </w:r>
    </w:p>
    <w:p w:rsidR="00DC7CF6" w:rsidRDefault="00DC7CF6" w:rsidP="00DC7CF6">
      <w:pPr>
        <w:spacing w:before="76" w:after="0" w:line="240" w:lineRule="auto"/>
        <w:ind w:right="180"/>
        <w:rPr>
          <w:rFonts w:ascii="Arial" w:eastAsia="Times New Roman" w:hAnsi="Arial" w:cs="Arial"/>
        </w:rPr>
      </w:pPr>
    </w:p>
    <w:tbl>
      <w:tblPr>
        <w:tblW w:w="10948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889"/>
        <w:gridCol w:w="2614"/>
        <w:gridCol w:w="283"/>
        <w:gridCol w:w="2193"/>
        <w:gridCol w:w="3969"/>
      </w:tblGrid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vAlign w:val="center"/>
          </w:tcPr>
          <w:p w:rsidR="00DC7CF6" w:rsidRPr="008222EC" w:rsidRDefault="00BE47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8" o:title="Mark's Signature"/>
                </v:shape>
              </w:pic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bottom w:val="dashed" w:sz="4" w:space="0" w:color="auto"/>
            </w:tcBorders>
            <w:vAlign w:val="center"/>
          </w:tcPr>
          <w:p w:rsidR="00DC7CF6" w:rsidRPr="008222EC" w:rsidRDefault="00817722" w:rsidP="00817722">
            <w:pPr>
              <w:spacing w:before="76" w:after="0" w:line="240" w:lineRule="auto"/>
              <w:ind w:right="-291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for and o</w:t>
            </w:r>
            <w:r w:rsidR="00DC7CF6" w:rsidRPr="008222EC">
              <w:rPr>
                <w:rFonts w:ascii="Arial" w:eastAsia="Times New Roman" w:hAnsi="Arial" w:cs="Arial"/>
              </w:rPr>
              <w:t>n behalf of</w:t>
            </w:r>
            <w:r w:rsidR="00E0544E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969" w:type="dxa"/>
            <w:tcBorders>
              <w:bottom w:val="dashed" w:sz="4" w:space="0" w:color="auto"/>
            </w:tcBorders>
            <w:vAlign w:val="center"/>
          </w:tcPr>
          <w:p w:rsidR="00DC7CF6" w:rsidRPr="008222EC" w:rsidRDefault="00A60DBD" w:rsidP="00817722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dashed" w:sz="4" w:space="0" w:color="auto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 xml:space="preserve"> 54 000 605 407</w:t>
            </w:r>
          </w:p>
        </w:tc>
      </w:tr>
      <w:tr w:rsidR="00391341" w:rsidRPr="008222EC" w:rsidTr="00391341">
        <w:tc>
          <w:tcPr>
            <w:tcW w:w="1889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391341" w:rsidRPr="0042744C" w:rsidRDefault="00391341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391341" w:rsidRPr="008222EC" w:rsidRDefault="00391341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391341" w:rsidRPr="008222EC" w:rsidRDefault="005B3683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>
              <w:rPr>
                <w:rFonts w:ascii="Arial" w:eastAsia="Times New Roman" w:hAnsi="Arial" w:cs="Arial"/>
              </w:rPr>
              <w:t>Builder’s Licence No.</w:t>
            </w:r>
            <w:r w:rsidR="00391341">
              <w:rPr>
                <w:rFonts w:ascii="Arial" w:eastAsia="Times New Roman" w:hAnsi="Arial" w:cs="Arial"/>
              </w:rPr>
              <w:t xml:space="preserve"> </w:t>
            </w:r>
            <w:r w:rsidR="00391341" w:rsidRPr="0042744C">
              <w:rPr>
                <w:rFonts w:ascii="Arial" w:eastAsia="Times New Roman" w:hAnsi="Arial" w:cs="Arial"/>
              </w:rPr>
              <w:t>5519</w:t>
            </w: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lastRenderedPageBreak/>
              <w:t>Phone: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391341">
        <w:tc>
          <w:tcPr>
            <w:tcW w:w="1889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614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193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969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C770EA" w:rsidRDefault="00C770EA" w:rsidP="002575E0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2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13" w:after="0" w:line="240" w:lineRule="exact"/>
        <w:rPr>
          <w:rFonts w:ascii="Arial" w:hAnsi="Arial" w:cs="Arial"/>
          <w:sz w:val="24"/>
          <w:szCs w:val="24"/>
        </w:rPr>
      </w:pPr>
    </w:p>
    <w:p w:rsidR="0014268F" w:rsidRPr="009B750D" w:rsidRDefault="0014268F">
      <w:pPr>
        <w:spacing w:before="2" w:after="0" w:line="110" w:lineRule="exact"/>
        <w:rPr>
          <w:rFonts w:ascii="Arial" w:hAnsi="Arial" w:cs="Arial"/>
          <w:sz w:val="11"/>
          <w:szCs w:val="11"/>
        </w:rPr>
      </w:pPr>
    </w:p>
    <w:sectPr w:rsidR="0014268F" w:rsidRPr="009B750D" w:rsidSect="00AE345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20" w:h="16840"/>
      <w:pgMar w:top="720" w:right="720" w:bottom="720" w:left="720" w:header="570" w:footer="83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E474D" w:rsidRDefault="00BE474D" w:rsidP="0014268F">
      <w:pPr>
        <w:spacing w:after="0" w:line="240" w:lineRule="auto"/>
      </w:pPr>
      <w:r>
        <w:separator/>
      </w:r>
    </w:p>
  </w:endnote>
  <w:endnote w:type="continuationSeparator" w:id="0">
    <w:p w:rsidR="00BE474D" w:rsidRDefault="00BE474D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474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Pr="00AE3456" w:rsidRDefault="00933D1C" w:rsidP="00AE3456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01A5C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01A5C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Pr="003D3A7E" w:rsidRDefault="00391341" w:rsidP="003D3A7E">
    <w:pPr>
      <w:pStyle w:val="Footer"/>
      <w:jc w:val="right"/>
      <w:rPr>
        <w:rFonts w:ascii="Arial" w:hAnsi="Arial" w:cs="Arial"/>
        <w:sz w:val="20"/>
        <w:szCs w:val="20"/>
      </w:rPr>
    </w:pPr>
    <w:r w:rsidRPr="003D3A7E">
      <w:rPr>
        <w:rFonts w:ascii="Arial" w:hAnsi="Arial" w:cs="Arial"/>
        <w:sz w:val="20"/>
        <w:szCs w:val="20"/>
      </w:rPr>
      <w:t xml:space="preserve">Page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PAGE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01A5C">
      <w:rPr>
        <w:rFonts w:ascii="Arial" w:hAnsi="Arial" w:cs="Arial"/>
        <w:b/>
        <w:noProof/>
        <w:sz w:val="20"/>
        <w:szCs w:val="20"/>
      </w:rPr>
      <w:t>1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Pr="003D3A7E">
      <w:rPr>
        <w:rFonts w:ascii="Arial" w:hAnsi="Arial" w:cs="Arial"/>
        <w:sz w:val="20"/>
        <w:szCs w:val="20"/>
      </w:rPr>
      <w:t xml:space="preserve"> of </w:t>
    </w:r>
    <w:r w:rsidRPr="003D3A7E">
      <w:rPr>
        <w:rFonts w:ascii="Arial" w:hAnsi="Arial" w:cs="Arial"/>
        <w:b/>
        <w:sz w:val="20"/>
        <w:szCs w:val="20"/>
      </w:rPr>
      <w:fldChar w:fldCharType="begin"/>
    </w:r>
    <w:r w:rsidRPr="003D3A7E">
      <w:rPr>
        <w:rFonts w:ascii="Arial" w:hAnsi="Arial" w:cs="Arial"/>
        <w:b/>
        <w:sz w:val="20"/>
        <w:szCs w:val="20"/>
      </w:rPr>
      <w:instrText xml:space="preserve"> NUMPAGES  </w:instrText>
    </w:r>
    <w:r w:rsidRPr="003D3A7E">
      <w:rPr>
        <w:rFonts w:ascii="Arial" w:hAnsi="Arial" w:cs="Arial"/>
        <w:b/>
        <w:sz w:val="20"/>
        <w:szCs w:val="20"/>
      </w:rPr>
      <w:fldChar w:fldCharType="separate"/>
    </w:r>
    <w:r w:rsidR="00E01A5C">
      <w:rPr>
        <w:rFonts w:ascii="Arial" w:hAnsi="Arial" w:cs="Arial"/>
        <w:b/>
        <w:noProof/>
        <w:sz w:val="20"/>
        <w:szCs w:val="20"/>
      </w:rPr>
      <w:t>6</w:t>
    </w:r>
    <w:r w:rsidRPr="003D3A7E">
      <w:rPr>
        <w:rFonts w:ascii="Arial" w:hAnsi="Arial" w:cs="Arial"/>
        <w:b/>
        <w:sz w:val="20"/>
        <w:szCs w:val="20"/>
      </w:rPr>
      <w:fldChar w:fldCharType="end"/>
    </w:r>
    <w:r w:rsidR="006564BB">
      <w:rPr>
        <w:rFonts w:ascii="Arial" w:hAnsi="Arial" w:cs="Arial"/>
        <w:b/>
        <w:sz w:val="20"/>
        <w:szCs w:val="20"/>
      </w:rPr>
      <w:t xml:space="preserve"> </w:t>
    </w:r>
    <w:r w:rsidR="00A97D3B">
      <w:rPr>
        <w:rFonts w:ascii="Arial" w:hAnsi="Arial" w:cs="Arial"/>
        <w:sz w:val="18"/>
        <w:szCs w:val="18"/>
      </w:rPr>
      <w:t>v</w:t>
    </w:r>
    <w:r w:rsidR="005A3E28">
      <w:rPr>
        <w:rFonts w:ascii="Arial" w:hAnsi="Arial" w:cs="Arial"/>
        <w:sz w:val="18"/>
        <w:szCs w:val="18"/>
      </w:rPr>
      <w:t>3</w:t>
    </w:r>
    <w:r w:rsidR="00A97D3B">
      <w:rPr>
        <w:rFonts w:ascii="Arial" w:hAnsi="Arial" w:cs="Arial"/>
        <w:sz w:val="18"/>
        <w:szCs w:val="18"/>
      </w:rPr>
      <w:t>.1</w:t>
    </w:r>
    <w:r w:rsidR="005A3E28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E474D" w:rsidRDefault="00BE474D" w:rsidP="0014268F">
      <w:pPr>
        <w:spacing w:after="0" w:line="240" w:lineRule="auto"/>
      </w:pPr>
      <w:r>
        <w:separator/>
      </w:r>
    </w:p>
  </w:footnote>
  <w:footnote w:type="continuationSeparator" w:id="0">
    <w:p w:rsidR="00BE474D" w:rsidRDefault="00BE474D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474D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BE474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1341" w:rsidRDefault="00BE474D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15" type="#_x0000_t202" style="position:absolute;margin-left:238.5pt;margin-top:33pt;width:255pt;height:39pt;z-index:1" strokecolor="white">
          <v:textbox>
            <w:txbxContent>
              <w:p w:rsidR="00391341" w:rsidRPr="00391341" w:rsidRDefault="00391341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1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7864"/>
    <w:rsid w:val="00011575"/>
    <w:rsid w:val="00012D59"/>
    <w:rsid w:val="00013404"/>
    <w:rsid w:val="000211BC"/>
    <w:rsid w:val="00033FCA"/>
    <w:rsid w:val="00042DF3"/>
    <w:rsid w:val="00045270"/>
    <w:rsid w:val="000476A4"/>
    <w:rsid w:val="0005058C"/>
    <w:rsid w:val="00052615"/>
    <w:rsid w:val="00055078"/>
    <w:rsid w:val="00070BD0"/>
    <w:rsid w:val="0009022E"/>
    <w:rsid w:val="00092079"/>
    <w:rsid w:val="000932EC"/>
    <w:rsid w:val="000948C5"/>
    <w:rsid w:val="000A0E5A"/>
    <w:rsid w:val="000A27FB"/>
    <w:rsid w:val="000B0C12"/>
    <w:rsid w:val="000B4B50"/>
    <w:rsid w:val="000B5040"/>
    <w:rsid w:val="000B75C3"/>
    <w:rsid w:val="000D050D"/>
    <w:rsid w:val="000D6E9A"/>
    <w:rsid w:val="000E062F"/>
    <w:rsid w:val="000E2A23"/>
    <w:rsid w:val="000F7842"/>
    <w:rsid w:val="00105E64"/>
    <w:rsid w:val="001066C9"/>
    <w:rsid w:val="00106A47"/>
    <w:rsid w:val="0010760A"/>
    <w:rsid w:val="00111D58"/>
    <w:rsid w:val="00116594"/>
    <w:rsid w:val="0012393A"/>
    <w:rsid w:val="00126D7E"/>
    <w:rsid w:val="001307B8"/>
    <w:rsid w:val="00131379"/>
    <w:rsid w:val="00131B60"/>
    <w:rsid w:val="001367FD"/>
    <w:rsid w:val="0014268F"/>
    <w:rsid w:val="0014547E"/>
    <w:rsid w:val="001462D4"/>
    <w:rsid w:val="0015198F"/>
    <w:rsid w:val="00151A53"/>
    <w:rsid w:val="0016023F"/>
    <w:rsid w:val="001706A1"/>
    <w:rsid w:val="00170A86"/>
    <w:rsid w:val="00175A2C"/>
    <w:rsid w:val="00175E59"/>
    <w:rsid w:val="00177E11"/>
    <w:rsid w:val="00180392"/>
    <w:rsid w:val="00187DB4"/>
    <w:rsid w:val="00191614"/>
    <w:rsid w:val="00193D99"/>
    <w:rsid w:val="0019596C"/>
    <w:rsid w:val="001975FE"/>
    <w:rsid w:val="001A7DD4"/>
    <w:rsid w:val="001B04C9"/>
    <w:rsid w:val="001B790C"/>
    <w:rsid w:val="001C79F6"/>
    <w:rsid w:val="001C7DA3"/>
    <w:rsid w:val="001E197B"/>
    <w:rsid w:val="001F09E9"/>
    <w:rsid w:val="001F59C1"/>
    <w:rsid w:val="001F5A34"/>
    <w:rsid w:val="001F6164"/>
    <w:rsid w:val="001F7DB5"/>
    <w:rsid w:val="00200CBE"/>
    <w:rsid w:val="002059CB"/>
    <w:rsid w:val="00214623"/>
    <w:rsid w:val="00215840"/>
    <w:rsid w:val="002174C7"/>
    <w:rsid w:val="00221E23"/>
    <w:rsid w:val="00232864"/>
    <w:rsid w:val="0023570B"/>
    <w:rsid w:val="002424ED"/>
    <w:rsid w:val="00250347"/>
    <w:rsid w:val="002575E0"/>
    <w:rsid w:val="00261003"/>
    <w:rsid w:val="00262DD0"/>
    <w:rsid w:val="002714DD"/>
    <w:rsid w:val="002745CF"/>
    <w:rsid w:val="00280EE2"/>
    <w:rsid w:val="00291448"/>
    <w:rsid w:val="002A1505"/>
    <w:rsid w:val="002A25B5"/>
    <w:rsid w:val="002A3FA7"/>
    <w:rsid w:val="002A4C7A"/>
    <w:rsid w:val="002A6130"/>
    <w:rsid w:val="002A6293"/>
    <w:rsid w:val="002B49FA"/>
    <w:rsid w:val="002C14BE"/>
    <w:rsid w:val="002C38E4"/>
    <w:rsid w:val="002D694C"/>
    <w:rsid w:val="002E0256"/>
    <w:rsid w:val="002E0AA9"/>
    <w:rsid w:val="002E291E"/>
    <w:rsid w:val="002E3487"/>
    <w:rsid w:val="002E4703"/>
    <w:rsid w:val="002E4716"/>
    <w:rsid w:val="002E491D"/>
    <w:rsid w:val="002E7817"/>
    <w:rsid w:val="00306604"/>
    <w:rsid w:val="003077DD"/>
    <w:rsid w:val="00310A1A"/>
    <w:rsid w:val="00316F54"/>
    <w:rsid w:val="0032307E"/>
    <w:rsid w:val="00326619"/>
    <w:rsid w:val="003327C3"/>
    <w:rsid w:val="003332A9"/>
    <w:rsid w:val="00337348"/>
    <w:rsid w:val="00337DC1"/>
    <w:rsid w:val="00346763"/>
    <w:rsid w:val="00346BBA"/>
    <w:rsid w:val="00347603"/>
    <w:rsid w:val="003523DE"/>
    <w:rsid w:val="00357F32"/>
    <w:rsid w:val="00365A97"/>
    <w:rsid w:val="00372ECD"/>
    <w:rsid w:val="00381CAE"/>
    <w:rsid w:val="00382FBF"/>
    <w:rsid w:val="003839B7"/>
    <w:rsid w:val="00383D23"/>
    <w:rsid w:val="00385C99"/>
    <w:rsid w:val="00391341"/>
    <w:rsid w:val="00392D04"/>
    <w:rsid w:val="00395F63"/>
    <w:rsid w:val="00397AA7"/>
    <w:rsid w:val="003A1A73"/>
    <w:rsid w:val="003A2CD6"/>
    <w:rsid w:val="003A496B"/>
    <w:rsid w:val="003B0F0E"/>
    <w:rsid w:val="003C6A1A"/>
    <w:rsid w:val="003C703F"/>
    <w:rsid w:val="003C7CF2"/>
    <w:rsid w:val="003D05BA"/>
    <w:rsid w:val="003D3A7E"/>
    <w:rsid w:val="003D692F"/>
    <w:rsid w:val="003D6B92"/>
    <w:rsid w:val="003D7C68"/>
    <w:rsid w:val="003E624B"/>
    <w:rsid w:val="004077EB"/>
    <w:rsid w:val="004179E0"/>
    <w:rsid w:val="00422FA9"/>
    <w:rsid w:val="004267A1"/>
    <w:rsid w:val="004301C6"/>
    <w:rsid w:val="0043334E"/>
    <w:rsid w:val="00434C8F"/>
    <w:rsid w:val="004351EF"/>
    <w:rsid w:val="0043542B"/>
    <w:rsid w:val="004451B7"/>
    <w:rsid w:val="004507EF"/>
    <w:rsid w:val="00453DC8"/>
    <w:rsid w:val="00455A99"/>
    <w:rsid w:val="00456C57"/>
    <w:rsid w:val="00457E5B"/>
    <w:rsid w:val="0046161C"/>
    <w:rsid w:val="00471DC9"/>
    <w:rsid w:val="00487050"/>
    <w:rsid w:val="00491211"/>
    <w:rsid w:val="00494BA7"/>
    <w:rsid w:val="00495676"/>
    <w:rsid w:val="00497569"/>
    <w:rsid w:val="004A2113"/>
    <w:rsid w:val="004A376C"/>
    <w:rsid w:val="004C6554"/>
    <w:rsid w:val="004C7704"/>
    <w:rsid w:val="004D776B"/>
    <w:rsid w:val="004E342C"/>
    <w:rsid w:val="004E414B"/>
    <w:rsid w:val="004E5760"/>
    <w:rsid w:val="004E6ADF"/>
    <w:rsid w:val="004E6FCA"/>
    <w:rsid w:val="004E72CA"/>
    <w:rsid w:val="004F69B9"/>
    <w:rsid w:val="004F6F54"/>
    <w:rsid w:val="00500AA0"/>
    <w:rsid w:val="00501A8D"/>
    <w:rsid w:val="00536590"/>
    <w:rsid w:val="00541273"/>
    <w:rsid w:val="005446B0"/>
    <w:rsid w:val="00544CB9"/>
    <w:rsid w:val="00545299"/>
    <w:rsid w:val="00553736"/>
    <w:rsid w:val="005544CB"/>
    <w:rsid w:val="005568AC"/>
    <w:rsid w:val="00564CE0"/>
    <w:rsid w:val="00566DF7"/>
    <w:rsid w:val="005736DC"/>
    <w:rsid w:val="00573FD4"/>
    <w:rsid w:val="0057506A"/>
    <w:rsid w:val="005802B4"/>
    <w:rsid w:val="00583FDB"/>
    <w:rsid w:val="005872DB"/>
    <w:rsid w:val="00587536"/>
    <w:rsid w:val="00590808"/>
    <w:rsid w:val="00593C1B"/>
    <w:rsid w:val="005A3E28"/>
    <w:rsid w:val="005B3683"/>
    <w:rsid w:val="005C00E6"/>
    <w:rsid w:val="005C2384"/>
    <w:rsid w:val="005C33AD"/>
    <w:rsid w:val="005C3B77"/>
    <w:rsid w:val="005C4C97"/>
    <w:rsid w:val="005D6F98"/>
    <w:rsid w:val="005E15A7"/>
    <w:rsid w:val="005F049D"/>
    <w:rsid w:val="005F0AA2"/>
    <w:rsid w:val="005F6231"/>
    <w:rsid w:val="005F6F86"/>
    <w:rsid w:val="006057D6"/>
    <w:rsid w:val="006067B9"/>
    <w:rsid w:val="00611FD0"/>
    <w:rsid w:val="00612D75"/>
    <w:rsid w:val="00613F35"/>
    <w:rsid w:val="00614154"/>
    <w:rsid w:val="00617856"/>
    <w:rsid w:val="006250FE"/>
    <w:rsid w:val="00625DE6"/>
    <w:rsid w:val="006264B7"/>
    <w:rsid w:val="00637408"/>
    <w:rsid w:val="006417A0"/>
    <w:rsid w:val="00653273"/>
    <w:rsid w:val="00653B31"/>
    <w:rsid w:val="006564BB"/>
    <w:rsid w:val="006627D8"/>
    <w:rsid w:val="00664E37"/>
    <w:rsid w:val="00667F8F"/>
    <w:rsid w:val="00670C07"/>
    <w:rsid w:val="00671BCA"/>
    <w:rsid w:val="006739EC"/>
    <w:rsid w:val="006766AC"/>
    <w:rsid w:val="00696B84"/>
    <w:rsid w:val="006A0E4C"/>
    <w:rsid w:val="006A616B"/>
    <w:rsid w:val="006A7741"/>
    <w:rsid w:val="006B01CE"/>
    <w:rsid w:val="006C29A3"/>
    <w:rsid w:val="007012D4"/>
    <w:rsid w:val="0070376A"/>
    <w:rsid w:val="00717284"/>
    <w:rsid w:val="00722511"/>
    <w:rsid w:val="00723EA6"/>
    <w:rsid w:val="00724EA8"/>
    <w:rsid w:val="00734286"/>
    <w:rsid w:val="007367A4"/>
    <w:rsid w:val="007532B3"/>
    <w:rsid w:val="00754B1B"/>
    <w:rsid w:val="00757164"/>
    <w:rsid w:val="007669E9"/>
    <w:rsid w:val="00766E65"/>
    <w:rsid w:val="0077247E"/>
    <w:rsid w:val="00777475"/>
    <w:rsid w:val="00781A9C"/>
    <w:rsid w:val="00783C75"/>
    <w:rsid w:val="00786C50"/>
    <w:rsid w:val="007933BE"/>
    <w:rsid w:val="00795D03"/>
    <w:rsid w:val="00796EA7"/>
    <w:rsid w:val="007A1562"/>
    <w:rsid w:val="007A15DB"/>
    <w:rsid w:val="007A5688"/>
    <w:rsid w:val="007B2633"/>
    <w:rsid w:val="007B31FA"/>
    <w:rsid w:val="007B74EE"/>
    <w:rsid w:val="007C0F66"/>
    <w:rsid w:val="007C33D6"/>
    <w:rsid w:val="007C4067"/>
    <w:rsid w:val="007D45A6"/>
    <w:rsid w:val="007D6A84"/>
    <w:rsid w:val="007E698F"/>
    <w:rsid w:val="007E6A22"/>
    <w:rsid w:val="007F683D"/>
    <w:rsid w:val="007F7037"/>
    <w:rsid w:val="00806F55"/>
    <w:rsid w:val="00815DC3"/>
    <w:rsid w:val="00817722"/>
    <w:rsid w:val="008337C8"/>
    <w:rsid w:val="0083433E"/>
    <w:rsid w:val="00840642"/>
    <w:rsid w:val="008458B0"/>
    <w:rsid w:val="00845F7F"/>
    <w:rsid w:val="00850D82"/>
    <w:rsid w:val="0086047F"/>
    <w:rsid w:val="00867D19"/>
    <w:rsid w:val="0088091D"/>
    <w:rsid w:val="008818D9"/>
    <w:rsid w:val="00883CC7"/>
    <w:rsid w:val="0089050A"/>
    <w:rsid w:val="00891746"/>
    <w:rsid w:val="00893071"/>
    <w:rsid w:val="0089360D"/>
    <w:rsid w:val="0089528B"/>
    <w:rsid w:val="008A159C"/>
    <w:rsid w:val="008A1AE0"/>
    <w:rsid w:val="008A1D31"/>
    <w:rsid w:val="008A3D33"/>
    <w:rsid w:val="008B4234"/>
    <w:rsid w:val="008B7E18"/>
    <w:rsid w:val="008C432A"/>
    <w:rsid w:val="008C55D2"/>
    <w:rsid w:val="008E1EB9"/>
    <w:rsid w:val="008E6FCA"/>
    <w:rsid w:val="00900938"/>
    <w:rsid w:val="009009B5"/>
    <w:rsid w:val="009243BE"/>
    <w:rsid w:val="00931581"/>
    <w:rsid w:val="00933D1C"/>
    <w:rsid w:val="0093793D"/>
    <w:rsid w:val="00947B50"/>
    <w:rsid w:val="009530B9"/>
    <w:rsid w:val="00957851"/>
    <w:rsid w:val="0096485D"/>
    <w:rsid w:val="00966404"/>
    <w:rsid w:val="00966C1B"/>
    <w:rsid w:val="009738F2"/>
    <w:rsid w:val="009773A4"/>
    <w:rsid w:val="00982560"/>
    <w:rsid w:val="009841A6"/>
    <w:rsid w:val="0098688C"/>
    <w:rsid w:val="00990315"/>
    <w:rsid w:val="00991A86"/>
    <w:rsid w:val="0099464D"/>
    <w:rsid w:val="00997262"/>
    <w:rsid w:val="009A1DB9"/>
    <w:rsid w:val="009A1DCF"/>
    <w:rsid w:val="009A683E"/>
    <w:rsid w:val="009A786D"/>
    <w:rsid w:val="009B021B"/>
    <w:rsid w:val="009B4A0E"/>
    <w:rsid w:val="009B541A"/>
    <w:rsid w:val="009B5EA5"/>
    <w:rsid w:val="009B61E2"/>
    <w:rsid w:val="009B750D"/>
    <w:rsid w:val="009C0461"/>
    <w:rsid w:val="009C6F29"/>
    <w:rsid w:val="009D1DBC"/>
    <w:rsid w:val="009D6526"/>
    <w:rsid w:val="009D65EE"/>
    <w:rsid w:val="009D6857"/>
    <w:rsid w:val="009E135F"/>
    <w:rsid w:val="009E2AA2"/>
    <w:rsid w:val="009F29B5"/>
    <w:rsid w:val="009F4D77"/>
    <w:rsid w:val="009F7BC2"/>
    <w:rsid w:val="00A04999"/>
    <w:rsid w:val="00A10375"/>
    <w:rsid w:val="00A11D9D"/>
    <w:rsid w:val="00A1791D"/>
    <w:rsid w:val="00A17C62"/>
    <w:rsid w:val="00A207F1"/>
    <w:rsid w:val="00A25BF2"/>
    <w:rsid w:val="00A3453A"/>
    <w:rsid w:val="00A347E3"/>
    <w:rsid w:val="00A37035"/>
    <w:rsid w:val="00A42321"/>
    <w:rsid w:val="00A4600C"/>
    <w:rsid w:val="00A54FE6"/>
    <w:rsid w:val="00A56995"/>
    <w:rsid w:val="00A56D52"/>
    <w:rsid w:val="00A60DBD"/>
    <w:rsid w:val="00A6149F"/>
    <w:rsid w:val="00A70E43"/>
    <w:rsid w:val="00A86A8B"/>
    <w:rsid w:val="00A877F8"/>
    <w:rsid w:val="00A97D3B"/>
    <w:rsid w:val="00AA0F1E"/>
    <w:rsid w:val="00AA4C08"/>
    <w:rsid w:val="00AA4D59"/>
    <w:rsid w:val="00AB097E"/>
    <w:rsid w:val="00AB4B10"/>
    <w:rsid w:val="00AB51E7"/>
    <w:rsid w:val="00AC26B6"/>
    <w:rsid w:val="00AC6045"/>
    <w:rsid w:val="00AC712D"/>
    <w:rsid w:val="00AD4FCE"/>
    <w:rsid w:val="00AD7357"/>
    <w:rsid w:val="00AD7D99"/>
    <w:rsid w:val="00AE2864"/>
    <w:rsid w:val="00AE3456"/>
    <w:rsid w:val="00AE3501"/>
    <w:rsid w:val="00AE7E74"/>
    <w:rsid w:val="00AF3E43"/>
    <w:rsid w:val="00AF4899"/>
    <w:rsid w:val="00AF4A2F"/>
    <w:rsid w:val="00B003EB"/>
    <w:rsid w:val="00B0374C"/>
    <w:rsid w:val="00B050D2"/>
    <w:rsid w:val="00B10F45"/>
    <w:rsid w:val="00B11F4F"/>
    <w:rsid w:val="00B15598"/>
    <w:rsid w:val="00B17CE6"/>
    <w:rsid w:val="00B20D1E"/>
    <w:rsid w:val="00B22386"/>
    <w:rsid w:val="00B33760"/>
    <w:rsid w:val="00B33999"/>
    <w:rsid w:val="00B34FAB"/>
    <w:rsid w:val="00B35297"/>
    <w:rsid w:val="00B360EE"/>
    <w:rsid w:val="00B50C33"/>
    <w:rsid w:val="00B50FA7"/>
    <w:rsid w:val="00B577A1"/>
    <w:rsid w:val="00B61666"/>
    <w:rsid w:val="00B632DA"/>
    <w:rsid w:val="00B67211"/>
    <w:rsid w:val="00B72568"/>
    <w:rsid w:val="00B72FE1"/>
    <w:rsid w:val="00B76719"/>
    <w:rsid w:val="00B7693E"/>
    <w:rsid w:val="00B8767E"/>
    <w:rsid w:val="00B95B0A"/>
    <w:rsid w:val="00BA6220"/>
    <w:rsid w:val="00BB5023"/>
    <w:rsid w:val="00BC39AF"/>
    <w:rsid w:val="00BC48B8"/>
    <w:rsid w:val="00BD2355"/>
    <w:rsid w:val="00BD3DF0"/>
    <w:rsid w:val="00BD67D3"/>
    <w:rsid w:val="00BD77E9"/>
    <w:rsid w:val="00BE15A3"/>
    <w:rsid w:val="00BE474D"/>
    <w:rsid w:val="00BF43D9"/>
    <w:rsid w:val="00BF7A9B"/>
    <w:rsid w:val="00C05715"/>
    <w:rsid w:val="00C10B7C"/>
    <w:rsid w:val="00C12905"/>
    <w:rsid w:val="00C1697A"/>
    <w:rsid w:val="00C16B57"/>
    <w:rsid w:val="00C1784A"/>
    <w:rsid w:val="00C205EC"/>
    <w:rsid w:val="00C216CD"/>
    <w:rsid w:val="00C21BCA"/>
    <w:rsid w:val="00C24151"/>
    <w:rsid w:val="00C452F9"/>
    <w:rsid w:val="00C47AD0"/>
    <w:rsid w:val="00C61A21"/>
    <w:rsid w:val="00C624E6"/>
    <w:rsid w:val="00C643E4"/>
    <w:rsid w:val="00C66C4F"/>
    <w:rsid w:val="00C7549B"/>
    <w:rsid w:val="00C770EA"/>
    <w:rsid w:val="00C81C2F"/>
    <w:rsid w:val="00C82C0F"/>
    <w:rsid w:val="00C835E2"/>
    <w:rsid w:val="00C91C33"/>
    <w:rsid w:val="00C936C3"/>
    <w:rsid w:val="00C962AD"/>
    <w:rsid w:val="00CA2D02"/>
    <w:rsid w:val="00CA2F0C"/>
    <w:rsid w:val="00CB1060"/>
    <w:rsid w:val="00CB76DA"/>
    <w:rsid w:val="00CC31EA"/>
    <w:rsid w:val="00CD3230"/>
    <w:rsid w:val="00CD6EC5"/>
    <w:rsid w:val="00CE32DA"/>
    <w:rsid w:val="00CE4024"/>
    <w:rsid w:val="00CE4859"/>
    <w:rsid w:val="00CE54B1"/>
    <w:rsid w:val="00CF643C"/>
    <w:rsid w:val="00D007A5"/>
    <w:rsid w:val="00D078CD"/>
    <w:rsid w:val="00D112C2"/>
    <w:rsid w:val="00D17E32"/>
    <w:rsid w:val="00D25273"/>
    <w:rsid w:val="00D312E5"/>
    <w:rsid w:val="00D331E7"/>
    <w:rsid w:val="00D34037"/>
    <w:rsid w:val="00D52777"/>
    <w:rsid w:val="00D5566B"/>
    <w:rsid w:val="00D560B7"/>
    <w:rsid w:val="00D73CE1"/>
    <w:rsid w:val="00D751C0"/>
    <w:rsid w:val="00D81229"/>
    <w:rsid w:val="00D96720"/>
    <w:rsid w:val="00D9686F"/>
    <w:rsid w:val="00D97677"/>
    <w:rsid w:val="00DA4581"/>
    <w:rsid w:val="00DA64CF"/>
    <w:rsid w:val="00DA662E"/>
    <w:rsid w:val="00DA73D2"/>
    <w:rsid w:val="00DC0865"/>
    <w:rsid w:val="00DC13CD"/>
    <w:rsid w:val="00DC29C3"/>
    <w:rsid w:val="00DC7CF6"/>
    <w:rsid w:val="00DD1057"/>
    <w:rsid w:val="00DD68E0"/>
    <w:rsid w:val="00DE70B1"/>
    <w:rsid w:val="00E01A5C"/>
    <w:rsid w:val="00E05406"/>
    <w:rsid w:val="00E0544E"/>
    <w:rsid w:val="00E06C36"/>
    <w:rsid w:val="00E071CF"/>
    <w:rsid w:val="00E10074"/>
    <w:rsid w:val="00E16C29"/>
    <w:rsid w:val="00E23218"/>
    <w:rsid w:val="00E2562B"/>
    <w:rsid w:val="00E25F32"/>
    <w:rsid w:val="00E2793D"/>
    <w:rsid w:val="00E35F13"/>
    <w:rsid w:val="00E410E7"/>
    <w:rsid w:val="00E5108F"/>
    <w:rsid w:val="00E54427"/>
    <w:rsid w:val="00E62511"/>
    <w:rsid w:val="00E66C1C"/>
    <w:rsid w:val="00E80C51"/>
    <w:rsid w:val="00E862AF"/>
    <w:rsid w:val="00E9003C"/>
    <w:rsid w:val="00E95DAB"/>
    <w:rsid w:val="00E96904"/>
    <w:rsid w:val="00E97490"/>
    <w:rsid w:val="00EB6707"/>
    <w:rsid w:val="00ED5CE9"/>
    <w:rsid w:val="00ED5CF4"/>
    <w:rsid w:val="00ED7212"/>
    <w:rsid w:val="00EF6292"/>
    <w:rsid w:val="00F025E8"/>
    <w:rsid w:val="00F0326E"/>
    <w:rsid w:val="00F03434"/>
    <w:rsid w:val="00F0375F"/>
    <w:rsid w:val="00F05498"/>
    <w:rsid w:val="00F05C19"/>
    <w:rsid w:val="00F1128E"/>
    <w:rsid w:val="00F13297"/>
    <w:rsid w:val="00F14DC3"/>
    <w:rsid w:val="00F176D0"/>
    <w:rsid w:val="00F23B51"/>
    <w:rsid w:val="00F24A4A"/>
    <w:rsid w:val="00F273E1"/>
    <w:rsid w:val="00F3408C"/>
    <w:rsid w:val="00F35687"/>
    <w:rsid w:val="00F41295"/>
    <w:rsid w:val="00F41EAC"/>
    <w:rsid w:val="00F42260"/>
    <w:rsid w:val="00F440B0"/>
    <w:rsid w:val="00F46560"/>
    <w:rsid w:val="00F50C57"/>
    <w:rsid w:val="00F53898"/>
    <w:rsid w:val="00F64E54"/>
    <w:rsid w:val="00F65862"/>
    <w:rsid w:val="00F67AE1"/>
    <w:rsid w:val="00F728B8"/>
    <w:rsid w:val="00F749B9"/>
    <w:rsid w:val="00F7565A"/>
    <w:rsid w:val="00F76653"/>
    <w:rsid w:val="00F778EE"/>
    <w:rsid w:val="00F8056C"/>
    <w:rsid w:val="00F80681"/>
    <w:rsid w:val="00F8271A"/>
    <w:rsid w:val="00F82DD8"/>
    <w:rsid w:val="00F86044"/>
    <w:rsid w:val="00F90637"/>
    <w:rsid w:val="00F92FBC"/>
    <w:rsid w:val="00FA3826"/>
    <w:rsid w:val="00FA3B79"/>
    <w:rsid w:val="00FE67AD"/>
    <w:rsid w:val="00FE74F7"/>
    <w:rsid w:val="00FF00EB"/>
    <w:rsid w:val="00FF0358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16"/>
    <o:shapelayout v:ext="edit">
      <o:idmap v:ext="edit" data="1"/>
    </o:shapelayout>
  </w:shapeDefaults>
  <w:decimalSymbol w:val="."/>
  <w:listSeparator w:val=","/>
  <w15:chartTrackingRefBased/>
  <w15:docId w15:val="{117E8002-B46F-4327-873E-7EE909AC4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0F1EBE-CBEE-475E-88C0-24A9EB062D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1365</Words>
  <Characters>7782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9129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4</cp:revision>
  <cp:lastPrinted>2013-02-06T00:20:00Z</cp:lastPrinted>
  <dcterms:created xsi:type="dcterms:W3CDTF">2017-09-02T10:20:00Z</dcterms:created>
  <dcterms:modified xsi:type="dcterms:W3CDTF">2017-10-14T08:46:00Z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