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Below is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the full, final, precision-locked companion document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you requested.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Noise-free.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Strict.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Complete.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No ambiguity.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 xml:space="preserve">Designed to slot beside </w:t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COLOR_PALETTE_PROTOCOL.md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as its application engine.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 xml:space="preserve">This gives devs a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1-instruction → 1-shot output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guarantee.</w:t>
      </w:r>
    </w:p>
    <w:p w:rsidR="00691E2F" w:rsidRPr="00691E2F" w:rsidRDefault="0078717E" w:rsidP="00691E2F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78717E">
        <w:rPr>
          <w:rFonts w:ascii="Times New Roman" w:eastAsia="Times New Roman" w:hAnsi="Times New Roman" w:cs="Times New Roman"/>
          <w:noProof/>
          <w:kern w:val="0"/>
          <w:szCs w:val="24"/>
          <w:lang w:bidi="ar-SA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691E2F" w:rsidRPr="00691E2F" w:rsidRDefault="00691E2F" w:rsidP="00691E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COLOR_PALETTE_PROTOCOL_HOW_TO_USE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(Companion Guide for Applying the Brand Colour System)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This document explains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exactly how to apply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the colours defined in </w:t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COLOR_PALETTE_PROTOCOL.md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to any presentation deck in a consistent, premium, dark-mode, brand-coherent way.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Nothing is left to interpretation.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Nothing is optional.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Nothing drifts.</w:t>
      </w:r>
    </w:p>
    <w:p w:rsidR="00691E2F" w:rsidRPr="00691E2F" w:rsidRDefault="0078717E" w:rsidP="00691E2F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78717E">
        <w:rPr>
          <w:rFonts w:ascii="Times New Roman" w:eastAsia="Times New Roman" w:hAnsi="Times New Roman" w:cs="Times New Roman"/>
          <w:noProof/>
          <w:kern w:val="0"/>
          <w:szCs w:val="24"/>
          <w:lang w:bidi="ar-SA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691E2F" w:rsidRPr="00691E2F" w:rsidRDefault="00691E2F" w:rsidP="00691E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1. Universal Principles (Non-Negotiable)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These rules apply to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all presentations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, regardless of theme.</w:t>
      </w:r>
    </w:p>
    <w:p w:rsidR="00691E2F" w:rsidRPr="00691E2F" w:rsidRDefault="00691E2F" w:rsidP="00691E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1.1 Backgrounds Are Always Dark</w:t>
      </w:r>
    </w:p>
    <w:p w:rsidR="00691E2F" w:rsidRPr="00691E2F" w:rsidRDefault="00691E2F" w:rsidP="00691E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All decks use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dark-mode backgrounds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:rsidR="00691E2F" w:rsidRPr="00691E2F" w:rsidRDefault="00691E2F" w:rsidP="00691E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A dark colour may be used, but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never lighter than #222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:rsidR="00691E2F" w:rsidRPr="00691E2F" w:rsidRDefault="00691E2F" w:rsidP="00691E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You may use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gradients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textured overlays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subtle grids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abstract shapes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radial glows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or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soft bloom effects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, but the overall luminance must remain low.</w:t>
      </w:r>
    </w:p>
    <w:p w:rsidR="00691E2F" w:rsidRPr="00691E2F" w:rsidRDefault="00691E2F" w:rsidP="00691E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Background = the </w:t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canvas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of brand identity.</w:t>
      </w:r>
    </w:p>
    <w:p w:rsidR="00691E2F" w:rsidRPr="00691E2F" w:rsidRDefault="00691E2F" w:rsidP="00691E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1.2 All Foreground Fonts Must Be Light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There are only three categories: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A. Headings (Fredoka)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 xml:space="preserve">→ </w:t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One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light colour chosen from the complementary mapping rules in Section 2.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→ Serves as the deck’s “hero hue”.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→ High contrast required.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B. Body Text (Nunito Sans or Quicksand)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 xml:space="preserve">→ Always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white / near-white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→ Only approved values: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 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#FFFFFF, #F8F8F8, #F2F2F2, or #EDEDED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→ No other colours allowed.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C. Accent Font (Caveat Brush)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 xml:space="preserve">→ Uses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the same colour as the headings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(Option 1).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→ This ensures cohesion and makes accent text feel like a “hand-written echo”.</w:t>
      </w:r>
    </w:p>
    <w:p w:rsidR="00691E2F" w:rsidRPr="00691E2F" w:rsidRDefault="00691E2F" w:rsidP="00691E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1.3 Only One Colour Variable Per Deck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For every deck, you must specify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only one thing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:</w:t>
      </w:r>
    </w:p>
    <w:p w:rsidR="00691E2F" w:rsidRPr="00691E2F" w:rsidRDefault="00691E2F" w:rsidP="00691E2F">
      <w:pPr>
        <w:spacing w:beforeAutospacing="1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THE DARK BACKGROUND COLOUR (OR THEME HUE)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Everything else—heading colour, accent colour, tints—are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automatically determined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using the rules in this document.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is what enables one-shot workflows.</w:t>
      </w:r>
    </w:p>
    <w:p w:rsidR="00691E2F" w:rsidRPr="00691E2F" w:rsidRDefault="0078717E" w:rsidP="00691E2F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78717E">
        <w:rPr>
          <w:rFonts w:ascii="Times New Roman" w:eastAsia="Times New Roman" w:hAnsi="Times New Roman" w:cs="Times New Roman"/>
          <w:noProof/>
          <w:kern w:val="0"/>
          <w:szCs w:val="24"/>
          <w:lang w:bidi="ar-SA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691E2F" w:rsidRPr="00691E2F" w:rsidRDefault="00691E2F" w:rsidP="00691E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2. How to Derive Heading + Accent Colours from the Background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is the core mechanic.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Given any dark background hue (pure or gradient), apply:</w:t>
      </w:r>
    </w:p>
    <w:p w:rsidR="00691E2F" w:rsidRPr="00691E2F" w:rsidRDefault="00691E2F" w:rsidP="00691E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2.1 Step 1 — Identify the base hue of the background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Even if the background is a gradient, select the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dominant hue family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:</w:t>
      </w:r>
    </w:p>
    <w:p w:rsidR="00691E2F" w:rsidRPr="00691E2F" w:rsidRDefault="00691E2F" w:rsidP="00691E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Red</w:t>
      </w:r>
    </w:p>
    <w:p w:rsidR="00691E2F" w:rsidRPr="00691E2F" w:rsidRDefault="00691E2F" w:rsidP="00691E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Orange</w:t>
      </w:r>
    </w:p>
    <w:p w:rsidR="00691E2F" w:rsidRPr="00691E2F" w:rsidRDefault="00691E2F" w:rsidP="00691E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Yellow</w:t>
      </w:r>
    </w:p>
    <w:p w:rsidR="00691E2F" w:rsidRPr="00691E2F" w:rsidRDefault="00691E2F" w:rsidP="00691E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Lime</w:t>
      </w:r>
    </w:p>
    <w:p w:rsidR="00691E2F" w:rsidRPr="00691E2F" w:rsidRDefault="00691E2F" w:rsidP="00691E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Green</w:t>
      </w:r>
    </w:p>
    <w:p w:rsidR="00691E2F" w:rsidRPr="00691E2F" w:rsidRDefault="00691E2F" w:rsidP="00691E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Teal</w:t>
      </w:r>
    </w:p>
    <w:p w:rsidR="00691E2F" w:rsidRPr="00691E2F" w:rsidRDefault="00691E2F" w:rsidP="00691E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Cyan</w:t>
      </w:r>
    </w:p>
    <w:p w:rsidR="00691E2F" w:rsidRPr="00691E2F" w:rsidRDefault="00691E2F" w:rsidP="00691E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Blue</w:t>
      </w:r>
    </w:p>
    <w:p w:rsidR="00691E2F" w:rsidRPr="00691E2F" w:rsidRDefault="00691E2F" w:rsidP="00691E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Indigo</w:t>
      </w:r>
    </w:p>
    <w:p w:rsidR="00691E2F" w:rsidRPr="00691E2F" w:rsidRDefault="00691E2F" w:rsidP="00691E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Purple</w:t>
      </w:r>
    </w:p>
    <w:p w:rsidR="00691E2F" w:rsidRPr="00691E2F" w:rsidRDefault="00691E2F" w:rsidP="00691E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Magenta</w:t>
      </w:r>
    </w:p>
    <w:p w:rsidR="00691E2F" w:rsidRPr="00691E2F" w:rsidRDefault="00691E2F" w:rsidP="00691E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Pink</w:t>
      </w:r>
    </w:p>
    <w:p w:rsidR="00691E2F" w:rsidRPr="00691E2F" w:rsidRDefault="00691E2F" w:rsidP="00691E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2.2 Step 2 — Choose the Complementary Hue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Use the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opposite side of the colour wheel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(classic artist’s wheel):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849"/>
      </w:tblGrid>
      <w:tr w:rsidR="00691E2F" w:rsidRPr="00691E2F" w:rsidTr="00691E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Background Hue</w:t>
            </w:r>
          </w:p>
        </w:tc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Complementary Light Hue</w:t>
            </w:r>
          </w:p>
        </w:tc>
      </w:tr>
      <w:tr w:rsidR="00691E2F" w:rsidRPr="00691E2F" w:rsidTr="00691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Cyan / Soft Aqua</w:t>
            </w:r>
          </w:p>
        </w:tc>
      </w:tr>
      <w:tr w:rsidR="00691E2F" w:rsidRPr="00691E2F" w:rsidTr="00691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Blue</w:t>
            </w:r>
          </w:p>
        </w:tc>
      </w:tr>
      <w:tr w:rsidR="00691E2F" w:rsidRPr="00691E2F" w:rsidTr="00691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Violet / Indigo</w:t>
            </w:r>
          </w:p>
        </w:tc>
      </w:tr>
      <w:tr w:rsidR="00691E2F" w:rsidRPr="00691E2F" w:rsidTr="00691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Lime</w:t>
            </w:r>
          </w:p>
        </w:tc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Magenta</w:t>
            </w:r>
          </w:p>
        </w:tc>
      </w:tr>
      <w:tr w:rsidR="00691E2F" w:rsidRPr="00691E2F" w:rsidTr="00691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Peach / Warm Coral</w:t>
            </w:r>
          </w:p>
        </w:tc>
      </w:tr>
      <w:tr w:rsidR="00691E2F" w:rsidRPr="00691E2F" w:rsidTr="00691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Teal</w:t>
            </w:r>
          </w:p>
        </w:tc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Warm Yellow / Gold</w:t>
            </w:r>
          </w:p>
        </w:tc>
      </w:tr>
      <w:tr w:rsidR="00691E2F" w:rsidRPr="00691E2F" w:rsidTr="00691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Cyan</w:t>
            </w:r>
          </w:p>
        </w:tc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Red / Rose</w:t>
            </w:r>
          </w:p>
        </w:tc>
      </w:tr>
      <w:tr w:rsidR="00691E2F" w:rsidRPr="00691E2F" w:rsidTr="00691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Orange / Apricot</w:t>
            </w:r>
          </w:p>
        </w:tc>
      </w:tr>
      <w:tr w:rsidR="00691E2F" w:rsidRPr="00691E2F" w:rsidTr="00691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Indigo</w:t>
            </w:r>
          </w:p>
        </w:tc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Yellow / Pale Gold</w:t>
            </w:r>
          </w:p>
        </w:tc>
      </w:tr>
      <w:tr w:rsidR="00691E2F" w:rsidRPr="00691E2F" w:rsidTr="00691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Purple</w:t>
            </w:r>
          </w:p>
        </w:tc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Mint / Aqua</w:t>
            </w:r>
          </w:p>
        </w:tc>
      </w:tr>
      <w:tr w:rsidR="00691E2F" w:rsidRPr="00691E2F" w:rsidTr="00691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Magenta</w:t>
            </w:r>
          </w:p>
        </w:tc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Lime</w:t>
            </w:r>
          </w:p>
        </w:tc>
      </w:tr>
      <w:tr w:rsidR="00691E2F" w:rsidRPr="00691E2F" w:rsidTr="00691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Pink</w:t>
            </w:r>
          </w:p>
        </w:tc>
        <w:tc>
          <w:tcPr>
            <w:tcW w:w="0" w:type="auto"/>
            <w:vAlign w:val="center"/>
            <w:hideMark/>
          </w:tcPr>
          <w:p w:rsidR="00691E2F" w:rsidRPr="00691E2F" w:rsidRDefault="00691E2F" w:rsidP="00691E2F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691E2F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Soft Green / Mint</w:t>
            </w:r>
          </w:p>
        </w:tc>
      </w:tr>
    </w:tbl>
    <w:p w:rsidR="00691E2F" w:rsidRPr="00691E2F" w:rsidRDefault="00691E2F" w:rsidP="00691E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2.3 Step 3 — Lighten the Complementary Hue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To “pop” on dark mode, the complementary hue must be lifted to </w:t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L 85–95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* on a perceptual scale.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Use these approximate translations:</w:t>
      </w:r>
    </w:p>
    <w:p w:rsidR="00691E2F" w:rsidRPr="00691E2F" w:rsidRDefault="00691E2F" w:rsidP="00691E2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Primary Accent for Headings (Fredoka):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 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Hue + high brightness + medium saturation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 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(Think </w:t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“pastel-neon tech glow”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.)</w:t>
      </w:r>
    </w:p>
    <w:p w:rsidR="00691E2F" w:rsidRPr="00691E2F" w:rsidRDefault="00691E2F" w:rsidP="00691E2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Accent Font (Caveat Brush):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 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Use the </w:t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same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colour as the headings.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 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is mandatory.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 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No variations or tints.</w:t>
      </w:r>
    </w:p>
    <w:p w:rsidR="00691E2F" w:rsidRPr="00691E2F" w:rsidRDefault="00691E2F" w:rsidP="00691E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2.4 Step 4 — Body text always remains white/off-white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Never coloured.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Never themed.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Never hue-shifted.</w:t>
      </w:r>
    </w:p>
    <w:p w:rsidR="00691E2F" w:rsidRPr="00691E2F" w:rsidRDefault="0078717E" w:rsidP="00691E2F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78717E">
        <w:rPr>
          <w:rFonts w:ascii="Times New Roman" w:eastAsia="Times New Roman" w:hAnsi="Times New Roman" w:cs="Times New Roman"/>
          <w:noProof/>
          <w:kern w:val="0"/>
          <w:szCs w:val="24"/>
          <w:lang w:bidi="ar-SA"/>
        </w:rPr>
        <w:lastRenderedPageBreak/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691E2F" w:rsidRPr="00691E2F" w:rsidRDefault="00691E2F" w:rsidP="00691E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3. Layer Ordering and Visual Logic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Each deck must follow:</w:t>
      </w:r>
    </w:p>
    <w:p w:rsidR="00691E2F" w:rsidRPr="00691E2F" w:rsidRDefault="00691E2F" w:rsidP="00691E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Dark background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(base hue theme)</w:t>
      </w:r>
    </w:p>
    <w:p w:rsidR="00691E2F" w:rsidRPr="00691E2F" w:rsidRDefault="00691E2F" w:rsidP="00691E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Heading + Accent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using complementary light hue</w:t>
      </w:r>
    </w:p>
    <w:p w:rsidR="00691E2F" w:rsidRPr="00691E2F" w:rsidRDefault="00691E2F" w:rsidP="00691E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Body text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in white/off-white</w:t>
      </w:r>
    </w:p>
    <w:p w:rsidR="00691E2F" w:rsidRPr="00691E2F" w:rsidRDefault="00691E2F" w:rsidP="00691E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Icons + UI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must use tints of either: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 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— the heading/accents colour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 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— or body-white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 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No random colours allowed</w:t>
      </w:r>
    </w:p>
    <w:p w:rsidR="00691E2F" w:rsidRPr="00691E2F" w:rsidRDefault="00691E2F" w:rsidP="00691E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Glow effects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must be of the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heading/accents colour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, or a dim neutral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is how 130 decks maintain cohesion without feeling repetitive.</w:t>
      </w:r>
    </w:p>
    <w:p w:rsidR="00691E2F" w:rsidRPr="00691E2F" w:rsidRDefault="0078717E" w:rsidP="00691E2F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78717E">
        <w:rPr>
          <w:rFonts w:ascii="Times New Roman" w:eastAsia="Times New Roman" w:hAnsi="Times New Roman" w:cs="Times New Roman"/>
          <w:noProof/>
          <w:kern w:val="0"/>
          <w:szCs w:val="24"/>
          <w:lang w:bidi="ar-SA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691E2F" w:rsidRPr="00691E2F" w:rsidRDefault="00691E2F" w:rsidP="00691E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4. Forbidden Practices</w:t>
      </w:r>
    </w:p>
    <w:p w:rsidR="00691E2F" w:rsidRPr="00691E2F" w:rsidRDefault="00691E2F" w:rsidP="00691E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No colored body text.</w:t>
      </w:r>
    </w:p>
    <w:p w:rsidR="00691E2F" w:rsidRPr="00691E2F" w:rsidRDefault="00691E2F" w:rsidP="00691E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No multi-colour headings in the same deck.</w:t>
      </w:r>
    </w:p>
    <w:p w:rsidR="00691E2F" w:rsidRPr="00691E2F" w:rsidRDefault="00691E2F" w:rsidP="00691E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No more than one hue theme per deck.</w:t>
      </w:r>
    </w:p>
    <w:p w:rsidR="00691E2F" w:rsidRPr="00691E2F" w:rsidRDefault="00691E2F" w:rsidP="00691E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No mid-tone foreground colours. Only light.</w:t>
      </w:r>
    </w:p>
    <w:p w:rsidR="00691E2F" w:rsidRPr="00691E2F" w:rsidRDefault="00691E2F" w:rsidP="00691E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No bright backgrounds.</w:t>
      </w:r>
    </w:p>
    <w:p w:rsidR="00691E2F" w:rsidRPr="00691E2F" w:rsidRDefault="00691E2F" w:rsidP="00691E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No neon-on-neon without dark grounding.</w:t>
      </w:r>
    </w:p>
    <w:p w:rsidR="00691E2F" w:rsidRPr="00691E2F" w:rsidRDefault="00691E2F" w:rsidP="00691E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No accent colours different from heading colours.</w:t>
      </w:r>
    </w:p>
    <w:p w:rsidR="00691E2F" w:rsidRPr="00691E2F" w:rsidRDefault="00691E2F" w:rsidP="00691E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No gradients on text (text stays flat).</w:t>
      </w:r>
    </w:p>
    <w:p w:rsidR="00691E2F" w:rsidRPr="00691E2F" w:rsidRDefault="00691E2F" w:rsidP="00691E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No rainbow headings.</w:t>
      </w:r>
    </w:p>
    <w:p w:rsidR="00691E2F" w:rsidRPr="00691E2F" w:rsidRDefault="00691E2F" w:rsidP="00691E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No hue shifts within a single title.</w:t>
      </w:r>
    </w:p>
    <w:p w:rsidR="00691E2F" w:rsidRPr="00691E2F" w:rsidRDefault="00691E2F" w:rsidP="00691E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No warm background paired with warm headings.</w:t>
      </w:r>
    </w:p>
    <w:p w:rsidR="00691E2F" w:rsidRPr="00691E2F" w:rsidRDefault="00691E2F" w:rsidP="00691E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No cold background paired with cold headings.</w:t>
      </w:r>
    </w:p>
    <w:p w:rsidR="00691E2F" w:rsidRPr="00691E2F" w:rsidRDefault="0078717E" w:rsidP="00691E2F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78717E">
        <w:rPr>
          <w:rFonts w:ascii="Times New Roman" w:eastAsia="Times New Roman" w:hAnsi="Times New Roman" w:cs="Times New Roman"/>
          <w:noProof/>
          <w:kern w:val="0"/>
          <w:szCs w:val="24"/>
          <w:lang w:bidi="ar-SA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691E2F" w:rsidRPr="00691E2F" w:rsidRDefault="00691E2F" w:rsidP="00691E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5. The One-Instruction Workflow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When collaborating with future designers or AI agents, you will only need to say:</w:t>
      </w:r>
    </w:p>
    <w:p w:rsidR="00691E2F" w:rsidRPr="00691E2F" w:rsidRDefault="00691E2F" w:rsidP="00691E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Option A — Manual theme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“Use a dark green background.”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→ The system produces:</w:t>
      </w:r>
    </w:p>
    <w:p w:rsidR="00691E2F" w:rsidRPr="00691E2F" w:rsidRDefault="00691E2F" w:rsidP="00691E2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dark green gradient</w:t>
      </w:r>
    </w:p>
    <w:p w:rsidR="00691E2F" w:rsidRPr="00691E2F" w:rsidRDefault="00691E2F" w:rsidP="00691E2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light peach</w:t>
      </w:r>
    </w:p>
    <w:p w:rsidR="00691E2F" w:rsidRPr="00691E2F" w:rsidRDefault="00691E2F" w:rsidP="00691E2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Accents: light peach</w:t>
      </w:r>
    </w:p>
    <w:p w:rsidR="00691E2F" w:rsidRPr="00691E2F" w:rsidRDefault="00691E2F" w:rsidP="00691E2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white</w:t>
      </w:r>
    </w:p>
    <w:p w:rsidR="00691E2F" w:rsidRPr="00691E2F" w:rsidRDefault="00691E2F" w:rsidP="00691E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Option B — Use a Suggested Example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“Use COLOR COMBO EXAMPLE 14.”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→ All colours are automatically derived as defined below.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yields perfect consistency with zero drift.</w:t>
      </w:r>
    </w:p>
    <w:p w:rsidR="00691E2F" w:rsidRPr="00691E2F" w:rsidRDefault="0078717E" w:rsidP="00691E2F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78717E">
        <w:rPr>
          <w:rFonts w:ascii="Times New Roman" w:eastAsia="Times New Roman" w:hAnsi="Times New Roman" w:cs="Times New Roman"/>
          <w:noProof/>
          <w:kern w:val="0"/>
          <w:szCs w:val="24"/>
          <w:lang w:bidi="ar-SA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691E2F" w:rsidRPr="00691E2F" w:rsidRDefault="00691E2F" w:rsidP="00691E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6. 30+ Fully-Defined Colour Combination Examples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Each example provides:</w:t>
      </w:r>
    </w:p>
    <w:p w:rsidR="00691E2F" w:rsidRPr="00691E2F" w:rsidRDefault="00691E2F" w:rsidP="00691E2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Background (dark)</w:t>
      </w:r>
    </w:p>
    <w:p w:rsidR="00691E2F" w:rsidRPr="00691E2F" w:rsidRDefault="00691E2F" w:rsidP="00691E2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Heading (Fredoka)</w:t>
      </w:r>
    </w:p>
    <w:p w:rsidR="00691E2F" w:rsidRPr="00691E2F" w:rsidRDefault="00691E2F" w:rsidP="00691E2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Body (Nunito Sans/Quicksand)</w:t>
      </w:r>
    </w:p>
    <w:p w:rsidR="00691E2F" w:rsidRPr="00691E2F" w:rsidRDefault="00691E2F" w:rsidP="00691E2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Accent (Caveat Brush)</w:t>
      </w:r>
    </w:p>
    <w:p w:rsidR="00691E2F" w:rsidRPr="00691E2F" w:rsidRDefault="00691E2F" w:rsidP="00691E2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Notes for vibe/usage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Use these numbers when instructing devs.</w:t>
      </w:r>
    </w:p>
    <w:p w:rsidR="00691E2F" w:rsidRPr="00691E2F" w:rsidRDefault="0078717E" w:rsidP="00691E2F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78717E">
        <w:rPr>
          <w:rFonts w:ascii="Times New Roman" w:eastAsia="Times New Roman" w:hAnsi="Times New Roman" w:cs="Times New Roman"/>
          <w:noProof/>
          <w:kern w:val="0"/>
          <w:szCs w:val="24"/>
          <w:lang w:bidi="ar-SA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1 — Deep Forest</w:t>
      </w:r>
    </w:p>
    <w:p w:rsidR="00691E2F" w:rsidRPr="00691E2F" w:rsidRDefault="00691E2F" w:rsidP="00691E2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#0A1A14 (deep green)</w:t>
      </w:r>
    </w:p>
    <w:p w:rsidR="00691E2F" w:rsidRPr="00691E2F" w:rsidRDefault="00691E2F" w:rsidP="00691E2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#FFD7BA (light peach)</w:t>
      </w:r>
    </w:p>
    <w:p w:rsidR="00691E2F" w:rsidRPr="00691E2F" w:rsidRDefault="00691E2F" w:rsidP="00691E2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#F2F2F2</w:t>
      </w:r>
    </w:p>
    <w:p w:rsidR="00691E2F" w:rsidRPr="00691E2F" w:rsidRDefault="00691E2F" w:rsidP="00691E2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#FFD7BA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Warm, natural, quiet confidence.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2 — Midnight Teal</w:t>
      </w:r>
    </w:p>
    <w:p w:rsidR="00691E2F" w:rsidRPr="00691E2F" w:rsidRDefault="00691E2F" w:rsidP="00691E2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#002B2A</w:t>
      </w:r>
    </w:p>
    <w:p w:rsidR="00691E2F" w:rsidRPr="00691E2F" w:rsidRDefault="00691E2F" w:rsidP="00691E2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#FFE28A (gold-linen)</w:t>
      </w:r>
    </w:p>
    <w:p w:rsidR="00691E2F" w:rsidRPr="00691E2F" w:rsidRDefault="00691E2F" w:rsidP="00691E2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Body: #FFFFFF</w:t>
      </w:r>
    </w:p>
    <w:p w:rsidR="00691E2F" w:rsidRPr="00691E2F" w:rsidRDefault="00691E2F" w:rsidP="00691E2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#FFE28A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Premium tech + warm luxury.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3 — Nautical Night</w:t>
      </w:r>
    </w:p>
    <w:p w:rsidR="00691E2F" w:rsidRPr="00691E2F" w:rsidRDefault="00691E2F" w:rsidP="00691E2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#081A33</w:t>
      </w:r>
    </w:p>
    <w:p w:rsidR="00691E2F" w:rsidRPr="00691E2F" w:rsidRDefault="00691E2F" w:rsidP="00691E2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#FFB36B</w:t>
      </w:r>
    </w:p>
    <w:p w:rsidR="00691E2F" w:rsidRPr="00691E2F" w:rsidRDefault="00691E2F" w:rsidP="00691E2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#EDEDED</w:t>
      </w:r>
    </w:p>
    <w:p w:rsidR="00691E2F" w:rsidRPr="00691E2F" w:rsidRDefault="00691E2F" w:rsidP="00691E2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#FFB36B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Editorial chic with warmth.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4 — Blue Cinema</w:t>
      </w:r>
    </w:p>
    <w:p w:rsidR="00691E2F" w:rsidRPr="00691E2F" w:rsidRDefault="00691E2F" w:rsidP="00691E2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#0C1329</w:t>
      </w:r>
    </w:p>
    <w:p w:rsidR="00691E2F" w:rsidRPr="00691E2F" w:rsidRDefault="00691E2F" w:rsidP="00691E2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#FFAA66</w:t>
      </w:r>
    </w:p>
    <w:p w:rsidR="00691E2F" w:rsidRPr="00691E2F" w:rsidRDefault="00691E2F" w:rsidP="00691E2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#FFFFFF</w:t>
      </w:r>
    </w:p>
    <w:p w:rsidR="00691E2F" w:rsidRPr="00691E2F" w:rsidRDefault="00691E2F" w:rsidP="00691E2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#FFAA66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Apple keynote meets Vogue.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5 — Violet Eclipse</w:t>
      </w:r>
    </w:p>
    <w:p w:rsidR="00691E2F" w:rsidRPr="00691E2F" w:rsidRDefault="00691E2F" w:rsidP="00691E2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#1A0F2E</w:t>
      </w:r>
    </w:p>
    <w:p w:rsidR="00691E2F" w:rsidRPr="00691E2F" w:rsidRDefault="00691E2F" w:rsidP="00691E2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#D7FFEE (cool mint)</w:t>
      </w:r>
    </w:p>
    <w:p w:rsidR="00691E2F" w:rsidRPr="00691E2F" w:rsidRDefault="00691E2F" w:rsidP="00691E2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#F8F8F8</w:t>
      </w:r>
    </w:p>
    <w:p w:rsidR="00691E2F" w:rsidRPr="00691E2F" w:rsidRDefault="00691E2F" w:rsidP="00691E2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#D7FFEE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Magical, youthful, elegant.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6 — Royal Plum</w:t>
      </w:r>
    </w:p>
    <w:p w:rsidR="00691E2F" w:rsidRPr="00691E2F" w:rsidRDefault="00691E2F" w:rsidP="00691E2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#2B0034</w:t>
      </w:r>
    </w:p>
    <w:p w:rsidR="00691E2F" w:rsidRPr="00691E2F" w:rsidRDefault="00691E2F" w:rsidP="00691E2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#C1FFE5 (pale aqua)</w:t>
      </w:r>
    </w:p>
    <w:p w:rsidR="00691E2F" w:rsidRPr="00691E2F" w:rsidRDefault="00691E2F" w:rsidP="00691E2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#FFFFFF</w:t>
      </w:r>
    </w:p>
    <w:p w:rsidR="00691E2F" w:rsidRPr="00691E2F" w:rsidRDefault="00691E2F" w:rsidP="00691E2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#C1FFE5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Cinematic, whimsical glow.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7 — Dark Magenta</w:t>
      </w:r>
    </w:p>
    <w:p w:rsidR="00691E2F" w:rsidRPr="00691E2F" w:rsidRDefault="00691E2F" w:rsidP="00691E2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#28001D</w:t>
      </w:r>
    </w:p>
    <w:p w:rsidR="00691E2F" w:rsidRPr="00691E2F" w:rsidRDefault="00691E2F" w:rsidP="00691E2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#BAFF8C (mint-lime)</w:t>
      </w:r>
    </w:p>
    <w:p w:rsidR="00691E2F" w:rsidRPr="00691E2F" w:rsidRDefault="00691E2F" w:rsidP="00691E2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#FFFFFF</w:t>
      </w:r>
    </w:p>
    <w:p w:rsidR="00691E2F" w:rsidRPr="00691E2F" w:rsidRDefault="00691E2F" w:rsidP="00691E2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#BAFF8C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Youthful, energetic, still premium.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lastRenderedPageBreak/>
        <w:t>EXAMPLE 8 — Burgundy Shadow</w:t>
      </w:r>
    </w:p>
    <w:p w:rsidR="00691E2F" w:rsidRPr="00691E2F" w:rsidRDefault="00691E2F" w:rsidP="00691E2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#1B0008</w:t>
      </w:r>
    </w:p>
    <w:p w:rsidR="00691E2F" w:rsidRPr="00691E2F" w:rsidRDefault="00691E2F" w:rsidP="00691E2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#93EFFF (pale aqua-cyan)</w:t>
      </w:r>
    </w:p>
    <w:p w:rsidR="00691E2F" w:rsidRPr="00691E2F" w:rsidRDefault="00691E2F" w:rsidP="00691E2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#F2F2F2</w:t>
      </w:r>
    </w:p>
    <w:p w:rsidR="00691E2F" w:rsidRPr="00691E2F" w:rsidRDefault="00691E2F" w:rsidP="00691E2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#93EFFF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Deep luxe, editorial.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9 — Mars Black</w:t>
      </w:r>
    </w:p>
    <w:p w:rsidR="00691E2F" w:rsidRPr="00691E2F" w:rsidRDefault="00691E2F" w:rsidP="00691E2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#080808</w:t>
      </w:r>
    </w:p>
    <w:p w:rsidR="00691E2F" w:rsidRPr="00691E2F" w:rsidRDefault="00691E2F" w:rsidP="00691E2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#FFCFCF (rose quartz)</w:t>
      </w:r>
    </w:p>
    <w:p w:rsidR="00691E2F" w:rsidRPr="00691E2F" w:rsidRDefault="00691E2F" w:rsidP="00691E2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#FFFFFF</w:t>
      </w:r>
    </w:p>
    <w:p w:rsidR="00691E2F" w:rsidRPr="00691E2F" w:rsidRDefault="00691E2F" w:rsidP="00691E2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#FFCFCF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Minimal, polished, fashion-tech.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10 — Charcoal Blue</w:t>
      </w:r>
    </w:p>
    <w:p w:rsidR="00691E2F" w:rsidRPr="00691E2F" w:rsidRDefault="00691E2F" w:rsidP="00691E2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#111B29</w:t>
      </w:r>
    </w:p>
    <w:p w:rsidR="00691E2F" w:rsidRPr="00691E2F" w:rsidRDefault="00691E2F" w:rsidP="00691E2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#FFC27A</w:t>
      </w:r>
    </w:p>
    <w:p w:rsidR="00691E2F" w:rsidRPr="00691E2F" w:rsidRDefault="00691E2F" w:rsidP="00691E2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#EDEDED</w:t>
      </w:r>
    </w:p>
    <w:p w:rsidR="00691E2F" w:rsidRPr="00691E2F" w:rsidRDefault="00691E2F" w:rsidP="00691E2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#FFC27A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Corporate meets playful.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11 — Emerald Night</w:t>
      </w:r>
    </w:p>
    <w:p w:rsidR="00691E2F" w:rsidRPr="00691E2F" w:rsidRDefault="00691E2F" w:rsidP="00691E2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#002014</w:t>
      </w:r>
    </w:p>
    <w:p w:rsidR="00691E2F" w:rsidRPr="00691E2F" w:rsidRDefault="00691E2F" w:rsidP="00691E2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#FFE2CE</w:t>
      </w:r>
    </w:p>
    <w:p w:rsidR="00691E2F" w:rsidRPr="00691E2F" w:rsidRDefault="00691E2F" w:rsidP="00691E2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#FFFFFF</w:t>
      </w:r>
    </w:p>
    <w:p w:rsidR="00691E2F" w:rsidRPr="00691E2F" w:rsidRDefault="00691E2F" w:rsidP="00691E2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#FFE2CE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Soft, organic glow.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12 — Cyan Horizon</w:t>
      </w:r>
    </w:p>
    <w:p w:rsidR="00691E2F" w:rsidRPr="00691E2F" w:rsidRDefault="00691E2F" w:rsidP="00691E2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#00131A</w:t>
      </w:r>
    </w:p>
    <w:p w:rsidR="00691E2F" w:rsidRPr="00691E2F" w:rsidRDefault="00691E2F" w:rsidP="00691E2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#FF8EA8</w:t>
      </w:r>
    </w:p>
    <w:p w:rsidR="00691E2F" w:rsidRPr="00691E2F" w:rsidRDefault="00691E2F" w:rsidP="00691E2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#F8F8F8</w:t>
      </w:r>
    </w:p>
    <w:p w:rsidR="00691E2F" w:rsidRPr="00691E2F" w:rsidRDefault="00691E2F" w:rsidP="00691E2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#FF8EA8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Cool, modern, whimsical.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13 — Tech Indigo</w:t>
      </w:r>
    </w:p>
    <w:p w:rsidR="00691E2F" w:rsidRPr="00691E2F" w:rsidRDefault="00691E2F" w:rsidP="00691E2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#0E0621</w:t>
      </w:r>
    </w:p>
    <w:p w:rsidR="00691E2F" w:rsidRPr="00691E2F" w:rsidRDefault="00691E2F" w:rsidP="00691E2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Headings: #FFEC8B</w:t>
      </w:r>
    </w:p>
    <w:p w:rsidR="00691E2F" w:rsidRPr="00691E2F" w:rsidRDefault="00691E2F" w:rsidP="00691E2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#FFFFFF</w:t>
      </w:r>
    </w:p>
    <w:p w:rsidR="00691E2F" w:rsidRPr="00691E2F" w:rsidRDefault="00691E2F" w:rsidP="00691E2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#FFEC8B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Anime glow + Vogue blend.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14 — Rose Midnight</w:t>
      </w:r>
    </w:p>
    <w:p w:rsidR="00691E2F" w:rsidRPr="00691E2F" w:rsidRDefault="00691E2F" w:rsidP="00691E2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#170811</w:t>
      </w:r>
    </w:p>
    <w:p w:rsidR="00691E2F" w:rsidRPr="00691E2F" w:rsidRDefault="00691E2F" w:rsidP="00691E2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#8DFFE2 (mint aqua)</w:t>
      </w:r>
    </w:p>
    <w:p w:rsidR="00691E2F" w:rsidRPr="00691E2F" w:rsidRDefault="00691E2F" w:rsidP="00691E2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#F2F2F2</w:t>
      </w:r>
    </w:p>
    <w:p w:rsidR="00691E2F" w:rsidRPr="00691E2F" w:rsidRDefault="00691E2F" w:rsidP="00691E2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#8DFFE2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Soft magic, gentle and classy.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15 — Mythic Purple</w:t>
      </w:r>
    </w:p>
    <w:p w:rsidR="00691E2F" w:rsidRPr="00691E2F" w:rsidRDefault="00691E2F" w:rsidP="00691E2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#150022</w:t>
      </w:r>
    </w:p>
    <w:p w:rsidR="00691E2F" w:rsidRPr="00691E2F" w:rsidRDefault="00691E2F" w:rsidP="00691E2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#A0FFD1</w:t>
      </w:r>
    </w:p>
    <w:p w:rsidR="00691E2F" w:rsidRPr="00691E2F" w:rsidRDefault="00691E2F" w:rsidP="00691E2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#FFFFFF</w:t>
      </w:r>
    </w:p>
    <w:p w:rsidR="00691E2F" w:rsidRPr="00691E2F" w:rsidRDefault="00691E2F" w:rsidP="00691E2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#A0FFD1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High fantasy + premium studio.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16 — Deep Umber</w:t>
      </w:r>
    </w:p>
    <w:p w:rsidR="00691E2F" w:rsidRPr="00691E2F" w:rsidRDefault="00691E2F" w:rsidP="00691E2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#1A0F04</w:t>
      </w:r>
    </w:p>
    <w:p w:rsidR="00691E2F" w:rsidRPr="00691E2F" w:rsidRDefault="00691E2F" w:rsidP="00691E2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#89D9FF</w:t>
      </w:r>
    </w:p>
    <w:p w:rsidR="00691E2F" w:rsidRPr="00691E2F" w:rsidRDefault="00691E2F" w:rsidP="00691E2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#FFFFFF</w:t>
      </w:r>
    </w:p>
    <w:p w:rsidR="00691E2F" w:rsidRPr="00691E2F" w:rsidRDefault="00691E2F" w:rsidP="00691E2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#89D9FF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Warm earth + cool tech.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17 — Space Cyan</w:t>
      </w:r>
    </w:p>
    <w:p w:rsidR="00691E2F" w:rsidRPr="00691E2F" w:rsidRDefault="00691E2F" w:rsidP="00691E2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#001820</w:t>
      </w:r>
    </w:p>
    <w:p w:rsidR="00691E2F" w:rsidRPr="00691E2F" w:rsidRDefault="00691E2F" w:rsidP="00691E2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#FF8A7E</w:t>
      </w:r>
    </w:p>
    <w:p w:rsidR="00691E2F" w:rsidRPr="00691E2F" w:rsidRDefault="00691E2F" w:rsidP="00691E2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#FFFFFF</w:t>
      </w:r>
    </w:p>
    <w:p w:rsidR="00691E2F" w:rsidRPr="00691E2F" w:rsidRDefault="00691E2F" w:rsidP="00691E2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#FF8A7E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Balanced complementary punch.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18 — Midnight Mint</w:t>
      </w:r>
    </w:p>
    <w:p w:rsidR="00691E2F" w:rsidRPr="00691E2F" w:rsidRDefault="00691E2F" w:rsidP="00691E2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#00110E</w:t>
      </w:r>
    </w:p>
    <w:p w:rsidR="00691E2F" w:rsidRPr="00691E2F" w:rsidRDefault="00691E2F" w:rsidP="00691E2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#FFC0A4</w:t>
      </w:r>
    </w:p>
    <w:p w:rsidR="00691E2F" w:rsidRPr="00691E2F" w:rsidRDefault="00691E2F" w:rsidP="00691E2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#F8F8F8</w:t>
      </w:r>
    </w:p>
    <w:p w:rsidR="00691E2F" w:rsidRPr="00691E2F" w:rsidRDefault="00691E2F" w:rsidP="00691E2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#FFC0A4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Soft, calm, stylish.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lastRenderedPageBreak/>
        <w:t>EXAMPLE 19 — Submarine Teal</w:t>
      </w:r>
    </w:p>
    <w:p w:rsidR="00691E2F" w:rsidRPr="00691E2F" w:rsidRDefault="00691E2F" w:rsidP="00691E2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#001F2A</w:t>
      </w:r>
    </w:p>
    <w:p w:rsidR="00691E2F" w:rsidRPr="00691E2F" w:rsidRDefault="00691E2F" w:rsidP="00691E2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#FFD8EB (pale rose)</w:t>
      </w:r>
    </w:p>
    <w:p w:rsidR="00691E2F" w:rsidRPr="00691E2F" w:rsidRDefault="00691E2F" w:rsidP="00691E2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#FFFFFF</w:t>
      </w:r>
    </w:p>
    <w:p w:rsidR="00691E2F" w:rsidRPr="00691E2F" w:rsidRDefault="00691E2F" w:rsidP="00691E2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#FFD8EB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Elegant, unexpected, charming.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20 — Industrial Navy</w:t>
      </w:r>
    </w:p>
    <w:p w:rsidR="00691E2F" w:rsidRPr="00691E2F" w:rsidRDefault="00691E2F" w:rsidP="00691E2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#0B1624</w:t>
      </w:r>
    </w:p>
    <w:p w:rsidR="00691E2F" w:rsidRPr="00691E2F" w:rsidRDefault="00691E2F" w:rsidP="00691E2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#FFCD9A</w:t>
      </w:r>
    </w:p>
    <w:p w:rsidR="00691E2F" w:rsidRPr="00691E2F" w:rsidRDefault="00691E2F" w:rsidP="00691E2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#EDEDED</w:t>
      </w:r>
    </w:p>
    <w:p w:rsidR="00691E2F" w:rsidRPr="00691E2F" w:rsidRDefault="00691E2F" w:rsidP="00691E2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#FFCD9A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Editorial luxury.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21 — Polar Night</w:t>
      </w:r>
    </w:p>
    <w:p w:rsidR="00691E2F" w:rsidRPr="00691E2F" w:rsidRDefault="00691E2F" w:rsidP="00691E2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#0C0C15</w:t>
      </w:r>
    </w:p>
    <w:p w:rsidR="00691E2F" w:rsidRPr="00691E2F" w:rsidRDefault="00691E2F" w:rsidP="00691E2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#AEE3FF</w:t>
      </w:r>
    </w:p>
    <w:p w:rsidR="00691E2F" w:rsidRPr="00691E2F" w:rsidRDefault="00691E2F" w:rsidP="00691E2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#FFFFFF</w:t>
      </w:r>
    </w:p>
    <w:p w:rsidR="00691E2F" w:rsidRPr="00691E2F" w:rsidRDefault="00691E2F" w:rsidP="00691E2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#AEE3FF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Crisp and clean.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22 — Aurora Void</w:t>
      </w:r>
    </w:p>
    <w:p w:rsidR="00691E2F" w:rsidRPr="00691E2F" w:rsidRDefault="00691E2F" w:rsidP="00691E2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#0F0014</w:t>
      </w:r>
    </w:p>
    <w:p w:rsidR="00691E2F" w:rsidRPr="00691E2F" w:rsidRDefault="00691E2F" w:rsidP="00691E2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#FFDE8D</w:t>
      </w:r>
    </w:p>
    <w:p w:rsidR="00691E2F" w:rsidRPr="00691E2F" w:rsidRDefault="00691E2F" w:rsidP="00691E2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#F2F2F2</w:t>
      </w:r>
    </w:p>
    <w:p w:rsidR="00691E2F" w:rsidRPr="00691E2F" w:rsidRDefault="00691E2F" w:rsidP="00691E2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#FFDE8D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Cosmic + chic.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23 — Dark Coral</w:t>
      </w:r>
    </w:p>
    <w:p w:rsidR="00691E2F" w:rsidRPr="00691E2F" w:rsidRDefault="00691E2F" w:rsidP="00691E2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#180005</w:t>
      </w:r>
    </w:p>
    <w:p w:rsidR="00691E2F" w:rsidRPr="00691E2F" w:rsidRDefault="00691E2F" w:rsidP="00691E2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#A7FFF7</w:t>
      </w:r>
    </w:p>
    <w:p w:rsidR="00691E2F" w:rsidRPr="00691E2F" w:rsidRDefault="00691E2F" w:rsidP="00691E2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#FFFFFF</w:t>
      </w:r>
    </w:p>
    <w:p w:rsidR="00691E2F" w:rsidRPr="00691E2F" w:rsidRDefault="00691E2F" w:rsidP="00691E2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#A7FFF7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Warm–cool fracture, premium.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24 — Silent Indigo</w:t>
      </w:r>
    </w:p>
    <w:p w:rsidR="00691E2F" w:rsidRPr="00691E2F" w:rsidRDefault="00691E2F" w:rsidP="00691E2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#10061C</w:t>
      </w:r>
    </w:p>
    <w:p w:rsidR="00691E2F" w:rsidRPr="00691E2F" w:rsidRDefault="00691E2F" w:rsidP="00691E2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Headings: #FFE4C0</w:t>
      </w:r>
    </w:p>
    <w:p w:rsidR="00691E2F" w:rsidRPr="00691E2F" w:rsidRDefault="00691E2F" w:rsidP="00691E2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#F2F2F2</w:t>
      </w:r>
    </w:p>
    <w:p w:rsidR="00691E2F" w:rsidRPr="00691E2F" w:rsidRDefault="00691E2F" w:rsidP="00691E2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#FFE4C0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Soft, creamy, refined.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25 — Abyssal Cyan</w:t>
      </w:r>
    </w:p>
    <w:p w:rsidR="00691E2F" w:rsidRPr="00691E2F" w:rsidRDefault="00691E2F" w:rsidP="00691E2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#001016</w:t>
      </w:r>
    </w:p>
    <w:p w:rsidR="00691E2F" w:rsidRPr="00691E2F" w:rsidRDefault="00691E2F" w:rsidP="00691E2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#FF9A9A</w:t>
      </w:r>
    </w:p>
    <w:p w:rsidR="00691E2F" w:rsidRPr="00691E2F" w:rsidRDefault="00691E2F" w:rsidP="00691E2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#FFFFFF</w:t>
      </w:r>
    </w:p>
    <w:p w:rsidR="00691E2F" w:rsidRPr="00691E2F" w:rsidRDefault="00691E2F" w:rsidP="00691E2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#FF9A9A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Strong contrast, high pop.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26 — Storm Teal</w:t>
      </w:r>
    </w:p>
    <w:p w:rsidR="00691E2F" w:rsidRPr="00691E2F" w:rsidRDefault="00691E2F" w:rsidP="00691E2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#022025</w:t>
      </w:r>
    </w:p>
    <w:p w:rsidR="00691E2F" w:rsidRPr="00691E2F" w:rsidRDefault="00691E2F" w:rsidP="00691E2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#FFDBB8</w:t>
      </w:r>
    </w:p>
    <w:p w:rsidR="00691E2F" w:rsidRPr="00691E2F" w:rsidRDefault="00691E2F" w:rsidP="00691E2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#F2F2F2</w:t>
      </w:r>
    </w:p>
    <w:p w:rsidR="00691E2F" w:rsidRPr="00691E2F" w:rsidRDefault="00691E2F" w:rsidP="00691E2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#FFDBB8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Editorial tech chic.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27 — Deep Sapphire</w:t>
      </w:r>
    </w:p>
    <w:p w:rsidR="00691E2F" w:rsidRPr="00691E2F" w:rsidRDefault="00691E2F" w:rsidP="00691E2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#07132A</w:t>
      </w:r>
    </w:p>
    <w:p w:rsidR="00691E2F" w:rsidRPr="00691E2F" w:rsidRDefault="00691E2F" w:rsidP="00691E2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#FFB4CC</w:t>
      </w:r>
    </w:p>
    <w:p w:rsidR="00691E2F" w:rsidRPr="00691E2F" w:rsidRDefault="00691E2F" w:rsidP="00691E2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#FFFFFF</w:t>
      </w:r>
    </w:p>
    <w:p w:rsidR="00691E2F" w:rsidRPr="00691E2F" w:rsidRDefault="00691E2F" w:rsidP="00691E2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#FFB4CC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Soft luxury.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28 — Velvet Night</w:t>
      </w:r>
    </w:p>
    <w:p w:rsidR="00691E2F" w:rsidRPr="00691E2F" w:rsidRDefault="00691E2F" w:rsidP="00691E2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#0F0715</w:t>
      </w:r>
    </w:p>
    <w:p w:rsidR="00691E2F" w:rsidRPr="00691E2F" w:rsidRDefault="00691E2F" w:rsidP="00691E2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#D6FFCF</w:t>
      </w:r>
    </w:p>
    <w:p w:rsidR="00691E2F" w:rsidRPr="00691E2F" w:rsidRDefault="00691E2F" w:rsidP="00691E2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#FFFFFF</w:t>
      </w:r>
    </w:p>
    <w:p w:rsidR="00691E2F" w:rsidRPr="00691E2F" w:rsidRDefault="00691E2F" w:rsidP="00691E2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#D6FFCF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Dreamy, magical, refined.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29 — Phantom Teal</w:t>
      </w:r>
    </w:p>
    <w:p w:rsidR="00691E2F" w:rsidRPr="00691E2F" w:rsidRDefault="00691E2F" w:rsidP="00691E2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#001E1A</w:t>
      </w:r>
    </w:p>
    <w:p w:rsidR="00691E2F" w:rsidRPr="00691E2F" w:rsidRDefault="00691E2F" w:rsidP="00691E2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#FFD4BD</w:t>
      </w:r>
    </w:p>
    <w:p w:rsidR="00691E2F" w:rsidRPr="00691E2F" w:rsidRDefault="00691E2F" w:rsidP="00691E2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#EDEDED</w:t>
      </w:r>
    </w:p>
    <w:p w:rsidR="00691E2F" w:rsidRPr="00691E2F" w:rsidRDefault="00691E2F" w:rsidP="00691E2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#FFD4BD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Premium + warm glow.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lastRenderedPageBreak/>
        <w:t>EXAMPLE 30 — Blue Noir</w:t>
      </w:r>
    </w:p>
    <w:p w:rsidR="00691E2F" w:rsidRPr="00691E2F" w:rsidRDefault="00691E2F" w:rsidP="00691E2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#0A0E1A</w:t>
      </w:r>
    </w:p>
    <w:p w:rsidR="00691E2F" w:rsidRPr="00691E2F" w:rsidRDefault="00691E2F" w:rsidP="00691E2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#FFBB9A</w:t>
      </w:r>
    </w:p>
    <w:p w:rsidR="00691E2F" w:rsidRPr="00691E2F" w:rsidRDefault="00691E2F" w:rsidP="00691E2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#FFFFFF</w:t>
      </w:r>
    </w:p>
    <w:p w:rsidR="00691E2F" w:rsidRPr="00691E2F" w:rsidRDefault="00691E2F" w:rsidP="00691E2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#FFBB9A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Calm, serious, stylish.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31 — Magenta Void</w:t>
      </w:r>
    </w:p>
    <w:p w:rsidR="00691E2F" w:rsidRPr="00691E2F" w:rsidRDefault="00691E2F" w:rsidP="00691E2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#1A0012</w:t>
      </w:r>
    </w:p>
    <w:p w:rsidR="00691E2F" w:rsidRPr="00691E2F" w:rsidRDefault="00691E2F" w:rsidP="00691E2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#B8FFEA</w:t>
      </w:r>
    </w:p>
    <w:p w:rsidR="00691E2F" w:rsidRPr="00691E2F" w:rsidRDefault="00691E2F" w:rsidP="00691E2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#FFFFFF</w:t>
      </w:r>
    </w:p>
    <w:p w:rsidR="00691E2F" w:rsidRPr="00691E2F" w:rsidRDefault="00691E2F" w:rsidP="00691E2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#B8FFEA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Electric, neon-magical.</w:t>
      </w:r>
    </w:p>
    <w:p w:rsidR="00691E2F" w:rsidRPr="00691E2F" w:rsidRDefault="00691E2F" w:rsidP="00691E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EXAMPLE 32 — Cosmic Blue</w:t>
      </w:r>
    </w:p>
    <w:p w:rsidR="00691E2F" w:rsidRPr="00691E2F" w:rsidRDefault="00691E2F" w:rsidP="00691E2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Background: #0A1230</w:t>
      </w:r>
    </w:p>
    <w:p w:rsidR="00691E2F" w:rsidRPr="00691E2F" w:rsidRDefault="00691E2F" w:rsidP="00691E2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Headings: #FFCBA4</w:t>
      </w:r>
    </w:p>
    <w:p w:rsidR="00691E2F" w:rsidRPr="00691E2F" w:rsidRDefault="00691E2F" w:rsidP="00691E2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Body: #FFFFFF</w:t>
      </w:r>
    </w:p>
    <w:p w:rsidR="00691E2F" w:rsidRPr="00691E2F" w:rsidRDefault="00691E2F" w:rsidP="00691E2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Accent: #FFCBA4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</w:r>
      <w:r w:rsidRPr="00691E2F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High-end fashion energy.</w:t>
      </w:r>
    </w:p>
    <w:p w:rsidR="00691E2F" w:rsidRPr="00691E2F" w:rsidRDefault="0078717E" w:rsidP="00691E2F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78717E">
        <w:rPr>
          <w:rFonts w:ascii="Times New Roman" w:eastAsia="Times New Roman" w:hAnsi="Times New Roman" w:cs="Times New Roman"/>
          <w:noProof/>
          <w:kern w:val="0"/>
          <w:szCs w:val="24"/>
          <w:lang w:bidi="ar-SA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691E2F" w:rsidRPr="00691E2F" w:rsidRDefault="00691E2F" w:rsidP="00691E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7. Animation Rules (Colour-Dependent)</w:t>
      </w:r>
    </w:p>
    <w:p w:rsidR="00691E2F" w:rsidRPr="00691E2F" w:rsidRDefault="00691E2F" w:rsidP="00691E2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Any glow or shimmer should use the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heading/accent colour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at 10–20% intensity.</w:t>
      </w:r>
    </w:p>
    <w:p w:rsidR="00691E2F" w:rsidRPr="00691E2F" w:rsidRDefault="00691E2F" w:rsidP="00691E2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Never apply glow to body text.</w:t>
      </w:r>
    </w:p>
    <w:p w:rsidR="00691E2F" w:rsidRPr="00691E2F" w:rsidRDefault="00691E2F" w:rsidP="00691E2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Background particles or flares may use the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background hue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or the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heading hue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, but at low opacity (5–10%).</w:t>
      </w:r>
    </w:p>
    <w:p w:rsidR="00691E2F" w:rsidRPr="00691E2F" w:rsidRDefault="0078717E" w:rsidP="00691E2F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78717E">
        <w:rPr>
          <w:rFonts w:ascii="Times New Roman" w:eastAsia="Times New Roman" w:hAnsi="Times New Roman" w:cs="Times New Roman"/>
          <w:noProof/>
          <w:kern w:val="0"/>
          <w:szCs w:val="24"/>
          <w:lang w:bidi="ar-SA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91E2F" w:rsidRPr="00691E2F" w:rsidRDefault="00691E2F" w:rsidP="00691E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8. Summary (Operational)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When giving instructions:</w:t>
      </w:r>
    </w:p>
    <w:p w:rsidR="00691E2F" w:rsidRPr="00691E2F" w:rsidRDefault="00691E2F" w:rsidP="00691E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A. One-Shot Background Instruction</w:t>
      </w:r>
    </w:p>
    <w:p w:rsidR="00691E2F" w:rsidRPr="00691E2F" w:rsidRDefault="00691E2F" w:rsidP="00691E2F">
      <w:pPr>
        <w:spacing w:beforeAutospacing="1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“Use dark teal.”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The engine automatically applies:</w:t>
      </w:r>
    </w:p>
    <w:p w:rsidR="00691E2F" w:rsidRPr="00691E2F" w:rsidRDefault="00691E2F" w:rsidP="00691E2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Dark teal background</w:t>
      </w:r>
    </w:p>
    <w:p w:rsidR="00691E2F" w:rsidRPr="00691E2F" w:rsidRDefault="00691E2F" w:rsidP="00691E2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Warm yellow headings</w:t>
      </w:r>
    </w:p>
    <w:p w:rsidR="00691E2F" w:rsidRPr="00691E2F" w:rsidRDefault="00691E2F" w:rsidP="00691E2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Warm yellow accents</w:t>
      </w:r>
    </w:p>
    <w:p w:rsidR="00691E2F" w:rsidRPr="00691E2F" w:rsidRDefault="00691E2F" w:rsidP="00691E2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White body text</w:t>
      </w:r>
    </w:p>
    <w:p w:rsidR="00691E2F" w:rsidRPr="00691E2F" w:rsidRDefault="00691E2F" w:rsidP="00691E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B. Example-Based Instruction</w:t>
      </w:r>
    </w:p>
    <w:p w:rsidR="00691E2F" w:rsidRPr="00691E2F" w:rsidRDefault="00691E2F" w:rsidP="00691E2F">
      <w:pPr>
        <w:spacing w:beforeAutospacing="1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“Use colour combo example 12.”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Everything is predetermined.</w:t>
      </w:r>
    </w:p>
    <w:p w:rsidR="00691E2F" w:rsidRPr="00691E2F" w:rsidRDefault="0078717E" w:rsidP="00691E2F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78717E">
        <w:rPr>
          <w:rFonts w:ascii="Times New Roman" w:eastAsia="Times New Roman" w:hAnsi="Times New Roman" w:cs="Times New Roman"/>
          <w:noProof/>
          <w:kern w:val="0"/>
          <w:szCs w:val="24"/>
          <w:lang w:bidi="ar-SA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If you want, I can now also generate:</w:t>
      </w:r>
    </w:p>
    <w:p w:rsidR="00691E2F" w:rsidRPr="00691E2F" w:rsidRDefault="00691E2F" w:rsidP="00691E2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A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128-example expansion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(full system for 130 decks)</w:t>
      </w:r>
    </w:p>
    <w:p w:rsidR="00691E2F" w:rsidRPr="00691E2F" w:rsidRDefault="00691E2F" w:rsidP="00691E2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A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colour wheel visual map</w:t>
      </w:r>
    </w:p>
    <w:p w:rsidR="00691E2F" w:rsidRPr="00691E2F" w:rsidRDefault="00691E2F" w:rsidP="00691E2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A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ready-to-upload version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with headings, tokens, and flags</w:t>
      </w:r>
    </w:p>
    <w:p w:rsidR="00691E2F" w:rsidRPr="00691E2F" w:rsidRDefault="00691E2F" w:rsidP="00691E2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A </w:t>
      </w:r>
      <w:r w:rsidRPr="00691E2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compatibility chart</w:t>
      </w: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for slide types and imagery</w:t>
      </w:r>
    </w:p>
    <w:p w:rsidR="00691E2F" w:rsidRPr="00691E2F" w:rsidRDefault="00691E2F" w:rsidP="00691E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91E2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Just specify.</w:t>
      </w:r>
    </w:p>
    <w:p w:rsidR="00CC6D1A" w:rsidRDefault="00CC6D1A"/>
    <w:sectPr w:rsidR="00CC6D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altName w:val="Cambria"/>
    <w:panose1 w:val="020B0604020202020204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altName w:val="Cambria"/>
    <w:panose1 w:val="020B0604020202020204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70A4"/>
    <w:multiLevelType w:val="multilevel"/>
    <w:tmpl w:val="1D68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63A35"/>
    <w:multiLevelType w:val="multilevel"/>
    <w:tmpl w:val="86BA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75042"/>
    <w:multiLevelType w:val="multilevel"/>
    <w:tmpl w:val="724E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D741E"/>
    <w:multiLevelType w:val="multilevel"/>
    <w:tmpl w:val="D3C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06A2A"/>
    <w:multiLevelType w:val="multilevel"/>
    <w:tmpl w:val="1B8C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F40EF"/>
    <w:multiLevelType w:val="multilevel"/>
    <w:tmpl w:val="C394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47A52"/>
    <w:multiLevelType w:val="multilevel"/>
    <w:tmpl w:val="BF00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9100E"/>
    <w:multiLevelType w:val="multilevel"/>
    <w:tmpl w:val="2E78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C428A"/>
    <w:multiLevelType w:val="multilevel"/>
    <w:tmpl w:val="C7C21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42715A"/>
    <w:multiLevelType w:val="multilevel"/>
    <w:tmpl w:val="B1E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C17FD"/>
    <w:multiLevelType w:val="multilevel"/>
    <w:tmpl w:val="0446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D5506"/>
    <w:multiLevelType w:val="multilevel"/>
    <w:tmpl w:val="0162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06E04"/>
    <w:multiLevelType w:val="multilevel"/>
    <w:tmpl w:val="E26A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50FCD"/>
    <w:multiLevelType w:val="multilevel"/>
    <w:tmpl w:val="AEF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B2AC9"/>
    <w:multiLevelType w:val="multilevel"/>
    <w:tmpl w:val="4FE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F1E1A"/>
    <w:multiLevelType w:val="multilevel"/>
    <w:tmpl w:val="FA50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F6D1D"/>
    <w:multiLevelType w:val="multilevel"/>
    <w:tmpl w:val="65EC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26D14"/>
    <w:multiLevelType w:val="multilevel"/>
    <w:tmpl w:val="DE6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C5C4F"/>
    <w:multiLevelType w:val="multilevel"/>
    <w:tmpl w:val="2950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76D93"/>
    <w:multiLevelType w:val="multilevel"/>
    <w:tmpl w:val="E582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70734"/>
    <w:multiLevelType w:val="multilevel"/>
    <w:tmpl w:val="26E4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E1076"/>
    <w:multiLevelType w:val="multilevel"/>
    <w:tmpl w:val="8100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01E44"/>
    <w:multiLevelType w:val="multilevel"/>
    <w:tmpl w:val="8AFC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1B67D1"/>
    <w:multiLevelType w:val="multilevel"/>
    <w:tmpl w:val="F202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F6603B"/>
    <w:multiLevelType w:val="multilevel"/>
    <w:tmpl w:val="22D8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35583E"/>
    <w:multiLevelType w:val="multilevel"/>
    <w:tmpl w:val="0B62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DB6F6F"/>
    <w:multiLevelType w:val="multilevel"/>
    <w:tmpl w:val="A60E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4D7E9E"/>
    <w:multiLevelType w:val="multilevel"/>
    <w:tmpl w:val="76C6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71509"/>
    <w:multiLevelType w:val="multilevel"/>
    <w:tmpl w:val="511C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0302CE"/>
    <w:multiLevelType w:val="multilevel"/>
    <w:tmpl w:val="6DF6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52CC3"/>
    <w:multiLevelType w:val="multilevel"/>
    <w:tmpl w:val="C8F8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C799F"/>
    <w:multiLevelType w:val="multilevel"/>
    <w:tmpl w:val="2726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B2DB9"/>
    <w:multiLevelType w:val="multilevel"/>
    <w:tmpl w:val="A16A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443284"/>
    <w:multiLevelType w:val="multilevel"/>
    <w:tmpl w:val="3B54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891CB8"/>
    <w:multiLevelType w:val="multilevel"/>
    <w:tmpl w:val="F6D6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8D628B"/>
    <w:multiLevelType w:val="multilevel"/>
    <w:tmpl w:val="828C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93749F"/>
    <w:multiLevelType w:val="multilevel"/>
    <w:tmpl w:val="840E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9A5721"/>
    <w:multiLevelType w:val="multilevel"/>
    <w:tmpl w:val="C45A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5C3B78"/>
    <w:multiLevelType w:val="multilevel"/>
    <w:tmpl w:val="3CF4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034E48"/>
    <w:multiLevelType w:val="multilevel"/>
    <w:tmpl w:val="EF28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2C546E"/>
    <w:multiLevelType w:val="multilevel"/>
    <w:tmpl w:val="8694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52768A"/>
    <w:multiLevelType w:val="multilevel"/>
    <w:tmpl w:val="A70E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460827">
    <w:abstractNumId w:val="19"/>
  </w:num>
  <w:num w:numId="2" w16cid:durableId="1025205880">
    <w:abstractNumId w:val="31"/>
  </w:num>
  <w:num w:numId="3" w16cid:durableId="1147088155">
    <w:abstractNumId w:val="5"/>
  </w:num>
  <w:num w:numId="4" w16cid:durableId="605649911">
    <w:abstractNumId w:val="8"/>
  </w:num>
  <w:num w:numId="5" w16cid:durableId="1985115212">
    <w:abstractNumId w:val="16"/>
  </w:num>
  <w:num w:numId="6" w16cid:durableId="1793403182">
    <w:abstractNumId w:val="32"/>
  </w:num>
  <w:num w:numId="7" w16cid:durableId="1919630140">
    <w:abstractNumId w:val="29"/>
  </w:num>
  <w:num w:numId="8" w16cid:durableId="771702000">
    <w:abstractNumId w:val="1"/>
  </w:num>
  <w:num w:numId="9" w16cid:durableId="58721644">
    <w:abstractNumId w:val="40"/>
  </w:num>
  <w:num w:numId="10" w16cid:durableId="898327996">
    <w:abstractNumId w:val="14"/>
  </w:num>
  <w:num w:numId="11" w16cid:durableId="405342068">
    <w:abstractNumId w:val="11"/>
  </w:num>
  <w:num w:numId="12" w16cid:durableId="722561876">
    <w:abstractNumId w:val="34"/>
  </w:num>
  <w:num w:numId="13" w16cid:durableId="1247961524">
    <w:abstractNumId w:val="30"/>
  </w:num>
  <w:num w:numId="14" w16cid:durableId="1861621350">
    <w:abstractNumId w:val="13"/>
  </w:num>
  <w:num w:numId="15" w16cid:durableId="2027170077">
    <w:abstractNumId w:val="24"/>
  </w:num>
  <w:num w:numId="16" w16cid:durableId="8917816">
    <w:abstractNumId w:val="12"/>
  </w:num>
  <w:num w:numId="17" w16cid:durableId="252977600">
    <w:abstractNumId w:val="41"/>
  </w:num>
  <w:num w:numId="18" w16cid:durableId="2054503355">
    <w:abstractNumId w:val="27"/>
  </w:num>
  <w:num w:numId="19" w16cid:durableId="664893691">
    <w:abstractNumId w:val="38"/>
  </w:num>
  <w:num w:numId="20" w16cid:durableId="2043287148">
    <w:abstractNumId w:val="17"/>
  </w:num>
  <w:num w:numId="21" w16cid:durableId="1889103595">
    <w:abstractNumId w:val="35"/>
  </w:num>
  <w:num w:numId="22" w16cid:durableId="2115200695">
    <w:abstractNumId w:val="0"/>
  </w:num>
  <w:num w:numId="23" w16cid:durableId="1200122688">
    <w:abstractNumId w:val="18"/>
  </w:num>
  <w:num w:numId="24" w16cid:durableId="1263496566">
    <w:abstractNumId w:val="2"/>
  </w:num>
  <w:num w:numId="25" w16cid:durableId="703403849">
    <w:abstractNumId w:val="10"/>
  </w:num>
  <w:num w:numId="26" w16cid:durableId="45691523">
    <w:abstractNumId w:val="6"/>
  </w:num>
  <w:num w:numId="27" w16cid:durableId="2113550402">
    <w:abstractNumId w:val="37"/>
  </w:num>
  <w:num w:numId="28" w16cid:durableId="1762408686">
    <w:abstractNumId w:val="20"/>
  </w:num>
  <w:num w:numId="29" w16cid:durableId="1198809691">
    <w:abstractNumId w:val="39"/>
  </w:num>
  <w:num w:numId="30" w16cid:durableId="407967827">
    <w:abstractNumId w:val="9"/>
  </w:num>
  <w:num w:numId="31" w16cid:durableId="1709834395">
    <w:abstractNumId w:val="25"/>
  </w:num>
  <w:num w:numId="32" w16cid:durableId="1798333194">
    <w:abstractNumId w:val="23"/>
  </w:num>
  <w:num w:numId="33" w16cid:durableId="1423916805">
    <w:abstractNumId w:val="15"/>
  </w:num>
  <w:num w:numId="34" w16cid:durableId="1752771445">
    <w:abstractNumId w:val="21"/>
  </w:num>
  <w:num w:numId="35" w16cid:durableId="1890140816">
    <w:abstractNumId w:val="28"/>
  </w:num>
  <w:num w:numId="36" w16cid:durableId="1057631255">
    <w:abstractNumId w:val="26"/>
  </w:num>
  <w:num w:numId="37" w16cid:durableId="947389335">
    <w:abstractNumId w:val="3"/>
  </w:num>
  <w:num w:numId="38" w16cid:durableId="1956515913">
    <w:abstractNumId w:val="33"/>
  </w:num>
  <w:num w:numId="39" w16cid:durableId="1800756530">
    <w:abstractNumId w:val="36"/>
  </w:num>
  <w:num w:numId="40" w16cid:durableId="143931141">
    <w:abstractNumId w:val="7"/>
  </w:num>
  <w:num w:numId="41" w16cid:durableId="1816220169">
    <w:abstractNumId w:val="22"/>
  </w:num>
  <w:num w:numId="42" w16cid:durableId="1800102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2F"/>
    <w:rsid w:val="00691E2F"/>
    <w:rsid w:val="0078717E"/>
    <w:rsid w:val="00CC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7FAFDB-888E-9843-B568-88B1414B1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691E2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91E2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91E2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E2F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91E2F"/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91E2F"/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91E2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691E2F"/>
    <w:rPr>
      <w:b/>
      <w:bCs/>
    </w:rPr>
  </w:style>
  <w:style w:type="character" w:styleId="Emphasis">
    <w:name w:val="Emphasis"/>
    <w:basedOn w:val="DefaultParagraphFont"/>
    <w:uiPriority w:val="20"/>
    <w:qFormat/>
    <w:rsid w:val="00691E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8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4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4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1404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Client179 blcokB</dc:creator>
  <cp:keywords/>
  <dc:description/>
  <cp:lastModifiedBy>Client179 blcokB</cp:lastModifiedBy>
  <cp:revision>1</cp:revision>
  <dcterms:created xsi:type="dcterms:W3CDTF">2025-12-02T22:04:00Z</dcterms:created>
  <dcterms:modified xsi:type="dcterms:W3CDTF">2025-12-02T22:04:00Z</dcterms:modified>
</cp:coreProperties>
</file>