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60606"/>
  <w:body>
    <w:p>
      <w:pPr>
        <w:shd w:color="060606" w:val="solid"/>
        <w:spacing w:before="0" w:after="3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60" w:line="380"/>
        <w:jc w:val="left"/>
      </w:pPr>
      <w:r>
        <w:rPr>
          <w:rFonts w:ascii="Garamond" w:cs="Garamond" w:eastAsia="Garamond" w:hAnsi="Garamond"/>
          <w:b/>
          <w:bCs/>
          <w:i w:val="false"/>
          <w:iCs w:val="false"/>
          <w:color w:val="555555"/>
          <w:sz w:val="36"/>
          <w:szCs w:val="36"/>
        </w:rPr>
        <w:t xml:space="preserve">THE</w:t>
      </w:r>
    </w:p>
    <w:p>
      <w:pPr>
        <w:shd w:color="060606" w:val="solid"/>
        <w:spacing w:before="0" w:after="160" w:line="180"/>
        <w:jc w:val="left"/>
      </w:pPr>
      <w:r>
        <w:rPr>
          <w:rFonts w:ascii="Garamond" w:cs="Garamond" w:eastAsia="Garamond" w:hAnsi="Garamond"/>
          <w:b/>
          <w:bCs/>
          <w:i w:val="false"/>
          <w:iCs w:val="false"/>
          <w:color w:val="0C0C0C"/>
          <w:sz w:val="120"/>
          <w:szCs w:val="120"/>
        </w:rPr>
        <w:t xml:space="preserve">SCORER</w:t>
      </w:r>
    </w:p>
    <w:p>
      <w:pPr>
        <w:pBdr>
          <w:bottom w:val="double" w:color="C4A95A" w:sz="8"/>
        </w:pBdr>
        <w:shd w:color="060606" w:val="solid"/>
        <w:spacing w:before="0" w:after="160" w:line="380"/>
        <w:jc w:val="left"/>
      </w:pPr>
      <w:r>
        <w:rPr>
          <w:rFonts w:ascii="Garamond" w:cs="Garamond" w:eastAsia="Garamond" w:hAnsi="Garamond"/>
          <w:b/>
          <w:bCs/>
          <w:i w:val="false"/>
          <w:iCs w:val="false"/>
          <w:color w:val="C4A95A"/>
          <w:sz w:val="56"/>
          <w:szCs w:val="56"/>
        </w:rPr>
        <w:t xml:space="preserve">COLD CALLING</w:t>
      </w:r>
    </w:p>
    <w:p>
      <w:pPr>
        <w:shd w:color="060606" w:val="solid"/>
        <w:spacing w:before="0" w:after="16"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420"/>
        <w:ind w:left="0" w:firstLine="0"/>
        <w:jc w:val="both"/>
      </w:pPr>
      <w:r>
        <w:rPr>
          <w:rFonts w:ascii="Garamond" w:cs="Garamond" w:eastAsia="Garamond" w:hAnsi="Garamond"/>
          <w:b w:val="false"/>
          <w:bCs w:val="false"/>
          <w:i/>
          <w:iCs/>
          <w:color w:val="555555"/>
          <w:sz w:val="19"/>
          <w:szCs w:val="19"/>
        </w:rPr>
        <w:t xml:space="preserve">How to Read and Score Every Conversation Before They Know Who You Are.</w:t>
      </w:r>
    </w:p>
    <w:p>
      <w:pPr>
        <w:shd w:color="060606" w:val="solid"/>
        <w:spacing w:before="0" w:after="26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60" w:line="380"/>
        <w:jc w:val="left"/>
      </w:pPr>
      <w:r>
        <w:rPr>
          <w:rFonts w:ascii="Garamond" w:cs="Garamond" w:eastAsia="Garamond" w:hAnsi="Garamond"/>
          <w:b/>
          <w:bCs/>
          <w:i w:val="false"/>
          <w:iCs w:val="false"/>
          <w:color w:val="D8D0BC"/>
          <w:sz w:val="22"/>
          <w:szCs w:val="22"/>
        </w:rPr>
        <w:t xml:space="preserve">Craig Jones</w:t>
      </w:r>
    </w:p>
    <w:p>
      <w:pPr>
        <w:shd w:color="060606" w:val="solid"/>
        <w:spacing w:before="4" w:after="160" w:line="380"/>
        <w:jc w:val="left"/>
      </w:pPr>
      <w:r>
        <w:rPr>
          <w:rFonts w:ascii="Garamond" w:cs="Garamond" w:eastAsia="Garamond" w:hAnsi="Garamond"/>
          <w:b w:val="false"/>
          <w:bCs w:val="false"/>
          <w:i w:val="false"/>
          <w:iCs w:val="false"/>
          <w:color w:val="555555"/>
          <w:sz w:val="17"/>
          <w:szCs w:val="17"/>
        </w:rPr>
        <w:t xml:space="preserve">PLT Press  ·  The Scorer Series</w:t>
      </w:r>
    </w:p>
    <w:p>
      <w:r>
        <w:br w:type="page"/>
      </w:r>
    </w:p>
    <w:p>
      <w:pPr>
        <w:shd w:color="060606" w:val="solid"/>
        <w:spacing w:before="0" w:after="5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420"/>
        <w:ind w:left="0" w:firstLine="0"/>
        <w:jc w:val="both"/>
      </w:pPr>
      <w:r>
        <w:rPr>
          <w:rFonts w:ascii="Garamond" w:cs="Garamond" w:eastAsia="Garamond" w:hAnsi="Garamond"/>
          <w:b w:val="false"/>
          <w:bCs w:val="false"/>
          <w:i w:val="false"/>
          <w:iCs w:val="false"/>
          <w:color w:val="555555"/>
          <w:sz w:val="18"/>
          <w:szCs w:val="18"/>
        </w:rPr>
        <w:t xml:space="preserve">Copyright © Craig Jones / PLT Press</w:t>
      </w:r>
    </w:p>
    <w:p>
      <w:pPr>
        <w:shd w:color="060606" w:val="solid"/>
        <w:spacing w:before="0" w:after="60" w:line="420"/>
        <w:ind w:left="0" w:firstLine="0"/>
        <w:jc w:val="both"/>
      </w:pPr>
      <w:r>
        <w:rPr>
          <w:rFonts w:ascii="Garamond" w:cs="Garamond" w:eastAsia="Garamond" w:hAnsi="Garamond"/>
          <w:b w:val="false"/>
          <w:bCs w:val="false"/>
          <w:i w:val="false"/>
          <w:iCs w:val="false"/>
          <w:color w:val="555555"/>
          <w:sz w:val="16"/>
          <w:szCs w:val="16"/>
        </w:rPr>
        <w:t xml:space="preserve">All rights reserved.</w:t>
      </w:r>
    </w:p>
    <w:p>
      <w:pPr>
        <w:shd w:color="060606" w:val="solid"/>
        <w:spacing w:before="0" w:after="180" w:line="420"/>
        <w:ind w:left="0" w:firstLine="0"/>
        <w:jc w:val="both"/>
      </w:pPr>
      <w:r>
        <w:rPr>
          <w:rFonts w:ascii="Garamond" w:cs="Garamond" w:eastAsia="Garamond" w:hAnsi="Garamond"/>
          <w:b w:val="false"/>
          <w:bCs w:val="false"/>
          <w:i/>
          <w:iCs/>
          <w:color w:val="555555"/>
          <w:sz w:val="16"/>
          <w:szCs w:val="16"/>
        </w:rPr>
        <w:t xml:space="preserve">First Edition</w:t>
      </w:r>
    </w:p>
    <w:p>
      <w:r>
        <w:br w:type="page"/>
      </w:r>
    </w:p>
    <w:p>
      <w:pPr>
        <w:shd w:color="060606" w:val="solid"/>
        <w:spacing w:before="0" w:after="34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30" w:line="420"/>
        <w:ind w:left="0" w:firstLine="0"/>
        <w:jc w:val="both"/>
      </w:pPr>
      <w:r>
        <w:rPr>
          <w:rFonts w:ascii="Garamond" w:cs="Garamond" w:eastAsia="Garamond" w:hAnsi="Garamond"/>
          <w:b/>
          <w:bCs/>
          <w:i w:val="false"/>
          <w:iCs w:val="false"/>
          <w:color w:val="555555"/>
          <w:sz w:val="32"/>
          <w:szCs w:val="32"/>
        </w:rPr>
        <w:t xml:space="preserve">The cold call is not a sales call.</w:t>
      </w:r>
    </w:p>
    <w:p>
      <w:pPr>
        <w:shd w:color="060606" w:val="solid"/>
        <w:spacing w:before="0" w:after="30" w:line="420"/>
        <w:ind w:left="0" w:firstLine="0"/>
        <w:jc w:val="both"/>
      </w:pPr>
      <w:r>
        <w:rPr>
          <w:rFonts w:ascii="Garamond" w:cs="Garamond" w:eastAsia="Garamond" w:hAnsi="Garamond"/>
          <w:b/>
          <w:bCs/>
          <w:i w:val="false"/>
          <w:iCs w:val="false"/>
          <w:color w:val="D8D0BC"/>
          <w:sz w:val="24"/>
          <w:szCs w:val="24"/>
        </w:rPr>
        <w:t xml:space="preserve">It is a scored conversation with a stranger who did not ask to hear from you and is already deciding whether you are worth thirty more seconds.</w:t>
      </w:r>
    </w:p>
    <w:p>
      <w:pPr>
        <w:shd w:color="060606" w:val="solid"/>
        <w:spacing w:before="0" w:after="80" w:line="420"/>
        <w:ind w:left="0" w:firstLine="0"/>
        <w:jc w:val="both"/>
      </w:pPr>
      <w:r>
        <w:rPr>
          <w:rFonts w:ascii="Garamond" w:cs="Garamond" w:eastAsia="Garamond" w:hAnsi="Garamond"/>
          <w:b w:val="false"/>
          <w:bCs w:val="false"/>
          <w:i/>
          <w:iCs/>
          <w:color w:val="555555"/>
          <w:sz w:val="22"/>
          <w:szCs w:val="22"/>
        </w:rPr>
        <w:t xml:space="preserve">The caller who understands that wins. Everyone else dials volume and calls it a game.</w:t>
      </w:r>
    </w:p>
    <w:p>
      <w:pPr>
        <w:shd w:color="060606" w:val="solid"/>
        <w:spacing w:before="0" w:after="160" w:line="380"/>
        <w:jc w:val="center"/>
      </w:pPr>
      <w:r>
        <w:rPr>
          <w:rFonts w:ascii="Garamond" w:cs="Garamond" w:eastAsia="Garamond" w:hAnsi="Garamond"/>
          <w:b w:val="false"/>
          <w:bCs w:val="false"/>
          <w:i/>
          <w:iCs/>
          <w:color w:val="555555"/>
          <w:sz w:val="18"/>
          <w:szCs w:val="18"/>
        </w:rPr>
        <w:t xml:space="preserve">— PLT Press</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INTRODUCTION</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Thirty-Second Ledger</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Three scores running. A stranger on the line. The window is already closing.</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You have thirty seconds.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Not thirty seconds to make a sale. Not thirty seconds to deliver a pitch. Thirty seconds before the person on the other end of this call has made a decision about whether you are worth any more of their time. That decision is not about your product. It is not about your price. It is not even about your company. It is about the score running in the first thirty seconds of conversation between a stranger who called and a person who did not ask to receive that call.</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Profit. Love. Tax.</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In cold calling, these three scores move faster than in any other professional conversation. There is no prior relationship to slow the drain. No accumulated Love account to absorb a bad line. No established Profit position to survive a weak opening. Every score starts at zero and the caller has, on average, four to six exchanges before the call ends — by the prospect's choice or by a conversion to the next stage.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cold caller who does not understand this treats the call as a script delivery. They memorize an opening, rehearse the objection handlers, and count their dials. Their conversion rate is whatever the script produces. It does not improve because they are not scoring the conversation — they are executing a template and hoping the template works.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 treats every call as a live scored conversation. They read the prospect's first line and know immediately where the Profit sits, what the Love account is starting at, and what the Tax burden of the call already is before a single product word has been said. They run moves in real time. They adapt. They win calls that the template caller would have lost in the first exchange.</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This book teaches cold calling from the inside of the conversation rather than from the outside of a script. It gives you the framework — Profit, Love, Tax — applied specifically to cold call dynamics. The five characters who live in the cold calling world. The 9 Moves applied to a conversation where you have seconds, not minutes, to run them. The complete scored conversations across every cold call scenario — the gatekeeper, the decision-maker, the hostile prospect, the interested-but-busy, the callback that almost didn't happen. The drills. The field guide.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By the last page you will not dial a number the same way again. Because you will understand what is actually happening in those thirty seconds. And what is happening is not a pitch. It is a scored conversation. And the scorer wins.</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ONE</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Cold Call World</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What a cold call actually is. Why most callers lose before they say ten words.</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CHAPTER 1</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Conversation Nobody Scores</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cold call is the most scored conversation in sales and the least understood one.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Every cold call produces an immediate PLT response in the prospect the moment they pick up. Before the caller has said their name. Before the company has been identified. The sound of an unfamiliar voice on a line that was not expected triggers an automatic score calculation in the prospect's mind: Who is this? What do they want? What is this going to cost me?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Profit drops for the prospect immediately. They did not choose this conversation. They are in a reactive position from the first syllable. The caller, by definition, has interrupted something. The prospect was doing something before this call and now they are not. That interruption is a Tax before a single word has been exchanged.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cold caller who does not understand this enters the call believing they are starting at neutral. They are not. They are starting negative. Prospect Profit is low, Love is zero, and Tax is already accruing from the interruption. The caller's entire first exchange is not about selling — it is about recovering the score from negative to neutral. Only after neutral is established can the call begin to build toward a conversion.</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Most cold call scripts skip the recovery entirely. They launch directly into the pitch as if the call started at zero and the prospect is a willing audience. The prospect, who is at negative three before the pitch has begun, processes the pitch as additional Tax — more obligation, more time being spent on something they did not choose, more pressure they are now managing. The objection that follows is not about the product. It is the score expressing itself. "Not interested" means: the Tax of this call has exceeded any Profit I can imagine getting from it.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 does not skip the recovery. The scorer's first move is always a score restoration — bringing the prospect from negative back to neutral before any value proposition is introduced. That is the cold call doctrine. Everything else follows from it.</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CHAPTER 2</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Why Cold Calls Fail</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Cold calls fail for one of three reasons. All three are score failures. None of them are product failures.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Profit never transferred. The caller pitched a solution before establishing that they understood the prospect's situation. The prospect heard a generic value proposition that could have been delivered to anyone with their job title. They correctly determined that the caller was not operating with their specific problem in mind — and without specific relevance, there is no Profit transfer. The prospect had nothing to gain from continuing. The call ended.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Love never started. The caller was professional, efficient, and completely impersonal. They delivered their script with accuracy and without humanity. The prospect received a presentation rather than a conversation. No one builds Love with a presentation. Love is built in the moment when the caller says something that makes the prospect feel seen — something that demonstrates that this call was prepared specifically for them, that the caller did their work, that they are not one of two hundred people who received the exact same six sentences today.</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Tax became unbearable in the first exchange. The caller used lines that transferred maximum obligation onto the prospect before offering any value in return. "Do you have a few minutes?" — the prospect now owes an answer to a question about their own time. "How are you doing today?" — the prospect must perform courtesy for a stranger who has interrupted their work. "I'll only take two minutes" — the prospect is now tracking time and will exit at ninety seconds if nothing of value has been delivered. Every one of these lines is a Tax move disguised as politeness. The scorer runs none of them.</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scorer's cold call does not ask for time. It does not perform social warmth. It does not lead with a pitch. It leads with a specific, relevant piece of intelligence that immediately establishes that this call was prepared for this person specifically. That is the opening that moves the score from negative to neutral in a single exchange.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Everything in this book builds from that principle.</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TWO</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Five Characters</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Everyone in the cold call world. Who they are. What they want. How to read them.</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01</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Decision-Maker</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Decision-Maker is the person the call is ultimately for — and the person who is hardest to reach.</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They are busy. Not as a tactic. Actually busy. They are managing a team, a budget, a set of priorities that were set before this call existed and will continue after it ends. The cold call is an interruption of a life in motion. The caller who does not account for this is pitching into a moving target and wondering why it does not land.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Decision-Maker's primary filter is relevance. Not quality, not price, not reputation — relevance. Does this person know something about my situation specifically? Not my industry. Not my job title. My situation. The caller who can pass the relevance test in the first twenty seconds has a conversation. The caller who cannot has a voicemail.</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Decision-Maker's score starts at negative for every cold call they receive. Profit is depressed because they did not choose this conversation. Love is zero because there is no history. Tax is elevated because the interruption has already cost them something.</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fastest path to a neutral score with a Decision-Maker: demonstrate in the first sentence that you know something specific about their world that they did not expect you to know. Not a compliment. Not a credential. Intelligence. "I noticed your team just expanded into the Southeast region — that usually creates a specific challenge with X." That line passes the relevance test before the prospect has decided to reject the call.</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Reading the Decision-Maker's score: Profit — did they ask a question? A question is the first Profit signal on a cold call. The prospect who asks anything — even "how did you get this number" — is still in the conversation. Love — did their voice change? The transition from clipped and defensive to slightly more open is the Love signal on a cold call. Tax — how many times have they referenced their time? Every time mention is a Tax signal.</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02</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Gatekeeper</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Gatekeeper is not an obstacle. The Gatekeeper is a scored conversation with its own rules.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Most cold callers treat the Gatekeeper as a barrier to be overcome or bypassed. This is the wrong frame entirely. The Gatekeeper is a professional whose job is to protect the Decision-Maker's time. They are good at that job. A caller who attempts to manipulate, rush, or trick the Gatekeeper is running the lowest-Profit move available and burning Love before the call has reached the person it was intended for.</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Gatekeeper has one primary concern: will this call be worth the Decision-Maker's time? The caller who can answer that question honestly and specifically — not with a pitch, with a genuine reason — has the Gatekeeper's cooperation. Not their enthusiasm. Their cooperation. That is all that is needed.</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Gatekeeper relationship also runs on respect. The assistant who is treated as a professional peer by a caller remembers that caller. The assistant who is treated as a hurdle to be cleared forgets the caller the moment the call ends and is slightly more guarded the next time the same number appears. In a multi-call strategy, the Gatekeeper relationship compounds in one direction or the other with every interaction.</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Reading the Gatekeeper's score: Profit — do they ask clarifying questions about the purpose of the call, or do they immediately offer to take a message? Clarifying questions mean they are evaluating. Taking a message immediately means they have already decided the Decision-Maker would not want the call. Love — do they use your name after you give it? Small signal, real movement. Tax — how quickly do they reference that the Decision-Maker is unavailable?</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03</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Interested-But-Busy Prospect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Interested-But-Busy Prospect is the most mishandled conversion opportunity in cold calling.</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They pick up. They hear the opening. They are genuinely interested — or at least genuinely open. And then they say the words that most callers fumble: "This sounds interesting but I'm in the middle of something. Can you send me some information?"</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untrained caller sends the information. They never hear from the prospect again. The information was not the problem. The score was the problem. The prospect was in a transitional moment — genuinely open, not yet committed, Tax low enough to consider continuing. The caller's response to "send me information" determined whether that openness converted to a next step or dissolved into an inbox that never got opened.</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 does not send the information. Or rather — the scorer does not only send the information. The scorer runs Move 09 — the Path Forward — immediately: "I will send it this afternoon. Can I ask you one question before I do, so I can make sure what I send is actually relevant to your situation?" One question. Specific. The prospect who is genuinely interested answers the question. The prospect who was politely exiting does not.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Interested-But-Busy Prospect's score can be preserved and built in a single exchange if the scorer reads the signal correctly. Genuine interest is a Love opening. The scorer does not let it close without creating a next step.</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04</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Hostile Prospect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Hostile Prospect is not hostile at you. They are hostile at the category of person you represent.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They have received this call before. Many times. From many people. They have been pitched, pressured, manipulated, and wasted on calls that promised value and delivered sales presentations. Their hostility is an accumulated Tax position — the cost of every cold call that did not respect their time finally expressing itself in the first sentence of this one.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untrained caller either retreats immediately or pushes harder. Both responses confirm the hostile prospect's category assignment: this is another caller who is not listening, who is running a script, who is going to waste my time. The call ends.</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 does something unexpected. They acknowledge the hostility directly. Not defensively. Not apologetically. Directly. "You've gotten a lot of bad calls like this one. I'm not going to pretend otherwise. I have one specific thing that I think is relevant to your situation right now and then you can tell me whether it's worth five more minutes." That is Move 02 — the Honest Strike — applied to a hostile opening. It acknowledges the reality the prospect is experiencing before asking them to update it.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Hostile Prospect who receives an Honest Strike instead of a pitch does not always convert. But they almost always pause. And the pause is everything. The pause is the score moving from negative toward neutral. The scorer works from the pause.</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05</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Callback Prospect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Callback Prospect is the most valuable and most fragile conversation in cold calling.</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They called back. Or they answered a scheduled follow-up. Either way, they made an active choice to continue the conversation. That choice has a score attached to it: they have spent something — attention, time, the slight exposure of showing genuine interest — and they are now expecting that investment to pay off.</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caller who treats the callback like a restart — who re-pitches from the beginning, who re-establishes context the prospect already has, who does not honor the prior exchange by building on it — has just told the prospect that their previous investment of attention was not noted. That is a Love drain. The prospect who called back because they were genuinely interested becomes the prospect who regrets calling back.</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scorer enters every callback with a clear record of what was said, what was learned, and what the prospect responded to. They reference the prior conversation specifically. They build on it. They demonstrate that the caller carries the relationship forward even when the prospect has forgotten the details. That continuity is Love. It is also Profit — the caller who remembers is the caller the prospect trusts with more information.</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THREE</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Cold Call Score</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How fast the scores move. What the first six exchanges actually determine.</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Starting Position</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Every cold call starts at the same score. Not zero. Negative.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Prospect Profit: low. They did not choose this conversation and they know the caller wants something from them. The information asymmetry runs against the prospect — they do not know who this is or why this call is happening. Uncertainty is Profit-depressing.</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Prospect Love: zero. There is no history. No accumulated trust. No prior moment where this caller demonstrated that they were worth time. The Love account starts empty and has to be built from the first word.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Prospect Tax: elevated. The interruption has already cost them something. Every second they spend deciding whether this call is worth continuing is a second they are not doing something they chose to be doing. That cost is Tax accruing before the caller has said anything of value.</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cold caller's starting position is the inverse: Profit is high because the caller chose this call and prepared for it. Love is zero because there is no history. Tax is low because the caller has nothing to lose from this specific conversation — they made the choice to dial.</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entire first exchange is a score management problem. The caller must reduce the prospect's Tax, begin building Love from zero, and establish a Profit position that justifies the prospect staying on the line. All three. Simultaneously. In thirty seconds.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That is why cold calling is the hardest scored conversation in professional life. And why the scorer wins it when the template caller does not.</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Six Exchange Window</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On an average cold call, the scorer has six exchanges before the prospect makes a final decision to continue or exit.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1: The Opening. The caller's first line establishes everything. Profit position. Love potential. Tax load. A strong opening reduces prospect Tax immediately by signaling relevance. A weak opening confirms that this call is the same as the last thirty calls they have received this month.</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2: The First Response. The prospect's first line tells the scorer everything about the current score. The tone, the length of the response, the question asked or not asked — all of it is Intent, Body, and Pressure visible in the first words.</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3: The Qualifying Move. The scorer runs a diagnostic question that demonstrates specific knowledge and invites the prospect to disclose something real. This is the exchange that separates the scorer from the script caller.</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4: The Value Moment. The scorer delivers the specific, relevant piece of intelligence or insight that justifies the call's existence. Not a pitch. A value transfer. Something the prospect is better for having heard.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5: The Pressure Read. The scorer reads the prospect's response to the Value Moment and identifies the Pressure — what external force is shaping their reaction. Are they genuinely interested and constrained by time? Interested but managing a gatekeeping reflex? Neutral and waiting to be moved?</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Exchange 6: The Path Forward. The scorer creates a specific next step. Not "let me know if you want to talk more." A date, a time, a specific topic, a clear mutual commitment. The call ends with a path or it ends without one. Without one, it ends.</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FOUR</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Conversations</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Every cold call scenario. Scored in full. Every move labeled.</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DECISION-MAKER</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Cold Open</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call that had no prior relationship and no prior reason to go well</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Marcus is calling Elena, a VP of Operations at a mid-size logistics company. No prior contact. Marcus has done research. Elena picks up.</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Marcus:  </w:t>
      </w:r>
      <w:r>
        <w:rPr>
          <w:rFonts w:ascii="Garamond" w:cs="Garamond" w:eastAsia="Garamond" w:hAnsi="Garamond"/>
          <w:b w:val="false"/>
          <w:bCs w:val="false"/>
          <w:i w:val="false"/>
          <w:iCs w:val="false"/>
          <w:color w:val="D8D0BC"/>
          <w:sz w:val="22"/>
          <w:szCs w:val="22"/>
        </w:rPr>
        <w:t xml:space="preserve">"Elena — Marcus Webb. I'll be direct: I noticed your company opened three new distribution centers in the Southeast last quarter. That usually creates a specific vendor coordination problem around the 90-day mark. I've been working with two companies in the same expansion phase right now. Is that challenge on your radar?"</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68</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18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56</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16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14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INTELLIGENCE TRANSFER OPENING — MOVE 03</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Marcus ran Move 03 as his opening line. He demonstrated specific knowledge about Elena's company, named a specific problem at a specific timeline, and asked a question rather than delivering a pitch. Profit recovers from the negative starting position to a competitive position because Marcus has established he prepared this call specifically for Elena. Love builds from zero because the specificity signals genuine attention. Tax drops because the question removes the pressure of receiving a pitch.</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Elena:  </w:t>
      </w:r>
      <w:r>
        <w:rPr>
          <w:rFonts w:ascii="Garamond" w:cs="Garamond" w:eastAsia="Garamond" w:hAnsi="Garamond"/>
          <w:b w:val="false"/>
          <w:bCs w:val="false"/>
          <w:i w:val="false"/>
          <w:iCs w:val="false"/>
          <w:color w:val="D8D0BC"/>
          <w:sz w:val="22"/>
          <w:szCs w:val="22"/>
        </w:rPr>
        <w:t xml:space="preserve">"How did you know about the distribution centers?"</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72</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60</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24</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FIRST QUESTION — ENGAGEMENT CONFIRMED</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Elena asked a question. This is the most valuable signal in the first exchange of a cold call. She did not say "I'm not interested." She did not ask to be taken off the list. She asked how he knew. Her Profit is activating — she is curious about the information source, which means she registered the specificity. The call is alive.</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Marcus:  </w:t>
      </w:r>
      <w:r>
        <w:rPr>
          <w:rFonts w:ascii="Garamond" w:cs="Garamond" w:eastAsia="Garamond" w:hAnsi="Garamond"/>
          <w:b w:val="false"/>
          <w:bCs w:val="false"/>
          <w:i w:val="false"/>
          <w:iCs w:val="false"/>
          <w:color w:val="D8D0BC"/>
          <w:sz w:val="22"/>
          <w:szCs w:val="22"/>
        </w:rPr>
        <w:t xml:space="preserve">"Public filings and your company's press release from last month. I track expansion activity in logistics because that's where most of our conversations start. The 90-day problem — is that something your team is managing right now or has it not surfaced yet?"</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78</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68</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6</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HONEST SOURCING + REDIRECT — MOVES 02 &amp; 06</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Marcus told Elena exactly where the information came from — public sources, no surveillance, no mystery. That transparency is Move 02 — the Honest Strike — applied to sourcing. Love builds because she now knows she was not being researched in a way that should concern her. Then Marcus redirected immediately to the problem with a precision question. Profit builds because the conversation is now squarely in his domain.</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Elena:  </w:t>
      </w:r>
      <w:r>
        <w:rPr>
          <w:rFonts w:ascii="Garamond" w:cs="Garamond" w:eastAsia="Garamond" w:hAnsi="Garamond"/>
          <w:b w:val="false"/>
          <w:bCs w:val="false"/>
          <w:i w:val="false"/>
          <w:iCs w:val="false"/>
          <w:color w:val="D8D0BC"/>
          <w:sz w:val="22"/>
          <w:szCs w:val="22"/>
        </w:rPr>
        <w:t xml:space="preserve">"It's starting to surface. We have a meeting about it next week actually."</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84</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72</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14</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DISCLOSURE — CALL HAS CONVERTED</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Elena just disclosed a live internal situation. This is the highest signal a cold call can produce: the prospect has moved from receiving a call to participating in a conversation about their own problem. The call has converted from cold to warm in four exchanges. The scorer's next move: create a path to be in the room before or after that meeting.</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Marcus:  </w:t>
      </w:r>
      <w:r>
        <w:rPr>
          <w:rFonts w:ascii="Garamond" w:cs="Garamond" w:eastAsia="Garamond" w:hAnsi="Garamond"/>
          <w:b w:val="false"/>
          <w:bCs w:val="false"/>
          <w:i w:val="false"/>
          <w:iCs w:val="false"/>
          <w:color w:val="D8D0BC"/>
          <w:sz w:val="22"/>
          <w:szCs w:val="22"/>
        </w:rPr>
        <w:t xml:space="preserve">"Would it be useful to have a 20-minute conversation before that meeting? I can walk you through specifically what the two other companies in your situation did at this stage — not a pitch, a briefing."</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90</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76</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10</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PATH FORWARD — MOVE 09</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Marcus ran Move 09 immediately after the disclosure. Specific time, specific value, specific framing ("a briefing, not a pitch"). The prospect has a meeting about this exact problem next week. The call has produced a next step that is adjacent to a live business decision. This is the cold call at full expression.</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GATEKEEPER</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Front Door</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conversation most callers handle badly</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Devon is calling to reach Sandra Chen, the Director of Procurement at a manufacturing firm. A professional gatekeeper, James, answers.</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James:  </w:t>
      </w:r>
      <w:r>
        <w:rPr>
          <w:rFonts w:ascii="Garamond" w:cs="Garamond" w:eastAsia="Garamond" w:hAnsi="Garamond"/>
          <w:b w:val="false"/>
          <w:bCs w:val="false"/>
          <w:i w:val="false"/>
          <w:iCs w:val="false"/>
          <w:color w:val="D8D0BC"/>
          <w:sz w:val="22"/>
          <w:szCs w:val="22"/>
        </w:rPr>
        <w:t xml:space="preserve">"Good afternoon, Meridian Manufacturing."</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Devon:  </w:t>
      </w:r>
      <w:r>
        <w:rPr>
          <w:rFonts w:ascii="Garamond" w:cs="Garamond" w:eastAsia="Garamond" w:hAnsi="Garamond"/>
          <w:b w:val="false"/>
          <w:bCs w:val="false"/>
          <w:i w:val="false"/>
          <w:iCs w:val="false"/>
          <w:color w:val="D8D0BC"/>
          <w:sz w:val="22"/>
          <w:szCs w:val="22"/>
        </w:rPr>
        <w:t xml:space="preserve">"Good afternoon. Devon Clarke for Sandra Chen, please."</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62</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52</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D4C4A8"/>
                <w:sz w:val="48"/>
                <w:szCs w:val="48"/>
              </w:rPr>
              <w:t xml:space="preserve">32</w:t>
            </w:r>
          </w:p>
          <w:p>
            <w:pPr>
              <w:shd w:color="0a0a0a" w:val="solid"/>
              <w:spacing w:before="0" w:after="40" w:line="380"/>
              <w:jc w:val="center"/>
            </w:pPr>
            <w:r>
              <w:rPr>
                <w:rFonts w:ascii="Garamond" w:cs="Garamond" w:eastAsia="Garamond" w:hAnsi="Garamond"/>
                <w:b/>
                <w:bCs/>
                <w:i w:val="false"/>
                <w:iCs w:val="false"/>
                <w:color w:val="D4C4A8"/>
                <w:sz w:val="16"/>
                <w:szCs w:val="16"/>
              </w:rPr>
              <w:t xml:space="preserve">▲ 6</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NEUTRAL OPENER — BASELINE</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Devon gave his name without a company or reason. This is the standard opener that every gatekeeper has been trained to screen. Tax builds because James is now in evaluation mode — he must decide whether to put this through or manage it. No Love has been built. No Profit has been established. The call is in the gatekeeper's hands.</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James:  </w:t>
      </w:r>
      <w:r>
        <w:rPr>
          <w:rFonts w:ascii="Garamond" w:cs="Garamond" w:eastAsia="Garamond" w:hAnsi="Garamond"/>
          <w:b w:val="false"/>
          <w:bCs w:val="false"/>
          <w:i w:val="false"/>
          <w:iCs w:val="false"/>
          <w:color w:val="D8D0BC"/>
          <w:sz w:val="22"/>
          <w:szCs w:val="22"/>
        </w:rPr>
        <w:t xml:space="preserve">"May I ask what this is regarding?"</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Devon:  </w:t>
      </w:r>
      <w:r>
        <w:rPr>
          <w:rFonts w:ascii="Garamond" w:cs="Garamond" w:eastAsia="Garamond" w:hAnsi="Garamond"/>
          <w:b w:val="false"/>
          <w:bCs w:val="false"/>
          <w:i w:val="false"/>
          <w:iCs w:val="false"/>
          <w:color w:val="D8D0BC"/>
          <w:sz w:val="22"/>
          <w:szCs w:val="22"/>
        </w:rPr>
        <w:t xml:space="preserve">"I've been working with three procurement teams on a supply chain consolidation issue that typically comes up during Q4 planning. I have something specific for Sandra's review before their planning cycle starts. It would take about two minutes of her time."</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70</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60</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22</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10</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INTELLIGENCE TRANSFER TO GATEKEEPER — MOVE 03</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Devon ran Move 03 on the Gatekeeper, not the Decision-Maker. He gave James a specific, relevant, time-sensitive reason that James can actually bring to Sandra. Profit builds because the reason is credible and specific. Love builds because Devon treated James as a professional who needed real information, not a barrier to be overcome. Tax drops because James now has a reason to put the call through rather than a reason to take a message.</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James:  </w:t>
      </w:r>
      <w:r>
        <w:rPr>
          <w:rFonts w:ascii="Garamond" w:cs="Garamond" w:eastAsia="Garamond" w:hAnsi="Garamond"/>
          <w:b w:val="false"/>
          <w:bCs w:val="false"/>
          <w:i w:val="false"/>
          <w:iCs w:val="false"/>
          <w:color w:val="D8D0BC"/>
          <w:sz w:val="22"/>
          <w:szCs w:val="22"/>
        </w:rPr>
        <w:t xml:space="preserve">"Let me see if she's available."</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74</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64</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GATEKEEPER COOPERATION — CALL ADVANCING</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James said "let me see" — not "she's unavailable, can I take a message." The Gatekeeper conversation has resolved correctly. The scorer notes: Devon won this exchange by treating James as a professional whose judgment mattered. The call is moving forward.</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HOSTILE PROSPECT</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Wall</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call where the score is negative before the opener ends</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Keisha is calling David, a small business owner who has received multiple sales calls this week. He picks up clipped and ready to exit.</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David:  </w:t>
      </w:r>
      <w:r>
        <w:rPr>
          <w:rFonts w:ascii="Garamond" w:cs="Garamond" w:eastAsia="Garamond" w:hAnsi="Garamond"/>
          <w:b w:val="false"/>
          <w:bCs w:val="false"/>
          <w:i w:val="false"/>
          <w:iCs w:val="false"/>
          <w:color w:val="D8D0BC"/>
          <w:sz w:val="22"/>
          <w:szCs w:val="22"/>
        </w:rPr>
        <w:t xml:space="preserve">"Yeah."</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38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22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42</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18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D4C4A8"/>
                <w:sz w:val="48"/>
                <w:szCs w:val="48"/>
              </w:rPr>
              <w:t xml:space="preserve">58</w:t>
            </w:r>
          </w:p>
          <w:p>
            <w:pPr>
              <w:shd w:color="0a0a0a" w:val="solid"/>
              <w:spacing w:before="0" w:after="40" w:line="380"/>
              <w:jc w:val="center"/>
            </w:pPr>
            <w:r>
              <w:rPr>
                <w:rFonts w:ascii="Garamond" w:cs="Garamond" w:eastAsia="Garamond" w:hAnsi="Garamond"/>
                <w:b/>
                <w:bCs/>
                <w:i w:val="false"/>
                <w:iCs w:val="false"/>
                <w:color w:val="D4C4A8"/>
                <w:sz w:val="16"/>
                <w:szCs w:val="16"/>
              </w:rPr>
              <w:t xml:space="preserve">▲ 18</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HOSTILE BASELINE — CRITICAL START</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One word. Flat delivery. The score is severely negative before Keisha has said anything. Tax is critical because David has already decided this call is going to cost him time he does not want to spend. Profit is low because he is in full defensive posture. Love is depleted because he has received too many of these calls already. This is the hardest starting position in cold calling.</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Keisha:  </w:t>
      </w:r>
      <w:r>
        <w:rPr>
          <w:rFonts w:ascii="Garamond" w:cs="Garamond" w:eastAsia="Garamond" w:hAnsi="Garamond"/>
          <w:b w:val="false"/>
          <w:bCs w:val="false"/>
          <w:i w:val="false"/>
          <w:iCs w:val="false"/>
          <w:color w:val="D8D0BC"/>
          <w:sz w:val="22"/>
          <w:szCs w:val="22"/>
        </w:rPr>
        <w:t xml:space="preserve">"David — Keisha Monroe. I'm going to be straight with you: you've gotten a lot of calls like this one and most of them weren't worth picking up. I have one specific thing about your industry right now that I think is worth thirty seconds. After that, you tell me if it's relevant."</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54</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16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62</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20</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38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20</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HONEST STRIKE — MOVE 02</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Keisha ran Move 02 directly into the hostile opening. She acknowledged his experience before he could express it. She set a specific time limit that he controls. She made no claim about her product. Profit recovers 16 points because Keisha has repositioned herself as different from the calls that produced his hostility. Love builds 20 points — the largest single Love movement on a hostile cold call — because she told him the truth about his situation before asking anything from him. Tax drops significantly because she removed the open-ended obligation of an unknown call length.</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David:  </w:t>
      </w:r>
      <w:r>
        <w:rPr>
          <w:rFonts w:ascii="Garamond" w:cs="Garamond" w:eastAsia="Garamond" w:hAnsi="Garamond"/>
          <w:b w:val="false"/>
          <w:bCs w:val="false"/>
          <w:i w:val="false"/>
          <w:iCs w:val="false"/>
          <w:color w:val="D8D0BC"/>
          <w:sz w:val="22"/>
          <w:szCs w:val="22"/>
        </w:rPr>
        <w:t xml:space="preserve">"Thirty seconds."</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56</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64</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36</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2</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CONDITIONAL ENGAGEMENT — WINDOW IS OPEN</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David gave permission. He did not hang up. He did not say "not interested." He gave a conditional thirty seconds. The scorer reads this as the hostile prospect's version of a question — it is engagement under strict terms. The window is small. The next line determines everything.</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Keisha:  </w:t>
      </w:r>
      <w:r>
        <w:rPr>
          <w:rFonts w:ascii="Garamond" w:cs="Garamond" w:eastAsia="Garamond" w:hAnsi="Garamond"/>
          <w:b w:val="false"/>
          <w:bCs w:val="false"/>
          <w:i w:val="false"/>
          <w:iCs w:val="false"/>
          <w:color w:val="D8D0BC"/>
          <w:sz w:val="22"/>
          <w:szCs w:val="22"/>
        </w:rPr>
        <w:t xml:space="preserve">"Commercial insurance claims in your category are up 34 percent this quarter due to supply chain liability shifts. Most owners in your space don't know their current policy covers the old risk model, not the new one. That's the specific thing. Does that match anything you've been hearing?"</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72</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16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70</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22</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14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INTELLIGENCE TRANSFER — MOVE 03</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Keisha delivered a specific, relevant, documented piece of intelligence in the thirty-second window she was given. She did not pitch. She transferred value. Then she asked a question — which runs the Patience Play by giving him the floor. Profit jumps because the intelligence is specific and credible. Tax drops because she kept the time commitment and gave him control.</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David:  </w:t>
      </w:r>
      <w:r>
        <w:rPr>
          <w:rFonts w:ascii="Garamond" w:cs="Garamond" w:eastAsia="Garamond" w:hAnsi="Garamond"/>
          <w:b w:val="false"/>
          <w:bCs w:val="false"/>
          <w:i w:val="false"/>
          <w:iCs w:val="false"/>
          <w:color w:val="D8D0BC"/>
          <w:sz w:val="22"/>
          <w:szCs w:val="22"/>
        </w:rPr>
        <w:t xml:space="preserve">"...Where did you get that number?"</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78</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72</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HOSTILE PROSPECT CONVERTS — CALL IS ALIVE</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David asked a question. Three exchanges ago he was ready to hang up. The Honest Strike followed by the Intelligence Transfer converted a hostile prospect into a curious one. The call has survived its starting position entirely because Keisha scored it correctly from the first word.</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INTERESTED-BUT-BUSY</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Escape Hatch</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call that was going well until it wasn't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Jordan is calling Sandra, a mid-level marketing director. The opening has gone well. Sandra is clearly interested but under time pressure.</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Sandra:  </w:t>
      </w:r>
      <w:r>
        <w:rPr>
          <w:rFonts w:ascii="Garamond" w:cs="Garamond" w:eastAsia="Garamond" w:hAnsi="Garamond"/>
          <w:b w:val="false"/>
          <w:bCs w:val="false"/>
          <w:i w:val="false"/>
          <w:iCs w:val="false"/>
          <w:color w:val="D8D0BC"/>
          <w:sz w:val="22"/>
          <w:szCs w:val="22"/>
        </w:rPr>
        <w:t xml:space="preserve">"This sounds relevant but I'm actually heading into a meeting in five minutes. Can you just send me some information?"</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68</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66</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D4C4A8"/>
                <w:sz w:val="48"/>
                <w:szCs w:val="48"/>
              </w:rPr>
              <w:t xml:space="preserve">36</w:t>
            </w:r>
          </w:p>
          <w:p>
            <w:pPr>
              <w:shd w:color="0a0a0a" w:val="solid"/>
              <w:spacing w:before="0" w:after="40" w:line="380"/>
              <w:jc w:val="center"/>
            </w:pPr>
            <w:r>
              <w:rPr>
                <w:rFonts w:ascii="Garamond" w:cs="Garamond" w:eastAsia="Garamond" w:hAnsi="Garamond"/>
                <w:b/>
                <w:bCs/>
                <w:i w:val="false"/>
                <w:iCs w:val="false"/>
                <w:color w:val="D4C4A8"/>
                <w:sz w:val="16"/>
                <w:szCs w:val="16"/>
              </w:rPr>
              <w:t xml:space="preserve">▲ 10</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SOFT EXIT — TAX SPIKE</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"Send me some information" is the most common soft exit in cold calling. Sandra is genuinely interested but is offering a low-commitment off-ramp. Tax spikes because Jordan must now decide whether to honor the exit or create a path. Honoring the exit produces an email that will likely not be opened. Creating a path requires one precise move.</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Jordan:  </w:t>
      </w:r>
      <w:r>
        <w:rPr>
          <w:rFonts w:ascii="Garamond" w:cs="Garamond" w:eastAsia="Garamond" w:hAnsi="Garamond"/>
          <w:b w:val="false"/>
          <w:bCs w:val="false"/>
          <w:i w:val="false"/>
          <w:iCs w:val="false"/>
          <w:color w:val="D8D0BC"/>
          <w:sz w:val="22"/>
          <w:szCs w:val="22"/>
        </w:rPr>
        <w:t xml:space="preserve">"I will send it this afternoon. Before I do — can I ask you one question so what I send is actually useful and not generic?"</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74</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70</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26</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10</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PATH FORWARD PIVOT — MOVE 09</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Jordan ran Move 09 before honoring the exit. He committed to sending the information — which removed the immediate Tax pressure — then asked one question that justifies the send. Profit builds because he moved from reactive to proactive. Tax drops because the send commitment has reduced the obligation of the call. Love builds because he did not push past her stated constraint.</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Sandra:  </w:t>
      </w:r>
      <w:r>
        <w:rPr>
          <w:rFonts w:ascii="Garamond" w:cs="Garamond" w:eastAsia="Garamond" w:hAnsi="Garamond"/>
          <w:b w:val="false"/>
          <w:bCs w:val="false"/>
          <w:i w:val="false"/>
          <w:iCs w:val="false"/>
          <w:color w:val="D8D0BC"/>
          <w:sz w:val="22"/>
          <w:szCs w:val="22"/>
        </w:rPr>
        <w:t xml:space="preserve">"What's the question?"</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76</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72</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22</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ENGAGEMENT HOLDS — PROSPECT IS STILL IN</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Sandra engaged with the pivot. She asked what the question was instead of ending the call. The scorer reads this as confirmation that genuine interest is present. Jordan has thirty seconds to run the qualifying question.</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Jordan:  </w:t>
      </w:r>
      <w:r>
        <w:rPr>
          <w:rFonts w:ascii="Garamond" w:cs="Garamond" w:eastAsia="Garamond" w:hAnsi="Garamond"/>
          <w:b w:val="false"/>
          <w:bCs w:val="false"/>
          <w:i w:val="false"/>
          <w:iCs w:val="false"/>
          <w:color w:val="D8D0BC"/>
          <w:sz w:val="22"/>
          <w:szCs w:val="22"/>
        </w:rPr>
        <w:t xml:space="preserve">"Is your current challenge more about lead generation volume or about conversion rate on the leads you already have? It changes what I send completely."</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84</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8</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76</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14</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8</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DIAGNOSTIC QUESTION — PROFIT DOMINANT</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Jordan asked a binary diagnostic question that demonstrates expertise and creates immediate relevance to Sandra's actual situation. Profit builds significantly because the question signals that what follows will be genuinely tailored. Tax drops because the question is specific and fast. The send will be opened. The callback will happen. The call has converted.</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CALLBACK</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Second Chance</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call where the prospect came back — and the caller has to honor that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Toni called Marcus three days ago. Marcus said he would think about it and call back. He is calling back now. This is unusual. Toni prepared.</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Marcus:  </w:t>
      </w:r>
      <w:r>
        <w:rPr>
          <w:rFonts w:ascii="Garamond" w:cs="Garamond" w:eastAsia="Garamond" w:hAnsi="Garamond"/>
          <w:b w:val="false"/>
          <w:bCs w:val="false"/>
          <w:i w:val="false"/>
          <w:iCs w:val="false"/>
          <w:color w:val="D8D0BC"/>
          <w:sz w:val="22"/>
          <w:szCs w:val="22"/>
        </w:rPr>
        <w:t xml:space="preserve">"Hi, this is Marcus — I called you a few days ago about the software conversation."</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72</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68</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22</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CALLBACK — SCORE STARTING ELEVATED</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The score on a callback starts significantly higher than a cold call. Marcus chose to call. That choice is Profit and Love in itself. Tax is low because he is entering the conversation voluntarily. The starting position is the opposite of a cold open. The risk now is that Toni handles the callback like a fresh cold call rather than a continuation.</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Toni:  </w:t>
      </w:r>
      <w:r>
        <w:rPr>
          <w:rFonts w:ascii="Garamond" w:cs="Garamond" w:eastAsia="Garamond" w:hAnsi="Garamond"/>
          <w:b w:val="false"/>
          <w:bCs w:val="false"/>
          <w:i w:val="false"/>
          <w:iCs w:val="false"/>
          <w:color w:val="D8D0BC"/>
          <w:sz w:val="22"/>
          <w:szCs w:val="22"/>
        </w:rPr>
        <w:t xml:space="preserve">"Marcus — I'm glad you called. When we spoke Tuesday you mentioned the procurement cycle issue with your Q4 vendors. I've been thinking about that specifically. Did anything change on that front in the last few days?"</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82</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10</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82</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14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14</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8</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CONTINUITY MOVE — LOVE DOMINANT</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Toni referenced the specific thing Marcus said in the prior call. Not the call in general — the specific thing. Love builds 14 points because Marcus just experienced the rarest thing in sales conversations: the person on the other end remembered. Profit builds because Toni has demonstrated she is managing this relationship, not just managing her pipeline. Tax drops because the conversation can begin exactly where it left off.</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Marcus:  </w:t>
      </w:r>
      <w:r>
        <w:rPr>
          <w:rFonts w:ascii="Garamond" w:cs="Garamond" w:eastAsia="Garamond" w:hAnsi="Garamond"/>
          <w:b w:val="false"/>
          <w:bCs w:val="false"/>
          <w:i w:val="false"/>
          <w:iCs w:val="false"/>
          <w:color w:val="D8D0BC"/>
          <w:sz w:val="22"/>
          <w:szCs w:val="22"/>
        </w:rPr>
        <w:t xml:space="preserve">"Actually yes — we had a vendor pull out of two contracts yesterday. It accelerated our timeline."</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86</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84</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2</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12</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2</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HIGH-VALUE DISCLOSURE — CALL IS CONVERTING</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Marcus disclosed a significant new development. He did not need to tell Toni about the vendor situation. He chose to. That choice is Love — he trusts that this information will be used for him, not against him. The call is now a strategic conversation between a prospect with an urgent problem and a professional who prepared for exactly this.</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Toni:  </w:t>
      </w:r>
      <w:r>
        <w:rPr>
          <w:rFonts w:ascii="Garamond" w:cs="Garamond" w:eastAsia="Garamond" w:hAnsi="Garamond"/>
          <w:b w:val="false"/>
          <w:bCs w:val="false"/>
          <w:i w:val="false"/>
          <w:iCs w:val="false"/>
          <w:color w:val="D8D0BC"/>
          <w:sz w:val="22"/>
          <w:szCs w:val="22"/>
        </w:rPr>
        <w:t xml:space="preserve">"That changes our conversation. Can we get thirty minutes on the calendar this week? I want to walk you through how two of our clients managed exactly that situation and what timeline they worked on."</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A8C4D4"/>
                <w:sz w:val="48"/>
                <w:szCs w:val="48"/>
              </w:rPr>
              <w:t xml:space="preserve">92</w:t>
            </w:r>
          </w:p>
          <w:p>
            <w:pPr>
              <w:shd w:color="0a0a0a" w:val="solid"/>
              <w:spacing w:before="0" w:after="40" w:line="380"/>
              <w:jc w:val="center"/>
            </w:pPr>
            <w:r>
              <w:rPr>
                <w:rFonts w:ascii="Garamond" w:cs="Garamond" w:eastAsia="Garamond" w:hAnsi="Garamond"/>
                <w:b/>
                <w:bCs/>
                <w:i w:val="false"/>
                <w:iCs w:val="false"/>
                <w:color w:val="A8C4D4"/>
                <w:sz w:val="16"/>
                <w:szCs w:val="16"/>
              </w:rPr>
              <w:t xml:space="preserve">▲ 6</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D4A8A8"/>
                <w:sz w:val="48"/>
                <w:szCs w:val="48"/>
              </w:rPr>
              <w:t xml:space="preserve">88</w:t>
            </w:r>
          </w:p>
          <w:p>
            <w:pPr>
              <w:shd w:color="0a0a0a" w:val="solid"/>
              <w:spacing w:before="0" w:after="40" w:line="380"/>
              <w:jc w:val="center"/>
            </w:pPr>
            <w:r>
              <w:rPr>
                <w:rFonts w:ascii="Garamond" w:cs="Garamond" w:eastAsia="Garamond" w:hAnsi="Garamond"/>
                <w:b/>
                <w:bCs/>
                <w:i w:val="false"/>
                <w:iCs w:val="false"/>
                <w:color w:val="D4A8A8"/>
                <w:sz w:val="16"/>
                <w:szCs w:val="16"/>
              </w:rPr>
              <w:t xml:space="preserve">▲ 4</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AA4444"/>
                <w:sz w:val="48"/>
                <w:szCs w:val="48"/>
              </w:rPr>
              <w:t xml:space="preserve">8</w:t>
            </w:r>
          </w:p>
          <w:p>
            <w:pPr>
              <w:shd w:color="0a0a0a" w:val="solid"/>
              <w:spacing w:before="0" w:after="40" w:line="380"/>
              <w:jc w:val="center"/>
            </w:pPr>
            <w:r>
              <w:rPr>
                <w:rFonts w:ascii="Garamond" w:cs="Garamond" w:eastAsia="Garamond" w:hAnsi="Garamond"/>
                <w:b/>
                <w:bCs/>
                <w:i w:val="false"/>
                <w:iCs w:val="false"/>
                <w:color w:val="AA4444"/>
                <w:sz w:val="16"/>
                <w:szCs w:val="16"/>
              </w:rPr>
              <w:t xml:space="preserve">▼ 4</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PATH FORWARD — MOVE 09</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Toni ran Move 09 immediately on the new urgency. Specific time, specific value, specific reference to comparable situations. The callback has produced a qualified next meeting with a prospect whose situation just became urgent. This is the cold call sequence at full expression: cold open scores correctly, prospect calls back, continuity converts, urgency closes.</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C4A95A"/>
          <w:sz w:val="11"/>
          <w:szCs w:val="11"/>
        </w:rPr>
        <w:t xml:space="preserve">CALLER / VOICEMAIL</w:t>
      </w:r>
    </w:p>
    <w:p>
      <w:pPr>
        <w:pBdr>
          <w:top w:val="none" w:color="auto" w:sz="0"/>
          <w:left w:val="single" w:color="C4A95A" w:sz="8"/>
          <w:bottom w:val="none" w:color="auto" w:sz="0"/>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Solo Performance</w:t>
      </w:r>
    </w:p>
    <w:p>
      <w:pPr>
        <w:pBdr>
          <w:top w:val="none" w:color="auto" w:sz="0"/>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val="false"/>
          <w:bCs w:val="false"/>
          <w:i/>
          <w:iCs/>
          <w:color w:val="555555"/>
          <w:sz w:val="18"/>
          <w:szCs w:val="18"/>
        </w:rPr>
        <w:t xml:space="preserve">The scored conversation with no one on the other end</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voicemail is a cold call with an audience of one — the prospect who will listen to it alone, without the pressure of being on a live call, with full control over whether they ever respond.</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Most voicemails are scored as pure Tax by the prospect who receives them. They are long, generic, and create an obligation — call back a stranger about something you did not ask to hear about — without transferring any corresponding value. The prospect deletes them. Not because they are hostile. Because the Tax exceeds the Profit.</w:t>
      </w:r>
    </w:p>
    <w:p>
      <w:pPr>
        <w:shd w:color="060606" w:val="solid"/>
        <w:spacing w:before="0" w:after="180" w:line="420"/>
        <w:ind w:left="0" w:firstLine="560"/>
        <w:jc w:val="both"/>
      </w:pPr>
      <w:r>
        <w:rPr>
          <w:rFonts w:ascii="Garamond" w:cs="Garamond" w:eastAsia="Garamond" w:hAnsi="Garamond"/>
          <w:b w:val="false"/>
          <w:bCs w:val="false"/>
          <w:i w:val="false"/>
          <w:iCs w:val="false"/>
          <w:color w:val="D8D0BC"/>
          <w:sz w:val="22"/>
          <w:szCs w:val="22"/>
        </w:rPr>
        <w:t xml:space="preserve">The scored voicemail runs three moves in sequence. Move 03 — Intelligence Transfer — in the first sentence: something specific about the prospect's situation that signals this message was prepared for them. Move 02 — Honest Strike — about the call itself: acknowledgment that this is a cold call and that the ask is specific. Move 09 — Path Forward — a precise callback invitation with a specific reason that makes the callback feel worth the prospect's time.</w:t>
      </w:r>
    </w:p>
    <w:p>
      <w:pPr>
        <w:shd w:color="060606" w:val="solid"/>
        <w:spacing w:before="160" w:after="160" w:line="380"/>
        <w:jc w:val="center"/>
      </w:pPr>
      <w:r>
        <w:rPr>
          <w:rFonts w:ascii="Garamond" w:cs="Garamond" w:eastAsia="Garamond" w:hAnsi="Garamond"/>
          <w:b/>
          <w:bCs/>
          <w:i w:val="false"/>
          <w:iCs w:val="false"/>
          <w:color w:val="C4A95A"/>
          <w:sz w:val="16"/>
          <w:szCs w:val="16"/>
        </w:rPr>
        <w:t xml:space="preserve">◆</w:t>
      </w:r>
    </w:p>
    <w:p>
      <w:pPr>
        <w:shd w:color="060606" w:val="solid"/>
        <w:spacing w:before="80" w:after="80" w:line="380"/>
        <w:ind w:left="240"/>
        <w:jc w:val="left"/>
      </w:pPr>
      <w:r>
        <w:rPr>
          <w:rFonts w:ascii="Garamond" w:cs="Garamond" w:eastAsia="Garamond" w:hAnsi="Garamond"/>
          <w:b/>
          <w:bCs/>
          <w:i w:val="false"/>
          <w:iCs w:val="false"/>
          <w:color w:val="C4A95A"/>
          <w:sz w:val="22"/>
          <w:szCs w:val="22"/>
        </w:rPr>
        <w:t xml:space="preserve">Caller:  </w:t>
      </w:r>
      <w:r>
        <w:rPr>
          <w:rFonts w:ascii="Garamond" w:cs="Garamond" w:eastAsia="Garamond" w:hAnsi="Garamond"/>
          <w:b w:val="false"/>
          <w:bCs w:val="false"/>
          <w:i w:val="false"/>
          <w:iCs w:val="false"/>
          <w:color w:val="D8D0BC"/>
          <w:sz w:val="22"/>
          <w:szCs w:val="22"/>
        </w:rPr>
        <w:t xml:space="preserve">"Elena — Marcus Webb. You expanded into the Southeast last quarter. That typically creates a specific vendor coordination problem at the 90-day mark. I've been working with two companies in exactly that phase right now and I have something specific for your situation. I'll be available Thursday and Friday between 10 and noon if you want to have a 15-minute conversation. No pitch. A briefing on what those two companies are navigating. Marcus Webb, [number]."</w:t>
      </w:r>
    </w:p>
    <w:p>
      <w:pPr>
        <w:pBdr>
          <w:top w:val="double" w:color="C4A95A" w:sz="6"/>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C4A95A"/>
          <w:sz w:val="11"/>
          <w:szCs w:val="11"/>
        </w:rPr>
        <w:t xml:space="preserve">THE SCORE</w:t>
      </w:r>
    </w:p>
    <w:tbl>
      <w:tblPr>
        <w:tblW w:type="dxa" w:w="9360"/>
        <w:tblBorders>
          <w:top w:val="none" w:color="auto" w:sz="0"/>
          <w:left w:val="single" w:color="C4A95A" w:sz="6"/>
          <w:bottom w:val="none" w:color="auto" w:sz="0"/>
          <w:right w:val="single" w:color="C4A95A" w:sz="6"/>
          <w:insideH w:val="none" w:color="auto" w:sz="0"/>
          <w:insideV w:val="none" w:color="auto" w:sz="0"/>
        </w:tblBorders>
      </w:tblPr>
      <w:tblGrid>
        <w:gridCol w:w="2880"/>
        <w:gridCol w:w="240"/>
        <w:gridCol w:w="2880"/>
        <w:gridCol w:w="240"/>
        <w:gridCol w:w="3120"/>
      </w:tblGrid>
      <w:tr>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PROFIT</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72</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LOVE</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64</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c>
          <w:tcPr>
            <w:tcW w:type="dxa" w:w="240"/>
            <w:tcBorders>
              <w:top w:val="none" w:color="auto" w:sz="0"/>
              <w:left w:val="none" w:color="auto" w:sz="0"/>
              <w:bottom w:val="none" w:color="auto" w:sz="0"/>
              <w:right w:val="none" w:color="auto" w:sz="0"/>
            </w:tcBorders>
            <w:shd w:color="0a0a0a" w:val="solid"/>
            <w:vAlign w:val="center"/>
          </w:tcPr>
          <w:p>
            <w:pPr>
              <w:shd w:color="0a0a0a" w:val="solid"/>
              <w:spacing w:before="0" w:after="160" w:line="380"/>
              <w:jc w:val="center"/>
            </w:pPr>
            <w:r>
              <w:rPr>
                <w:rFonts w:ascii="Garamond" w:cs="Garamond" w:eastAsia="Garamond" w:hAnsi="Garamond"/>
                <w:b w:val="false"/>
                <w:bCs w:val="false"/>
                <w:i w:val="false"/>
                <w:iCs w:val="false"/>
                <w:color w:val="2A2A2A"/>
                <w:sz w:val="32"/>
                <w:szCs w:val="32"/>
              </w:rPr>
              <w:t xml:space="preserve">|</w:t>
            </w:r>
          </w:p>
        </w:tc>
        <w:tc>
          <w:tcPr>
            <w:tcW w:type="dxa" w:w="2880"/>
            <w:tcBorders>
              <w:top w:val="none" w:color="auto" w:sz="0"/>
              <w:left w:val="none" w:color="auto" w:sz="0"/>
              <w:bottom w:val="none" w:color="auto" w:sz="0"/>
              <w:right w:val="none" w:color="auto" w:sz="0"/>
            </w:tcBorders>
            <w:shd w:color="0a0a0a" w:val="solid"/>
            <w:tcMar>
              <w:top w:type="dxa" w:w="0"/>
              <w:left w:type="dxa" w:w="80"/>
              <w:bottom w:type="dxa" w:w="0"/>
              <w:right w:type="dxa" w:w="80"/>
            </w:tcMar>
            <w:vAlign w:val="center"/>
          </w:tcPr>
          <w:p>
            <w:pPr>
              <w:shd w:color="0a0a0a" w:val="solid"/>
              <w:spacing w:before="40" w:after="160" w:line="380"/>
              <w:jc w:val="center"/>
            </w:pPr>
            <w:r>
              <w:rPr>
                <w:rFonts w:ascii="Garamond" w:cs="Garamond" w:eastAsia="Garamond" w:hAnsi="Garamond"/>
                <w:b/>
                <w:bCs/>
                <w:i w:val="false"/>
                <w:iCs w:val="false"/>
                <w:color w:val="555555"/>
                <w:sz w:val="10"/>
                <w:szCs w:val="10"/>
              </w:rPr>
              <w:t xml:space="preserve">TAX</w:t>
            </w:r>
          </w:p>
          <w:p>
            <w:pPr>
              <w:shd w:color="0a0a0a" w:val="solid"/>
              <w:spacing w:before="0" w:after="160" w:line="380"/>
              <w:jc w:val="center"/>
            </w:pPr>
            <w:r>
              <w:rPr>
                <w:rFonts w:ascii="Garamond" w:cs="Garamond" w:eastAsia="Garamond" w:hAnsi="Garamond"/>
                <w:b/>
                <w:bCs/>
                <w:i w:val="false"/>
                <w:iCs w:val="false"/>
                <w:color w:val="555555"/>
                <w:sz w:val="48"/>
                <w:szCs w:val="48"/>
              </w:rPr>
              <w:t xml:space="preserve">16</w:t>
            </w:r>
          </w:p>
          <w:p>
            <w:pPr>
              <w:shd w:color="0a0a0a" w:val="solid"/>
              <w:spacing w:before="0" w:after="40" w:line="380"/>
              <w:jc w:val="center"/>
            </w:pPr>
            <w:r>
              <w:rPr>
                <w:rFonts w:ascii="Garamond" w:cs="Garamond" w:eastAsia="Garamond" w:hAnsi="Garamond"/>
                <w:b/>
                <w:bCs/>
                <w:i w:val="false"/>
                <w:iCs w:val="false"/>
                <w:color w:val="555555"/>
                <w:sz w:val="16"/>
                <w:szCs w:val="16"/>
              </w:rPr>
              <w:t xml:space="preserve">—</w:t>
            </w:r>
          </w:p>
        </w:tc>
      </w:tr>
    </w:tbl>
    <w:p>
      <w:pPr>
        <w:pBdr>
          <w:top w:val="none" w:color="auto" w:sz="0"/>
          <w:left w:val="single" w:color="C4A95A" w:sz="6"/>
          <w:bottom w:val="none" w:color="auto" w:sz="0"/>
          <w:right w:val="single" w:color="C4A95A" w:sz="6"/>
        </w:pBdr>
        <w:shd w:color="0d0d0d" w:val="solid"/>
        <w:spacing w:before="0" w:after="160" w:line="380"/>
        <w:jc w:val="center"/>
      </w:pPr>
      <w:r>
        <w:rPr>
          <w:rFonts w:ascii="Garamond" w:cs="Garamond" w:eastAsia="Garamond" w:hAnsi="Garamond"/>
          <w:b/>
          <w:bCs/>
          <w:i w:val="false"/>
          <w:iCs w:val="false"/>
          <w:color w:val="555555"/>
          <w:sz w:val="11"/>
          <w:szCs w:val="11"/>
        </w:rPr>
        <w:t xml:space="preserve">MOVE  </w:t>
      </w:r>
      <w:r>
        <w:rPr>
          <w:rFonts w:ascii="Garamond" w:cs="Garamond" w:eastAsia="Garamond" w:hAnsi="Garamond"/>
          <w:b/>
          <w:bCs/>
          <w:i w:val="false"/>
          <w:iCs w:val="false"/>
          <w:color w:val="C4A95A"/>
          <w:sz w:val="18"/>
          <w:szCs w:val="18"/>
        </w:rPr>
        <w:t xml:space="preserve">SCORED VOICEMAIL — MOVES 03, 02, 09 IN SEQUENCE</w:t>
      </w:r>
    </w:p>
    <w:p>
      <w:pPr>
        <w:pBdr>
          <w:top w:val="none" w:color="auto" w:sz="0"/>
          <w:left w:val="single" w:color="C4A95A" w:sz="6"/>
          <w:bottom w:val="double" w:color="C4A95A" w:sz="6"/>
          <w:right w:val="single" w:color="C4A95A" w:sz="6"/>
        </w:pBdr>
        <w:shd w:color="050505" w:val="solid"/>
        <w:spacing w:before="0" w:after="160" w:line="300"/>
        <w:ind w:left="100" w:right="100"/>
        <w:jc w:val="left"/>
      </w:pPr>
      <w:r>
        <w:rPr>
          <w:rFonts w:ascii="Garamond" w:cs="Garamond" w:eastAsia="Garamond" w:hAnsi="Garamond"/>
          <w:b w:val="false"/>
          <w:bCs w:val="false"/>
          <w:i/>
          <w:iCs/>
          <w:color w:val="555555"/>
          <w:sz w:val="17"/>
          <w:szCs w:val="17"/>
        </w:rPr>
        <w:t xml:space="preserve">This voicemail runs all three key moves in 25 seconds. Move 03: specific intelligence about the Southeast expansion. Move 02: "no pitch, a briefing" is the Honest Strike about the nature of the call. Move 09: specific availability window with a specific value proposition. The prospect who receives this voicemail either calls back or they do not — but they know exactly why they would, which means the ones who call back are qualified.</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FIVE</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Drills</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Score the cold call line. The clock is running.</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200" w:line="420"/>
        <w:ind w:left="0" w:firstLine="0"/>
        <w:jc w:val="both"/>
      </w:pPr>
      <w:r>
        <w:rPr>
          <w:rFonts w:ascii="Garamond" w:cs="Garamond" w:eastAsia="Garamond" w:hAnsi="Garamond"/>
          <w:b w:val="false"/>
          <w:bCs w:val="false"/>
          <w:i w:val="false"/>
          <w:iCs w:val="false"/>
          <w:color w:val="D8D0BC"/>
          <w:sz w:val="22"/>
          <w:szCs w:val="22"/>
        </w:rPr>
        <w:t xml:space="preserve">Cold call drills move fast. Score each line immediately — do not deliberate. The whole point of training is to build the response that happens before deliberation begins.</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01</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"Is this a bad time?"</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opener. What does it immediately do to the prospect's Profit?</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−8  ·  L 0  ·  T +12</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Prospect Profit −8, Tax +12. "Is this a bad time" is one of the highest-Tax openers in cold calling because it immediately draws attention to the fact that this call is an interruption. It also creates a binary escape hatch — the prospect can say "yes, actually" and the call ends before it started. The opener that asks permission signals that the caller knows they are intruding. Never open with a permission request. Open with a specific, relevant reason to stay on the line.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02</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"How are you doing today?"</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Is this a Love move? Score it honestly.</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−4  ·  L −4  ·  T +8</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Profit −4, Love −4, Tax +8. It appears to be a Love move. It is not. Prospects on cold calls know exactly what "how are you doing today" signals: a salesperson buying time before the pitch. It performs warmth without creating it. Love drops because the prospect recognizes the artificiality. Tax builds because the prospect must now perform courtesy for a stranger. Replace it with a specific reason for the call in the first sentence.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03</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"I noticed you just promoted to VP — congratulations."</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opening move. What does it accomplish?</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+6  ·  L +10  ·  T −8</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Profit +6, Love +10, Tax −8. This is Move 03 — Intelligence Transfer — in its simplest form. The caller has done specific research on this person and is acknowledging a real event in their professional life. Love builds because the prospect feels seen rather than targeted. Profit builds because the caller has demonstrated they prepared this call specifically. Tax drops because the opener has given the prospect a reason to stay on the line that is not a pitch.</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04</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"I'll only take two minutes of your time."</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time claim. What happens to Tax?</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−4  ·  L 0  ·  T +14</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Tax +14. This is one of the most reliable Tax-building lines in cold calling. The prospect is now tracking time. If the caller goes past ninety seconds without delivering value, the prospect begins exiting. The line also signals anxiety — the caller is defensive about their own use of the prospect's time, which signals they know the call has not yet earned it. Never claim a time limit. Establish relevance instead. Relevance earns time. Time claims do not.</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05</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"I'm going to be honest with you — this is a sales call."</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disclosure. Does it help or hurt?</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+4  ·  L +14  ·  T −10</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Love +14. This is Move 02 — the Honest Strike — applied to call framing. Prospects know they are on a sales call. The caller who names it first has disarmed the primary defensive mechanism: the prospect no longer needs to manage the pretense that this might not be a pitch. Love builds significantly because the honesty is unexpected. Profit builds slightly because the Honest Strike establishes credibility. Tax drops because the acknowledged obligation is smaller than the suspected one.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06</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"We work with companies just like yours."</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positioning line. What is actually happening?</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−8  ·  L −4  ·  T +6</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Profit −8. "Companies just like yours" is the signal that this call was not prepared for this prospect specifically — it was prepared for a category they happen to belong to. Profit drops because the claim eliminates the specificity that makes cold calls credible. Love drops because the prospect now knows they are not being seen as an individual. This line is one of the fastest Profit-destroyers in cold calling. Replace it with the specific company name, the specific situation, and the specific relevance every time.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07</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"What would it take for you to consider making a change?"</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qualifying question. Is it a Profit move?</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+10  ·  L +6  ·  T −8</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Profit +10, Love +6. This is a high-Profit qualifying question because it invites the prospect to name their own threshold rather than responding to the caller's pitch. The caller who asks "what would it take" has run Move 04 — Evidence Mirror — at the qualification stage: they are asking the prospect to define the standard rather than arguing toward one. Love builds because the question signals genuine curiosity about the prospect's specific situation rather than pressure toward a predetermined answer.</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2"/>
          <w:szCs w:val="12"/>
        </w:rPr>
        <w:t xml:space="preserve">DRILL 08</w:t>
      </w:r>
    </w:p>
    <w:p>
      <w:pPr>
        <w:pBdr>
          <w:top w:val="none" w:color="auto" w:sz="0"/>
          <w:left w:val="single" w:color="C4A95A" w:sz="8"/>
          <w:bottom w:val="none" w:color="auto" w:sz="0"/>
          <w:right w:val="single" w:color="C4A95A" w:sz="8"/>
        </w:pBdr>
        <w:shd w:color="0d0d0d" w:val="solid"/>
        <w:spacing w:before="0" w:after="160" w:line="380"/>
        <w:jc w:val="center"/>
      </w:pPr>
      <w:r>
        <w:rPr>
          <w:rFonts w:ascii="Garamond" w:cs="Garamond" w:eastAsia="Garamond" w:hAnsi="Garamond"/>
          <w:b/>
          <w:bCs/>
          <w:i w:val="false"/>
          <w:iCs w:val="false"/>
          <w:color w:val="D8D0BC"/>
          <w:sz w:val="26"/>
          <w:szCs w:val="26"/>
        </w:rPr>
        <w:t xml:space="preserve">"I just want to make sure you received my email."</w:t>
      </w:r>
    </w:p>
    <w:p>
      <w:pPr>
        <w:pBdr>
          <w:top w:val="none" w:color="auto" w:sz="0"/>
          <w:left w:val="single" w:color="C4A95A" w:sz="8"/>
          <w:bottom w:val="double" w:color="2A2A2A" w:sz="3"/>
          <w:right w:val="single" w:color="C4A95A" w:sz="8"/>
        </w:pBdr>
        <w:shd w:color="0d0d0d" w:val="solid"/>
        <w:spacing w:before="0" w:after="160" w:line="380"/>
        <w:ind w:left="100"/>
        <w:jc w:val="left"/>
      </w:pPr>
      <w:r>
        <w:rPr>
          <w:rFonts w:ascii="Garamond" w:cs="Garamond" w:eastAsia="Garamond" w:hAnsi="Garamond"/>
          <w:b w:val="false"/>
          <w:bCs w:val="false"/>
          <w:i/>
          <w:iCs/>
          <w:color w:val="555555"/>
          <w:sz w:val="16"/>
          <w:szCs w:val="16"/>
        </w:rPr>
        <w:t xml:space="preserve">Score this follow-up opener.</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C4A95A"/>
          <w:sz w:val="12"/>
          <w:szCs w:val="12"/>
        </w:rPr>
        <w:t xml:space="preserve">ANSWER  </w:t>
      </w:r>
      <w:r>
        <w:rPr>
          <w:rFonts w:ascii="Garamond" w:cs="Garamond" w:eastAsia="Garamond" w:hAnsi="Garamond"/>
          <w:b/>
          <w:bCs/>
          <w:i w:val="false"/>
          <w:iCs w:val="false"/>
          <w:color w:val="D8D0BC"/>
          <w:sz w:val="20"/>
          <w:szCs w:val="20"/>
        </w:rPr>
        <w:t xml:space="preserve">P −10  ·  L −6  ·  T +14</w:t>
      </w:r>
    </w:p>
    <w:p>
      <w:pPr>
        <w:pBdr>
          <w:top w:val="none" w:color="auto" w:sz="0"/>
          <w:left w:val="single" w:color="C4A95A" w:sz="8"/>
          <w:bottom w:val="double" w:color="C4A95A" w:sz="7"/>
          <w:right w:val="single" w:color="C4A95A" w:sz="8"/>
        </w:pBdr>
        <w:shd w:color="0a0a0a" w:val="solid"/>
        <w:spacing w:before="0" w:after="160" w:line="300"/>
        <w:ind w:left="100" w:right="100"/>
        <w:jc w:val="left"/>
      </w:pPr>
      <w:r>
        <w:rPr>
          <w:rFonts w:ascii="Garamond" w:cs="Garamond" w:eastAsia="Garamond" w:hAnsi="Garamond"/>
          <w:b w:val="false"/>
          <w:bCs w:val="false"/>
          <w:i/>
          <w:iCs/>
          <w:color w:val="555555"/>
          <w:sz w:val="17"/>
          <w:szCs w:val="17"/>
        </w:rPr>
        <w:t xml:space="preserve">Tax +14. "I just want to make sure you received my email" is the follow-up call equivalent of "is this a bad time?" — it signals that the caller has no new value to offer, only a request for acknowledgment of prior outreach. Profit drops sharply because the caller has positioned themselves as following up on their own previous contact rather than bringing something new. Love drops because the opener reveals the caller's anxiety about their pipeline rather than genuine interest in the prospect's situation. Replace with a specific new piece of intelligence that makes the follow-up worth receiving.</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r>
        <w:br w:type="page"/>
      </w:r>
    </w:p>
    <w:p>
      <w:r>
        <w:br w:type="page"/>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val="false"/>
          <w:iCs w:val="false"/>
          <w:color w:val="C4A95A"/>
          <w:sz w:val="13"/>
          <w:szCs w:val="13"/>
        </w:rPr>
        <w:t xml:space="preserve">PART SIX</w:t>
      </w:r>
    </w:p>
    <w:p>
      <w:pPr>
        <w:pBdr>
          <w:bottom w:val="none" w:color="auto" w:sz="0"/>
        </w:pBdr>
        <w:shd w:color="060606" w:val="solid"/>
        <w:spacing w:before="0" w:after="40" w:line="380"/>
        <w:jc w:val="center"/>
      </w:pPr>
      <w:r>
        <w:rPr>
          <w:rFonts w:ascii="Garamond" w:cs="Garamond" w:eastAsia="Garamond" w:hAnsi="Garamond"/>
          <w:b/>
          <w:bCs/>
          <w:i w:val="false"/>
          <w:iCs w:val="false"/>
          <w:color w:val="D8D0BC"/>
          <w:sz w:val="54"/>
          <w:szCs w:val="54"/>
        </w:rPr>
        <w:t xml:space="preserve">The Field Guide</w:t>
      </w:r>
    </w:p>
    <w:p>
      <w:pPr>
        <w:pBdr>
          <w:bottom w:val="double" w:color="C4A95A" w:sz="8"/>
        </w:pBdr>
        <w:shd w:color="060606" w:val="solid"/>
        <w:spacing w:before="0" w:after="60" w:line="380"/>
        <w:jc w:val="center"/>
      </w:pPr>
      <w:r>
        <w:rPr>
          <w:rFonts w:ascii="Garamond" w:cs="Garamond" w:eastAsia="Garamond" w:hAnsi="Garamond"/>
          <w:b w:val="false"/>
          <w:bCs w:val="false"/>
          <w:i/>
          <w:iCs/>
          <w:color w:val="555555"/>
          <w:sz w:val="20"/>
          <w:szCs w:val="20"/>
        </w:rPr>
        <w:t xml:space="preserve">Every cold call situation. What to watch. What it means. Your move.</w:t>
      </w:r>
    </w:p>
    <w:p>
      <w:pPr>
        <w:shd w:color="060606" w:val="solid"/>
        <w:spacing w:before="0" w:after="22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Opening Exchange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ANSWERS WITH ONE WORD</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"Yeah." "Hello." "What." Single-word pickup.</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The prospect is in triage mode. They are assessing threat level before engaging. This is not hostility — it is efficiency.</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02 — Honest Strike, immediately. "I'll be direct." Then deliver the specific, relevant piece of intelligence in the next sentence. One-word pickups require maximum efficiency and zero social warmth. Get to the point in under fifteen words.</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SAYS "WHO IS THIS" BEFORE YOU FINISH YOUR NAME</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They interrupted the opener.</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High-alert posture. They have received calls recently that were unwanted. The interruption is a Tax signal.</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Give your name cleanly, once, then run Move 03 immediately with no transition language. "Marcus Webb. I noticed your company just [specific thing]. That creates [specific problem]. Is that on your radar?" No company intro. No pitch setup. Specific intelligence only.</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IS CLEARLY DISTRACTED — BACKGROUND NOISE, SHORT RESPONSES</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Audible office activity, keyboard sounds, delayed responses.</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They are doing two things at once. Your call is not the primary thing.</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09 — Path Forward — immediately: "You're busy right now. I have one specific thing about [their situation]. Can I call you Thursday at 10?" Create a next step before the distraction becomes a disconnection. A scheduled call with a distracted prospect is worth more than a longer call that ends without commitment.</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Middle Exchanges</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ASKS HOW YOU GOT THEIR NUMBER</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They want to know the source before they decide to engage further.</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Privacy concern. They are evaluating whether this call is a targeted outreach or a list call.</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02 — tell them exactly where it came from. "LinkedIn, public directory, referred by [name]." Full transparency, no hedging. The prospect who asked this question will not continue if the answer feels evasive. Honesty here is not just correct — it is the only move that keeps the call alive.</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SAYS "WE'RE ALREADY WORKING WITH SOMEONE"</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Current vendor disclosed early.</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This is not a rejection. It is a Pressure signal — they are telling you the primary constraint before hearing the value.</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06 — Pressure Reveal: "That makes sense. The reason I'm calling is [specific thing that their current vendor typically does not handle]. Is that an area where you're fully covered or is there a gap?" Identify the gap their current vendor leaves rather than attacking the relationship.</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ASKS A DETAILED QUESTION ABOUT YOUR PRODUCT</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They moved from passive to active engagement.</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Genuine interest is forming. The score has shifted from receiving to evaluating.</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08 — Patience Play before answering. "I want to answer that well — let me ask one thing first so my answer is actually relevant to your situation." Then ask the qualifying question. The prospect who asks a product question before you have qualified them will receive an answer that may not fit their situation. Qualify first.</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double" w:color="C4A95A" w:sz="7"/>
          <w:right w:val="single" w:color="C4A95A" w:sz="8"/>
        </w:pBdr>
        <w:shd w:color="030303" w:val="solid"/>
        <w:spacing w:before="0" w:after="160" w:line="380"/>
        <w:jc w:val="center"/>
      </w:pPr>
      <w:r>
        <w:rPr>
          <w:rFonts w:ascii="Garamond" w:cs="Garamond" w:eastAsia="Garamond" w:hAnsi="Garamond"/>
          <w:b/>
          <w:bCs/>
          <w:i w:val="false"/>
          <w:iCs w:val="false"/>
          <w:color w:val="D8D0BC"/>
          <w:sz w:val="36"/>
          <w:szCs w:val="36"/>
        </w:rPr>
        <w:t xml:space="preserve">The Close Exchange</w:t>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SAYS "SEND ME SOMETHING"</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The soft exit is offered.</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Either genuine time pressure with real interest, or a polite dismissal.</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09: "I will send it this afternoon. Before I do — one question so I know what to send is actually relevant." Ask the binary qualifying question. The prospect who answers it is genuinely interested. The prospect who does not is exiting politely. Both outcomes are information.</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SAYS "NOT RIGHT NOW BUT MAYBE LATER"</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Timeline objection with the door left open.</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This is not a no. It is a Pressure signal — the timing is wrong, not the interest.</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06 — name the timeline: "When would later look like for you — Q1 or more like next fiscal?" Make the vague timeline specific. A specific future date is a pipeline. A vague "later" is not.</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d0d0d" w:val="solid"/>
        <w:spacing w:before="0" w:after="160" w:line="380"/>
        <w:ind w:left="100"/>
        <w:jc w:val="left"/>
      </w:pPr>
      <w:r>
        <w:rPr>
          <w:rFonts w:ascii="Garamond" w:cs="Garamond" w:eastAsia="Garamond" w:hAnsi="Garamond"/>
          <w:b/>
          <w:bCs/>
          <w:i w:val="false"/>
          <w:iCs w:val="false"/>
          <w:color w:val="C4A95A"/>
          <w:sz w:val="15"/>
          <w:szCs w:val="15"/>
        </w:rPr>
        <w:t xml:space="preserve">THE PROSPECT AGREES TO A NEXT MEETING</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A8C4D4"/>
          <w:sz w:val="12"/>
          <w:szCs w:val="12"/>
        </w:rPr>
        <w:t xml:space="preserve">WATCH  </w:t>
      </w:r>
      <w:r>
        <w:rPr>
          <w:rFonts w:ascii="Garamond" w:cs="Garamond" w:eastAsia="Garamond" w:hAnsi="Garamond"/>
          <w:b w:val="false"/>
          <w:bCs w:val="false"/>
          <w:i w:val="false"/>
          <w:iCs w:val="false"/>
          <w:color w:val="A8C4D4"/>
          <w:sz w:val="18"/>
          <w:szCs w:val="18"/>
        </w:rPr>
        <w:t xml:space="preserve">The call has converted.</w:t>
      </w:r>
    </w:p>
    <w:p>
      <w:pPr>
        <w:pBdr>
          <w:top w:val="none" w:color="auto" w:sz="0"/>
          <w:left w:val="single" w:color="C4A95A" w:sz="8"/>
          <w:bottom w:val="none" w:color="auto" w:sz="0"/>
          <w:right w:val="single" w:color="C4A95A" w:sz="8"/>
        </w:pBdr>
        <w:shd w:color="0a0a0a" w:val="solid"/>
        <w:spacing w:before="0" w:after="160" w:line="380"/>
        <w:ind w:left="100"/>
        <w:jc w:val="left"/>
      </w:pPr>
      <w:r>
        <w:rPr>
          <w:rFonts w:ascii="Garamond" w:cs="Garamond" w:eastAsia="Garamond" w:hAnsi="Garamond"/>
          <w:b/>
          <w:bCs/>
          <w:i w:val="false"/>
          <w:iCs w:val="false"/>
          <w:color w:val="D4A8A8"/>
          <w:sz w:val="12"/>
          <w:szCs w:val="12"/>
        </w:rPr>
        <w:t xml:space="preserve">MEANS  </w:t>
      </w:r>
      <w:r>
        <w:rPr>
          <w:rFonts w:ascii="Garamond" w:cs="Garamond" w:eastAsia="Garamond" w:hAnsi="Garamond"/>
          <w:b w:val="false"/>
          <w:bCs w:val="false"/>
          <w:i w:val="false"/>
          <w:iCs w:val="false"/>
          <w:color w:val="D4A8A8"/>
          <w:sz w:val="18"/>
          <w:szCs w:val="18"/>
        </w:rPr>
        <w:t xml:space="preserve">The score has moved from cold to warm in one call.</w:t>
      </w:r>
    </w:p>
    <w:p>
      <w:pPr>
        <w:pBdr>
          <w:top w:val="none" w:color="auto" w:sz="0"/>
          <w:left w:val="single" w:color="C4A95A" w:sz="8"/>
          <w:bottom w:val="double" w:color="C4A95A" w:sz="7"/>
          <w:right w:val="single" w:color="C4A95A" w:sz="8"/>
        </w:pBdr>
        <w:shd w:color="0a0a0a" w:val="solid"/>
        <w:spacing w:before="0" w:after="160" w:line="380"/>
        <w:ind w:left="100"/>
        <w:jc w:val="left"/>
      </w:pPr>
      <w:r>
        <w:rPr>
          <w:rFonts w:ascii="Garamond" w:cs="Garamond" w:eastAsia="Garamond" w:hAnsi="Garamond"/>
          <w:b/>
          <w:bCs/>
          <w:i w:val="false"/>
          <w:iCs w:val="false"/>
          <w:color w:val="D4C4A8"/>
          <w:sz w:val="12"/>
          <w:szCs w:val="12"/>
        </w:rPr>
        <w:t xml:space="preserve">YOUR MOVE  </w:t>
      </w:r>
      <w:r>
        <w:rPr>
          <w:rFonts w:ascii="Garamond" w:cs="Garamond" w:eastAsia="Garamond" w:hAnsi="Garamond"/>
          <w:b w:val="false"/>
          <w:bCs w:val="false"/>
          <w:i w:val="false"/>
          <w:iCs w:val="false"/>
          <w:color w:val="D4C4A8"/>
          <w:sz w:val="18"/>
          <w:szCs w:val="18"/>
        </w:rPr>
        <w:t xml:space="preserve">Run Move 03 one final time before hanging up: give them one specific piece of value they can take into their day right now, unrelated to the meeting. "Before we hang up — you should know [relevant market intelligence]. Completely separate from what we're going to talk about, just thought it was useful." This is the move that makes callers memorable. Nobody else does it. That is exactly why it works.</w:t>
      </w:r>
    </w:p>
    <w:p>
      <w:pPr>
        <w:shd w:color="060606" w:val="solid"/>
        <w:spacing w:before="0" w:after="180" w:line="6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380"/>
        <w:jc w:val="center"/>
      </w:pPr>
      <w:r>
        <w:rPr>
          <w:rFonts w:ascii="Garamond" w:cs="Garamond" w:eastAsia="Garamond" w:hAnsi="Garamond"/>
          <w:b/>
          <w:bCs/>
          <w:i/>
          <w:iCs/>
          <w:color w:val="C4A95A"/>
          <w:sz w:val="30"/>
          <w:szCs w:val="30"/>
        </w:rPr>
        <w:t xml:space="preserve">The dial is not the work.</w:t>
      </w:r>
    </w:p>
    <w:p>
      <w:pPr>
        <w:shd w:color="060606" w:val="solid"/>
        <w:spacing w:before="0" w:after="120" w:line="380"/>
        <w:jc w:val="center"/>
      </w:pPr>
      <w:r>
        <w:rPr>
          <w:rFonts w:ascii="Garamond" w:cs="Garamond" w:eastAsia="Garamond" w:hAnsi="Garamond"/>
          <w:b/>
          <w:bCs/>
          <w:i/>
          <w:iCs/>
          <w:color w:val="D8D0BC"/>
          <w:sz w:val="30"/>
          <w:szCs w:val="30"/>
        </w:rPr>
        <w:t xml:space="preserve">The conversation is the work.</w:t>
      </w:r>
    </w:p>
    <w:p>
      <w:pPr>
        <w:shd w:color="060606" w:val="solid"/>
        <w:spacing w:before="0" w:after="160" w:line="420"/>
        <w:ind w:left="0" w:firstLine="0"/>
        <w:jc w:val="both"/>
      </w:pPr>
      <w:r>
        <w:rPr>
          <w:rFonts w:ascii="Garamond" w:cs="Garamond" w:eastAsia="Garamond" w:hAnsi="Garamond"/>
          <w:b w:val="false"/>
          <w:bCs w:val="false"/>
          <w:i w:val="false"/>
          <w:iCs w:val="false"/>
          <w:color w:val="D8D0BC"/>
          <w:sz w:val="22"/>
          <w:szCs w:val="22"/>
        </w:rPr>
        <w:t xml:space="preserve">Every call you have ever made that did not convert had a score you could have read in the first two exchanges. The Tax was too high. The Profit never transferred. The Love account started at zero and never moved. The script ran and the prospect was not in it.</w:t>
      </w:r>
    </w:p>
    <w:p>
      <w:pPr>
        <w:shd w:color="060606" w:val="solid"/>
        <w:spacing w:before="0" w:after="160" w:line="420"/>
        <w:ind w:left="0" w:firstLine="0"/>
        <w:jc w:val="both"/>
      </w:pPr>
      <w:r>
        <w:rPr>
          <w:rFonts w:ascii="Garamond" w:cs="Garamond" w:eastAsia="Garamond" w:hAnsi="Garamond"/>
          <w:b w:val="false"/>
          <w:bCs w:val="false"/>
          <w:i w:val="false"/>
          <w:iCs w:val="false"/>
          <w:color w:val="D8D0BC"/>
          <w:sz w:val="22"/>
          <w:szCs w:val="22"/>
        </w:rPr>
        <w:t xml:space="preserve">The scorer does not run scripts. The scorer runs moves. In real time. In the first thirty seconds. In the pause after a hostile one-word pickup. In the moment when the prospect says "send me something" and the untrained caller takes the exit.</w:t>
      </w:r>
    </w:p>
    <w:p>
      <w:pPr>
        <w:shd w:color="060606" w:val="solid"/>
        <w:spacing w:before="0" w:after="100" w:line="420"/>
        <w:ind w:left="0" w:firstLine="0"/>
        <w:jc w:val="both"/>
      </w:pPr>
      <w:r>
        <w:rPr>
          <w:rFonts w:ascii="Garamond" w:cs="Garamond" w:eastAsia="Garamond" w:hAnsi="Garamond"/>
          <w:b w:val="false"/>
          <w:bCs w:val="false"/>
          <w:i w:val="false"/>
          <w:iCs w:val="false"/>
          <w:color w:val="D8D0BC"/>
          <w:sz w:val="22"/>
          <w:szCs w:val="22"/>
        </w:rPr>
        <w:t xml:space="preserve">The conversion rate of a scorer is not higher because they work harder. It is higher because they are doing something different — they are inside the conversation, watching the score move, running the move the conversation needs rather than the line the script provides.</w:t>
      </w:r>
    </w:p>
    <w:p>
      <w:pPr>
        <w:shd w:color="060606" w:val="solid"/>
        <w:spacing w:before="0" w:after="40" w:line="380"/>
        <w:jc w:val="center"/>
      </w:pPr>
      <w:r>
        <w:rPr>
          <w:rFonts w:ascii="Garamond" w:cs="Garamond" w:eastAsia="Garamond" w:hAnsi="Garamond"/>
          <w:b/>
          <w:bCs/>
          <w:i w:val="false"/>
          <w:iCs w:val="false"/>
          <w:color w:val="C4A95A"/>
          <w:sz w:val="48"/>
          <w:szCs w:val="48"/>
        </w:rPr>
        <w:t xml:space="preserve">Profit. Love. Tax.</w:t>
      </w:r>
    </w:p>
    <w:p>
      <w:pPr>
        <w:shd w:color="060606" w:val="solid"/>
        <w:spacing w:before="0" w:after="160" w:line="380"/>
        <w:jc w:val="center"/>
      </w:pPr>
      <w:r>
        <w:rPr>
          <w:rFonts w:ascii="Garamond" w:cs="Garamond" w:eastAsia="Garamond" w:hAnsi="Garamond"/>
          <w:b w:val="false"/>
          <w:bCs w:val="false"/>
          <w:i/>
          <w:iCs/>
          <w:color w:val="555555"/>
          <w:sz w:val="24"/>
          <w:szCs w:val="24"/>
        </w:rPr>
        <w:t xml:space="preserve">Every call. Every thirty seconds.</w:t>
      </w:r>
    </w:p>
    <w:p>
      <w:r>
        <w:br w:type="page"/>
      </w:r>
    </w:p>
    <w:p>
      <w:pPr>
        <w:shd w:color="060606" w:val="solid"/>
        <w:spacing w:before="0" w:after="280" w:line="60"/>
        <w:jc w:val="left"/>
      </w:pPr>
      <w:r>
        <w:rPr>
          <w:rFonts w:ascii="Garamond" w:cs="Garamond" w:eastAsia="Garamond" w:hAnsi="Garamond"/>
          <w:b w:val="false"/>
          <w:bCs w:val="false"/>
          <w:i w:val="false"/>
          <w:iCs w:val="false"/>
          <w:color w:val="D8D0BC"/>
          <w:sz w:val="4"/>
          <w:szCs w:val="4"/>
        </w:rPr>
        <w:t xml:space="preserve"> </w:t>
      </w:r>
    </w:p>
    <w:p>
      <w:pPr>
        <w:pBdr>
          <w:bottom w:val="double" w:color="C4A95A" w:sz="6"/>
        </w:pBdr>
        <w:shd w:color="060606" w:val="solid"/>
        <w:spacing w:before="0" w:after="160" w:line="380"/>
        <w:jc w:val="left"/>
      </w:pPr>
      <w:r>
        <w:rPr>
          <w:rFonts w:ascii="Garamond" w:cs="Garamond" w:eastAsia="Garamond" w:hAnsi="Garamond"/>
          <w:b/>
          <w:bCs/>
          <w:i w:val="false"/>
          <w:iCs w:val="false"/>
          <w:color w:val="C4A95A"/>
          <w:sz w:val="30"/>
          <w:szCs w:val="30"/>
        </w:rPr>
        <w:t xml:space="preserve">About the Author</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420"/>
        <w:ind w:left="0" w:firstLine="0"/>
        <w:jc w:val="both"/>
      </w:pPr>
      <w:r>
        <w:rPr>
          <w:rFonts w:ascii="Garamond" w:cs="Garamond" w:eastAsia="Garamond" w:hAnsi="Garamond"/>
          <w:b w:val="false"/>
          <w:bCs w:val="false"/>
          <w:i w:val="false"/>
          <w:iCs w:val="false"/>
          <w:color w:val="D8D0BC"/>
          <w:sz w:val="22"/>
          <w:szCs w:val="22"/>
        </w:rPr>
        <w:t xml:space="preserve">Craig Jones is the founder of the PLT Framework and the architect of the PLT Doctrine Series. He writes under the name Little Bunny. The PLT Framework was built from direct observation of how high-stakes conversations actually work — not from theory, from the room. The Scorer: Cold Calling applies the full doctrine to the fastest, most unforgiving scored conversation in professional life.</w:t>
      </w:r>
    </w:p>
    <w:p>
      <w:pPr>
        <w:shd w:color="060606" w:val="solid"/>
        <w:spacing w:before="0" w:after="180" w:line="420"/>
        <w:ind w:left="0" w:firstLine="0"/>
        <w:jc w:val="both"/>
      </w:pPr>
      <w:r>
        <w:rPr>
          <w:rFonts w:ascii="Garamond" w:cs="Garamond" w:eastAsia="Garamond" w:hAnsi="Garamond"/>
          <w:b w:val="false"/>
          <w:bCs w:val="false"/>
          <w:i w:val="false"/>
          <w:iCs w:val="false"/>
          <w:color w:val="555555"/>
          <w:sz w:val="16"/>
          <w:szCs w:val="16"/>
        </w:rPr>
        <w:t xml:space="preserve">PLT Press  ·  The Scorer Series  ·  #ProfitLoveTax  ·  #TheScorerColdCalling</w:t>
      </w:r>
    </w:p>
    <w:p>
      <w:r>
        <w:br w:type="page"/>
      </w:r>
    </w:p>
    <w:p>
      <w:pPr>
        <w:shd w:color="060606" w:val="solid"/>
        <w:spacing w:before="0" w:after="200" w:line="60"/>
        <w:jc w:val="left"/>
      </w:pPr>
      <w:r>
        <w:rPr>
          <w:rFonts w:ascii="Garamond" w:cs="Garamond" w:eastAsia="Garamond" w:hAnsi="Garamond"/>
          <w:b w:val="false"/>
          <w:bCs w:val="false"/>
          <w:i w:val="false"/>
          <w:iCs w:val="false"/>
          <w:color w:val="D8D0BC"/>
          <w:sz w:val="4"/>
          <w:szCs w:val="4"/>
        </w:rPr>
        <w:t xml:space="preserve"> </w:t>
      </w:r>
    </w:p>
    <w:p>
      <w:pPr>
        <w:pBdr>
          <w:bottom w:val="double" w:color="C4A95A" w:sz="6"/>
        </w:pBdr>
        <w:shd w:color="060606" w:val="solid"/>
        <w:spacing w:before="0" w:after="160" w:line="380"/>
        <w:jc w:val="left"/>
      </w:pPr>
      <w:r>
        <w:rPr>
          <w:rFonts w:ascii="Garamond" w:cs="Garamond" w:eastAsia="Garamond" w:hAnsi="Garamond"/>
          <w:b/>
          <w:bCs/>
          <w:i w:val="false"/>
          <w:iCs w:val="false"/>
          <w:color w:val="C4A95A"/>
          <w:sz w:val="30"/>
          <w:szCs w:val="30"/>
        </w:rPr>
        <w:t xml:space="preserve">The PLT Doctrine Series</w:t>
      </w:r>
    </w:p>
    <w:p>
      <w:pPr>
        <w:shd w:color="060606" w:val="solid"/>
        <w:spacing w:before="0" w:after="60" w:line="60"/>
        <w:jc w:val="left"/>
      </w:pPr>
      <w:r>
        <w:rPr>
          <w:rFonts w:ascii="Garamond" w:cs="Garamond" w:eastAsia="Garamond" w:hAnsi="Garamond"/>
          <w:b w:val="false"/>
          <w:bCs w:val="false"/>
          <w:i w:val="false"/>
          <w:iCs w:val="false"/>
          <w:color w:val="D8D0BC"/>
          <w:sz w:val="4"/>
          <w:szCs w:val="4"/>
        </w:rPr>
        <w:t xml:space="preserve"> </w:t>
      </w:r>
    </w:p>
    <w:p>
      <w:pPr>
        <w:shd w:color="060606" w:val="solid"/>
        <w:spacing w:before="100" w:after="40" w:line="380"/>
        <w:jc w:val="left"/>
      </w:pPr>
      <w:r>
        <w:rPr>
          <w:rFonts w:ascii="Garamond" w:cs="Garamond" w:eastAsia="Garamond" w:hAnsi="Garamond"/>
          <w:b/>
          <w:bCs/>
          <w:i w:val="false"/>
          <w:iCs w:val="false"/>
          <w:color w:val="C4A95A"/>
          <w:sz w:val="14"/>
          <w:szCs w:val="14"/>
        </w:rPr>
        <w:t xml:space="preserve">NON-FICTION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I  </w:t>
      </w:r>
      <w:r>
        <w:rPr>
          <w:rFonts w:ascii="Garamond" w:cs="Garamond" w:eastAsia="Garamond" w:hAnsi="Garamond"/>
          <w:b w:val="false"/>
          <w:bCs w:val="false"/>
          <w:i w:val="false"/>
          <w:iCs w:val="false"/>
          <w:color w:val="D8D0BC"/>
          <w:sz w:val="20"/>
          <w:szCs w:val="20"/>
        </w:rPr>
        <w:t xml:space="preserve">The First Calculation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II  </w:t>
      </w:r>
      <w:r>
        <w:rPr>
          <w:rFonts w:ascii="Garamond" w:cs="Garamond" w:eastAsia="Garamond" w:hAnsi="Garamond"/>
          <w:b w:val="false"/>
          <w:bCs w:val="false"/>
          <w:i w:val="false"/>
          <w:iCs w:val="false"/>
          <w:color w:val="D8D0BC"/>
          <w:sz w:val="20"/>
          <w:szCs w:val="20"/>
        </w:rPr>
        <w:t xml:space="preserve">The Calculation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III  </w:t>
      </w:r>
      <w:r>
        <w:rPr>
          <w:rFonts w:ascii="Garamond" w:cs="Garamond" w:eastAsia="Garamond" w:hAnsi="Garamond"/>
          <w:b w:val="false"/>
          <w:bCs w:val="false"/>
          <w:i w:val="false"/>
          <w:iCs w:val="false"/>
          <w:color w:val="D8D0BC"/>
          <w:sz w:val="20"/>
          <w:szCs w:val="20"/>
        </w:rPr>
        <w:t xml:space="preserve">Know What You Are</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IV  </w:t>
      </w:r>
      <w:r>
        <w:rPr>
          <w:rFonts w:ascii="Garamond" w:cs="Garamond" w:eastAsia="Garamond" w:hAnsi="Garamond"/>
          <w:b w:val="false"/>
          <w:bCs w:val="false"/>
          <w:i w:val="false"/>
          <w:iCs w:val="false"/>
          <w:color w:val="D8D0BC"/>
          <w:sz w:val="20"/>
          <w:szCs w:val="20"/>
        </w:rPr>
        <w:t xml:space="preserve">Profit. Love. Tax.</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V  </w:t>
      </w:r>
      <w:r>
        <w:rPr>
          <w:rFonts w:ascii="Garamond" w:cs="Garamond" w:eastAsia="Garamond" w:hAnsi="Garamond"/>
          <w:b w:val="false"/>
          <w:bCs w:val="false"/>
          <w:i w:val="false"/>
          <w:iCs w:val="false"/>
          <w:color w:val="D8D0BC"/>
          <w:sz w:val="20"/>
          <w:szCs w:val="20"/>
        </w:rPr>
        <w:t xml:space="preserve">The Soul Economy</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VI  </w:t>
      </w:r>
      <w:r>
        <w:rPr>
          <w:rFonts w:ascii="Garamond" w:cs="Garamond" w:eastAsia="Garamond" w:hAnsi="Garamond"/>
          <w:b w:val="false"/>
          <w:bCs w:val="false"/>
          <w:i w:val="false"/>
          <w:iCs w:val="false"/>
          <w:color w:val="D8D0BC"/>
          <w:sz w:val="20"/>
          <w:szCs w:val="20"/>
        </w:rPr>
        <w:t xml:space="preserve">The PLT Daily</w:t>
      </w:r>
    </w:p>
    <w:p>
      <w:pPr>
        <w:shd w:color="060606" w:val="solid"/>
        <w:spacing w:before="100" w:after="40" w:line="380"/>
        <w:jc w:val="left"/>
      </w:pPr>
      <w:r>
        <w:rPr>
          <w:rFonts w:ascii="Garamond" w:cs="Garamond" w:eastAsia="Garamond" w:hAnsi="Garamond"/>
          <w:b/>
          <w:bCs/>
          <w:i w:val="false"/>
          <w:iCs w:val="false"/>
          <w:color w:val="C4A95A"/>
          <w:sz w:val="14"/>
          <w:szCs w:val="14"/>
        </w:rPr>
        <w:t xml:space="preserve">FICTION / CREATIVE NON-FICTION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VII  </w:t>
      </w:r>
      <w:r>
        <w:rPr>
          <w:rFonts w:ascii="Garamond" w:cs="Garamond" w:eastAsia="Garamond" w:hAnsi="Garamond"/>
          <w:b w:val="false"/>
          <w:bCs w:val="false"/>
          <w:i w:val="false"/>
          <w:iCs w:val="false"/>
          <w:color w:val="D8D0BC"/>
          <w:sz w:val="20"/>
          <w:szCs w:val="20"/>
        </w:rPr>
        <w:t xml:space="preserve">Evol's Love Story</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VIII  </w:t>
      </w:r>
      <w:r>
        <w:rPr>
          <w:rFonts w:ascii="Garamond" w:cs="Garamond" w:eastAsia="Garamond" w:hAnsi="Garamond"/>
          <w:b w:val="false"/>
          <w:bCs w:val="false"/>
          <w:i w:val="false"/>
          <w:iCs w:val="false"/>
          <w:color w:val="D8D0BC"/>
          <w:sz w:val="20"/>
          <w:szCs w:val="20"/>
        </w:rPr>
        <w:t xml:space="preserve">Brasi: The Love of the Game</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IX  </w:t>
      </w:r>
      <w:r>
        <w:rPr>
          <w:rFonts w:ascii="Garamond" w:cs="Garamond" w:eastAsia="Garamond" w:hAnsi="Garamond"/>
          <w:b w:val="false"/>
          <w:bCs w:val="false"/>
          <w:i w:val="false"/>
          <w:iCs w:val="false"/>
          <w:color w:val="D8D0BC"/>
          <w:sz w:val="20"/>
          <w:szCs w:val="20"/>
        </w:rPr>
        <w:t xml:space="preserve">Pope: What He Felt First</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X  </w:t>
      </w:r>
      <w:r>
        <w:rPr>
          <w:rFonts w:ascii="Garamond" w:cs="Garamond" w:eastAsia="Garamond" w:hAnsi="Garamond"/>
          <w:b w:val="false"/>
          <w:bCs w:val="false"/>
          <w:i w:val="false"/>
          <w:iCs w:val="false"/>
          <w:color w:val="D8D0BC"/>
          <w:sz w:val="20"/>
          <w:szCs w:val="20"/>
        </w:rPr>
        <w:t xml:space="preserve">The Build: Pope &amp; Brasi</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XIII  </w:t>
      </w:r>
      <w:r>
        <w:rPr>
          <w:rFonts w:ascii="Garamond" w:cs="Garamond" w:eastAsia="Garamond" w:hAnsi="Garamond"/>
          <w:b w:val="false"/>
          <w:bCs w:val="false"/>
          <w:i w:val="false"/>
          <w:iCs w:val="false"/>
          <w:color w:val="D8D0BC"/>
          <w:sz w:val="20"/>
          <w:szCs w:val="20"/>
        </w:rPr>
        <w:t xml:space="preserve">Stiforp</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XIV  </w:t>
      </w:r>
      <w:r>
        <w:rPr>
          <w:rFonts w:ascii="Garamond" w:cs="Garamond" w:eastAsia="Garamond" w:hAnsi="Garamond"/>
          <w:b w:val="false"/>
          <w:bCs w:val="false"/>
          <w:i w:val="false"/>
          <w:iCs w:val="false"/>
          <w:color w:val="D8D0BC"/>
          <w:sz w:val="20"/>
          <w:szCs w:val="20"/>
        </w:rPr>
        <w:t xml:space="preserve">The Ledger</w:t>
      </w:r>
    </w:p>
    <w:p>
      <w:pPr>
        <w:shd w:color="060606" w:val="solid"/>
        <w:spacing w:before="0" w:after="60" w:line="380"/>
        <w:jc w:val="left"/>
      </w:pPr>
      <w:r>
        <w:rPr>
          <w:rFonts w:ascii="Garamond" w:cs="Garamond" w:eastAsia="Garamond" w:hAnsi="Garamond"/>
          <w:b/>
          <w:bCs/>
          <w:i w:val="false"/>
          <w:iCs w:val="false"/>
          <w:color w:val="555555"/>
          <w:sz w:val="16"/>
          <w:szCs w:val="16"/>
        </w:rPr>
        <w:t xml:space="preserve">Book XV  </w:t>
      </w:r>
      <w:r>
        <w:rPr>
          <w:rFonts w:ascii="Garamond" w:cs="Garamond" w:eastAsia="Garamond" w:hAnsi="Garamond"/>
          <w:b w:val="false"/>
          <w:bCs w:val="false"/>
          <w:i w:val="false"/>
          <w:iCs w:val="false"/>
          <w:color w:val="D8D0BC"/>
          <w:sz w:val="20"/>
          <w:szCs w:val="20"/>
        </w:rPr>
        <w:t xml:space="preserve">The Deal</w:t>
      </w:r>
    </w:p>
    <w:p>
      <w:pPr>
        <w:shd w:color="060606" w:val="solid"/>
        <w:spacing w:before="100" w:after="40" w:line="380"/>
        <w:jc w:val="left"/>
      </w:pPr>
      <w:r>
        <w:rPr>
          <w:rFonts w:ascii="Garamond" w:cs="Garamond" w:eastAsia="Garamond" w:hAnsi="Garamond"/>
          <w:b/>
          <w:bCs/>
          <w:i w:val="false"/>
          <w:iCs w:val="false"/>
          <w:color w:val="C4A95A"/>
          <w:sz w:val="14"/>
          <w:szCs w:val="14"/>
        </w:rPr>
        <w:t xml:space="preserve">THE SCORER SERIES</w:t>
      </w:r>
    </w:p>
    <w:p>
      <w:pPr>
        <w:shd w:color="060606" w:val="solid"/>
        <w:spacing w:before="0" w:after="60" w:line="380"/>
        <w:jc w:val="left"/>
      </w:pPr>
      <w:r>
        <w:rPr>
          <w:rFonts w:ascii="Garamond" w:cs="Garamond" w:eastAsia="Garamond" w:hAnsi="Garamond"/>
          <w:b/>
          <w:bCs/>
          <w:i w:val="false"/>
          <w:iCs w:val="false"/>
          <w:color w:val="555555"/>
          <w:sz w:val="16"/>
          <w:szCs w:val="16"/>
        </w:rPr>
        <w:t xml:space="preserve">The 9 Dominant PLT Moves  </w:t>
      </w:r>
      <w:r>
        <w:rPr>
          <w:rFonts w:ascii="Garamond" w:cs="Garamond" w:eastAsia="Garamond" w:hAnsi="Garamond"/>
          <w:b w:val="false"/>
          <w:bCs w:val="false"/>
          <w:i w:val="false"/>
          <w:iCs w:val="false"/>
          <w:color w:val="D8D0BC"/>
          <w:sz w:val="20"/>
          <w:szCs w:val="20"/>
        </w:rPr>
        <w:t xml:space="preserve">The complete doctrine</w:t>
      </w:r>
    </w:p>
    <w:p>
      <w:pPr>
        <w:shd w:color="060606" w:val="solid"/>
        <w:spacing w:before="0" w:after="60" w:line="380"/>
        <w:jc w:val="left"/>
      </w:pPr>
      <w:r>
        <w:rPr>
          <w:rFonts w:ascii="Garamond" w:cs="Garamond" w:eastAsia="Garamond" w:hAnsi="Garamond"/>
          <w:b/>
          <w:bCs/>
          <w:i w:val="false"/>
          <w:iCs w:val="false"/>
          <w:color w:val="555555"/>
          <w:sz w:val="16"/>
          <w:szCs w:val="16"/>
        </w:rPr>
        <w:t xml:space="preserve">The Scorer: Real Estate  </w:t>
      </w:r>
      <w:r>
        <w:rPr>
          <w:rFonts w:ascii="Garamond" w:cs="Garamond" w:eastAsia="Garamond" w:hAnsi="Garamond"/>
          <w:b w:val="false"/>
          <w:bCs w:val="false"/>
          <w:i w:val="false"/>
          <w:iCs w:val="false"/>
          <w:color w:val="D8D0BC"/>
          <w:sz w:val="20"/>
          <w:szCs w:val="20"/>
        </w:rPr>
        <w:t xml:space="preserve">Career edition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The Scorer: Politics  </w:t>
      </w:r>
      <w:r>
        <w:rPr>
          <w:rFonts w:ascii="Garamond" w:cs="Garamond" w:eastAsia="Garamond" w:hAnsi="Garamond"/>
          <w:b w:val="false"/>
          <w:bCs w:val="false"/>
          <w:i w:val="false"/>
          <w:iCs w:val="false"/>
          <w:color w:val="D8D0BC"/>
          <w:sz w:val="20"/>
          <w:szCs w:val="20"/>
        </w:rPr>
        <w:t xml:space="preserve">Career edition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The Scorer: BDM  </w:t>
      </w:r>
      <w:r>
        <w:rPr>
          <w:rFonts w:ascii="Garamond" w:cs="Garamond" w:eastAsia="Garamond" w:hAnsi="Garamond"/>
          <w:b w:val="false"/>
          <w:bCs w:val="false"/>
          <w:i w:val="false"/>
          <w:iCs w:val="false"/>
          <w:color w:val="D8D0BC"/>
          <w:sz w:val="20"/>
          <w:szCs w:val="20"/>
        </w:rPr>
        <w:t xml:space="preserve">Career edition</w:t>
      </w:r>
    </w:p>
    <w:p>
      <w:pPr>
        <w:shd w:color="060606" w:val="solid"/>
        <w:spacing w:before="0" w:after="60" w:line="380"/>
        <w:jc w:val="left"/>
      </w:pPr>
      <w:r>
        <w:rPr>
          <w:rFonts w:ascii="Garamond" w:cs="Garamond" w:eastAsia="Garamond" w:hAnsi="Garamond"/>
          <w:b/>
          <w:bCs/>
          <w:i w:val="false"/>
          <w:iCs w:val="false"/>
          <w:color w:val="555555"/>
          <w:sz w:val="16"/>
          <w:szCs w:val="16"/>
        </w:rPr>
        <w:t xml:space="preserve">The Scorer: Cold Calling  </w:t>
      </w:r>
      <w:r>
        <w:rPr>
          <w:rFonts w:ascii="Garamond" w:cs="Garamond" w:eastAsia="Garamond" w:hAnsi="Garamond"/>
          <w:b w:val="false"/>
          <w:bCs w:val="false"/>
          <w:i w:val="false"/>
          <w:iCs w:val="false"/>
          <w:color w:val="D8D0BC"/>
          <w:sz w:val="20"/>
          <w:szCs w:val="20"/>
        </w:rPr>
        <w:t xml:space="preserve">Career edition</w:t>
      </w:r>
    </w:p>
    <w:sectPr>
      <w:headerReference w:type="default" r:id="rId6"/>
      <w:footerReference w:type="default" r:id="rId7"/>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2A" w:sz="2"/>
      </w:pBdr>
      <w:shd w:color="060606" w:val="solid"/>
      <w:spacing w:before="0" w:after="160" w:line="380"/>
      <w:jc w:val="center"/>
    </w:pPr>
    <w:r>
      <w:rPr>
        <w:rFonts w:ascii="Garamond" w:cs="Garamond" w:eastAsia="Garamond" w:hAnsi="Garamond"/>
        <w:b w:val="false"/>
        <w:bCs w:val="false"/>
        <w:i/>
        <w:iCs/>
        <w:color w:val="2A2A2A"/>
        <w:sz w:val="13"/>
        <w:szCs w:val="13"/>
      </w:rPr>
      <w:t xml:space="preserve">Profit. Love. Tax.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2A2A" w:sz="2"/>
      </w:pBdr>
      <w:shd w:color="060606" w:val="solid"/>
      <w:spacing w:before="0" w:after="160" w:line="380"/>
      <w:jc w:val="left"/>
    </w:pPr>
    <w:r>
      <w:rPr>
        <w:rFonts w:ascii="Garamond" w:cs="Garamond" w:eastAsia="Garamond" w:hAnsi="Garamond"/>
        <w:b w:val="false"/>
        <w:bCs w:val="false"/>
        <w:i/>
        <w:iCs/>
        <w:color w:val="555555"/>
        <w:sz w:val="15"/>
        <w:szCs w:val="15"/>
      </w:rPr>
      <w:t xml:space="preserve">THE SCORER: COLD CALLING  ·  Craig Jones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D8D0B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2026-03-10T21:34:13.668Z</dcterms:created>
  <dcterms:modified xsi:type="dcterms:W3CDTF">2026-03-10T21:34:13.669Z</dcterms:modified>
</cp:coreProperties>
</file>

<file path=docProps/custom.xml><?xml version="1.0" encoding="utf-8"?>
<Properties xmlns="http://schemas.openxmlformats.org/officeDocument/2006/custom-properties" xmlns:vt="http://schemas.openxmlformats.org/officeDocument/2006/docPropsVTypes"/>
</file>