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8F91" w14:textId="7FB0DFD2" w:rsidR="002B1240" w:rsidRDefault="001D5B1D">
      <w:pPr>
        <w:rPr>
          <w:lang w:val="en-US"/>
        </w:rPr>
      </w:pPr>
      <w:r>
        <w:rPr>
          <w:lang w:val="en-US"/>
        </w:rPr>
        <w:t>Is activity correlated with better sleep that night?</w:t>
      </w:r>
    </w:p>
    <w:p w14:paraId="49F5B567" w14:textId="0534384E" w:rsidR="001D5B1D" w:rsidRDefault="001D5B1D">
      <w:pPr>
        <w:rPr>
          <w:lang w:val="en-US"/>
        </w:rPr>
      </w:pPr>
      <w:r>
        <w:rPr>
          <w:lang w:val="en-US"/>
        </w:rPr>
        <w:t>Is better sleep associated with higher activity the next night?</w:t>
      </w:r>
    </w:p>
    <w:p w14:paraId="7EF7B660" w14:textId="03A45D06" w:rsidR="001D5B1D" w:rsidRPr="001D5B1D" w:rsidRDefault="001D5B1D">
      <w:pPr>
        <w:rPr>
          <w:lang w:val="en-US"/>
        </w:rPr>
      </w:pPr>
      <w:r>
        <w:rPr>
          <w:lang w:val="en-US"/>
        </w:rPr>
        <w:t>Do active people have average better sleep</w:t>
      </w:r>
      <w:r>
        <w:rPr>
          <w:lang w:val="en-US"/>
        </w:rPr>
        <w:t xml:space="preserve"> in general</w:t>
      </w:r>
      <w:r>
        <w:rPr>
          <w:lang w:val="en-US"/>
        </w:rPr>
        <w:t>?</w:t>
      </w:r>
    </w:p>
    <w:sectPr w:rsidR="001D5B1D" w:rsidRPr="001D5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1D"/>
    <w:rsid w:val="001D5B1D"/>
    <w:rsid w:val="001F4677"/>
    <w:rsid w:val="002B1240"/>
    <w:rsid w:val="003711B3"/>
    <w:rsid w:val="0089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EC11"/>
  <w15:chartTrackingRefBased/>
  <w15:docId w15:val="{2E9C0DC6-4C18-4DDE-9196-AA875629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Lee</dc:creator>
  <cp:keywords/>
  <dc:description/>
  <cp:lastModifiedBy>Claire Lee</cp:lastModifiedBy>
  <cp:revision>1</cp:revision>
  <dcterms:created xsi:type="dcterms:W3CDTF">2023-07-10T12:22:00Z</dcterms:created>
  <dcterms:modified xsi:type="dcterms:W3CDTF">2023-07-10T12:27:00Z</dcterms:modified>
</cp:coreProperties>
</file>