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89136D">
      <w:pPr>
        <w:spacing w:line="400" w:lineRule="exact"/>
        <w:jc w:val="center"/>
        <w:rPr>
          <w:rFonts w:asciiTheme="minorEastAsia" w:hAnsiTheme="minorEastAsia"/>
          <w:b/>
          <w:sz w:val="32"/>
          <w:szCs w:val="32"/>
        </w:rPr>
      </w:pPr>
      <w:bookmarkStart w:id="0" w:name="_GoBack"/>
      <w:r>
        <w:rPr>
          <w:rFonts w:hint="eastAsia" w:asciiTheme="minorEastAsia" w:hAnsiTheme="minorEastAsia"/>
          <w:b/>
          <w:sz w:val="32"/>
          <w:szCs w:val="32"/>
        </w:rPr>
        <w:t>小程序</w:t>
      </w:r>
      <w:r>
        <w:rPr>
          <w:rFonts w:asciiTheme="minorEastAsia" w:hAnsiTheme="minorEastAsia"/>
          <w:b/>
          <w:sz w:val="32"/>
          <w:szCs w:val="32"/>
        </w:rPr>
        <w:t>许可及用户服务协议</w:t>
      </w:r>
    </w:p>
    <w:p w14:paraId="21BAF984">
      <w:pPr>
        <w:spacing w:line="400" w:lineRule="exact"/>
        <w:rPr>
          <w:rFonts w:asciiTheme="minorEastAsia" w:hAnsiTheme="minorEastAsia"/>
          <w:szCs w:val="21"/>
        </w:rPr>
      </w:pPr>
    </w:p>
    <w:p w14:paraId="1D030A48">
      <w:pPr>
        <w:spacing w:line="400" w:lineRule="exact"/>
        <w:rPr>
          <w:rFonts w:asciiTheme="minorEastAsia" w:hAnsiTheme="minorEastAsia"/>
          <w:szCs w:val="21"/>
        </w:rPr>
      </w:pPr>
      <w:r>
        <w:rPr>
          <w:rFonts w:hint="eastAsia" w:asciiTheme="minorEastAsia" w:hAnsiTheme="minorEastAsia"/>
          <w:szCs w:val="21"/>
        </w:rPr>
        <w:t>欢迎您</w:t>
      </w:r>
      <w:r>
        <w:rPr>
          <w:rFonts w:asciiTheme="minorEastAsia" w:hAnsiTheme="minorEastAsia"/>
          <w:szCs w:val="21"/>
        </w:rPr>
        <w:t>使用</w:t>
      </w:r>
      <w:r>
        <w:rPr>
          <w:rFonts w:hint="eastAsia" w:asciiTheme="minorEastAsia" w:hAnsiTheme="minorEastAsia"/>
          <w:szCs w:val="21"/>
          <w:lang w:eastAsia="zh-CN"/>
        </w:rPr>
        <w:t>美的照明</w:t>
      </w:r>
      <w:r>
        <w:rPr>
          <w:rFonts w:hint="eastAsia" w:asciiTheme="minorEastAsia" w:hAnsiTheme="minorEastAsia"/>
          <w:szCs w:val="21"/>
        </w:rPr>
        <w:t>！</w:t>
      </w:r>
    </w:p>
    <w:p w14:paraId="18AE3105">
      <w:pPr>
        <w:spacing w:line="400" w:lineRule="exact"/>
        <w:rPr>
          <w:rFonts w:asciiTheme="minorEastAsia" w:hAnsiTheme="minorEastAsia"/>
          <w:szCs w:val="21"/>
          <w:u w:val="single"/>
        </w:rPr>
      </w:pPr>
      <w:r>
        <w:rPr>
          <w:rFonts w:hint="eastAsia" w:asciiTheme="minorEastAsia" w:hAnsiTheme="minorEastAsia"/>
          <w:szCs w:val="21"/>
        </w:rPr>
        <w:t>本协议</w:t>
      </w:r>
      <w:r>
        <w:rPr>
          <w:rFonts w:asciiTheme="minorEastAsia" w:hAnsiTheme="minorEastAsia"/>
          <w:szCs w:val="21"/>
        </w:rPr>
        <w:t>系由您</w:t>
      </w:r>
      <w:r>
        <w:rPr>
          <w:rFonts w:hint="eastAsia" w:asciiTheme="minorEastAsia" w:hAnsiTheme="minorEastAsia"/>
          <w:szCs w:val="21"/>
        </w:rPr>
        <w:t>与美智光电（美智光电客户端APP、应用程序、微信小程序、支付宝小程序、网页以及随技术发展出现的新形态）的小程序</w:t>
      </w:r>
      <w:r>
        <w:rPr>
          <w:rFonts w:asciiTheme="minorEastAsia" w:hAnsiTheme="minorEastAsia"/>
          <w:szCs w:val="21"/>
        </w:rPr>
        <w:t>及服务提供者</w:t>
      </w:r>
      <w:r>
        <w:rPr>
          <w:rFonts w:hint="eastAsia" w:asciiTheme="minorEastAsia" w:hAnsiTheme="minorEastAsia"/>
          <w:szCs w:val="21"/>
        </w:rPr>
        <w:t>美智光电科技股份有限公司及其关联公司</w:t>
      </w:r>
      <w:r>
        <w:rPr>
          <w:rFonts w:asciiTheme="minorEastAsia" w:hAnsiTheme="minorEastAsia"/>
          <w:szCs w:val="21"/>
        </w:rPr>
        <w:t>之间签署</w:t>
      </w:r>
      <w:r>
        <w:rPr>
          <w:rFonts w:hint="eastAsia" w:asciiTheme="minorEastAsia" w:hAnsiTheme="minorEastAsia"/>
          <w:szCs w:val="21"/>
        </w:rPr>
        <w:t>。</w:t>
      </w:r>
      <w:r>
        <w:rPr>
          <w:rFonts w:hint="eastAsia" w:asciiTheme="minorEastAsia" w:hAnsiTheme="minorEastAsia"/>
          <w:b/>
          <w:szCs w:val="21"/>
        </w:rPr>
        <w:t>请您仔细并完整地阅读本协议，特别是以加粗方式显著标识的条款，以及任何链接的条款（该等条款同等重要且共同构成适用于您的协议）。您确认所有服务条款并完成注册程序成为美智光电用户时，即表示您已充分阅读、理解并接受本协议的全部内容，本协议在您与美智光电之间生效并发生法律效力。</w:t>
      </w:r>
      <w:r>
        <w:rPr>
          <w:rFonts w:hint="eastAsia" w:asciiTheme="minorEastAsia" w:hAnsiTheme="minorEastAsia"/>
          <w:szCs w:val="21"/>
        </w:rPr>
        <w:t>如果您不同意本协议或其中任何条款约定，请您咨询美智光电</w:t>
      </w:r>
      <w:r>
        <w:rPr>
          <w:rFonts w:asciiTheme="minorEastAsia" w:hAnsiTheme="minorEastAsia"/>
          <w:szCs w:val="21"/>
        </w:rPr>
        <w:t>客服或</w:t>
      </w:r>
      <w:r>
        <w:rPr>
          <w:rFonts w:hint="eastAsia" w:asciiTheme="minorEastAsia" w:hAnsiTheme="minorEastAsia"/>
          <w:szCs w:val="21"/>
        </w:rPr>
        <w:t>立即</w:t>
      </w:r>
      <w:r>
        <w:rPr>
          <w:rFonts w:asciiTheme="minorEastAsia" w:hAnsiTheme="minorEastAsia"/>
          <w:szCs w:val="21"/>
        </w:rPr>
        <w:t>停止</w:t>
      </w:r>
      <w:r>
        <w:rPr>
          <w:rFonts w:hint="eastAsia" w:asciiTheme="minorEastAsia" w:hAnsiTheme="minorEastAsia"/>
          <w:szCs w:val="21"/>
        </w:rPr>
        <w:t>注册程序。</w:t>
      </w:r>
    </w:p>
    <w:p w14:paraId="6D9B3D84">
      <w:pPr>
        <w:spacing w:line="400" w:lineRule="exact"/>
        <w:rPr>
          <w:rFonts w:asciiTheme="minorEastAsia" w:hAnsiTheme="minorEastAsia"/>
          <w:szCs w:val="21"/>
        </w:rPr>
      </w:pPr>
      <w:r>
        <w:rPr>
          <w:rFonts w:hint="eastAsia" w:asciiTheme="minorEastAsia" w:hAnsiTheme="minorEastAsia"/>
          <w:szCs w:val="21"/>
        </w:rPr>
        <w:t>您在安装或使用</w:t>
      </w:r>
      <w:r>
        <w:rPr>
          <w:rFonts w:hint="eastAsia" w:asciiTheme="minorEastAsia" w:hAnsiTheme="minorEastAsia"/>
          <w:szCs w:val="21"/>
          <w:lang w:eastAsia="zh-CN"/>
        </w:rPr>
        <w:t>美的照明小程序</w:t>
      </w:r>
      <w:r>
        <w:rPr>
          <w:rFonts w:hint="eastAsia" w:asciiTheme="minorEastAsia" w:hAnsiTheme="minorEastAsia"/>
          <w:szCs w:val="21"/>
        </w:rPr>
        <w:t>时，可能会显示单独的许可证。如果许可证与本协议发生任何冲突，则以该单独许可证为准。</w:t>
      </w:r>
    </w:p>
    <w:p w14:paraId="7793F3B3">
      <w:pPr>
        <w:spacing w:line="400" w:lineRule="exact"/>
        <w:rPr>
          <w:rFonts w:asciiTheme="minorEastAsia" w:hAnsiTheme="minorEastAsia"/>
          <w:szCs w:val="21"/>
        </w:rPr>
      </w:pPr>
    </w:p>
    <w:p w14:paraId="01F918E3">
      <w:pPr>
        <w:spacing w:line="400" w:lineRule="exact"/>
        <w:rPr>
          <w:rFonts w:asciiTheme="minorEastAsia" w:hAnsiTheme="minorEastAsia"/>
          <w:b/>
          <w:sz w:val="24"/>
          <w:szCs w:val="21"/>
        </w:rPr>
      </w:pPr>
      <w:r>
        <w:rPr>
          <w:rFonts w:hint="eastAsia" w:asciiTheme="minorEastAsia" w:hAnsiTheme="minorEastAsia"/>
          <w:b/>
          <w:sz w:val="24"/>
          <w:szCs w:val="21"/>
        </w:rPr>
        <w:t>一、协议范围</w:t>
      </w:r>
    </w:p>
    <w:p w14:paraId="4C3C5D82">
      <w:pPr>
        <w:spacing w:line="400" w:lineRule="exact"/>
        <w:rPr>
          <w:rFonts w:asciiTheme="minorEastAsia" w:hAnsiTheme="minorEastAsia"/>
          <w:b/>
          <w:szCs w:val="21"/>
        </w:rPr>
      </w:pPr>
      <w:r>
        <w:rPr>
          <w:rFonts w:hint="eastAsia" w:asciiTheme="minorEastAsia" w:hAnsiTheme="minorEastAsia"/>
          <w:b/>
          <w:szCs w:val="21"/>
        </w:rPr>
        <w:t>1.1 协议适用范围</w:t>
      </w:r>
    </w:p>
    <w:p w14:paraId="42DC220A">
      <w:pPr>
        <w:spacing w:line="400" w:lineRule="exact"/>
        <w:rPr>
          <w:rFonts w:asciiTheme="minorEastAsia" w:hAnsiTheme="minorEastAsia"/>
          <w:szCs w:val="21"/>
        </w:rPr>
      </w:pPr>
      <w:r>
        <w:rPr>
          <w:rFonts w:hint="eastAsia" w:asciiTheme="minorEastAsia" w:hAnsiTheme="minorEastAsia"/>
          <w:szCs w:val="21"/>
        </w:rPr>
        <w:t>本协议是您与美智光电</w:t>
      </w:r>
      <w:r>
        <w:rPr>
          <w:rFonts w:asciiTheme="minorEastAsia" w:hAnsiTheme="minorEastAsia"/>
          <w:szCs w:val="21"/>
        </w:rPr>
        <w:t>及服务提供者</w:t>
      </w:r>
      <w:r>
        <w:rPr>
          <w:rFonts w:hint="eastAsia" w:asciiTheme="minorEastAsia" w:hAnsiTheme="minorEastAsia"/>
          <w:szCs w:val="21"/>
        </w:rPr>
        <w:t>之间关于您授权使用</w:t>
      </w:r>
      <w:r>
        <w:rPr>
          <w:rFonts w:hint="eastAsia" w:asciiTheme="minorEastAsia" w:hAnsiTheme="minorEastAsia"/>
          <w:szCs w:val="21"/>
          <w:lang w:eastAsia="zh-CN"/>
        </w:rPr>
        <w:t>美的照明小程序</w:t>
      </w:r>
      <w:r>
        <w:rPr>
          <w:rFonts w:hint="eastAsia" w:asciiTheme="minorEastAsia" w:hAnsiTheme="minorEastAsia"/>
          <w:szCs w:val="21"/>
        </w:rPr>
        <w:t>，以及使用</w:t>
      </w:r>
      <w:r>
        <w:rPr>
          <w:rFonts w:hint="eastAsia" w:asciiTheme="minorEastAsia" w:hAnsiTheme="minorEastAsia"/>
          <w:szCs w:val="21"/>
          <w:lang w:eastAsia="zh-CN"/>
        </w:rPr>
        <w:t>美的照明小程序</w:t>
      </w:r>
      <w:r>
        <w:rPr>
          <w:rFonts w:hint="eastAsia" w:asciiTheme="minorEastAsia" w:hAnsiTheme="minorEastAsia"/>
          <w:szCs w:val="21"/>
        </w:rPr>
        <w:t>服务所订立的协议。</w:t>
      </w:r>
    </w:p>
    <w:p w14:paraId="1212B400">
      <w:pPr>
        <w:spacing w:line="400" w:lineRule="exact"/>
        <w:rPr>
          <w:rFonts w:asciiTheme="minorEastAsia" w:hAnsiTheme="minorEastAsia"/>
          <w:szCs w:val="21"/>
          <w:u w:val="single"/>
        </w:rPr>
      </w:pPr>
      <w:r>
        <w:rPr>
          <w:rFonts w:hint="eastAsia" w:asciiTheme="minorEastAsia" w:hAnsiTheme="minorEastAsia"/>
          <w:szCs w:val="21"/>
          <w:u w:val="single"/>
        </w:rPr>
        <w:t>1</w:t>
      </w:r>
      <w:r>
        <w:rPr>
          <w:rFonts w:asciiTheme="minorEastAsia" w:hAnsiTheme="minorEastAsia"/>
          <w:szCs w:val="21"/>
          <w:u w:val="single"/>
        </w:rPr>
        <w:t>.2</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及服务提供者详见相应小程序许可证及对应程序公示的服务主体证照信息。</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及服务提供者可能根据</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业务调整而发生变更，变更后的主体与您共同履行本协议并向您提供服务，该主体的变更不会影响您本协议项下的权益。</w:t>
      </w:r>
    </w:p>
    <w:p w14:paraId="729019B9">
      <w:pPr>
        <w:spacing w:line="400" w:lineRule="exact"/>
        <w:rPr>
          <w:rFonts w:asciiTheme="minorEastAsia" w:hAnsiTheme="minorEastAsia"/>
          <w:b/>
          <w:szCs w:val="21"/>
        </w:rPr>
      </w:pPr>
      <w:r>
        <w:rPr>
          <w:rFonts w:hint="eastAsia" w:asciiTheme="minorEastAsia" w:hAnsiTheme="minorEastAsia"/>
          <w:b/>
          <w:szCs w:val="21"/>
        </w:rPr>
        <w:t>1.</w:t>
      </w:r>
      <w:r>
        <w:rPr>
          <w:rFonts w:asciiTheme="minorEastAsia" w:hAnsiTheme="minorEastAsia"/>
          <w:b/>
          <w:szCs w:val="21"/>
        </w:rPr>
        <w:t>3</w:t>
      </w:r>
      <w:r>
        <w:rPr>
          <w:rFonts w:hint="eastAsia" w:asciiTheme="minorEastAsia" w:hAnsiTheme="minorEastAsia"/>
          <w:b/>
          <w:szCs w:val="21"/>
        </w:rPr>
        <w:t>协议的补充</w:t>
      </w:r>
    </w:p>
    <w:p w14:paraId="1D37B11D">
      <w:pPr>
        <w:spacing w:line="400" w:lineRule="exact"/>
        <w:rPr>
          <w:rFonts w:asciiTheme="minorEastAsia" w:hAnsiTheme="minorEastAsia"/>
          <w:szCs w:val="21"/>
          <w:u w:val="single"/>
        </w:rPr>
      </w:pPr>
      <w:r>
        <w:rPr>
          <w:rFonts w:hint="eastAsia" w:asciiTheme="minorEastAsia" w:hAnsiTheme="minorEastAsia"/>
          <w:szCs w:val="21"/>
          <w:u w:val="single"/>
        </w:rPr>
        <w:t>本协议同时包括美智光电已经发布以及后续发布的隐私政策、法律声明、小程序规范、活动规则、实施细则、产品流程说明、公告、帮助中心页面等关于</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或服务的相关协议或业务规则。如您使用美智光电服务，视为您同意上述补充协议。</w:t>
      </w:r>
    </w:p>
    <w:p w14:paraId="7C927661">
      <w:pPr>
        <w:spacing w:line="400" w:lineRule="exact"/>
        <w:rPr>
          <w:rFonts w:asciiTheme="minorEastAsia" w:hAnsiTheme="minorEastAsia"/>
          <w:b/>
          <w:sz w:val="24"/>
          <w:szCs w:val="24"/>
        </w:rPr>
      </w:pPr>
      <w:r>
        <w:rPr>
          <w:rFonts w:hint="eastAsia" w:asciiTheme="minorEastAsia" w:hAnsiTheme="minorEastAsia"/>
          <w:b/>
          <w:sz w:val="24"/>
          <w:szCs w:val="24"/>
        </w:rPr>
        <w:t>二、小程序许可</w:t>
      </w:r>
    </w:p>
    <w:p w14:paraId="19D46712">
      <w:pPr>
        <w:spacing w:line="400" w:lineRule="exact"/>
        <w:rPr>
          <w:rFonts w:asciiTheme="minorEastAsia" w:hAnsiTheme="minorEastAsia"/>
          <w:b/>
          <w:szCs w:val="21"/>
        </w:rPr>
      </w:pPr>
      <w:r>
        <w:rPr>
          <w:rFonts w:hint="eastAsia" w:asciiTheme="minorEastAsia" w:hAnsiTheme="minorEastAsia"/>
          <w:b/>
          <w:szCs w:val="21"/>
        </w:rPr>
        <w:t>2.1 小程序下载</w:t>
      </w:r>
    </w:p>
    <w:p w14:paraId="0482CC86">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1</w:t>
      </w:r>
      <w:r>
        <w:rPr>
          <w:rFonts w:hint="eastAsia" w:asciiTheme="minorEastAsia" w:hAnsiTheme="minorEastAsia"/>
          <w:szCs w:val="21"/>
        </w:rPr>
        <w:t>.1如果您遵守本协议的所有条款，</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授予您安装和运行</w:t>
      </w:r>
      <w:r>
        <w:rPr>
          <w:rFonts w:hint="eastAsia" w:asciiTheme="minorEastAsia" w:hAnsiTheme="minorEastAsia"/>
          <w:szCs w:val="21"/>
          <w:lang w:eastAsia="zh-CN"/>
        </w:rPr>
        <w:t>美的照明小程序</w:t>
      </w:r>
      <w:r>
        <w:rPr>
          <w:rFonts w:hint="eastAsia" w:asciiTheme="minorEastAsia" w:hAnsiTheme="minorEastAsia"/>
          <w:szCs w:val="21"/>
        </w:rPr>
        <w:t>副本的权利。您可</w:t>
      </w:r>
      <w:r>
        <w:rPr>
          <w:rFonts w:asciiTheme="minorEastAsia" w:hAnsiTheme="minorEastAsia"/>
          <w:szCs w:val="21"/>
        </w:rPr>
        <w:t>通过</w:t>
      </w:r>
      <w:r>
        <w:rPr>
          <w:rFonts w:hint="eastAsia" w:asciiTheme="minorEastAsia" w:hAnsiTheme="minorEastAsia"/>
          <w:szCs w:val="21"/>
        </w:rPr>
        <w:t>美智光电</w:t>
      </w:r>
      <w:r>
        <w:rPr>
          <w:rFonts w:asciiTheme="minorEastAsia" w:hAnsiTheme="minorEastAsia"/>
          <w:szCs w:val="21"/>
        </w:rPr>
        <w:t>官网或</w:t>
      </w:r>
      <w:r>
        <w:rPr>
          <w:rFonts w:hint="eastAsia" w:asciiTheme="minorEastAsia" w:hAnsiTheme="minorEastAsia"/>
          <w:szCs w:val="21"/>
        </w:rPr>
        <w:t>微信小程序</w:t>
      </w:r>
      <w:r>
        <w:rPr>
          <w:rFonts w:asciiTheme="minorEastAsia" w:hAnsiTheme="minorEastAsia"/>
          <w:szCs w:val="21"/>
        </w:rPr>
        <w:t>等途径</w:t>
      </w:r>
      <w:r>
        <w:rPr>
          <w:rFonts w:hint="eastAsia" w:asciiTheme="minorEastAsia" w:hAnsiTheme="minorEastAsia"/>
          <w:szCs w:val="21"/>
        </w:rPr>
        <w:t>扫码打开</w:t>
      </w:r>
      <w:r>
        <w:rPr>
          <w:rFonts w:hint="eastAsia" w:asciiTheme="minorEastAsia" w:hAnsiTheme="minorEastAsia"/>
          <w:szCs w:val="21"/>
          <w:lang w:eastAsia="zh-CN"/>
        </w:rPr>
        <w:t>美的照明小程序</w:t>
      </w:r>
      <w:r>
        <w:rPr>
          <w:rFonts w:hint="eastAsia" w:asciiTheme="minorEastAsia" w:hAnsiTheme="minorEastAsia"/>
          <w:szCs w:val="21"/>
        </w:rPr>
        <w:t>。</w:t>
      </w:r>
      <w:r>
        <w:rPr>
          <w:rFonts w:hint="eastAsia" w:asciiTheme="minorEastAsia" w:hAnsiTheme="minorEastAsia"/>
          <w:szCs w:val="21"/>
          <w:u w:val="single"/>
        </w:rPr>
        <w:t>如果您从未经授权的第三方扫码获取名称相同的安装程序，</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无法保证该小程序能够正常使用，并不对因此给您造成的损失负责。</w:t>
      </w:r>
    </w:p>
    <w:p w14:paraId="28ECDFE3">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1</w:t>
      </w:r>
      <w:r>
        <w:rPr>
          <w:rFonts w:hint="eastAsia" w:asciiTheme="minorEastAsia" w:hAnsiTheme="minorEastAsia"/>
          <w:szCs w:val="21"/>
        </w:rPr>
        <w:t>.2</w:t>
      </w:r>
      <w:r>
        <w:rPr>
          <w:rFonts w:hint="eastAsia" w:asciiTheme="minorEastAsia" w:hAnsiTheme="minorEastAsia"/>
          <w:szCs w:val="21"/>
          <w:lang w:eastAsia="zh-CN"/>
        </w:rPr>
        <w:t>美的照明小程序</w:t>
      </w:r>
      <w:r>
        <w:rPr>
          <w:rFonts w:hint="eastAsia" w:asciiTheme="minorEastAsia" w:hAnsiTheme="minorEastAsia"/>
          <w:szCs w:val="21"/>
        </w:rPr>
        <w:t>仅限于微信公众小程序应用版本。</w:t>
      </w:r>
    </w:p>
    <w:p w14:paraId="2255CB94">
      <w:pPr>
        <w:spacing w:line="400" w:lineRule="exact"/>
        <w:rPr>
          <w:rFonts w:asciiTheme="minorEastAsia" w:hAnsiTheme="minorEastAsia"/>
          <w:szCs w:val="21"/>
        </w:rPr>
      </w:pPr>
      <w:r>
        <w:rPr>
          <w:rFonts w:hint="eastAsia" w:asciiTheme="minorEastAsia" w:hAnsiTheme="minorEastAsia"/>
          <w:szCs w:val="21"/>
        </w:rPr>
        <w:t>2.1.3</w:t>
      </w:r>
      <w:r>
        <w:rPr>
          <w:rFonts w:hint="eastAsia" w:asciiTheme="minorEastAsia" w:hAnsiTheme="minorEastAsia"/>
          <w:szCs w:val="21"/>
          <w:lang w:eastAsia="zh-CN"/>
        </w:rPr>
        <w:t>美的照明小程序</w:t>
      </w:r>
      <w:r>
        <w:rPr>
          <w:rFonts w:hint="eastAsia" w:asciiTheme="minorEastAsia" w:hAnsiTheme="minorEastAsia"/>
          <w:szCs w:val="21"/>
        </w:rPr>
        <w:t>只授予使用许可，并非出售。您仅可为访问或使用美智光电服务的目的而使用该小程序。</w:t>
      </w:r>
    </w:p>
    <w:p w14:paraId="506FA483">
      <w:pPr>
        <w:spacing w:line="400" w:lineRule="exact"/>
        <w:rPr>
          <w:rFonts w:asciiTheme="minorEastAsia" w:hAnsiTheme="minorEastAsia"/>
          <w:b/>
          <w:szCs w:val="21"/>
        </w:rPr>
      </w:pPr>
      <w:r>
        <w:rPr>
          <w:rFonts w:hint="eastAsia" w:asciiTheme="minorEastAsia" w:hAnsiTheme="minorEastAsia"/>
          <w:b/>
          <w:szCs w:val="21"/>
        </w:rPr>
        <w:t>2.</w:t>
      </w:r>
      <w:r>
        <w:rPr>
          <w:rFonts w:asciiTheme="minorEastAsia" w:hAnsiTheme="minorEastAsia"/>
          <w:b/>
          <w:szCs w:val="21"/>
        </w:rPr>
        <w:t>2</w:t>
      </w:r>
      <w:r>
        <w:rPr>
          <w:rFonts w:hint="eastAsia" w:asciiTheme="minorEastAsia" w:hAnsiTheme="minorEastAsia"/>
          <w:b/>
          <w:szCs w:val="21"/>
        </w:rPr>
        <w:t xml:space="preserve"> 小程序许可</w:t>
      </w:r>
    </w:p>
    <w:p w14:paraId="660714D2">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 xml:space="preserve">.1 </w:t>
      </w:r>
      <w:r>
        <w:rPr>
          <w:rFonts w:hint="eastAsia" w:asciiTheme="minorEastAsia" w:hAnsiTheme="minorEastAsia"/>
          <w:szCs w:val="21"/>
          <w:lang w:eastAsia="zh-CN"/>
        </w:rPr>
        <w:t>美的照明小程序</w:t>
      </w:r>
      <w:r>
        <w:rPr>
          <w:rFonts w:hint="eastAsia" w:asciiTheme="minorEastAsia" w:hAnsiTheme="minorEastAsia"/>
          <w:szCs w:val="21"/>
        </w:rPr>
        <w:t>许可是一项授予个人的、不可转让的且非排他性的有限许可。</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授权您安装和运行的小程序副本，并不包括小程序源代码。若您违反本协议任一条款时，</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有权收回本许可授权。</w:t>
      </w:r>
    </w:p>
    <w:p w14:paraId="38B6B752">
      <w:pPr>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2</w:t>
      </w:r>
      <w:r>
        <w:rPr>
          <w:rFonts w:hint="eastAsia" w:asciiTheme="minorEastAsia" w:hAnsiTheme="minorEastAsia"/>
          <w:szCs w:val="21"/>
        </w:rPr>
        <w:t>.2除非本协议另有明确规定，</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并不授予您任何专利、版权、商标、商业秘密或由</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所享有的知识产权或其他</w:t>
      </w:r>
      <w:r>
        <w:rPr>
          <w:rFonts w:asciiTheme="minorEastAsia" w:hAnsiTheme="minorEastAsia"/>
          <w:szCs w:val="21"/>
        </w:rPr>
        <w:t>合法权益</w:t>
      </w:r>
      <w:r>
        <w:rPr>
          <w:rFonts w:hint="eastAsia" w:asciiTheme="minorEastAsia" w:hAnsiTheme="minorEastAsia"/>
          <w:szCs w:val="21"/>
        </w:rPr>
        <w:t>。如果您愿意帮助</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改进产品或服务，您</w:t>
      </w:r>
      <w:r>
        <w:rPr>
          <w:rFonts w:asciiTheme="minorEastAsia" w:hAnsiTheme="minorEastAsia"/>
          <w:szCs w:val="21"/>
        </w:rPr>
        <w:t>可</w:t>
      </w:r>
      <w:r>
        <w:rPr>
          <w:rFonts w:hint="eastAsia" w:asciiTheme="minorEastAsia" w:hAnsiTheme="minorEastAsia"/>
          <w:szCs w:val="21"/>
        </w:rPr>
        <w:t>向</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提供任何理念、提议、建议或反馈（以下统称“反馈”）。一旦您</w:t>
      </w:r>
      <w:r>
        <w:rPr>
          <w:rFonts w:asciiTheme="minorEastAsia" w:hAnsiTheme="minorEastAsia"/>
          <w:szCs w:val="21"/>
        </w:rPr>
        <w:t>提供了该等反馈</w:t>
      </w:r>
      <w:r>
        <w:rPr>
          <w:rFonts w:hint="eastAsia" w:asciiTheme="minorEastAsia" w:hAnsiTheme="minorEastAsia"/>
          <w:szCs w:val="21"/>
        </w:rPr>
        <w:t>，您即授权</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使用、共享您的反馈，或者</w:t>
      </w:r>
      <w:r>
        <w:rPr>
          <w:rFonts w:asciiTheme="minorEastAsia" w:hAnsiTheme="minorEastAsia"/>
          <w:szCs w:val="21"/>
        </w:rPr>
        <w:t>在此基础上</w:t>
      </w:r>
      <w:r>
        <w:rPr>
          <w:rFonts w:hint="eastAsia" w:asciiTheme="minorEastAsia" w:hAnsiTheme="minorEastAsia"/>
          <w:szCs w:val="21"/>
        </w:rPr>
        <w:t>创作出衍生作品，或进行商业化操作。</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无需再向您支付许可费用</w:t>
      </w:r>
      <w:r>
        <w:rPr>
          <w:rFonts w:asciiTheme="minorEastAsia" w:hAnsiTheme="minorEastAsia"/>
          <w:szCs w:val="21"/>
        </w:rPr>
        <w:t>或</w:t>
      </w:r>
      <w:r>
        <w:rPr>
          <w:rFonts w:hint="eastAsia" w:asciiTheme="minorEastAsia" w:hAnsiTheme="minorEastAsia"/>
          <w:szCs w:val="21"/>
        </w:rPr>
        <w:t>承担其他义务。</w:t>
      </w:r>
      <w:r>
        <w:rPr>
          <w:rFonts w:hint="eastAsia" w:asciiTheme="minorEastAsia" w:hAnsiTheme="minorEastAsia"/>
          <w:szCs w:val="21"/>
          <w:u w:val="single"/>
        </w:rPr>
        <w:t>若您的反馈受某项许可约束，而该许可限制</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及服务提供者直接使用</w:t>
      </w:r>
      <w:r>
        <w:rPr>
          <w:rFonts w:hint="eastAsia" w:asciiTheme="minorEastAsia" w:hAnsiTheme="minorEastAsia"/>
          <w:szCs w:val="21"/>
          <w:u w:val="single"/>
        </w:rPr>
        <w:t>，</w:t>
      </w:r>
      <w:r>
        <w:rPr>
          <w:rFonts w:asciiTheme="minorEastAsia" w:hAnsiTheme="minorEastAsia"/>
          <w:szCs w:val="21"/>
          <w:u w:val="single"/>
        </w:rPr>
        <w:t>或以此</w:t>
      </w:r>
      <w:r>
        <w:rPr>
          <w:rFonts w:hint="eastAsia" w:asciiTheme="minorEastAsia" w:hAnsiTheme="minorEastAsia"/>
          <w:szCs w:val="21"/>
          <w:u w:val="single"/>
        </w:rPr>
        <w:t>要求</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向其他第三方获取许可，则您不得提供该等反馈。</w:t>
      </w:r>
    </w:p>
    <w:p w14:paraId="54A3A85E">
      <w:pPr>
        <w:spacing w:line="400" w:lineRule="exact"/>
        <w:rPr>
          <w:rFonts w:asciiTheme="minorEastAsia" w:hAnsiTheme="minorEastAsia"/>
          <w:b/>
          <w:szCs w:val="21"/>
        </w:rPr>
      </w:pPr>
      <w:r>
        <w:rPr>
          <w:rFonts w:hint="eastAsia" w:asciiTheme="minorEastAsia" w:hAnsiTheme="minorEastAsia"/>
          <w:b/>
          <w:szCs w:val="21"/>
        </w:rPr>
        <w:t>2.3小程序的卸载</w:t>
      </w:r>
    </w:p>
    <w:p w14:paraId="257F075A">
      <w:r>
        <w:rPr>
          <w:rFonts w:hint="eastAsia"/>
        </w:rPr>
        <w:t>如果您不再需要使用本小程序或者需要安装新版小程序，您可以自行在微信小程序进行删除。</w:t>
      </w:r>
    </w:p>
    <w:p w14:paraId="1549BC13">
      <w:pPr>
        <w:spacing w:line="400" w:lineRule="exact"/>
        <w:rPr>
          <w:rFonts w:asciiTheme="minorEastAsia" w:hAnsiTheme="minorEastAsia"/>
          <w:b/>
          <w:szCs w:val="21"/>
        </w:rPr>
      </w:pPr>
      <w:r>
        <w:rPr>
          <w:rFonts w:asciiTheme="minorEastAsia" w:hAnsiTheme="minorEastAsia"/>
          <w:b/>
          <w:szCs w:val="21"/>
        </w:rPr>
        <w:t>2</w:t>
      </w:r>
      <w:r>
        <w:rPr>
          <w:rFonts w:hint="eastAsia" w:asciiTheme="minorEastAsia" w:hAnsiTheme="minorEastAsia"/>
          <w:b/>
          <w:szCs w:val="21"/>
        </w:rPr>
        <w:t>.4小程序的更新</w:t>
      </w:r>
    </w:p>
    <w:p w14:paraId="48C0D71B">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.4.1为了改善用户体验、完善服务内容，</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将不断努力开发新的服务，并为您不时提供小程序更新，这些更新可能会采取小程序替换、修改、功能强化、版本升级等形式。</w:t>
      </w:r>
    </w:p>
    <w:p w14:paraId="2908F51C">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.4.2为了保证</w:t>
      </w:r>
      <w:r>
        <w:rPr>
          <w:rFonts w:hint="eastAsia" w:asciiTheme="minorEastAsia" w:hAnsiTheme="minorEastAsia"/>
          <w:szCs w:val="21"/>
          <w:lang w:eastAsia="zh-CN"/>
        </w:rPr>
        <w:t>美的照明小程序</w:t>
      </w:r>
      <w:r>
        <w:rPr>
          <w:rFonts w:hint="eastAsia" w:asciiTheme="minorEastAsia" w:hAnsiTheme="minorEastAsia"/>
          <w:szCs w:val="21"/>
        </w:rPr>
        <w:t>及服务的安全性和功能的一致性，</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有权不向您特别通知而对小程序进行更新，或者对小程序的部分功能效果进行改变或限制。</w:t>
      </w:r>
    </w:p>
    <w:p w14:paraId="57B005E4">
      <w:pPr>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.4.3 本小程序新版本发布后，旧版本小程序可能无法使用。</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不保证旧版本小程序继续可用及提供相应的客户服务，请您随时核对并授权最新版本。</w:t>
      </w:r>
    </w:p>
    <w:p w14:paraId="16DEEA0D">
      <w:pPr>
        <w:spacing w:line="400" w:lineRule="exact"/>
        <w:rPr>
          <w:rFonts w:asciiTheme="minorEastAsia" w:hAnsiTheme="minorEastAsia"/>
          <w:b/>
          <w:szCs w:val="21"/>
        </w:rPr>
      </w:pPr>
      <w:r>
        <w:rPr>
          <w:rFonts w:asciiTheme="minorEastAsia" w:hAnsiTheme="minorEastAsia"/>
          <w:b/>
          <w:szCs w:val="21"/>
        </w:rPr>
        <w:t>2</w:t>
      </w:r>
      <w:r>
        <w:rPr>
          <w:rFonts w:hint="eastAsia" w:asciiTheme="minorEastAsia" w:hAnsiTheme="minorEastAsia"/>
          <w:b/>
          <w:szCs w:val="21"/>
        </w:rPr>
        <w:t>.5小程序使用</w:t>
      </w:r>
    </w:p>
    <w:p w14:paraId="00C5AF9F">
      <w:pPr>
        <w:spacing w:line="400" w:lineRule="exact"/>
        <w:rPr>
          <w:rFonts w:asciiTheme="minorEastAsia" w:hAnsiTheme="minorEastAsia"/>
          <w:szCs w:val="21"/>
          <w:u w:val="single"/>
        </w:rPr>
      </w:pPr>
      <w:r>
        <w:rPr>
          <w:rFonts w:hint="eastAsia" w:asciiTheme="minorEastAsia" w:hAnsiTheme="minorEastAsia"/>
          <w:szCs w:val="21"/>
          <w:u w:val="single"/>
        </w:rPr>
        <w:t>除非法律允许或已经获得</w:t>
      </w:r>
      <w:r>
        <w:rPr>
          <w:rFonts w:hint="eastAsia" w:asciiTheme="minorEastAsia" w:hAnsiTheme="minorEastAsia"/>
          <w:szCs w:val="21"/>
          <w:u w:val="single"/>
          <w:lang w:eastAsia="zh-CN"/>
        </w:rPr>
        <w:t>美的照明小程序</w:t>
      </w:r>
      <w:r>
        <w:rPr>
          <w:rFonts w:asciiTheme="minorEastAsia" w:hAnsiTheme="minorEastAsia"/>
          <w:szCs w:val="21"/>
          <w:u w:val="single"/>
        </w:rPr>
        <w:t>服务提供者</w:t>
      </w:r>
      <w:r>
        <w:rPr>
          <w:rFonts w:hint="eastAsia" w:asciiTheme="minorEastAsia" w:hAnsiTheme="minorEastAsia"/>
          <w:szCs w:val="21"/>
          <w:u w:val="single"/>
        </w:rPr>
        <w:t>的书面授权，您在小程序使用过程中不得从事下列行为：</w:t>
      </w:r>
    </w:p>
    <w:p w14:paraId="3AEF1166">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.5.1删除本小程序上关于著作权的信息；</w:t>
      </w:r>
    </w:p>
    <w:p w14:paraId="007B3719">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.5.2对本小程序进行反向工程、反汇编、反编译，或者以其他方式尝试发现本小程序的源代码，或者破坏、回避小程序中为保护小程序版权而设置的技术措施；</w:t>
      </w:r>
    </w:p>
    <w:p w14:paraId="11FD6C23">
      <w:pPr>
        <w:spacing w:line="400" w:lineRule="exact"/>
        <w:rPr>
          <w:rFonts w:asciiTheme="minorEastAsia" w:hAnsiTheme="minorEastAsia"/>
          <w:szCs w:val="21"/>
          <w:u w:val="single"/>
        </w:rPr>
      </w:pPr>
      <w:r>
        <w:rPr>
          <w:rFonts w:asciiTheme="minorEastAsia" w:hAnsiTheme="minorEastAsia"/>
          <w:szCs w:val="21"/>
          <w:u w:val="single"/>
        </w:rPr>
        <w:t>2.5.3</w:t>
      </w:r>
      <w:r>
        <w:rPr>
          <w:rFonts w:hint="eastAsia" w:asciiTheme="minorEastAsia" w:hAnsiTheme="minorEastAsia"/>
          <w:szCs w:val="21"/>
          <w:u w:val="single"/>
        </w:rPr>
        <w:t>复制</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源代码或者小程序的任何部分，包括可视的用户界面，以及任何源代码，不论您是否有权利接触到此类小程序源代码；</w:t>
      </w:r>
    </w:p>
    <w:p w14:paraId="422A3B14">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4</w:t>
      </w:r>
      <w:r>
        <w:rPr>
          <w:rFonts w:hint="eastAsia" w:asciiTheme="minorEastAsia" w:hAnsiTheme="minorEastAsia"/>
          <w:szCs w:val="21"/>
          <w:u w:val="single"/>
        </w:rPr>
        <w:t>对</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及其关联公司拥有知识产权的内容进行使用、出租、出借、复制、修改、链接、转载、汇编、发表、出版、建立镜像站点等；</w:t>
      </w:r>
    </w:p>
    <w:p w14:paraId="692954BA">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5</w:t>
      </w:r>
      <w:r>
        <w:rPr>
          <w:rFonts w:hint="eastAsia" w:asciiTheme="minorEastAsia" w:hAnsiTheme="minorEastAsia"/>
          <w:szCs w:val="21"/>
          <w:u w:val="single"/>
        </w:rPr>
        <w:t>对本小程序或者本小程序运行过程中释放到任何终端内存中的数据、小程序运行过程中客户端与服务器端的交互数据，以及本小程序运行所必需的系统数据，进行复制、修改、增加、删除、挂接运行或创作任何衍生作品，形式包括但不限于使用插件、外挂或非</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授权的第三方工具/服务接入本小程序和相关系统；</w:t>
      </w:r>
    </w:p>
    <w:p w14:paraId="71A45FA6">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6</w:t>
      </w:r>
      <w:r>
        <w:rPr>
          <w:rFonts w:hint="eastAsia" w:asciiTheme="minorEastAsia" w:hAnsiTheme="minorEastAsia"/>
          <w:szCs w:val="21"/>
          <w:u w:val="single"/>
        </w:rPr>
        <w:t>通过修改或伪造小程序运行中的指令、数据等任何方式，增加、删减、变动小程序的功能或运行效果，或者将用于上述用途的小程序、方法进行运营或向公众传播，无论这些行为是否为商业目的；</w:t>
      </w:r>
    </w:p>
    <w:p w14:paraId="49F65BB7">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7</w:t>
      </w:r>
      <w:r>
        <w:rPr>
          <w:rFonts w:hint="eastAsia" w:asciiTheme="minorEastAsia" w:hAnsiTheme="minorEastAsia"/>
          <w:szCs w:val="21"/>
          <w:u w:val="single"/>
        </w:rPr>
        <w:t>通过非</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及其关联公司开发、授权的第三方小程序、插件、外挂、系统、设备等任何方式，登录或使用</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及服务，或制作、发布、传播上述工具；</w:t>
      </w:r>
    </w:p>
    <w:p w14:paraId="0B29516D">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8</w:t>
      </w:r>
      <w:r>
        <w:rPr>
          <w:rFonts w:hint="eastAsia" w:asciiTheme="minorEastAsia" w:hAnsiTheme="minorEastAsia"/>
          <w:szCs w:val="21"/>
          <w:u w:val="single"/>
        </w:rPr>
        <w:t>自行或者授权他人、第三方小程序对本小程序及其组件、模块、数据进行干扰；</w:t>
      </w:r>
    </w:p>
    <w:p w14:paraId="4B25832F">
      <w:pPr>
        <w:spacing w:line="400" w:lineRule="exact"/>
        <w:rPr>
          <w:rFonts w:asciiTheme="minorEastAsia" w:hAnsiTheme="minorEastAsia"/>
          <w:szCs w:val="21"/>
          <w:u w:val="single"/>
        </w:rPr>
      </w:pPr>
      <w:r>
        <w:rPr>
          <w:rFonts w:asciiTheme="minorEastAsia" w:hAnsiTheme="minorEastAsia"/>
          <w:szCs w:val="21"/>
          <w:u w:val="single"/>
        </w:rPr>
        <w:t>2</w:t>
      </w:r>
      <w:r>
        <w:rPr>
          <w:rFonts w:hint="eastAsia" w:asciiTheme="minorEastAsia" w:hAnsiTheme="minorEastAsia"/>
          <w:szCs w:val="21"/>
          <w:u w:val="single"/>
        </w:rPr>
        <w:t>.5.</w:t>
      </w:r>
      <w:r>
        <w:rPr>
          <w:rFonts w:asciiTheme="minorEastAsia" w:hAnsiTheme="minorEastAsia"/>
          <w:szCs w:val="21"/>
          <w:u w:val="single"/>
        </w:rPr>
        <w:t>9</w:t>
      </w:r>
      <w:r>
        <w:rPr>
          <w:rFonts w:hint="eastAsia" w:asciiTheme="minorEastAsia" w:hAnsiTheme="minorEastAsia"/>
          <w:szCs w:val="21"/>
          <w:u w:val="single"/>
        </w:rPr>
        <w:t>以排名或跑分（或任何形式的竞争比对分析）为目的使用</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w:t>
      </w:r>
    </w:p>
    <w:p w14:paraId="792691F0">
      <w:pPr>
        <w:spacing w:line="400" w:lineRule="exact"/>
        <w:rPr>
          <w:rFonts w:asciiTheme="minorEastAsia" w:hAnsiTheme="minorEastAsia"/>
          <w:szCs w:val="21"/>
          <w:u w:val="single"/>
        </w:rPr>
      </w:pPr>
      <w:r>
        <w:rPr>
          <w:rFonts w:hint="eastAsia" w:asciiTheme="minorEastAsia" w:hAnsiTheme="minorEastAsia"/>
          <w:szCs w:val="21"/>
          <w:u w:val="single"/>
        </w:rPr>
        <w:t>2</w:t>
      </w:r>
      <w:r>
        <w:rPr>
          <w:rFonts w:asciiTheme="minorEastAsia" w:hAnsiTheme="minorEastAsia"/>
          <w:szCs w:val="21"/>
          <w:u w:val="single"/>
        </w:rPr>
        <w:t>.5.10</w:t>
      </w:r>
      <w:r>
        <w:rPr>
          <w:rFonts w:hint="eastAsia" w:asciiTheme="minorEastAsia" w:hAnsiTheme="minorEastAsia"/>
          <w:szCs w:val="21"/>
          <w:u w:val="single"/>
        </w:rPr>
        <w:t>其他未经</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书面授权的行为。</w:t>
      </w:r>
    </w:p>
    <w:p w14:paraId="57B9ABA8">
      <w:pPr>
        <w:spacing w:line="400" w:lineRule="exact"/>
        <w:rPr>
          <w:rFonts w:asciiTheme="minorEastAsia" w:hAnsiTheme="minorEastAsia"/>
          <w:b/>
          <w:szCs w:val="21"/>
        </w:rPr>
      </w:pPr>
      <w:r>
        <w:rPr>
          <w:rFonts w:hint="eastAsia" w:asciiTheme="minorEastAsia" w:hAnsiTheme="minorEastAsia"/>
          <w:b/>
          <w:szCs w:val="21"/>
        </w:rPr>
        <w:t>2.6关于开源小程序</w:t>
      </w:r>
    </w:p>
    <w:p w14:paraId="08FB3576">
      <w:pPr>
        <w:spacing w:line="400" w:lineRule="exact"/>
        <w:rPr>
          <w:rFonts w:asciiTheme="minorEastAsia" w:hAnsiTheme="minorEastAsia"/>
          <w:szCs w:val="21"/>
        </w:rPr>
      </w:pPr>
      <w:r>
        <w:rPr>
          <w:rFonts w:hint="eastAsia" w:asciiTheme="minorEastAsia" w:hAnsiTheme="minorEastAsia"/>
          <w:szCs w:val="21"/>
        </w:rPr>
        <w:t>详见《开源许可通告》。</w:t>
      </w:r>
    </w:p>
    <w:p w14:paraId="283E92C9">
      <w:pPr>
        <w:spacing w:line="400" w:lineRule="exact"/>
        <w:rPr>
          <w:rFonts w:asciiTheme="minorEastAsia" w:hAnsiTheme="minorEastAsia"/>
          <w:b/>
          <w:sz w:val="24"/>
          <w:szCs w:val="24"/>
        </w:rPr>
      </w:pPr>
      <w:r>
        <w:rPr>
          <w:rFonts w:hint="eastAsia" w:asciiTheme="minorEastAsia" w:hAnsiTheme="minorEastAsia"/>
          <w:b/>
          <w:sz w:val="24"/>
          <w:szCs w:val="24"/>
        </w:rPr>
        <w:t>三、帐号注册及使用</w:t>
      </w:r>
    </w:p>
    <w:p w14:paraId="0391F53A">
      <w:pPr>
        <w:spacing w:line="400" w:lineRule="exact"/>
        <w:rPr>
          <w:rFonts w:asciiTheme="minorEastAsia" w:hAnsiTheme="minorEastAsia"/>
          <w:b/>
          <w:szCs w:val="21"/>
        </w:rPr>
      </w:pPr>
      <w:r>
        <w:rPr>
          <w:rFonts w:hint="eastAsia" w:asciiTheme="minorEastAsia" w:hAnsiTheme="minorEastAsia"/>
          <w:b/>
          <w:szCs w:val="21"/>
        </w:rPr>
        <w:t>3.1用户资格</w:t>
      </w:r>
    </w:p>
    <w:p w14:paraId="77A9EF8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.1.2</w:t>
      </w:r>
      <w:r>
        <w:rPr>
          <w:rFonts w:hint="eastAsia" w:asciiTheme="minorEastAsia" w:hAnsiTheme="minorEastAsia"/>
          <w:szCs w:val="21"/>
        </w:rPr>
        <w:t xml:space="preserve"> 本协议仅适用于个人用户。</w:t>
      </w:r>
    </w:p>
    <w:p w14:paraId="4D5624FE">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.1.3</w:t>
      </w:r>
      <w:r>
        <w:rPr>
          <w:rFonts w:hint="eastAsia" w:asciiTheme="minorEastAsia" w:hAnsiTheme="minorEastAsia"/>
          <w:szCs w:val="21"/>
        </w:rPr>
        <w:t>同一用户：您确认，在授权微信ID及微信昵称前，您并授权其他美智光电帐号，也未使用他人信息注册过美智光电帐号。同一</w:t>
      </w:r>
      <w:r>
        <w:rPr>
          <w:rFonts w:asciiTheme="minorEastAsia" w:hAnsiTheme="minorEastAsia"/>
          <w:szCs w:val="21"/>
        </w:rPr>
        <w:t>ID或者不同ID但是具备以下选项之一可能会被认定为同一账户：批量相同（包括雷同、临近、虚构）的收货地址、联系号码、收件人（巧合同名除外）等等。</w:t>
      </w:r>
    </w:p>
    <w:p w14:paraId="7CD60B4C">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.1.4</w:t>
      </w:r>
      <w:r>
        <w:rPr>
          <w:rFonts w:hint="eastAsia" w:asciiTheme="minorEastAsia" w:hAnsiTheme="minorEastAsia"/>
          <w:szCs w:val="21"/>
        </w:rPr>
        <w:t>非正常用户：您确认，如您存在使用物联网卡或未实名卡，或使用被任何小程序或者第三方认定为或标记为黑产囤积号码、诈骗号码、羊毛党号码、异常号段号码、非实名用户等情形，将被认定为非正常用户。</w:t>
      </w:r>
      <w:r>
        <w:rPr>
          <w:rFonts w:hint="eastAsia" w:asciiTheme="minorEastAsia" w:hAnsiTheme="minorEastAsia"/>
          <w:b/>
          <w:szCs w:val="21"/>
        </w:rPr>
        <w:t>一旦认定为非正常用户，</w:t>
      </w:r>
      <w:r>
        <w:rPr>
          <w:rFonts w:hint="eastAsia" w:asciiTheme="minorEastAsia" w:hAnsiTheme="minorEastAsia"/>
          <w:b/>
          <w:szCs w:val="21"/>
          <w:lang w:eastAsia="zh-CN"/>
        </w:rPr>
        <w:t>美的照明小程序</w:t>
      </w:r>
      <w:r>
        <w:rPr>
          <w:rFonts w:hint="eastAsia" w:asciiTheme="minorEastAsia" w:hAnsiTheme="minorEastAsia"/>
          <w:b/>
          <w:szCs w:val="21"/>
        </w:rPr>
        <w:t>将有权冻结您的帐号，取消您的订单等</w:t>
      </w:r>
      <w:r>
        <w:rPr>
          <w:rFonts w:hint="eastAsia" w:asciiTheme="minorEastAsia" w:hAnsiTheme="minorEastAsia"/>
          <w:b/>
          <w:szCs w:val="21"/>
          <w:lang w:eastAsia="zh-CN"/>
        </w:rPr>
        <w:t>美的照明小程序</w:t>
      </w:r>
      <w:r>
        <w:rPr>
          <w:rFonts w:hint="eastAsia" w:asciiTheme="minorEastAsia" w:hAnsiTheme="minorEastAsia"/>
          <w:b/>
          <w:szCs w:val="21"/>
        </w:rPr>
        <w:t>某个或全部活动的资格</w:t>
      </w:r>
      <w:r>
        <w:rPr>
          <w:rFonts w:hint="eastAsia" w:asciiTheme="minorEastAsia" w:hAnsiTheme="minorEastAsia"/>
          <w:szCs w:val="21"/>
        </w:rPr>
        <w:t>（包括但不限于优惠券领取；礼包领取；商品秒杀；领券中心；购买礼品卡、</w:t>
      </w:r>
      <w:r>
        <w:rPr>
          <w:rFonts w:asciiTheme="minorEastAsia" w:hAnsiTheme="minorEastAsia"/>
          <w:szCs w:val="21"/>
        </w:rPr>
        <w:t>满赠</w:t>
      </w:r>
      <w:r>
        <w:rPr>
          <w:rFonts w:hint="eastAsia" w:asciiTheme="minorEastAsia" w:hAnsiTheme="minorEastAsia"/>
          <w:szCs w:val="21"/>
        </w:rPr>
        <w:t>、换购、套装、场景套装）等措施。如您对订单或活动资格的取消等措施有异议的请您通过拨打客服电话（</w:t>
      </w:r>
      <w:r>
        <w:rPr>
          <w:rFonts w:asciiTheme="minorEastAsia" w:hAnsiTheme="minorEastAsia"/>
          <w:szCs w:val="21"/>
        </w:rPr>
        <w:t>4008899315</w:t>
      </w:r>
      <w:r>
        <w:rPr>
          <w:rFonts w:hint="eastAsia" w:asciiTheme="minorEastAsia" w:hAnsiTheme="minorEastAsia"/>
          <w:szCs w:val="21"/>
        </w:rPr>
        <w:t>）与我们联系。</w:t>
      </w:r>
    </w:p>
    <w:p w14:paraId="3A7C5972">
      <w:pPr>
        <w:spacing w:line="400" w:lineRule="exact"/>
        <w:rPr>
          <w:rFonts w:asciiTheme="minorEastAsia" w:hAnsiTheme="minorEastAsia"/>
          <w:szCs w:val="21"/>
          <w:u w:val="single"/>
        </w:rPr>
      </w:pPr>
      <w:r>
        <w:rPr>
          <w:rFonts w:hint="eastAsia" w:asciiTheme="minorEastAsia" w:hAnsiTheme="minorEastAsia"/>
          <w:szCs w:val="21"/>
          <w:u w:val="single"/>
        </w:rPr>
        <w:t>3</w:t>
      </w:r>
      <w:r>
        <w:rPr>
          <w:rFonts w:asciiTheme="minorEastAsia" w:hAnsiTheme="minorEastAsia"/>
          <w:szCs w:val="21"/>
          <w:u w:val="single"/>
        </w:rPr>
        <w:t>.1.5</w:t>
      </w:r>
      <w:r>
        <w:rPr>
          <w:rFonts w:hint="eastAsia" w:asciiTheme="minorEastAsia" w:hAnsiTheme="minorEastAsia"/>
          <w:szCs w:val="21"/>
          <w:u w:val="single"/>
        </w:rPr>
        <w:t>民事行为能力：您确认，在您开始注册使用</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服务前，您已经具备中华人民共和国法律规定的与您行为相适应的民事权利</w:t>
      </w:r>
      <w:r>
        <w:rPr>
          <w:rFonts w:asciiTheme="minorEastAsia" w:hAnsiTheme="minorEastAsia"/>
          <w:szCs w:val="21"/>
          <w:u w:val="single"/>
        </w:rPr>
        <w:t>能</w:t>
      </w:r>
      <w:r>
        <w:rPr>
          <w:rFonts w:hint="eastAsia" w:asciiTheme="minorEastAsia" w:hAnsiTheme="minorEastAsia"/>
          <w:szCs w:val="21"/>
          <w:u w:val="single"/>
        </w:rPr>
        <w:t>力</w:t>
      </w:r>
      <w:r>
        <w:rPr>
          <w:rFonts w:asciiTheme="minorEastAsia" w:hAnsiTheme="minorEastAsia"/>
          <w:szCs w:val="21"/>
          <w:u w:val="single"/>
        </w:rPr>
        <w:t>及</w:t>
      </w:r>
      <w:r>
        <w:rPr>
          <w:rFonts w:hint="eastAsia" w:asciiTheme="minorEastAsia" w:hAnsiTheme="minorEastAsia"/>
          <w:szCs w:val="21"/>
          <w:u w:val="single"/>
        </w:rPr>
        <w:t>行为能力。若您不具备前述能力，则您应当获得您法定监护人的同意，且您</w:t>
      </w:r>
      <w:r>
        <w:rPr>
          <w:rFonts w:asciiTheme="minorEastAsia" w:hAnsiTheme="minorEastAsia"/>
          <w:szCs w:val="21"/>
          <w:u w:val="single"/>
        </w:rPr>
        <w:t>的法定</w:t>
      </w:r>
      <w:r>
        <w:rPr>
          <w:rFonts w:hint="eastAsia" w:asciiTheme="minorEastAsia" w:hAnsiTheme="minorEastAsia"/>
          <w:szCs w:val="21"/>
          <w:u w:val="single"/>
        </w:rPr>
        <w:t>监护人同意接受</w:t>
      </w:r>
      <w:r>
        <w:rPr>
          <w:rFonts w:asciiTheme="minorEastAsia" w:hAnsiTheme="minorEastAsia"/>
          <w:szCs w:val="21"/>
          <w:u w:val="single"/>
        </w:rPr>
        <w:t>本协议并承担由此产生的责任</w:t>
      </w:r>
      <w:r>
        <w:rPr>
          <w:rFonts w:hint="eastAsia" w:asciiTheme="minorEastAsia" w:hAnsiTheme="minorEastAsia"/>
          <w:szCs w:val="21"/>
          <w:u w:val="single"/>
        </w:rPr>
        <w:t>。</w:t>
      </w:r>
    </w:p>
    <w:p w14:paraId="4F80478D">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.1.6</w:t>
      </w:r>
      <w:r>
        <w:rPr>
          <w:rFonts w:hint="eastAsia" w:asciiTheme="minorEastAsia" w:hAnsiTheme="minorEastAsia"/>
          <w:szCs w:val="21"/>
        </w:rPr>
        <w:t>非贸易管制对象：此外，您还应确保您不是任何国家、国际组织或者地区实施的贸易限制、制裁或其他法律、规限制的对象，也未直接或间接为前述对象提供资金、商品或服务，否则您可能无法正常注册及使用</w:t>
      </w:r>
      <w:r>
        <w:rPr>
          <w:rFonts w:hint="eastAsia" w:asciiTheme="minorEastAsia" w:hAnsiTheme="minorEastAsia"/>
          <w:szCs w:val="21"/>
          <w:lang w:eastAsia="zh-CN"/>
        </w:rPr>
        <w:t>美的照明小程序</w:t>
      </w:r>
      <w:r>
        <w:rPr>
          <w:rFonts w:hint="eastAsia" w:asciiTheme="minorEastAsia" w:hAnsiTheme="minorEastAsia"/>
          <w:szCs w:val="21"/>
        </w:rPr>
        <w:t>服务。</w:t>
      </w:r>
    </w:p>
    <w:p w14:paraId="0745BD99">
      <w:pPr>
        <w:spacing w:line="400" w:lineRule="exact"/>
        <w:rPr>
          <w:rFonts w:asciiTheme="minorEastAsia" w:hAnsiTheme="minorEastAsia"/>
          <w:b/>
          <w:szCs w:val="21"/>
        </w:rPr>
      </w:pPr>
      <w:r>
        <w:rPr>
          <w:rFonts w:hint="eastAsia" w:asciiTheme="minorEastAsia" w:hAnsiTheme="minorEastAsia"/>
          <w:b/>
          <w:szCs w:val="21"/>
        </w:rPr>
        <w:t>3.2帐户注册</w:t>
      </w:r>
    </w:p>
    <w:p w14:paraId="1987541A">
      <w:pPr>
        <w:spacing w:line="400" w:lineRule="exact"/>
        <w:rPr>
          <w:rFonts w:asciiTheme="minorEastAsia" w:hAnsiTheme="minorEastAsia"/>
          <w:szCs w:val="21"/>
        </w:rPr>
      </w:pPr>
      <w:r>
        <w:rPr>
          <w:rFonts w:hint="eastAsia" w:asciiTheme="minorEastAsia" w:hAnsiTheme="minorEastAsia"/>
          <w:szCs w:val="21"/>
        </w:rPr>
        <w:t>3.2.1当您按照注册页面提示填写信息、阅读并同意本协议并完成全部注册程序后，您可授权</w:t>
      </w:r>
      <w:r>
        <w:rPr>
          <w:rFonts w:hint="eastAsia" w:asciiTheme="minorEastAsia" w:hAnsiTheme="minorEastAsia"/>
          <w:szCs w:val="21"/>
          <w:lang w:eastAsia="zh-CN"/>
        </w:rPr>
        <w:t>美的照明小程序</w:t>
      </w:r>
      <w:r>
        <w:rPr>
          <w:rFonts w:hint="eastAsia" w:asciiTheme="minorEastAsia" w:hAnsiTheme="minorEastAsia"/>
          <w:szCs w:val="21"/>
        </w:rPr>
        <w:t>读取短信、拨打电话、调用摄像头、开启闪光灯、读取相册、读取位置信息、开启蓝牙、读取剪切板，成为</w:t>
      </w:r>
      <w:r>
        <w:rPr>
          <w:rFonts w:hint="eastAsia" w:asciiTheme="minorEastAsia" w:hAnsiTheme="minorEastAsia"/>
          <w:szCs w:val="21"/>
          <w:lang w:eastAsia="zh-CN"/>
        </w:rPr>
        <w:t>美的照明小程序</w:t>
      </w:r>
      <w:r>
        <w:rPr>
          <w:rFonts w:hint="eastAsia" w:asciiTheme="minorEastAsia" w:hAnsiTheme="minorEastAsia"/>
          <w:szCs w:val="21"/>
        </w:rPr>
        <w:t>用户。</w:t>
      </w:r>
    </w:p>
    <w:p w14:paraId="07C7330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.2.2</w:t>
      </w:r>
      <w:r>
        <w:rPr>
          <w:rFonts w:hint="eastAsia" w:asciiTheme="minorEastAsia" w:hAnsiTheme="minorEastAsia"/>
          <w:szCs w:val="21"/>
        </w:rPr>
        <w:t>在使用</w:t>
      </w:r>
      <w:r>
        <w:rPr>
          <w:rFonts w:hint="eastAsia" w:asciiTheme="minorEastAsia" w:hAnsiTheme="minorEastAsia"/>
          <w:szCs w:val="21"/>
          <w:lang w:eastAsia="zh-CN"/>
        </w:rPr>
        <w:t>美的照明小程序</w:t>
      </w:r>
      <w:r>
        <w:rPr>
          <w:rFonts w:hint="eastAsia" w:asciiTheme="minorEastAsia" w:hAnsiTheme="minorEastAsia"/>
          <w:szCs w:val="21"/>
        </w:rPr>
        <w:t>服务时，您应当按</w:t>
      </w:r>
      <w:r>
        <w:rPr>
          <w:rFonts w:hint="eastAsia" w:asciiTheme="minorEastAsia" w:hAnsiTheme="minorEastAsia"/>
          <w:szCs w:val="21"/>
          <w:lang w:eastAsia="zh-CN"/>
        </w:rPr>
        <w:t>美的照明小程序</w:t>
      </w:r>
      <w:r>
        <w:rPr>
          <w:rFonts w:hint="eastAsia" w:asciiTheme="minorEastAsia" w:hAnsiTheme="minorEastAsia"/>
          <w:szCs w:val="21"/>
        </w:rPr>
        <w:t>页面的提示，准确完整地提供您的信息，以便</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或其他用户可与您取得</w:t>
      </w:r>
      <w:r>
        <w:rPr>
          <w:rFonts w:asciiTheme="minorEastAsia" w:hAnsiTheme="minorEastAsia"/>
          <w:szCs w:val="21"/>
        </w:rPr>
        <w:t>有效</w:t>
      </w:r>
      <w:r>
        <w:rPr>
          <w:rFonts w:hint="eastAsia" w:asciiTheme="minorEastAsia" w:hAnsiTheme="minorEastAsia"/>
          <w:szCs w:val="21"/>
        </w:rPr>
        <w:t>联系。您保证您提供信息的真实性及有效性。</w:t>
      </w:r>
    </w:p>
    <w:p w14:paraId="7FFC6123">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.2.3</w:t>
      </w:r>
      <w:r>
        <w:rPr>
          <w:rFonts w:hint="eastAsia" w:asciiTheme="minorEastAsia" w:hAnsiTheme="minorEastAsia"/>
          <w:szCs w:val="21"/>
          <w:u w:val="single"/>
        </w:rPr>
        <w:t>您设置的帐号</w:t>
      </w:r>
      <w:r>
        <w:rPr>
          <w:rFonts w:asciiTheme="minorEastAsia" w:hAnsiTheme="minorEastAsia"/>
          <w:szCs w:val="21"/>
          <w:u w:val="single"/>
        </w:rPr>
        <w:t>名、</w:t>
      </w:r>
      <w:r>
        <w:rPr>
          <w:rFonts w:hint="eastAsia" w:asciiTheme="minorEastAsia" w:hAnsiTheme="minorEastAsia"/>
          <w:szCs w:val="21"/>
          <w:u w:val="single"/>
        </w:rPr>
        <w:t>会员名、昵称不得违反国家法律法规及</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规则的相关规定，否则</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可回收您的帐号</w:t>
      </w:r>
      <w:r>
        <w:rPr>
          <w:rFonts w:asciiTheme="minorEastAsia" w:hAnsiTheme="minorEastAsia"/>
          <w:szCs w:val="21"/>
          <w:u w:val="single"/>
        </w:rPr>
        <w:t>名</w:t>
      </w:r>
      <w:r>
        <w:rPr>
          <w:rFonts w:hint="eastAsia" w:asciiTheme="minorEastAsia" w:hAnsiTheme="minorEastAsia"/>
          <w:szCs w:val="21"/>
          <w:u w:val="single"/>
        </w:rPr>
        <w:t>、会员名、昵称。</w:t>
      </w:r>
      <w:r>
        <w:rPr>
          <w:rFonts w:hint="eastAsia" w:asciiTheme="minorEastAsia" w:hAnsiTheme="minorEastAsia"/>
          <w:szCs w:val="21"/>
        </w:rPr>
        <w:t>帐号</w:t>
      </w:r>
      <w:r>
        <w:rPr>
          <w:rFonts w:asciiTheme="minorEastAsia" w:hAnsiTheme="minorEastAsia"/>
          <w:szCs w:val="21"/>
        </w:rPr>
        <w:t>名</w:t>
      </w:r>
      <w:r>
        <w:rPr>
          <w:rFonts w:hint="eastAsia" w:asciiTheme="minorEastAsia" w:hAnsiTheme="minorEastAsia"/>
          <w:szCs w:val="21"/>
        </w:rPr>
        <w:t>、会员名、昵称回收不影响您以手机号码登录</w:t>
      </w:r>
      <w:r>
        <w:rPr>
          <w:rFonts w:hint="eastAsia" w:asciiTheme="minorEastAsia" w:hAnsiTheme="minorEastAsia"/>
          <w:szCs w:val="21"/>
          <w:lang w:eastAsia="zh-CN"/>
        </w:rPr>
        <w:t>美的照明小程序</w:t>
      </w:r>
      <w:r>
        <w:rPr>
          <w:rFonts w:hint="eastAsia" w:asciiTheme="minorEastAsia" w:hAnsiTheme="minorEastAsia"/>
          <w:szCs w:val="21"/>
        </w:rPr>
        <w:t>。</w:t>
      </w:r>
    </w:p>
    <w:p w14:paraId="10276943">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.3</w:t>
      </w:r>
      <w:r>
        <w:rPr>
          <w:rFonts w:hint="eastAsia" w:asciiTheme="minorEastAsia" w:hAnsiTheme="minorEastAsia"/>
          <w:b/>
          <w:szCs w:val="21"/>
        </w:rPr>
        <w:t>帐户使用</w:t>
      </w:r>
    </w:p>
    <w:p w14:paraId="52FDF865">
      <w:pPr>
        <w:spacing w:line="400" w:lineRule="exact"/>
        <w:rPr>
          <w:rFonts w:asciiTheme="minorEastAsia" w:hAnsiTheme="minorEastAsia"/>
          <w:szCs w:val="21"/>
        </w:rPr>
      </w:pPr>
      <w:r>
        <w:rPr>
          <w:rFonts w:hint="eastAsia" w:asciiTheme="minorEastAsia" w:hAnsiTheme="minorEastAsia"/>
          <w:szCs w:val="21"/>
        </w:rPr>
        <w:t>您有权使用您设置或确认的密码登录</w:t>
      </w:r>
      <w:r>
        <w:rPr>
          <w:rFonts w:hint="eastAsia" w:asciiTheme="minorEastAsia" w:hAnsiTheme="minorEastAsia"/>
          <w:szCs w:val="21"/>
          <w:lang w:eastAsia="zh-CN"/>
        </w:rPr>
        <w:t>美的照明小程序</w:t>
      </w:r>
      <w:r>
        <w:rPr>
          <w:rFonts w:hint="eastAsia" w:asciiTheme="minorEastAsia" w:hAnsiTheme="minorEastAsia"/>
          <w:szCs w:val="21"/>
        </w:rPr>
        <w:t>。您的帐号仅限您本人使用。未经</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同意，您不得许可</w:t>
      </w:r>
      <w:r>
        <w:rPr>
          <w:rFonts w:asciiTheme="minorEastAsia" w:hAnsiTheme="minorEastAsia"/>
          <w:szCs w:val="21"/>
        </w:rPr>
        <w:t>或转让第三方使用</w:t>
      </w:r>
      <w:r>
        <w:rPr>
          <w:rFonts w:hint="eastAsia" w:asciiTheme="minorEastAsia" w:hAnsiTheme="minorEastAsia"/>
          <w:szCs w:val="21"/>
        </w:rPr>
        <w:t>帐号。如</w:t>
      </w:r>
      <w:r>
        <w:rPr>
          <w:rFonts w:hint="eastAsia" w:asciiTheme="minorEastAsia" w:hAnsiTheme="minorEastAsia"/>
          <w:szCs w:val="21"/>
          <w:lang w:eastAsia="zh-CN"/>
        </w:rPr>
        <w:t>美的照明小程序</w:t>
      </w:r>
      <w:r>
        <w:rPr>
          <w:rFonts w:hint="eastAsia" w:asciiTheme="minorEastAsia" w:hAnsiTheme="minorEastAsia"/>
          <w:szCs w:val="21"/>
        </w:rPr>
        <w:t>判断您的帐号使用可能危及您的帐号安全及/或</w:t>
      </w:r>
      <w:r>
        <w:rPr>
          <w:rFonts w:hint="eastAsia" w:asciiTheme="minorEastAsia" w:hAnsiTheme="minorEastAsia"/>
          <w:szCs w:val="21"/>
          <w:lang w:eastAsia="zh-CN"/>
        </w:rPr>
        <w:t>美的照明小程序</w:t>
      </w:r>
      <w:r>
        <w:rPr>
          <w:rFonts w:hint="eastAsia" w:asciiTheme="minorEastAsia" w:hAnsiTheme="minorEastAsia"/>
          <w:szCs w:val="21"/>
        </w:rPr>
        <w:t>的信息安全时，</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有权拒绝提供相应服务或终止本协议。请您在使用美智光电帐号时，遵守法律法规要求，不侵犯任何第三方的权益，尤其是字体、图片等知识产权。一旦发现您在使用美智光电帐号时有使用脚本作弊、一人使用多个账户、侵犯第三方合法权益、扰乱系统、机器注册、机器模拟客户端等违规及不正当行为，小程序有权取消您参与美智光电活动或交易等的资格，并冻结或取消已发放的奖励、已产生的订单等措施。对情形恶劣者，小程序有权冻结或回收您的帐号，并取消您后续在美智光电参与活动和购买商品的资格。</w:t>
      </w:r>
    </w:p>
    <w:p w14:paraId="31A88A9F">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w:t>
      </w:r>
      <w:r>
        <w:rPr>
          <w:rFonts w:hint="eastAsia" w:asciiTheme="minorEastAsia" w:hAnsiTheme="minorEastAsia"/>
          <w:b/>
          <w:szCs w:val="21"/>
        </w:rPr>
        <w:t>4更新维护</w:t>
      </w:r>
    </w:p>
    <w:p w14:paraId="29DAD5AC">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4</w:t>
      </w:r>
      <w:r>
        <w:rPr>
          <w:rFonts w:asciiTheme="minorEastAsia" w:hAnsiTheme="minorEastAsia"/>
          <w:szCs w:val="21"/>
        </w:rPr>
        <w:t>.1</w:t>
      </w:r>
      <w:r>
        <w:rPr>
          <w:rFonts w:hint="eastAsia" w:asciiTheme="minorEastAsia" w:hAnsiTheme="minorEastAsia"/>
          <w:szCs w:val="21"/>
        </w:rPr>
        <w:t>您应当及时更新您提供的信息。在法律法规的</w:t>
      </w:r>
      <w:r>
        <w:rPr>
          <w:rFonts w:asciiTheme="minorEastAsia" w:hAnsiTheme="minorEastAsia"/>
          <w:szCs w:val="21"/>
        </w:rPr>
        <w:t>要求下</w:t>
      </w:r>
      <w:r>
        <w:rPr>
          <w:rFonts w:hint="eastAsia" w:asciiTheme="minorEastAsia" w:hAnsiTheme="minorEastAsia"/>
          <w:szCs w:val="21"/>
        </w:rPr>
        <w:t>，</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有权对您的信息进行检查核实，您应当配合提供最新、真实、完整、合法</w:t>
      </w:r>
      <w:r>
        <w:rPr>
          <w:rFonts w:asciiTheme="minorEastAsia" w:hAnsiTheme="minorEastAsia"/>
          <w:szCs w:val="21"/>
        </w:rPr>
        <w:t>、</w:t>
      </w:r>
      <w:r>
        <w:rPr>
          <w:rFonts w:hint="eastAsia" w:asciiTheme="minorEastAsia" w:hAnsiTheme="minorEastAsia"/>
          <w:szCs w:val="21"/>
        </w:rPr>
        <w:t>有效的信息。</w:t>
      </w:r>
    </w:p>
    <w:p w14:paraId="4B43EE24">
      <w:pPr>
        <w:spacing w:line="400" w:lineRule="exact"/>
        <w:rPr>
          <w:rFonts w:asciiTheme="minorEastAsia" w:hAnsiTheme="minorEastAsia"/>
          <w:szCs w:val="21"/>
        </w:rPr>
      </w:pPr>
      <w:r>
        <w:rPr>
          <w:rFonts w:hint="eastAsia" w:asciiTheme="minorEastAsia" w:hAnsiTheme="minorEastAsia"/>
          <w:szCs w:val="21"/>
        </w:rPr>
        <w:t>3.4.2如</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按您最后一次提供的信息与您联系未果，您未按</w:t>
      </w:r>
      <w:r>
        <w:rPr>
          <w:rFonts w:hint="eastAsia" w:asciiTheme="minorEastAsia" w:hAnsiTheme="minorEastAsia"/>
          <w:szCs w:val="21"/>
          <w:lang w:eastAsia="zh-CN"/>
        </w:rPr>
        <w:t>美的照明小程序</w:t>
      </w:r>
      <w:r>
        <w:rPr>
          <w:rFonts w:asciiTheme="minorEastAsia" w:hAnsiTheme="minorEastAsia"/>
          <w:szCs w:val="21"/>
        </w:rPr>
        <w:t>的</w:t>
      </w:r>
      <w:r>
        <w:rPr>
          <w:rFonts w:hint="eastAsia" w:asciiTheme="minorEastAsia" w:hAnsiTheme="minorEastAsia"/>
          <w:szCs w:val="21"/>
        </w:rPr>
        <w:t>要求及时提供信息，您提供的信息不真实、</w:t>
      </w:r>
      <w:r>
        <w:rPr>
          <w:rFonts w:asciiTheme="minorEastAsia" w:hAnsiTheme="minorEastAsia"/>
          <w:szCs w:val="21"/>
        </w:rPr>
        <w:t>不合法、不完整、无效</w:t>
      </w:r>
      <w:r>
        <w:rPr>
          <w:rFonts w:hint="eastAsia" w:asciiTheme="minorEastAsia" w:hAnsiTheme="minorEastAsia"/>
          <w:szCs w:val="21"/>
        </w:rPr>
        <w:t>的，您将承担由此产生的责任与后果。</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有权向您发出询问或要求整改的通知。</w:t>
      </w:r>
    </w:p>
    <w:p w14:paraId="0813BFEF">
      <w:pPr>
        <w:spacing w:line="400" w:lineRule="exact"/>
        <w:rPr>
          <w:rFonts w:asciiTheme="minorEastAsia" w:hAnsiTheme="minorEastAsia"/>
          <w:b/>
          <w:szCs w:val="21"/>
        </w:rPr>
      </w:pPr>
      <w:r>
        <w:rPr>
          <w:rFonts w:hint="eastAsia" w:asciiTheme="minorEastAsia" w:hAnsiTheme="minorEastAsia"/>
          <w:b/>
          <w:szCs w:val="21"/>
        </w:rPr>
        <w:t>3</w:t>
      </w:r>
      <w:r>
        <w:rPr>
          <w:rFonts w:asciiTheme="minorEastAsia" w:hAnsiTheme="minorEastAsia"/>
          <w:b/>
          <w:szCs w:val="21"/>
        </w:rPr>
        <w:t>.</w:t>
      </w:r>
      <w:r>
        <w:rPr>
          <w:rFonts w:hint="eastAsia" w:asciiTheme="minorEastAsia" w:hAnsiTheme="minorEastAsia"/>
          <w:b/>
          <w:szCs w:val="21"/>
        </w:rPr>
        <w:t>5帐号安全规范</w:t>
      </w:r>
    </w:p>
    <w:p w14:paraId="78B6FA07">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.1</w:t>
      </w:r>
      <w:r>
        <w:rPr>
          <w:rFonts w:hint="eastAsia" w:asciiTheme="minorEastAsia" w:hAnsiTheme="minorEastAsia"/>
          <w:szCs w:val="21"/>
        </w:rPr>
        <w:t>您的帐号由您自行保管。您需保管好您的微信帐号，并确保您在每个上网时段结束时退出登录并以正确步骤离开</w:t>
      </w:r>
      <w:r>
        <w:rPr>
          <w:rFonts w:hint="eastAsia" w:asciiTheme="minorEastAsia" w:hAnsiTheme="minorEastAsia"/>
          <w:szCs w:val="21"/>
          <w:lang w:eastAsia="zh-CN"/>
        </w:rPr>
        <w:t>美的照明小程序</w:t>
      </w:r>
      <w:r>
        <w:rPr>
          <w:rFonts w:hint="eastAsia" w:asciiTheme="minorEastAsia" w:hAnsiTheme="minorEastAsia"/>
          <w:szCs w:val="21"/>
        </w:rPr>
        <w:t>。</w:t>
      </w:r>
    </w:p>
    <w:p w14:paraId="1EA2E651">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5.2</w:t>
      </w:r>
      <w:r>
        <w:rPr>
          <w:rFonts w:hint="eastAsia" w:asciiTheme="minorEastAsia" w:hAnsiTheme="minorEastAsia"/>
          <w:szCs w:val="21"/>
          <w:u w:val="single"/>
        </w:rPr>
        <w:t>因您主动泄露帐号</w:t>
      </w:r>
      <w:r>
        <w:rPr>
          <w:rFonts w:asciiTheme="minorEastAsia" w:hAnsiTheme="minorEastAsia"/>
          <w:szCs w:val="21"/>
          <w:u w:val="single"/>
        </w:rPr>
        <w:t>密码</w:t>
      </w:r>
      <w:r>
        <w:rPr>
          <w:rFonts w:hint="eastAsia" w:asciiTheme="minorEastAsia" w:hAnsiTheme="minorEastAsia"/>
          <w:szCs w:val="21"/>
          <w:u w:val="single"/>
        </w:rPr>
        <w:t>或因您遭受他人攻击、诈骗等行为导致密码</w:t>
      </w:r>
      <w:r>
        <w:rPr>
          <w:rFonts w:asciiTheme="minorEastAsia" w:hAnsiTheme="minorEastAsia"/>
          <w:szCs w:val="21"/>
          <w:u w:val="single"/>
        </w:rPr>
        <w:t>泄露产生</w:t>
      </w:r>
      <w:r>
        <w:rPr>
          <w:rFonts w:hint="eastAsia" w:asciiTheme="minorEastAsia" w:hAnsiTheme="minorEastAsia"/>
          <w:szCs w:val="21"/>
          <w:u w:val="single"/>
        </w:rPr>
        <w:t>的损失及后果，</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w:t>
      </w:r>
      <w:r>
        <w:rPr>
          <w:rFonts w:hint="eastAsia" w:asciiTheme="minorEastAsia" w:hAnsiTheme="minorEastAsia"/>
          <w:szCs w:val="21"/>
          <w:u w:val="single"/>
        </w:rPr>
        <w:t>并不承担责任。您应通过司法、行政等救济途径向侵权行为人追责。</w:t>
      </w:r>
    </w:p>
    <w:p w14:paraId="6A6A69FF">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.3</w:t>
      </w:r>
      <w:r>
        <w:rPr>
          <w:rFonts w:hint="eastAsia" w:asciiTheme="minorEastAsia" w:hAnsiTheme="minorEastAsia"/>
          <w:szCs w:val="21"/>
        </w:rPr>
        <w:t>您应对您帐号项下的所有行为负责</w:t>
      </w:r>
      <w:r>
        <w:rPr>
          <w:rFonts w:asciiTheme="minorEastAsia" w:hAnsiTheme="minorEastAsia"/>
          <w:szCs w:val="21"/>
        </w:rPr>
        <w:t>，</w:t>
      </w:r>
      <w:r>
        <w:rPr>
          <w:rFonts w:hint="eastAsia" w:asciiTheme="minorEastAsia" w:hAnsiTheme="minorEastAsia"/>
          <w:szCs w:val="21"/>
          <w:lang w:eastAsia="zh-CN"/>
        </w:rPr>
        <w:t>美的照明小程序</w:t>
      </w:r>
      <w:r>
        <w:rPr>
          <w:rFonts w:asciiTheme="minorEastAsia" w:hAnsiTheme="minorEastAsia"/>
          <w:szCs w:val="21"/>
        </w:rPr>
        <w:t>及服务提供者不对</w:t>
      </w:r>
      <w:r>
        <w:rPr>
          <w:rFonts w:hint="eastAsia" w:asciiTheme="minorEastAsia" w:hAnsiTheme="minorEastAsia"/>
          <w:szCs w:val="21"/>
        </w:rPr>
        <w:t>您</w:t>
      </w:r>
      <w:r>
        <w:rPr>
          <w:rFonts w:asciiTheme="minorEastAsia" w:hAnsiTheme="minorEastAsia"/>
          <w:szCs w:val="21"/>
        </w:rPr>
        <w:t>的行为承担责任。</w:t>
      </w:r>
    </w:p>
    <w:p w14:paraId="0F713ACD">
      <w:pPr>
        <w:spacing w:line="400" w:lineRule="exact"/>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w:t>
      </w:r>
      <w:r>
        <w:rPr>
          <w:rFonts w:hint="eastAsia" w:asciiTheme="minorEastAsia" w:hAnsiTheme="minorEastAsia"/>
          <w:szCs w:val="21"/>
        </w:rPr>
        <w:t>5</w:t>
      </w:r>
      <w:r>
        <w:rPr>
          <w:rFonts w:asciiTheme="minorEastAsia" w:hAnsiTheme="minorEastAsia"/>
          <w:szCs w:val="21"/>
        </w:rPr>
        <w:t>.4</w:t>
      </w:r>
      <w:r>
        <w:rPr>
          <w:rFonts w:hint="eastAsia" w:asciiTheme="minorEastAsia" w:hAnsiTheme="minorEastAsia"/>
          <w:szCs w:val="21"/>
        </w:rPr>
        <w:t>如发现任何未经授权的</w:t>
      </w:r>
      <w:r>
        <w:rPr>
          <w:rFonts w:asciiTheme="minorEastAsia" w:hAnsiTheme="minorEastAsia"/>
          <w:szCs w:val="21"/>
        </w:rPr>
        <w:t>行为</w:t>
      </w:r>
      <w:r>
        <w:rPr>
          <w:rFonts w:hint="eastAsia" w:asciiTheme="minorEastAsia" w:hAnsiTheme="minorEastAsia"/>
          <w:szCs w:val="21"/>
        </w:rPr>
        <w:t>或其他可能导致您帐号遭窃、遗失的情形，建议您立即通知</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。您理解</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对您的任何请求响应需要合理时间。</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应您请求而采取的行动可能无法避免或阻止侵害后果的形成或扩大，除自身存在过错外，</w:t>
      </w:r>
      <w:r>
        <w:rPr>
          <w:rFonts w:hint="eastAsia" w:asciiTheme="minorEastAsia" w:hAnsiTheme="minorEastAsia"/>
          <w:szCs w:val="21"/>
          <w:lang w:eastAsia="zh-CN"/>
        </w:rPr>
        <w:t>美的照明小程序</w:t>
      </w:r>
      <w:r>
        <w:rPr>
          <w:rFonts w:hint="eastAsia" w:asciiTheme="minorEastAsia" w:hAnsiTheme="minorEastAsia"/>
          <w:szCs w:val="21"/>
        </w:rPr>
        <w:t>及服务提供者不承担任何责任。</w:t>
      </w:r>
    </w:p>
    <w:p w14:paraId="05E971D0">
      <w:pPr>
        <w:spacing w:line="400" w:lineRule="exact"/>
        <w:rPr>
          <w:rFonts w:asciiTheme="minorEastAsia" w:hAnsiTheme="minorEastAsia"/>
          <w:b/>
          <w:szCs w:val="21"/>
        </w:rPr>
      </w:pPr>
      <w:r>
        <w:rPr>
          <w:rFonts w:hint="eastAsia" w:asciiTheme="minorEastAsia" w:hAnsiTheme="minorEastAsia"/>
          <w:b/>
          <w:sz w:val="24"/>
          <w:szCs w:val="24"/>
        </w:rPr>
        <w:t>四、用户信息的保护及授权</w:t>
      </w:r>
    </w:p>
    <w:p w14:paraId="67BFF9E6">
      <w:pPr>
        <w:spacing w:line="400" w:lineRule="exact"/>
        <w:rPr>
          <w:rFonts w:asciiTheme="minorEastAsia" w:hAnsiTheme="minorEastAsia"/>
          <w:b/>
          <w:szCs w:val="21"/>
        </w:rPr>
      </w:pPr>
      <w:r>
        <w:rPr>
          <w:rFonts w:hint="eastAsia" w:asciiTheme="minorEastAsia" w:hAnsiTheme="minorEastAsia"/>
          <w:b/>
          <w:szCs w:val="21"/>
        </w:rPr>
        <w:t>4</w:t>
      </w:r>
      <w:r>
        <w:rPr>
          <w:rFonts w:asciiTheme="minorEastAsia" w:hAnsiTheme="minorEastAsia"/>
          <w:b/>
          <w:szCs w:val="21"/>
        </w:rPr>
        <w:t>.1</w:t>
      </w:r>
      <w:r>
        <w:rPr>
          <w:rFonts w:hint="eastAsia" w:asciiTheme="minorEastAsia" w:hAnsiTheme="minorEastAsia"/>
          <w:b/>
          <w:szCs w:val="21"/>
        </w:rPr>
        <w:t>个人信息的保护</w:t>
      </w:r>
    </w:p>
    <w:p w14:paraId="4AE2D561">
      <w:pPr>
        <w:spacing w:line="400" w:lineRule="exact"/>
        <w:rPr>
          <w:rFonts w:asciiTheme="minorEastAsia" w:hAnsiTheme="minorEastAsia"/>
          <w:szCs w:val="21"/>
        </w:rPr>
      </w:pPr>
      <w:r>
        <w:rPr>
          <w:rFonts w:hint="eastAsia" w:asciiTheme="minorEastAsia" w:hAnsiTheme="minorEastAsia"/>
          <w:szCs w:val="21"/>
        </w:rPr>
        <w:t>美智光电非常重视用户个人信息（即能够独立或与其他信息结合后识别用户身份的信息）的保护，在您使用美智光电提供的服务时，您同意美智光电按照您与美智光电签署的隐私协议及</w:t>
      </w:r>
      <w:r>
        <w:rPr>
          <w:rFonts w:hint="eastAsia" w:asciiTheme="minorEastAsia" w:hAnsiTheme="minorEastAsia"/>
          <w:szCs w:val="21"/>
          <w:lang w:eastAsia="zh-CN"/>
        </w:rPr>
        <w:t>美的照明小程序</w:t>
      </w:r>
      <w:r>
        <w:rPr>
          <w:rFonts w:hint="eastAsia" w:asciiTheme="minorEastAsia" w:hAnsiTheme="minorEastAsia"/>
          <w:szCs w:val="21"/>
        </w:rPr>
        <w:t>上公布的隐私权政策收集、存储、使用、披露和保护您的个人信息。美智光电希望通过隐私协议和隐私权政策向您清楚地介绍美智光电对您个人信息的处理方式，因此美智光电建议您完整地阅读隐私协议和隐私权政策，以帮助您更好地保护您的隐私权。</w:t>
      </w:r>
    </w:p>
    <w:p w14:paraId="7B20C87F">
      <w:pPr>
        <w:spacing w:line="400" w:lineRule="exact"/>
        <w:rPr>
          <w:rFonts w:asciiTheme="minorEastAsia" w:hAnsiTheme="minorEastAsia"/>
          <w:b/>
          <w:szCs w:val="21"/>
        </w:rPr>
      </w:pPr>
      <w:r>
        <w:rPr>
          <w:rFonts w:hint="eastAsia" w:asciiTheme="minorEastAsia" w:hAnsiTheme="minorEastAsia"/>
          <w:b/>
          <w:szCs w:val="21"/>
        </w:rPr>
        <w:t>4</w:t>
      </w:r>
      <w:r>
        <w:rPr>
          <w:rFonts w:asciiTheme="minorEastAsia" w:hAnsiTheme="minorEastAsia"/>
          <w:b/>
          <w:szCs w:val="21"/>
        </w:rPr>
        <w:t>.2</w:t>
      </w:r>
      <w:r>
        <w:rPr>
          <w:rFonts w:hint="eastAsia" w:asciiTheme="minorEastAsia" w:hAnsiTheme="minorEastAsia"/>
          <w:b/>
          <w:szCs w:val="21"/>
        </w:rPr>
        <w:t>非个人信息的保证与授权</w:t>
      </w:r>
    </w:p>
    <w:p w14:paraId="33B89D4F">
      <w:pPr>
        <w:spacing w:line="400" w:lineRule="exact"/>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.2.1</w:t>
      </w:r>
      <w:r>
        <w:rPr>
          <w:rFonts w:hint="eastAsia" w:asciiTheme="minorEastAsia" w:hAnsiTheme="minorEastAsia"/>
          <w:szCs w:val="21"/>
        </w:rPr>
        <w:t>信息的发布：您声明并保证，您对您所发布的信息拥有相应、合法的权利。否则，美智光电可对您发布的信息依法或依本协议进行删除或屏蔽。</w:t>
      </w:r>
    </w:p>
    <w:p w14:paraId="4C77AC33">
      <w:pPr>
        <w:spacing w:line="400" w:lineRule="exact"/>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.2.2</w:t>
      </w:r>
      <w:r>
        <w:rPr>
          <w:rFonts w:hint="eastAsia" w:asciiTheme="minorEastAsia" w:hAnsiTheme="minorEastAsia"/>
          <w:szCs w:val="21"/>
        </w:rPr>
        <w:t>禁止信息：您应当确保您所发布的信息不包含以下内容：</w:t>
      </w:r>
    </w:p>
    <w:p w14:paraId="26160BD4">
      <w:pPr>
        <w:spacing w:line="400" w:lineRule="exact"/>
        <w:rPr>
          <w:rFonts w:asciiTheme="minorEastAsia" w:hAnsiTheme="minorEastAsia"/>
          <w:szCs w:val="21"/>
        </w:rPr>
      </w:pPr>
      <w:r>
        <w:rPr>
          <w:rFonts w:hint="eastAsia" w:asciiTheme="minorEastAsia" w:hAnsiTheme="minorEastAsia"/>
          <w:szCs w:val="21"/>
        </w:rPr>
        <w:t>（一）违反国家法律法规禁止性规定的；</w:t>
      </w:r>
    </w:p>
    <w:p w14:paraId="36D07BB0">
      <w:pPr>
        <w:spacing w:line="400" w:lineRule="exact"/>
        <w:rPr>
          <w:rFonts w:asciiTheme="minorEastAsia" w:hAnsiTheme="minorEastAsia"/>
          <w:szCs w:val="21"/>
        </w:rPr>
      </w:pPr>
      <w:r>
        <w:rPr>
          <w:rFonts w:hint="eastAsia" w:asciiTheme="minorEastAsia" w:hAnsiTheme="minorEastAsia"/>
          <w:szCs w:val="21"/>
        </w:rPr>
        <w:t>（二）政治宣传、封建迷信、淫秽、色情、赌博、暴力、恐怖或者教唆犯罪的；</w:t>
      </w:r>
    </w:p>
    <w:p w14:paraId="7725E733">
      <w:pPr>
        <w:spacing w:line="400" w:lineRule="exact"/>
        <w:rPr>
          <w:rFonts w:asciiTheme="minorEastAsia" w:hAnsiTheme="minorEastAsia"/>
          <w:szCs w:val="21"/>
        </w:rPr>
      </w:pPr>
      <w:r>
        <w:rPr>
          <w:rFonts w:hint="eastAsia" w:asciiTheme="minorEastAsia" w:hAnsiTheme="minorEastAsia"/>
          <w:szCs w:val="21"/>
        </w:rPr>
        <w:t>（三）欺诈、虚假、不准确或存在误导性的；</w:t>
      </w:r>
    </w:p>
    <w:p w14:paraId="04238EAF">
      <w:pPr>
        <w:spacing w:line="400" w:lineRule="exact"/>
        <w:rPr>
          <w:rFonts w:asciiTheme="minorEastAsia" w:hAnsiTheme="minorEastAsia"/>
          <w:szCs w:val="21"/>
        </w:rPr>
      </w:pPr>
      <w:r>
        <w:rPr>
          <w:rFonts w:hint="eastAsia" w:asciiTheme="minorEastAsia" w:hAnsiTheme="minorEastAsia"/>
          <w:szCs w:val="21"/>
        </w:rPr>
        <w:t>（四）侵犯他人知识产权或涉及第三方商业秘密及其他专有权利的；</w:t>
      </w:r>
    </w:p>
    <w:p w14:paraId="63258C7D">
      <w:pPr>
        <w:spacing w:line="400" w:lineRule="exact"/>
        <w:rPr>
          <w:rFonts w:asciiTheme="minorEastAsia" w:hAnsiTheme="minorEastAsia"/>
          <w:szCs w:val="21"/>
        </w:rPr>
      </w:pPr>
      <w:r>
        <w:rPr>
          <w:rFonts w:hint="eastAsia" w:asciiTheme="minorEastAsia" w:hAnsiTheme="minorEastAsia"/>
          <w:szCs w:val="21"/>
        </w:rPr>
        <w:t>（五）侮辱、诽谤、恐吓、涉及他人隐私等侵害他人合法权益的；</w:t>
      </w:r>
    </w:p>
    <w:p w14:paraId="328B8B1A">
      <w:pPr>
        <w:spacing w:line="400" w:lineRule="exact"/>
        <w:rPr>
          <w:rFonts w:asciiTheme="minorEastAsia" w:hAnsiTheme="minorEastAsia"/>
          <w:szCs w:val="21"/>
        </w:rPr>
      </w:pPr>
      <w:r>
        <w:rPr>
          <w:rFonts w:hint="eastAsia" w:asciiTheme="minorEastAsia" w:hAnsiTheme="minorEastAsia"/>
          <w:szCs w:val="21"/>
        </w:rPr>
        <w:t>（六）存在可能破坏、篡改、删除、影响</w:t>
      </w:r>
      <w:r>
        <w:rPr>
          <w:rFonts w:hint="eastAsia" w:asciiTheme="minorEastAsia" w:hAnsiTheme="minorEastAsia"/>
          <w:szCs w:val="21"/>
          <w:lang w:eastAsia="zh-CN"/>
        </w:rPr>
        <w:t>美的照明小程序</w:t>
      </w:r>
      <w:r>
        <w:rPr>
          <w:rFonts w:hint="eastAsia" w:asciiTheme="minorEastAsia" w:hAnsiTheme="minorEastAsia"/>
          <w:szCs w:val="21"/>
        </w:rPr>
        <w:t>任何系统正常运行或未经授权秘密获取</w:t>
      </w:r>
      <w:r>
        <w:rPr>
          <w:rFonts w:hint="eastAsia" w:asciiTheme="minorEastAsia" w:hAnsiTheme="minorEastAsia"/>
          <w:szCs w:val="21"/>
          <w:lang w:eastAsia="zh-CN"/>
        </w:rPr>
        <w:t>美的照明小程序</w:t>
      </w:r>
      <w:r>
        <w:rPr>
          <w:rFonts w:hint="eastAsia" w:asciiTheme="minorEastAsia" w:hAnsiTheme="minorEastAsia"/>
          <w:szCs w:val="21"/>
        </w:rPr>
        <w:t>及其他用户的数据、个人资料的病毒、木马、爬虫等恶意小程序、程序代码的；</w:t>
      </w:r>
    </w:p>
    <w:p w14:paraId="2E64294E">
      <w:pPr>
        <w:spacing w:line="400" w:lineRule="exact"/>
        <w:rPr>
          <w:rFonts w:asciiTheme="minorEastAsia" w:hAnsiTheme="minorEastAsia"/>
          <w:szCs w:val="21"/>
        </w:rPr>
      </w:pPr>
      <w:r>
        <w:rPr>
          <w:rFonts w:hint="eastAsia" w:asciiTheme="minorEastAsia" w:hAnsiTheme="minorEastAsia"/>
          <w:szCs w:val="21"/>
        </w:rPr>
        <w:t>（七）其他违背社会公共利益或公共道德或依据相关</w:t>
      </w:r>
      <w:r>
        <w:rPr>
          <w:rFonts w:hint="eastAsia" w:asciiTheme="minorEastAsia" w:hAnsiTheme="minorEastAsia"/>
          <w:szCs w:val="21"/>
          <w:lang w:eastAsia="zh-CN"/>
        </w:rPr>
        <w:t>美的照明小程序</w:t>
      </w:r>
      <w:r>
        <w:rPr>
          <w:rFonts w:hint="eastAsia" w:asciiTheme="minorEastAsia" w:hAnsiTheme="minorEastAsia"/>
          <w:szCs w:val="21"/>
        </w:rPr>
        <w:t>协议、规则的规定等不适合在</w:t>
      </w:r>
      <w:r>
        <w:rPr>
          <w:rFonts w:hint="eastAsia" w:asciiTheme="minorEastAsia" w:hAnsiTheme="minorEastAsia"/>
          <w:szCs w:val="21"/>
          <w:lang w:eastAsia="zh-CN"/>
        </w:rPr>
        <w:t>美的照明小程序</w:t>
      </w:r>
      <w:r>
        <w:rPr>
          <w:rFonts w:hint="eastAsia" w:asciiTheme="minorEastAsia" w:hAnsiTheme="minorEastAsia"/>
          <w:szCs w:val="21"/>
        </w:rPr>
        <w:t>上发布的。</w:t>
      </w:r>
    </w:p>
    <w:p w14:paraId="53916C67">
      <w:pPr>
        <w:spacing w:line="400" w:lineRule="exact"/>
        <w:rPr>
          <w:rFonts w:asciiTheme="minorEastAsia" w:hAnsiTheme="minorEastAsia"/>
          <w:szCs w:val="21"/>
        </w:rPr>
      </w:pPr>
      <w:r>
        <w:rPr>
          <w:rFonts w:hint="eastAsia" w:asciiTheme="minorEastAsia" w:hAnsiTheme="minorEastAsia"/>
          <w:b/>
          <w:szCs w:val="21"/>
        </w:rPr>
        <w:t>4</w:t>
      </w:r>
      <w:r>
        <w:rPr>
          <w:rFonts w:asciiTheme="minorEastAsia" w:hAnsiTheme="minorEastAsia"/>
          <w:b/>
          <w:szCs w:val="21"/>
        </w:rPr>
        <w:t>.2.3</w:t>
      </w:r>
      <w:r>
        <w:rPr>
          <w:rFonts w:hint="eastAsia" w:asciiTheme="minorEastAsia" w:hAnsiTheme="minorEastAsia"/>
          <w:b/>
          <w:szCs w:val="21"/>
        </w:rPr>
        <w:t>授权使用：</w:t>
      </w:r>
      <w:r>
        <w:rPr>
          <w:rFonts w:hint="eastAsia" w:asciiTheme="minorEastAsia" w:hAnsiTheme="minorEastAsia"/>
          <w:szCs w:val="21"/>
          <w:u w:val="single"/>
        </w:rPr>
        <w:t>对于您提供、发布及在使用</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服务中形成的除个人信息外的文字、图片、视频、音频等非个人信息，在法律规定的保护期限内您免费授予美智光电及其关联公司获得全球排他的许可使用权利及再授权给其他第三方使用并可以自身名义对第三方侵权行为取证及提起诉讼的权利。您同意美智光电及其关联公司存储、使用、复制、修订、编辑、发布、展示、翻译、分发您的非个人信息或制作其派生作品，并以已知或日后开发的形式、媒体或技术将上述信息纳入其它作品内。</w:t>
      </w:r>
    </w:p>
    <w:p w14:paraId="0DBCC1E9">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五</w:t>
      </w:r>
      <w:r>
        <w:rPr>
          <w:rFonts w:hint="eastAsia" w:asciiTheme="minorEastAsia" w:hAnsiTheme="minorEastAsia"/>
          <w:b/>
          <w:sz w:val="24"/>
          <w:szCs w:val="24"/>
        </w:rPr>
        <w:t>、终端安全责任</w:t>
      </w:r>
    </w:p>
    <w:p w14:paraId="1D67B2A8">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1您理解并同意，本小程序同大多数互联网小程序一样，可能会受多种因素影响，包括但不限于用户操作原因、网络服务质量、社会环境等；也可能会受各种安全问题的侵扰，包括但不限于他人非法利用用户资料，进行现实生活的骚扰；用户下载安装的其他小程序或访问的其他网站中可能含有病毒、木马程序或其他恶意程序，威胁您的终端设备信息和数据安全，继而影响本小程序的正常使用等。因此，您应加强信息安全及个人信息的保护意识，注意密码保护，以免遭受损失。</w:t>
      </w:r>
    </w:p>
    <w:p w14:paraId="2E3D948C">
      <w:pPr>
        <w:spacing w:line="400" w:lineRule="exact"/>
        <w:rPr>
          <w:rFonts w:asciiTheme="minorEastAsia" w:hAnsiTheme="minorEastAsia"/>
          <w:b/>
          <w:szCs w:val="21"/>
        </w:rPr>
      </w:pPr>
      <w:r>
        <w:rPr>
          <w:rFonts w:hint="eastAsia" w:asciiTheme="minorEastAsia" w:hAnsiTheme="minorEastAsia"/>
          <w:b/>
          <w:szCs w:val="21"/>
          <w:lang w:val="en-US" w:eastAsia="zh-CN"/>
        </w:rPr>
        <w:t>5</w:t>
      </w:r>
      <w:r>
        <w:rPr>
          <w:rFonts w:hint="eastAsia" w:asciiTheme="minorEastAsia" w:hAnsiTheme="minorEastAsia"/>
          <w:b/>
          <w:szCs w:val="21"/>
        </w:rPr>
        <w:t>.2您承诺将合法地使用本小程序，在使用本小程序期间将遵守中华人民共和国法律。您承诺不制作、发布、使用、传播用于窃取美智光电帐号及他人个人信息或财产的恶意程序，也不得利用本小程序做出其他违反中华人民共和国法律法规的行为。</w:t>
      </w:r>
    </w:p>
    <w:p w14:paraId="0B789D93">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.3维护小程序安全与正常使用是</w:t>
      </w:r>
      <w:r>
        <w:rPr>
          <w:rFonts w:hint="eastAsia" w:asciiTheme="minorEastAsia" w:hAnsiTheme="minorEastAsia"/>
          <w:szCs w:val="21"/>
          <w:lang w:eastAsia="zh-CN"/>
        </w:rPr>
        <w:t>美的照明小程序</w:t>
      </w:r>
      <w:r>
        <w:rPr>
          <w:rFonts w:hint="eastAsia" w:asciiTheme="minorEastAsia" w:hAnsiTheme="minorEastAsia"/>
          <w:szCs w:val="21"/>
        </w:rPr>
        <w:t>及服务提供者和您的共同责任，美智光电将按照行业标准合理审慎地采取必要技术措施保护您的终端设备信息和数据安全，但是您承认和同意美智光电并不能就此提供完全保证。</w:t>
      </w:r>
    </w:p>
    <w:p w14:paraId="2D41B44B">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.4您在使用本小程序第三方提供的产品或服务时，除遵守本协议约定外，还应遵守第三方的用户协议。您和第三方对可能出现的纠纷在法律规定和约定的范围内各自承担责任。</w:t>
      </w:r>
    </w:p>
    <w:p w14:paraId="4CAE7B4F">
      <w:pPr>
        <w:spacing w:line="400" w:lineRule="exact"/>
        <w:rPr>
          <w:rFonts w:asciiTheme="minorEastAsia" w:hAnsiTheme="minorEastAsia"/>
          <w:szCs w:val="21"/>
        </w:rPr>
      </w:pPr>
      <w:r>
        <w:rPr>
          <w:rFonts w:hint="eastAsia" w:asciiTheme="minorEastAsia" w:hAnsiTheme="minorEastAsia"/>
          <w:szCs w:val="21"/>
          <w:lang w:val="en-US" w:eastAsia="zh-CN"/>
        </w:rPr>
        <w:t>5</w:t>
      </w:r>
      <w:r>
        <w:rPr>
          <w:rFonts w:hint="eastAsia" w:asciiTheme="minorEastAsia" w:hAnsiTheme="minorEastAsia"/>
          <w:szCs w:val="21"/>
        </w:rPr>
        <w:t>.5因您使用本小程序或要求提供特定服务时，本小程序可能会调用第三方系统或者通过第三方支持用户的使用或访问。</w:t>
      </w:r>
      <w:r>
        <w:rPr>
          <w:rFonts w:hint="eastAsia" w:asciiTheme="minorEastAsia" w:hAnsiTheme="minorEastAsia"/>
          <w:szCs w:val="21"/>
          <w:u w:val="single"/>
        </w:rPr>
        <w:t>使用或访问的结果由该第三方提供，美智光电不保证第三方提供服务及内容的安全性、准确性、有效性、合法性。由此若引发的任何争议及损害，与</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及服务提供者无关，</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及服务提供者不承担任何责任。除了本协议的保证以外，</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及服务提供者不向您做任何其他担保。</w:t>
      </w:r>
    </w:p>
    <w:p w14:paraId="5CBD6C46">
      <w:pPr>
        <w:spacing w:line="400" w:lineRule="exact"/>
        <w:rPr>
          <w:rFonts w:asciiTheme="minorEastAsia" w:hAnsiTheme="minorEastAsia"/>
          <w:szCs w:val="21"/>
          <w:u w:val="single"/>
        </w:rPr>
      </w:pPr>
      <w:r>
        <w:rPr>
          <w:rFonts w:hint="eastAsia" w:asciiTheme="minorEastAsia" w:hAnsiTheme="minorEastAsia"/>
          <w:szCs w:val="21"/>
          <w:u w:val="single"/>
        </w:rPr>
        <w:t>6.6责任限制：</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及服务提供者不对任何间接、特殊、偶发、惩罚或后果性损害负责，无论该种责任是如何引起的以及在何种理论下触发的。前述责任包括但不限于合同责任或侵权责任，或者并非</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及服务提供者已知晓或应该知晓的可能损害。</w:t>
      </w:r>
    </w:p>
    <w:p w14:paraId="3A576B1E">
      <w:pPr>
        <w:spacing w:line="400" w:lineRule="exact"/>
        <w:rPr>
          <w:rFonts w:asciiTheme="minorEastAsia" w:hAnsiTheme="minorEastAsia"/>
          <w:szCs w:val="21"/>
        </w:rPr>
      </w:pPr>
    </w:p>
    <w:p w14:paraId="46B54047">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六</w:t>
      </w:r>
      <w:r>
        <w:rPr>
          <w:rFonts w:hint="eastAsia" w:asciiTheme="minorEastAsia" w:hAnsiTheme="minorEastAsia"/>
          <w:b/>
          <w:sz w:val="24"/>
          <w:szCs w:val="24"/>
        </w:rPr>
        <w:t>、小程序服务及规范</w:t>
      </w:r>
    </w:p>
    <w:p w14:paraId="326FD097">
      <w:pPr>
        <w:spacing w:line="400" w:lineRule="exact"/>
        <w:rPr>
          <w:rFonts w:asciiTheme="minorEastAsia" w:hAnsiTheme="minorEastAsia"/>
          <w:szCs w:val="21"/>
        </w:rPr>
      </w:pPr>
      <w:r>
        <w:rPr>
          <w:rFonts w:hint="eastAsia" w:asciiTheme="minorEastAsia" w:hAnsiTheme="minorEastAsia"/>
          <w:szCs w:val="21"/>
        </w:rPr>
        <w:t>您有权享受</w:t>
      </w:r>
      <w:r>
        <w:rPr>
          <w:rFonts w:hint="eastAsia" w:asciiTheme="minorEastAsia" w:hAnsiTheme="minorEastAsia"/>
          <w:szCs w:val="21"/>
          <w:lang w:eastAsia="zh-CN"/>
        </w:rPr>
        <w:t>美的照明小程序</w:t>
      </w:r>
      <w:r>
        <w:rPr>
          <w:rFonts w:asciiTheme="minorEastAsia" w:hAnsiTheme="minorEastAsia"/>
          <w:szCs w:val="21"/>
        </w:rPr>
        <w:t>提供的</w:t>
      </w:r>
      <w:r>
        <w:rPr>
          <w:rFonts w:hint="eastAsia" w:asciiTheme="minorEastAsia" w:hAnsiTheme="minorEastAsia"/>
          <w:szCs w:val="21"/>
        </w:rPr>
        <w:t>智能连接</w:t>
      </w:r>
      <w:r>
        <w:rPr>
          <w:rFonts w:asciiTheme="minorEastAsia" w:hAnsiTheme="minorEastAsia"/>
          <w:szCs w:val="21"/>
        </w:rPr>
        <w:t>等服务</w:t>
      </w:r>
      <w:r>
        <w:rPr>
          <w:rFonts w:hint="eastAsia" w:asciiTheme="minorEastAsia" w:hAnsiTheme="minorEastAsia"/>
          <w:szCs w:val="21"/>
        </w:rPr>
        <w:t>，具体您可登录</w:t>
      </w:r>
      <w:r>
        <w:rPr>
          <w:rFonts w:hint="eastAsia" w:asciiTheme="minorEastAsia" w:hAnsiTheme="minorEastAsia"/>
          <w:szCs w:val="21"/>
          <w:lang w:eastAsia="zh-CN"/>
        </w:rPr>
        <w:t>美的照明小程序</w:t>
      </w:r>
      <w:r>
        <w:rPr>
          <w:rFonts w:asciiTheme="minorEastAsia" w:hAnsiTheme="minorEastAsia"/>
          <w:szCs w:val="21"/>
        </w:rPr>
        <w:t>按需查询</w:t>
      </w:r>
      <w:r>
        <w:rPr>
          <w:rFonts w:hint="eastAsia" w:asciiTheme="minorEastAsia" w:hAnsiTheme="minorEastAsia"/>
          <w:szCs w:val="21"/>
        </w:rPr>
        <w:t>。</w:t>
      </w:r>
    </w:p>
    <w:p w14:paraId="06A200CF">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.1</w:t>
      </w:r>
      <w:r>
        <w:rPr>
          <w:rFonts w:hint="eastAsia" w:asciiTheme="minorEastAsia" w:hAnsiTheme="minorEastAsia"/>
          <w:b/>
          <w:szCs w:val="21"/>
        </w:rPr>
        <w:t>智慧选</w:t>
      </w:r>
      <w:r>
        <w:rPr>
          <w:rFonts w:asciiTheme="minorEastAsia" w:hAnsiTheme="minorEastAsia"/>
          <w:b/>
          <w:szCs w:val="21"/>
        </w:rPr>
        <w:t>服务</w:t>
      </w:r>
    </w:p>
    <w:p w14:paraId="1005B169">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.1.1当您在</w:t>
      </w:r>
      <w:r>
        <w:rPr>
          <w:rFonts w:hint="eastAsia" w:asciiTheme="minorEastAsia" w:hAnsiTheme="minorEastAsia"/>
          <w:szCs w:val="21"/>
          <w:lang w:eastAsia="zh-CN"/>
        </w:rPr>
        <w:t>美的照明小程序</w:t>
      </w:r>
      <w:r>
        <w:rPr>
          <w:rFonts w:hint="eastAsia" w:asciiTheme="minorEastAsia" w:hAnsiTheme="minorEastAsia"/>
          <w:szCs w:val="21"/>
        </w:rPr>
        <w:t>购买商品或服务时，请您务必仔细确认所购商品的品名、价格、数量、型号、规格、尺寸或服务的时间、内容、售后</w:t>
      </w:r>
      <w:r>
        <w:rPr>
          <w:rFonts w:asciiTheme="minorEastAsia" w:hAnsiTheme="minorEastAsia"/>
          <w:szCs w:val="21"/>
        </w:rPr>
        <w:t>服务以及其他</w:t>
      </w:r>
      <w:r>
        <w:rPr>
          <w:rFonts w:hint="eastAsia" w:asciiTheme="minorEastAsia" w:hAnsiTheme="minorEastAsia"/>
          <w:szCs w:val="21"/>
        </w:rPr>
        <w:t>限制性要求，并在下单时核实您的联系地址、电话、收货人等信息。如您填写的收货人非您本人，则该收货人的行为和意思表示产生的法律后果均由您承担。请您知悉，如果您替他人下单，可能会因为收货人违反仅限本人适用的小程序规则导致您的帐号被冻结或订单被取消。</w:t>
      </w:r>
    </w:p>
    <w:p w14:paraId="050F2651">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.1.2</w:t>
      </w:r>
      <w:r>
        <w:rPr>
          <w:rFonts w:hint="eastAsia" w:asciiTheme="minorEastAsia" w:hAnsiTheme="minorEastAsia"/>
          <w:szCs w:val="21"/>
        </w:rPr>
        <w:t>您有权在小程序提供的评价系统中对商品或服务进行评价。</w:t>
      </w:r>
      <w:r>
        <w:rPr>
          <w:rFonts w:hint="eastAsia" w:asciiTheme="minorEastAsia" w:hAnsiTheme="minorEastAsia"/>
          <w:szCs w:val="21"/>
          <w:u w:val="single"/>
        </w:rPr>
        <w:t>您应当理解，您在小程序的评价信息是公开的，如您不愿意在评价信息中向公众披露您的身份信息，您应选择匿名方式发表评价内容。</w:t>
      </w:r>
    </w:p>
    <w:p w14:paraId="313D9B50">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.1.3</w:t>
      </w:r>
      <w:r>
        <w:rPr>
          <w:rFonts w:hint="eastAsia" w:asciiTheme="minorEastAsia" w:hAnsiTheme="minorEastAsia"/>
          <w:szCs w:val="21"/>
          <w:u w:val="single"/>
        </w:rPr>
        <w:t>您的所有评价行为应遵守</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规则的相关规定，评价内容应当客观真实，不应包含任何污言秽语、色情低俗、广告信息或法律法规以及本协议列明的其他禁止性信息；您不应以不正当方式帮助他人提升信用或利用评价权利对其他用户实施威胁、敲诈勒索。如有违反，</w:t>
      </w:r>
      <w:r>
        <w:rPr>
          <w:rFonts w:hint="eastAsia" w:asciiTheme="minorEastAsia" w:hAnsiTheme="minorEastAsia"/>
          <w:szCs w:val="21"/>
          <w:u w:val="single"/>
          <w:lang w:eastAsia="zh-CN"/>
        </w:rPr>
        <w:t>美的照明小程序</w:t>
      </w:r>
      <w:r>
        <w:rPr>
          <w:rFonts w:asciiTheme="minorEastAsia" w:hAnsiTheme="minorEastAsia"/>
          <w:szCs w:val="21"/>
          <w:u w:val="single"/>
        </w:rPr>
        <w:t>及服务</w:t>
      </w:r>
      <w:r>
        <w:rPr>
          <w:rFonts w:hint="eastAsia" w:asciiTheme="minorEastAsia" w:hAnsiTheme="minorEastAsia"/>
          <w:szCs w:val="21"/>
          <w:u w:val="single"/>
        </w:rPr>
        <w:t>提供者有权按照小程序规则对您的评价信息进行删除或屏蔽，</w:t>
      </w:r>
      <w:r>
        <w:rPr>
          <w:rFonts w:asciiTheme="minorEastAsia" w:hAnsiTheme="minorEastAsia"/>
          <w:szCs w:val="21"/>
          <w:u w:val="single"/>
        </w:rPr>
        <w:t>并</w:t>
      </w:r>
      <w:r>
        <w:rPr>
          <w:rFonts w:hint="eastAsia" w:asciiTheme="minorEastAsia" w:hAnsiTheme="minorEastAsia"/>
          <w:szCs w:val="21"/>
          <w:u w:val="single"/>
        </w:rPr>
        <w:t>有权向</w:t>
      </w:r>
      <w:r>
        <w:rPr>
          <w:rFonts w:asciiTheme="minorEastAsia" w:hAnsiTheme="minorEastAsia"/>
          <w:szCs w:val="21"/>
          <w:u w:val="single"/>
        </w:rPr>
        <w:t>行政或司法机关移送相关违法信息</w:t>
      </w:r>
      <w:r>
        <w:rPr>
          <w:rFonts w:hint="eastAsia" w:asciiTheme="minorEastAsia" w:hAnsiTheme="minorEastAsia"/>
          <w:szCs w:val="21"/>
          <w:u w:val="single"/>
        </w:rPr>
        <w:t>。</w:t>
      </w:r>
    </w:p>
    <w:p w14:paraId="237C1425">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4交易争议处理</w:t>
      </w:r>
    </w:p>
    <w:p w14:paraId="6A1D9F3D">
      <w:pPr>
        <w:spacing w:line="400" w:lineRule="exact"/>
        <w:rPr>
          <w:rFonts w:asciiTheme="minorEastAsia" w:hAnsiTheme="minorEastAsia"/>
          <w:szCs w:val="21"/>
        </w:rPr>
      </w:pPr>
      <w:r>
        <w:rPr>
          <w:rFonts w:hint="eastAsia" w:asciiTheme="minorEastAsia" w:hAnsiTheme="minorEastAsia"/>
          <w:szCs w:val="21"/>
        </w:rPr>
        <w:t>如在智慧选小程序交易过程中产生争议，您或有权选择以下途径解决：</w:t>
      </w:r>
    </w:p>
    <w:p w14:paraId="0D72D229">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.1</w:t>
      </w:r>
      <w:r>
        <w:rPr>
          <w:rFonts w:hint="eastAsia" w:asciiTheme="minorEastAsia" w:hAnsiTheme="minorEastAsia"/>
          <w:szCs w:val="21"/>
        </w:rPr>
        <w:t>与交易主体（即第三方销售商）自主协商；</w:t>
      </w:r>
    </w:p>
    <w:p w14:paraId="08F5310F">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.2</w:t>
      </w:r>
      <w:r>
        <w:rPr>
          <w:rFonts w:hint="eastAsia" w:asciiTheme="minorEastAsia" w:hAnsiTheme="minorEastAsia"/>
          <w:szCs w:val="21"/>
        </w:rPr>
        <w:t>请求消费者协会或者其他依法成立的组织进行调解；</w:t>
      </w:r>
    </w:p>
    <w:p w14:paraId="4167CED6">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.3</w:t>
      </w:r>
      <w:r>
        <w:rPr>
          <w:rFonts w:hint="eastAsia" w:asciiTheme="minorEastAsia" w:hAnsiTheme="minorEastAsia"/>
          <w:szCs w:val="21"/>
        </w:rPr>
        <w:t>向有关行政部门投诉；</w:t>
      </w:r>
    </w:p>
    <w:p w14:paraId="4676BF09">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.1.</w:t>
      </w:r>
      <w:r>
        <w:rPr>
          <w:rFonts w:hint="eastAsia" w:asciiTheme="minorEastAsia" w:hAnsiTheme="minorEastAsia"/>
          <w:szCs w:val="21"/>
        </w:rPr>
        <w:t>4</w:t>
      </w:r>
      <w:r>
        <w:rPr>
          <w:rFonts w:asciiTheme="minorEastAsia" w:hAnsiTheme="minorEastAsia"/>
          <w:szCs w:val="21"/>
        </w:rPr>
        <w:t>.4</w:t>
      </w:r>
      <w:r>
        <w:rPr>
          <w:rFonts w:hint="eastAsia" w:asciiTheme="minorEastAsia" w:hAnsiTheme="minorEastAsia"/>
          <w:szCs w:val="21"/>
        </w:rPr>
        <w:t>向交易服务主体所在地的人民法院提起诉讼。</w:t>
      </w:r>
    </w:p>
    <w:p w14:paraId="548B8732">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hint="eastAsia" w:asciiTheme="minorEastAsia" w:hAnsiTheme="minorEastAsia"/>
          <w:b/>
          <w:szCs w:val="21"/>
        </w:rPr>
        <w:t>.2智能</w:t>
      </w:r>
      <w:r>
        <w:rPr>
          <w:rFonts w:asciiTheme="minorEastAsia" w:hAnsiTheme="minorEastAsia"/>
          <w:b/>
          <w:szCs w:val="21"/>
        </w:rPr>
        <w:t>连接服务</w:t>
      </w:r>
    </w:p>
    <w:p w14:paraId="07CE7B95">
      <w:pPr>
        <w:spacing w:line="400" w:lineRule="exact"/>
        <w:rPr>
          <w:rFonts w:asciiTheme="minorEastAsia" w:hAnsiTheme="minorEastAsia"/>
          <w:szCs w:val="21"/>
        </w:rPr>
      </w:pPr>
      <w:r>
        <w:rPr>
          <w:rFonts w:hint="eastAsia" w:asciiTheme="minorEastAsia" w:hAnsiTheme="minorEastAsia"/>
          <w:szCs w:val="21"/>
          <w:lang w:val="en-US" w:eastAsia="zh-CN"/>
        </w:rPr>
        <w:t>6</w:t>
      </w:r>
      <w:r>
        <w:rPr>
          <w:rFonts w:hint="eastAsia" w:asciiTheme="minorEastAsia" w:hAnsiTheme="minorEastAsia"/>
          <w:szCs w:val="21"/>
        </w:rPr>
        <w:t>.2.1您</w:t>
      </w:r>
      <w:r>
        <w:rPr>
          <w:rFonts w:asciiTheme="minorEastAsia" w:hAnsiTheme="minorEastAsia"/>
          <w:szCs w:val="21"/>
        </w:rPr>
        <w:t>可通过智能连接服务，在不同场景下使用智能设备</w:t>
      </w:r>
      <w:r>
        <w:rPr>
          <w:rFonts w:hint="eastAsia" w:asciiTheme="minorEastAsia" w:hAnsiTheme="minorEastAsia"/>
          <w:szCs w:val="21"/>
        </w:rPr>
        <w:t>。</w:t>
      </w:r>
      <w:r>
        <w:rPr>
          <w:rFonts w:hint="eastAsia" w:asciiTheme="minorEastAsia" w:hAnsiTheme="minorEastAsia"/>
          <w:szCs w:val="21"/>
          <w:u w:val="single"/>
        </w:rPr>
        <w:t>您</w:t>
      </w:r>
      <w:r>
        <w:rPr>
          <w:rFonts w:asciiTheme="minorEastAsia" w:hAnsiTheme="minorEastAsia"/>
          <w:szCs w:val="21"/>
          <w:u w:val="single"/>
        </w:rPr>
        <w:t>应理解，智能连接受限于实际场景</w:t>
      </w:r>
      <w:r>
        <w:rPr>
          <w:rFonts w:hint="eastAsia" w:asciiTheme="minorEastAsia" w:hAnsiTheme="minorEastAsia"/>
          <w:szCs w:val="21"/>
          <w:u w:val="single"/>
        </w:rPr>
        <w:t>变化</w:t>
      </w:r>
      <w:r>
        <w:rPr>
          <w:rFonts w:asciiTheme="minorEastAsia" w:hAnsiTheme="minorEastAsia"/>
          <w:szCs w:val="21"/>
          <w:u w:val="single"/>
        </w:rPr>
        <w:t>及</w:t>
      </w:r>
      <w:r>
        <w:rPr>
          <w:rFonts w:hint="eastAsia" w:asciiTheme="minorEastAsia" w:hAnsiTheme="minorEastAsia"/>
          <w:szCs w:val="21"/>
          <w:u w:val="single"/>
        </w:rPr>
        <w:t>设备</w:t>
      </w:r>
      <w:r>
        <w:rPr>
          <w:rFonts w:asciiTheme="minorEastAsia" w:hAnsiTheme="minorEastAsia"/>
          <w:szCs w:val="21"/>
          <w:u w:val="single"/>
        </w:rPr>
        <w:t>性能</w:t>
      </w:r>
      <w:r>
        <w:rPr>
          <w:rFonts w:hint="eastAsia" w:asciiTheme="minorEastAsia" w:hAnsiTheme="minorEastAsia"/>
          <w:szCs w:val="21"/>
          <w:u w:val="single"/>
        </w:rPr>
        <w:t>的</w:t>
      </w:r>
      <w:r>
        <w:rPr>
          <w:rFonts w:asciiTheme="minorEastAsia" w:hAnsiTheme="minorEastAsia"/>
          <w:szCs w:val="21"/>
          <w:u w:val="single"/>
        </w:rPr>
        <w:t>限制，可能无法完全按照您的意愿</w:t>
      </w:r>
      <w:r>
        <w:rPr>
          <w:rFonts w:hint="eastAsia" w:asciiTheme="minorEastAsia" w:hAnsiTheme="minorEastAsia"/>
          <w:szCs w:val="21"/>
          <w:u w:val="single"/>
        </w:rPr>
        <w:t>达到</w:t>
      </w:r>
      <w:r>
        <w:rPr>
          <w:rFonts w:asciiTheme="minorEastAsia" w:hAnsiTheme="minorEastAsia"/>
          <w:szCs w:val="21"/>
          <w:u w:val="single"/>
        </w:rPr>
        <w:t>使用目的。</w:t>
      </w:r>
      <w:r>
        <w:rPr>
          <w:rFonts w:hint="eastAsia" w:asciiTheme="minorEastAsia" w:hAnsiTheme="minorEastAsia"/>
          <w:szCs w:val="21"/>
          <w:u w:val="single"/>
        </w:rPr>
        <w:t>如</w:t>
      </w:r>
      <w:r>
        <w:rPr>
          <w:rFonts w:asciiTheme="minorEastAsia" w:hAnsiTheme="minorEastAsia"/>
          <w:szCs w:val="21"/>
          <w:u w:val="single"/>
        </w:rPr>
        <w:t>您</w:t>
      </w:r>
      <w:r>
        <w:rPr>
          <w:rFonts w:hint="eastAsia" w:asciiTheme="minorEastAsia" w:hAnsiTheme="minorEastAsia"/>
          <w:szCs w:val="21"/>
          <w:u w:val="single"/>
        </w:rPr>
        <w:t>使用</w:t>
      </w:r>
      <w:r>
        <w:rPr>
          <w:rFonts w:asciiTheme="minorEastAsia" w:hAnsiTheme="minorEastAsia"/>
          <w:szCs w:val="21"/>
          <w:u w:val="single"/>
        </w:rPr>
        <w:t>过程中有疑问，请联系</w:t>
      </w:r>
      <w:r>
        <w:rPr>
          <w:rFonts w:hint="eastAsia" w:asciiTheme="minorEastAsia" w:hAnsiTheme="minorEastAsia"/>
          <w:szCs w:val="21"/>
          <w:u w:val="single"/>
        </w:rPr>
        <w:t>美智光电</w:t>
      </w:r>
      <w:r>
        <w:rPr>
          <w:rFonts w:asciiTheme="minorEastAsia" w:hAnsiTheme="minorEastAsia"/>
          <w:szCs w:val="21"/>
          <w:u w:val="single"/>
        </w:rPr>
        <w:t>客服</w:t>
      </w:r>
      <w:r>
        <w:rPr>
          <w:rFonts w:hint="eastAsia" w:asciiTheme="minorEastAsia" w:hAnsiTheme="minorEastAsia"/>
          <w:szCs w:val="21"/>
          <w:u w:val="single"/>
        </w:rPr>
        <w:t>寻求帮助</w:t>
      </w:r>
      <w:r>
        <w:rPr>
          <w:rFonts w:asciiTheme="minorEastAsia" w:hAnsiTheme="minorEastAsia"/>
          <w:szCs w:val="21"/>
          <w:u w:val="single"/>
        </w:rPr>
        <w:t>。</w:t>
      </w:r>
    </w:p>
    <w:p w14:paraId="02EEB1CD">
      <w:pPr>
        <w:spacing w:line="400" w:lineRule="exact"/>
        <w:rPr>
          <w:rFonts w:asciiTheme="minorEastAsia" w:hAnsiTheme="minorEastAsia"/>
          <w:szCs w:val="21"/>
        </w:rPr>
      </w:pPr>
      <w:r>
        <w:rPr>
          <w:rFonts w:hint="eastAsia" w:asciiTheme="minorEastAsia" w:hAnsiTheme="minorEastAsia"/>
          <w:szCs w:val="21"/>
        </w:rPr>
        <w:t>7.2.2</w:t>
      </w:r>
      <w:r>
        <w:rPr>
          <w:rFonts w:hint="eastAsia" w:asciiTheme="minorEastAsia" w:hAnsiTheme="minorEastAsia"/>
          <w:szCs w:val="21"/>
          <w:u w:val="single"/>
        </w:rPr>
        <w:t>您</w:t>
      </w:r>
      <w:r>
        <w:rPr>
          <w:rFonts w:asciiTheme="minorEastAsia" w:hAnsiTheme="minorEastAsia"/>
          <w:szCs w:val="21"/>
          <w:u w:val="single"/>
        </w:rPr>
        <w:t>理解并同意，</w:t>
      </w:r>
      <w:r>
        <w:rPr>
          <w:rFonts w:hint="eastAsia" w:asciiTheme="minorEastAsia" w:hAnsiTheme="minorEastAsia"/>
          <w:szCs w:val="21"/>
          <w:u w:val="single"/>
        </w:rPr>
        <w:t>智能</w:t>
      </w:r>
      <w:r>
        <w:rPr>
          <w:rFonts w:asciiTheme="minorEastAsia" w:hAnsiTheme="minorEastAsia"/>
          <w:szCs w:val="21"/>
          <w:u w:val="single"/>
        </w:rPr>
        <w:t>服务</w:t>
      </w:r>
      <w:r>
        <w:rPr>
          <w:rFonts w:hint="eastAsia" w:asciiTheme="minorEastAsia" w:hAnsiTheme="minorEastAsia"/>
          <w:szCs w:val="21"/>
          <w:u w:val="single"/>
        </w:rPr>
        <w:t>系</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及服务提供者基于现有技术</w:t>
      </w:r>
      <w:r>
        <w:rPr>
          <w:rFonts w:hint="eastAsia" w:asciiTheme="minorEastAsia" w:hAnsiTheme="minorEastAsia"/>
          <w:szCs w:val="21"/>
          <w:u w:val="single"/>
        </w:rPr>
        <w:t>提供</w:t>
      </w:r>
      <w:r>
        <w:rPr>
          <w:rFonts w:asciiTheme="minorEastAsia" w:hAnsiTheme="minorEastAsia"/>
          <w:szCs w:val="21"/>
          <w:u w:val="single"/>
        </w:rPr>
        <w:t>的，</w:t>
      </w:r>
      <w:r>
        <w:rPr>
          <w:rFonts w:hint="eastAsia" w:asciiTheme="minorEastAsia" w:hAnsiTheme="minorEastAsia"/>
          <w:szCs w:val="21"/>
          <w:u w:val="single"/>
        </w:rPr>
        <w:t>不能</w:t>
      </w:r>
      <w:r>
        <w:rPr>
          <w:rFonts w:asciiTheme="minorEastAsia" w:hAnsiTheme="minorEastAsia"/>
          <w:szCs w:val="21"/>
          <w:u w:val="single"/>
        </w:rPr>
        <w:t>完全避免</w:t>
      </w:r>
      <w:r>
        <w:rPr>
          <w:rFonts w:hint="eastAsia" w:asciiTheme="minorEastAsia" w:hAnsiTheme="minorEastAsia"/>
          <w:szCs w:val="21"/>
          <w:u w:val="single"/>
        </w:rPr>
        <w:t>潜在</w:t>
      </w:r>
      <w:r>
        <w:rPr>
          <w:rFonts w:asciiTheme="minorEastAsia" w:hAnsiTheme="minorEastAsia"/>
          <w:szCs w:val="21"/>
          <w:u w:val="single"/>
        </w:rPr>
        <w:t>技术风险</w:t>
      </w:r>
      <w:r>
        <w:rPr>
          <w:rFonts w:hint="eastAsia" w:asciiTheme="minorEastAsia" w:hAnsiTheme="minorEastAsia"/>
          <w:szCs w:val="21"/>
          <w:u w:val="single"/>
        </w:rPr>
        <w:t>导致</w:t>
      </w:r>
      <w:r>
        <w:rPr>
          <w:rFonts w:asciiTheme="minorEastAsia" w:hAnsiTheme="minorEastAsia"/>
          <w:szCs w:val="21"/>
          <w:u w:val="single"/>
        </w:rPr>
        <w:t>的服务差异或不足。</w:t>
      </w:r>
      <w:r>
        <w:rPr>
          <w:rFonts w:hint="eastAsia" w:asciiTheme="minorEastAsia" w:hAnsiTheme="minorEastAsia"/>
          <w:szCs w:val="21"/>
          <w:u w:val="single"/>
        </w:rPr>
        <w:t>您应</w:t>
      </w:r>
      <w:r>
        <w:rPr>
          <w:rFonts w:asciiTheme="minorEastAsia" w:hAnsiTheme="minorEastAsia"/>
          <w:szCs w:val="21"/>
          <w:u w:val="single"/>
        </w:rPr>
        <w:t>自行评估、判断该等服务对自身的影响，不会就服务</w:t>
      </w:r>
      <w:r>
        <w:rPr>
          <w:rFonts w:hint="eastAsia" w:asciiTheme="minorEastAsia" w:hAnsiTheme="minorEastAsia"/>
          <w:szCs w:val="21"/>
          <w:u w:val="single"/>
        </w:rPr>
        <w:t>目的</w:t>
      </w:r>
      <w:r>
        <w:rPr>
          <w:rFonts w:asciiTheme="minorEastAsia" w:hAnsiTheme="minorEastAsia"/>
          <w:szCs w:val="21"/>
          <w:u w:val="single"/>
        </w:rPr>
        <w:t>未达到即要求</w:t>
      </w:r>
      <w:r>
        <w:rPr>
          <w:rFonts w:hint="eastAsia" w:asciiTheme="minorEastAsia" w:hAnsiTheme="minorEastAsia"/>
          <w:szCs w:val="21"/>
          <w:u w:val="single"/>
          <w:lang w:eastAsia="zh-CN"/>
        </w:rPr>
        <w:t>美的照明小程序</w:t>
      </w:r>
      <w:r>
        <w:rPr>
          <w:rFonts w:asciiTheme="minorEastAsia" w:hAnsiTheme="minorEastAsia"/>
          <w:szCs w:val="21"/>
          <w:u w:val="single"/>
        </w:rPr>
        <w:t>及服务提供者承担</w:t>
      </w:r>
      <w:r>
        <w:rPr>
          <w:rFonts w:hint="eastAsia" w:asciiTheme="minorEastAsia" w:hAnsiTheme="minorEastAsia"/>
          <w:szCs w:val="21"/>
          <w:u w:val="single"/>
        </w:rPr>
        <w:t>任何</w:t>
      </w:r>
      <w:r>
        <w:rPr>
          <w:rFonts w:asciiTheme="minorEastAsia" w:hAnsiTheme="minorEastAsia"/>
          <w:szCs w:val="21"/>
          <w:u w:val="single"/>
        </w:rPr>
        <w:t>赔偿</w:t>
      </w:r>
      <w:r>
        <w:rPr>
          <w:rFonts w:hint="eastAsia" w:asciiTheme="minorEastAsia" w:hAnsiTheme="minorEastAsia"/>
          <w:szCs w:val="21"/>
          <w:u w:val="single"/>
        </w:rPr>
        <w:t>责任</w:t>
      </w:r>
      <w:r>
        <w:rPr>
          <w:rFonts w:asciiTheme="minorEastAsia" w:hAnsiTheme="minorEastAsia"/>
          <w:szCs w:val="21"/>
          <w:u w:val="single"/>
        </w:rPr>
        <w:t>。</w:t>
      </w:r>
      <w:r>
        <w:rPr>
          <w:rFonts w:hint="eastAsia" w:asciiTheme="minorEastAsia" w:hAnsiTheme="minorEastAsia"/>
          <w:szCs w:val="21"/>
        </w:rPr>
        <w:t xml:space="preserve"> </w:t>
      </w:r>
    </w:p>
    <w:p w14:paraId="1A27B521">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.3</w:t>
      </w:r>
      <w:r>
        <w:rPr>
          <w:rFonts w:hint="eastAsia" w:asciiTheme="minorEastAsia" w:hAnsiTheme="minorEastAsia"/>
          <w:b/>
          <w:szCs w:val="21"/>
        </w:rPr>
        <w:t>发现服务</w:t>
      </w:r>
    </w:p>
    <w:p w14:paraId="005C7A8D">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.3.1</w:t>
      </w:r>
      <w:r>
        <w:rPr>
          <w:rFonts w:hint="eastAsia" w:asciiTheme="minorEastAsia" w:hAnsiTheme="minorEastAsia"/>
          <w:szCs w:val="21"/>
        </w:rPr>
        <w:t>发现服务的具体内容由美智光电服务提供者根据实际情况提供，包括但不限于用户使用圈子服务发布观点、动态、评论、图片等，美智光电服务提供者有权对其提供的服务或产品形态进行升级或其他调整，并将及时更新页面/告知用户。</w:t>
      </w:r>
    </w:p>
    <w:p w14:paraId="76D6293E">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.3.2</w:t>
      </w:r>
      <w:r>
        <w:rPr>
          <w:rFonts w:hint="eastAsia" w:asciiTheme="minorEastAsia" w:hAnsiTheme="minorEastAsia"/>
          <w:b/>
          <w:szCs w:val="21"/>
        </w:rPr>
        <w:t>用户使用发现服务的过程中，须对自身使用行为，发布、公开、评论的信息，提供给美智光电的认证资料等的真实性、合法性等负责，应承担由其使用行为导致的任何后果。</w:t>
      </w:r>
    </w:p>
    <w:p w14:paraId="10F92E4F">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.3.3</w:t>
      </w:r>
      <w:r>
        <w:rPr>
          <w:rFonts w:hint="eastAsia" w:asciiTheme="minorEastAsia" w:hAnsiTheme="minorEastAsia"/>
          <w:szCs w:val="21"/>
          <w:u w:val="single"/>
        </w:rPr>
        <w:t>在法律法规允许的范围内，用户同意并授权美智光电服务提供者就侵犯用户合法权益的行为（包括但不限于私自复制、使用、编辑、抄袭等行为）采取任何形式的法律行动，包括但不限于投诉、诉讼等必要的维权措施。</w:t>
      </w:r>
    </w:p>
    <w:p w14:paraId="42723516">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.3.4</w:t>
      </w:r>
      <w:r>
        <w:rPr>
          <w:rFonts w:hint="eastAsia" w:asciiTheme="minorEastAsia" w:hAnsiTheme="minorEastAsia"/>
          <w:szCs w:val="21"/>
          <w:u w:val="single"/>
        </w:rPr>
        <w:t>用户知悉并同意，美智光电有权根据技术规则通过检测验证等方式判断用户帐号行为是否构成自动化行为、用户帐号所发布的信息是否为垃圾信息，并采取相关措施予以处理。</w:t>
      </w:r>
    </w:p>
    <w:p w14:paraId="326B6329">
      <w:pPr>
        <w:spacing w:line="400" w:lineRule="exact"/>
        <w:rPr>
          <w:rFonts w:asciiTheme="minorEastAsia" w:hAnsiTheme="minorEastAsia"/>
          <w:szCs w:val="21"/>
        </w:rPr>
      </w:pPr>
      <w:r>
        <w:rPr>
          <w:rFonts w:hint="eastAsia" w:asciiTheme="minorEastAsia" w:hAnsiTheme="minorEastAsia"/>
          <w:szCs w:val="21"/>
        </w:rPr>
        <w:t>自动化行为：是指未经</w:t>
      </w:r>
      <w:r>
        <w:rPr>
          <w:rFonts w:hint="eastAsia" w:asciiTheme="minorEastAsia" w:hAnsiTheme="minorEastAsia"/>
          <w:szCs w:val="21"/>
          <w:lang w:eastAsia="zh-CN"/>
        </w:rPr>
        <w:t>美的照明小程序</w:t>
      </w:r>
      <w:r>
        <w:rPr>
          <w:rFonts w:hint="eastAsia" w:asciiTheme="minorEastAsia" w:hAnsiTheme="minorEastAsia"/>
          <w:szCs w:val="21"/>
        </w:rPr>
        <w:t>同意，用户自行或授权、协助第三方采用自动化手段或明显异于常人的、远高于正常用户频率地发布圈子、评论、或作出关注、点赞、抓取数据等的行为。</w:t>
      </w:r>
    </w:p>
    <w:p w14:paraId="5CC7F163">
      <w:pPr>
        <w:spacing w:line="400" w:lineRule="exact"/>
        <w:rPr>
          <w:rFonts w:asciiTheme="minorEastAsia" w:hAnsiTheme="minorEastAsia"/>
          <w:szCs w:val="21"/>
        </w:rPr>
      </w:pPr>
      <w:r>
        <w:rPr>
          <w:rFonts w:hint="eastAsia" w:asciiTheme="minorEastAsia" w:hAnsiTheme="minorEastAsia"/>
          <w:szCs w:val="21"/>
        </w:rPr>
        <w:t>垃圾信息：是指未经</w:t>
      </w:r>
      <w:r>
        <w:rPr>
          <w:rFonts w:hint="eastAsia" w:asciiTheme="minorEastAsia" w:hAnsiTheme="minorEastAsia"/>
          <w:szCs w:val="21"/>
          <w:lang w:eastAsia="zh-CN"/>
        </w:rPr>
        <w:t>美的照明小程序</w:t>
      </w:r>
      <w:r>
        <w:rPr>
          <w:rFonts w:hint="eastAsia" w:asciiTheme="minorEastAsia" w:hAnsiTheme="minorEastAsia"/>
          <w:szCs w:val="21"/>
        </w:rPr>
        <w:t>同意，擅自使用帐号在圈子、评论等渠道发布的营销信息、无意义信息或买卖粉丝信息等。</w:t>
      </w:r>
    </w:p>
    <w:p w14:paraId="7D844677">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.3.5</w:t>
      </w:r>
      <w:r>
        <w:rPr>
          <w:rFonts w:hint="eastAsia" w:asciiTheme="minorEastAsia" w:hAnsiTheme="minorEastAsia"/>
          <w:szCs w:val="21"/>
        </w:rPr>
        <w:t>用户在使用发现服务的过程中应文明发言，并依法尊重其他用户的人格权与身份权等人身权利，共同建立和谐、文明、礼貌的网络社交环境。</w:t>
      </w:r>
      <w:r>
        <w:rPr>
          <w:rFonts w:hint="eastAsia" w:asciiTheme="minorEastAsia" w:hAnsiTheme="minorEastAsia"/>
          <w:szCs w:val="21"/>
          <w:lang w:eastAsia="zh-CN"/>
        </w:rPr>
        <w:t>美的照明小程序</w:t>
      </w:r>
      <w:r>
        <w:rPr>
          <w:rFonts w:hint="eastAsia" w:asciiTheme="minorEastAsia" w:hAnsiTheme="minorEastAsia"/>
          <w:szCs w:val="21"/>
        </w:rPr>
        <w:t>有权对用户使用本服务的行为及信息进行审查、监督与处理。</w:t>
      </w:r>
    </w:p>
    <w:p w14:paraId="56904BD3">
      <w:pPr>
        <w:spacing w:line="400" w:lineRule="exact"/>
        <w:rPr>
          <w:rFonts w:asciiTheme="minorEastAsia" w:hAnsiTheme="minorEastAsia"/>
          <w:szCs w:val="21"/>
        </w:rPr>
      </w:pPr>
      <w:r>
        <w:rPr>
          <w:rFonts w:hint="eastAsia" w:asciiTheme="minorEastAsia" w:hAnsiTheme="minorEastAsia"/>
          <w:szCs w:val="21"/>
          <w:lang w:val="en-US" w:eastAsia="zh-CN"/>
        </w:rPr>
        <w:t>6</w:t>
      </w:r>
      <w:r>
        <w:rPr>
          <w:rFonts w:asciiTheme="minorEastAsia" w:hAnsiTheme="minorEastAsia"/>
          <w:szCs w:val="21"/>
        </w:rPr>
        <w:t>.3.6</w:t>
      </w:r>
      <w:r>
        <w:rPr>
          <w:rFonts w:hint="eastAsia" w:asciiTheme="minorEastAsia" w:hAnsiTheme="minorEastAsia"/>
          <w:szCs w:val="21"/>
        </w:rPr>
        <w:t>如用户在使用发现服务的过程中发现其它用户上传违法侵权等内容，用户可直接向</w:t>
      </w:r>
      <w:r>
        <w:rPr>
          <w:rFonts w:hint="eastAsia" w:asciiTheme="minorEastAsia" w:hAnsiTheme="minorEastAsia"/>
          <w:szCs w:val="21"/>
          <w:lang w:eastAsia="zh-CN"/>
        </w:rPr>
        <w:t>美的照明小程序</w:t>
      </w:r>
      <w:r>
        <w:rPr>
          <w:rFonts w:hint="eastAsia" w:asciiTheme="minorEastAsia" w:hAnsiTheme="minorEastAsia"/>
          <w:szCs w:val="21"/>
        </w:rPr>
        <w:t>投诉，相关人员会尽快核实并进行处理；如涉及姓名权、名称权、名誉权、荣誉权、肖像权、隐私权等人身权益纠纷的处理，用户可依据相关法律法规或</w:t>
      </w:r>
      <w:r>
        <w:rPr>
          <w:rFonts w:hint="eastAsia" w:asciiTheme="minorEastAsia" w:hAnsiTheme="minorEastAsia"/>
          <w:szCs w:val="21"/>
          <w:lang w:eastAsia="zh-CN"/>
        </w:rPr>
        <w:t>美的照明小程序</w:t>
      </w:r>
      <w:r>
        <w:rPr>
          <w:rFonts w:hint="eastAsia" w:asciiTheme="minorEastAsia" w:hAnsiTheme="minorEastAsia"/>
          <w:szCs w:val="21"/>
        </w:rPr>
        <w:t>有关公告所公示的方式进行处理；如用户认为上述方法无法解决遇到的问题或用户认为有必要向司法行政机关寻求帮助的，用户可尽快向相关机关反馈，</w:t>
      </w:r>
      <w:r>
        <w:rPr>
          <w:rFonts w:hint="eastAsia" w:asciiTheme="minorEastAsia" w:hAnsiTheme="minorEastAsia"/>
          <w:szCs w:val="21"/>
          <w:lang w:eastAsia="zh-CN"/>
        </w:rPr>
        <w:t>美的照明小程序</w:t>
      </w:r>
      <w:r>
        <w:rPr>
          <w:rFonts w:hint="eastAsia" w:asciiTheme="minorEastAsia" w:hAnsiTheme="minorEastAsia"/>
          <w:szCs w:val="21"/>
        </w:rPr>
        <w:t>将依法配合司法机关的调查取证工作。</w:t>
      </w:r>
    </w:p>
    <w:p w14:paraId="78B9BC95">
      <w:pPr>
        <w:spacing w:line="400" w:lineRule="exact"/>
        <w:rPr>
          <w:rFonts w:asciiTheme="minorEastAsia" w:hAnsiTheme="minorEastAsia"/>
          <w:b/>
          <w:szCs w:val="21"/>
        </w:rPr>
      </w:pPr>
      <w:r>
        <w:rPr>
          <w:rFonts w:hint="eastAsia" w:asciiTheme="minorEastAsia" w:hAnsiTheme="minorEastAsia"/>
          <w:b/>
          <w:szCs w:val="21"/>
          <w:lang w:val="en-US" w:eastAsia="zh-CN"/>
        </w:rPr>
        <w:t>6</w:t>
      </w:r>
      <w:r>
        <w:rPr>
          <w:rFonts w:asciiTheme="minorEastAsia" w:hAnsiTheme="minorEastAsia"/>
          <w:b/>
          <w:szCs w:val="21"/>
        </w:rPr>
        <w:t>.4</w:t>
      </w:r>
      <w:r>
        <w:rPr>
          <w:rFonts w:hint="eastAsia" w:asciiTheme="minorEastAsia" w:hAnsiTheme="minorEastAsia"/>
          <w:b/>
          <w:szCs w:val="21"/>
        </w:rPr>
        <w:t>责任限制</w:t>
      </w:r>
    </w:p>
    <w:p w14:paraId="0884A5A8">
      <w:pPr>
        <w:spacing w:line="400" w:lineRule="exact"/>
        <w:rPr>
          <w:rFonts w:asciiTheme="minorEastAsia" w:hAnsiTheme="minorEastAsia"/>
          <w:b/>
          <w:szCs w:val="21"/>
        </w:rPr>
      </w:pPr>
      <w:r>
        <w:rPr>
          <w:rFonts w:hint="eastAsia" w:asciiTheme="minorEastAsia" w:hAnsiTheme="minorEastAsia"/>
          <w:b/>
          <w:szCs w:val="21"/>
          <w:lang w:eastAsia="zh-CN"/>
        </w:rPr>
        <w:t>美的照明小程序</w:t>
      </w:r>
      <w:r>
        <w:rPr>
          <w:rFonts w:hint="eastAsia" w:asciiTheme="minorEastAsia" w:hAnsiTheme="minorEastAsia"/>
          <w:b/>
          <w:szCs w:val="21"/>
        </w:rPr>
        <w:t>及</w:t>
      </w:r>
      <w:r>
        <w:rPr>
          <w:rFonts w:asciiTheme="minorEastAsia" w:hAnsiTheme="minorEastAsia"/>
          <w:b/>
          <w:szCs w:val="21"/>
        </w:rPr>
        <w:t>服务提供者</w:t>
      </w:r>
      <w:r>
        <w:rPr>
          <w:rFonts w:hint="eastAsia" w:asciiTheme="minorEastAsia" w:hAnsiTheme="minorEastAsia"/>
          <w:b/>
          <w:szCs w:val="21"/>
        </w:rPr>
        <w:t>严格依照法律法规规定履行保障义务，但对于下述原因导致的服务瑕疵</w:t>
      </w:r>
      <w:r>
        <w:rPr>
          <w:rFonts w:asciiTheme="minorEastAsia" w:hAnsiTheme="minorEastAsia"/>
          <w:b/>
          <w:szCs w:val="21"/>
        </w:rPr>
        <w:t>、服务</w:t>
      </w:r>
      <w:r>
        <w:rPr>
          <w:rFonts w:hint="eastAsia" w:asciiTheme="minorEastAsia" w:hAnsiTheme="minorEastAsia"/>
          <w:b/>
          <w:szCs w:val="21"/>
        </w:rPr>
        <w:t>延后或服务变更等情形，</w:t>
      </w:r>
      <w:r>
        <w:rPr>
          <w:rFonts w:hint="eastAsia" w:asciiTheme="minorEastAsia" w:hAnsiTheme="minorEastAsia"/>
          <w:b/>
          <w:szCs w:val="21"/>
          <w:lang w:eastAsia="zh-CN"/>
        </w:rPr>
        <w:t>美的照明小程序</w:t>
      </w:r>
      <w:r>
        <w:rPr>
          <w:rFonts w:asciiTheme="minorEastAsia" w:hAnsiTheme="minorEastAsia"/>
          <w:b/>
          <w:szCs w:val="21"/>
        </w:rPr>
        <w:t>及服务提供者</w:t>
      </w:r>
      <w:r>
        <w:rPr>
          <w:rFonts w:hint="eastAsia" w:asciiTheme="minorEastAsia" w:hAnsiTheme="minorEastAsia"/>
          <w:b/>
          <w:szCs w:val="21"/>
        </w:rPr>
        <w:t>并不承担相应的责任：</w:t>
      </w:r>
    </w:p>
    <w:p w14:paraId="63D3C584">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.1</w:t>
      </w:r>
      <w:r>
        <w:rPr>
          <w:rFonts w:hint="eastAsia" w:asciiTheme="minorEastAsia" w:hAnsiTheme="minorEastAsia"/>
          <w:szCs w:val="21"/>
          <w:u w:val="single"/>
        </w:rPr>
        <w:t>因自然灾害、罢工、暴乱、战争、政府行为、司法行政命令等不可抗力因素；</w:t>
      </w:r>
    </w:p>
    <w:p w14:paraId="4E4D4E97">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.2</w:t>
      </w:r>
      <w:r>
        <w:rPr>
          <w:rFonts w:hint="eastAsia" w:asciiTheme="minorEastAsia" w:hAnsiTheme="minorEastAsia"/>
          <w:szCs w:val="21"/>
          <w:u w:val="single"/>
        </w:rPr>
        <w:t>因电力供应故障、通讯网络故障、</w:t>
      </w:r>
      <w:r>
        <w:rPr>
          <w:rFonts w:asciiTheme="minorEastAsia" w:hAnsiTheme="minorEastAsia"/>
          <w:szCs w:val="21"/>
          <w:u w:val="single"/>
        </w:rPr>
        <w:t>电信政策调整</w:t>
      </w:r>
      <w:r>
        <w:rPr>
          <w:rFonts w:hint="eastAsia" w:asciiTheme="minorEastAsia" w:hAnsiTheme="minorEastAsia"/>
          <w:szCs w:val="21"/>
          <w:u w:val="single"/>
        </w:rPr>
        <w:t>等公共服务因素或第三人因素；</w:t>
      </w:r>
    </w:p>
    <w:p w14:paraId="06CCD771">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.3</w:t>
      </w:r>
      <w:r>
        <w:rPr>
          <w:rFonts w:hint="eastAsia" w:asciiTheme="minorEastAsia" w:hAnsiTheme="minorEastAsia"/>
          <w:szCs w:val="21"/>
          <w:u w:val="single"/>
        </w:rPr>
        <w:t>在已尽善意管理的情况下，因常规或紧急的设备与系统维护、设备与系统故障、网络信息与数据安全等因素。</w:t>
      </w:r>
    </w:p>
    <w:p w14:paraId="7B71C2B1">
      <w:pPr>
        <w:spacing w:line="400" w:lineRule="exact"/>
        <w:rPr>
          <w:rFonts w:asciiTheme="minorEastAsia" w:hAnsiTheme="minorEastAsia"/>
          <w:szCs w:val="21"/>
          <w:u w:val="single"/>
        </w:rPr>
      </w:pPr>
      <w:r>
        <w:rPr>
          <w:rFonts w:hint="eastAsia" w:asciiTheme="minorEastAsia" w:hAnsiTheme="minorEastAsia"/>
          <w:szCs w:val="21"/>
          <w:u w:val="single"/>
          <w:lang w:val="en-US" w:eastAsia="zh-CN"/>
        </w:rPr>
        <w:t>6</w:t>
      </w:r>
      <w:r>
        <w:rPr>
          <w:rFonts w:asciiTheme="minorEastAsia" w:hAnsiTheme="minorEastAsia"/>
          <w:szCs w:val="21"/>
          <w:u w:val="single"/>
        </w:rPr>
        <w:t>.</w:t>
      </w:r>
      <w:r>
        <w:rPr>
          <w:rFonts w:hint="eastAsia" w:asciiTheme="minorEastAsia" w:hAnsiTheme="minorEastAsia"/>
          <w:szCs w:val="21"/>
          <w:u w:val="single"/>
        </w:rPr>
        <w:t>4</w:t>
      </w:r>
      <w:r>
        <w:rPr>
          <w:rFonts w:asciiTheme="minorEastAsia" w:hAnsiTheme="minorEastAsia"/>
          <w:szCs w:val="21"/>
          <w:u w:val="single"/>
        </w:rPr>
        <w:t>.4</w:t>
      </w:r>
      <w:r>
        <w:rPr>
          <w:rFonts w:hint="eastAsia" w:asciiTheme="minorEastAsia" w:hAnsiTheme="minorEastAsia"/>
          <w:szCs w:val="21"/>
          <w:u w:val="single"/>
        </w:rPr>
        <w:t>因用户移动终端设备故障、系统不稳定性及其他用户原因。您理解</w:t>
      </w:r>
      <w:r>
        <w:rPr>
          <w:rFonts w:asciiTheme="minorEastAsia" w:hAnsiTheme="minorEastAsia"/>
          <w:szCs w:val="21"/>
          <w:u w:val="single"/>
        </w:rPr>
        <w:t>并</w:t>
      </w:r>
      <w:r>
        <w:rPr>
          <w:rFonts w:hint="eastAsia" w:asciiTheme="minorEastAsia" w:hAnsiTheme="minorEastAsia"/>
          <w:szCs w:val="21"/>
          <w:u w:val="single"/>
        </w:rPr>
        <w:t>同意，受限于各种原因，您</w:t>
      </w:r>
      <w:r>
        <w:rPr>
          <w:rFonts w:asciiTheme="minorEastAsia" w:hAnsiTheme="minorEastAsia"/>
          <w:szCs w:val="21"/>
          <w:u w:val="single"/>
        </w:rPr>
        <w:t>使用本</w:t>
      </w:r>
      <w:r>
        <w:rPr>
          <w:rFonts w:hint="eastAsia" w:asciiTheme="minorEastAsia" w:hAnsiTheme="minorEastAsia"/>
          <w:szCs w:val="21"/>
          <w:u w:val="single"/>
        </w:rPr>
        <w:t>小程序</w:t>
      </w:r>
      <w:r>
        <w:rPr>
          <w:rFonts w:asciiTheme="minorEastAsia" w:hAnsiTheme="minorEastAsia"/>
          <w:szCs w:val="21"/>
          <w:u w:val="single"/>
        </w:rPr>
        <w:t>及服务过程中仍</w:t>
      </w:r>
      <w:r>
        <w:rPr>
          <w:rFonts w:hint="eastAsia" w:asciiTheme="minorEastAsia" w:hAnsiTheme="minorEastAsia"/>
          <w:szCs w:val="21"/>
          <w:u w:val="single"/>
        </w:rPr>
        <w:t>可能受到各种安全问题的侵扰，如他人窃取个人资料、病毒侵袭、国际监管导致交易受限</w:t>
      </w:r>
      <w:r>
        <w:rPr>
          <w:rFonts w:asciiTheme="minorEastAsia" w:hAnsiTheme="minorEastAsia"/>
          <w:szCs w:val="21"/>
          <w:u w:val="single"/>
        </w:rPr>
        <w:t>等</w:t>
      </w:r>
      <w:r>
        <w:rPr>
          <w:rFonts w:hint="eastAsia" w:asciiTheme="minorEastAsia" w:hAnsiTheme="minorEastAsia"/>
          <w:szCs w:val="21"/>
          <w:u w:val="single"/>
        </w:rPr>
        <w:t>。您应加强信息安全及保护意识，以免遭致损失和骚扰。</w:t>
      </w:r>
    </w:p>
    <w:p w14:paraId="56470CCA">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七</w:t>
      </w:r>
      <w:r>
        <w:rPr>
          <w:rFonts w:asciiTheme="minorEastAsia" w:hAnsiTheme="minorEastAsia"/>
          <w:b/>
          <w:sz w:val="24"/>
          <w:szCs w:val="24"/>
        </w:rPr>
        <w:t>、知识产权</w:t>
      </w:r>
    </w:p>
    <w:p w14:paraId="7EC29166">
      <w:pPr>
        <w:spacing w:line="400" w:lineRule="exact"/>
        <w:rPr>
          <w:rFonts w:asciiTheme="minorEastAsia" w:hAnsiTheme="minorEastAsia"/>
          <w:szCs w:val="21"/>
        </w:rPr>
      </w:pPr>
      <w:r>
        <w:rPr>
          <w:rFonts w:hint="eastAsia" w:asciiTheme="minorEastAsia" w:hAnsiTheme="minorEastAsia"/>
          <w:szCs w:val="21"/>
          <w:lang w:val="en-US" w:eastAsia="zh-CN"/>
        </w:rPr>
        <w:t>7</w:t>
      </w:r>
      <w:r>
        <w:rPr>
          <w:rFonts w:hint="eastAsia" w:asciiTheme="minorEastAsia" w:hAnsiTheme="minorEastAsia"/>
          <w:szCs w:val="21"/>
        </w:rPr>
        <w:t>.1</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在提供小程序</w:t>
      </w:r>
      <w:r>
        <w:rPr>
          <w:rFonts w:asciiTheme="minorEastAsia" w:hAnsiTheme="minorEastAsia"/>
          <w:szCs w:val="21"/>
        </w:rPr>
        <w:t>许可及</w:t>
      </w:r>
      <w:r>
        <w:rPr>
          <w:rFonts w:hint="eastAsia" w:asciiTheme="minorEastAsia" w:hAnsiTheme="minorEastAsia"/>
          <w:szCs w:val="21"/>
        </w:rPr>
        <w:t>小程序服务过程中提供的内容（包括但不限于文字、图片、音频、视频、图表、小程序代码等）的知识产权归</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所有，除</w:t>
      </w:r>
      <w:r>
        <w:rPr>
          <w:rFonts w:asciiTheme="minorEastAsia" w:hAnsiTheme="minorEastAsia"/>
          <w:szCs w:val="21"/>
        </w:rPr>
        <w:t>本协议约定或</w:t>
      </w:r>
      <w:r>
        <w:rPr>
          <w:rFonts w:hint="eastAsia" w:asciiTheme="minorEastAsia" w:hAnsiTheme="minorEastAsia"/>
          <w:szCs w:val="21"/>
        </w:rPr>
        <w:t>经</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许可</w:t>
      </w:r>
      <w:r>
        <w:rPr>
          <w:rFonts w:asciiTheme="minorEastAsia" w:hAnsiTheme="minorEastAsia"/>
          <w:szCs w:val="21"/>
        </w:rPr>
        <w:t>外，</w:t>
      </w:r>
      <w:r>
        <w:rPr>
          <w:rFonts w:hint="eastAsia" w:asciiTheme="minorEastAsia" w:hAnsiTheme="minorEastAsia"/>
          <w:szCs w:val="21"/>
        </w:rPr>
        <w:t>您不得直接</w:t>
      </w:r>
      <w:r>
        <w:rPr>
          <w:rFonts w:asciiTheme="minorEastAsia" w:hAnsiTheme="minorEastAsia"/>
          <w:szCs w:val="21"/>
        </w:rPr>
        <w:t>使用</w:t>
      </w:r>
      <w:r>
        <w:rPr>
          <w:rFonts w:hint="eastAsia" w:asciiTheme="minorEastAsia" w:hAnsiTheme="minorEastAsia"/>
          <w:szCs w:val="21"/>
        </w:rPr>
        <w:t>或创造相关衍生作品。</w:t>
      </w:r>
    </w:p>
    <w:p w14:paraId="0950E51A">
      <w:pPr>
        <w:spacing w:line="400" w:lineRule="exact"/>
        <w:rPr>
          <w:rFonts w:asciiTheme="minorEastAsia" w:hAnsiTheme="minorEastAsia"/>
          <w:szCs w:val="21"/>
        </w:rPr>
      </w:pPr>
      <w:r>
        <w:rPr>
          <w:rFonts w:hint="eastAsia" w:asciiTheme="minorEastAsia" w:hAnsiTheme="minorEastAsia"/>
          <w:szCs w:val="21"/>
          <w:lang w:val="en-US" w:eastAsia="zh-CN"/>
        </w:rPr>
        <w:t>7</w:t>
      </w:r>
      <w:r>
        <w:rPr>
          <w:rFonts w:hint="eastAsia" w:asciiTheme="minorEastAsia" w:hAnsiTheme="minorEastAsia"/>
          <w:szCs w:val="21"/>
        </w:rPr>
        <w:t>.2除另有特别声明外，履行本协议所依托小程序的著作权、专利权及其他知识产权或</w:t>
      </w:r>
      <w:r>
        <w:rPr>
          <w:rFonts w:asciiTheme="minorEastAsia" w:hAnsiTheme="minorEastAsia"/>
          <w:szCs w:val="21"/>
        </w:rPr>
        <w:t>权益</w:t>
      </w:r>
      <w:r>
        <w:rPr>
          <w:rFonts w:hint="eastAsia" w:asciiTheme="minorEastAsia" w:hAnsiTheme="minorEastAsia"/>
          <w:szCs w:val="21"/>
        </w:rPr>
        <w:t>均归</w:t>
      </w:r>
      <w:r>
        <w:rPr>
          <w:rFonts w:hint="eastAsia" w:asciiTheme="minorEastAsia" w:hAnsiTheme="minorEastAsia"/>
          <w:szCs w:val="21"/>
          <w:lang w:eastAsia="zh-CN"/>
        </w:rPr>
        <w:t>美的照明小程序</w:t>
      </w:r>
      <w:r>
        <w:rPr>
          <w:rFonts w:asciiTheme="minorEastAsia" w:hAnsiTheme="minorEastAsia"/>
          <w:szCs w:val="21"/>
        </w:rPr>
        <w:t>及服务提供者</w:t>
      </w:r>
      <w:r>
        <w:rPr>
          <w:rFonts w:hint="eastAsia" w:asciiTheme="minorEastAsia" w:hAnsiTheme="minorEastAsia"/>
          <w:szCs w:val="21"/>
        </w:rPr>
        <w:t>所有。</w:t>
      </w:r>
    </w:p>
    <w:p w14:paraId="7F71D169">
      <w:pPr>
        <w:spacing w:line="400" w:lineRule="exact"/>
        <w:rPr>
          <w:rFonts w:asciiTheme="minorEastAsia" w:hAnsiTheme="minorEastAsia"/>
          <w:szCs w:val="21"/>
        </w:rPr>
      </w:pPr>
      <w:r>
        <w:rPr>
          <w:rFonts w:hint="eastAsia" w:asciiTheme="minorEastAsia" w:hAnsiTheme="minorEastAsia"/>
          <w:szCs w:val="21"/>
          <w:lang w:val="en-US" w:eastAsia="zh-CN"/>
        </w:rPr>
        <w:t>7</w:t>
      </w:r>
      <w:r>
        <w:rPr>
          <w:rFonts w:asciiTheme="minorEastAsia" w:hAnsiTheme="minorEastAsia"/>
          <w:szCs w:val="21"/>
        </w:rPr>
        <w:t>.3</w:t>
      </w:r>
      <w:r>
        <w:rPr>
          <w:rFonts w:hint="eastAsia" w:asciiTheme="minorEastAsia" w:hAnsiTheme="minorEastAsia"/>
          <w:szCs w:val="21"/>
        </w:rPr>
        <w:t>履行本协议所使用的“美智光电”、“Midea”等商业标识，其著作权或商标权归</w:t>
      </w:r>
      <w:r>
        <w:rPr>
          <w:rFonts w:hint="eastAsia" w:asciiTheme="minorEastAsia" w:hAnsiTheme="minorEastAsia"/>
          <w:szCs w:val="21"/>
          <w:lang w:eastAsia="zh-CN"/>
        </w:rPr>
        <w:t>美的照明小程序</w:t>
      </w:r>
      <w:r>
        <w:rPr>
          <w:rFonts w:hint="eastAsia" w:asciiTheme="minorEastAsia" w:hAnsiTheme="minorEastAsia"/>
          <w:szCs w:val="21"/>
        </w:rPr>
        <w:t>及服务提供者及其关联公司所有。</w:t>
      </w:r>
    </w:p>
    <w:p w14:paraId="4C7BA779">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八</w:t>
      </w:r>
      <w:r>
        <w:rPr>
          <w:rFonts w:hint="eastAsia" w:asciiTheme="minorEastAsia" w:hAnsiTheme="minorEastAsia"/>
          <w:b/>
          <w:sz w:val="24"/>
          <w:szCs w:val="24"/>
        </w:rPr>
        <w:t>、违约责任</w:t>
      </w:r>
    </w:p>
    <w:p w14:paraId="3ED4B063">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.1 违约认定</w:t>
      </w:r>
    </w:p>
    <w:p w14:paraId="007FA13B">
      <w:pPr>
        <w:spacing w:line="400" w:lineRule="exact"/>
        <w:rPr>
          <w:rFonts w:asciiTheme="minorEastAsia" w:hAnsiTheme="minorEastAsia"/>
          <w:szCs w:val="21"/>
        </w:rPr>
      </w:pPr>
      <w:r>
        <w:rPr>
          <w:rFonts w:hint="eastAsia" w:asciiTheme="minorEastAsia" w:hAnsiTheme="minorEastAsia"/>
          <w:szCs w:val="21"/>
        </w:rPr>
        <w:t>发生如下情形之一的，视为您违反本协议：</w:t>
      </w:r>
    </w:p>
    <w:p w14:paraId="3B59110D">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.1.1</w:t>
      </w:r>
      <w:r>
        <w:rPr>
          <w:rFonts w:hint="eastAsia" w:asciiTheme="minorEastAsia" w:hAnsiTheme="minorEastAsia"/>
          <w:szCs w:val="21"/>
        </w:rPr>
        <w:t>使用本小程序或服务时违反有关法律法规的规定；</w:t>
      </w:r>
    </w:p>
    <w:p w14:paraId="62EFF78A">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.1.2</w:t>
      </w:r>
      <w:r>
        <w:rPr>
          <w:rFonts w:hint="eastAsia" w:asciiTheme="minorEastAsia" w:hAnsiTheme="minorEastAsia"/>
          <w:szCs w:val="21"/>
        </w:rPr>
        <w:t>违反本协议</w:t>
      </w:r>
      <w:r>
        <w:rPr>
          <w:rFonts w:asciiTheme="minorEastAsia" w:hAnsiTheme="minorEastAsia"/>
          <w:szCs w:val="21"/>
        </w:rPr>
        <w:t>任一约定</w:t>
      </w:r>
      <w:r>
        <w:rPr>
          <w:rFonts w:hint="eastAsia" w:asciiTheme="minorEastAsia" w:hAnsiTheme="minorEastAsia"/>
          <w:szCs w:val="21"/>
        </w:rPr>
        <w:t>；</w:t>
      </w:r>
    </w:p>
    <w:p w14:paraId="2AF849F1">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.1.3</w:t>
      </w:r>
      <w:r>
        <w:rPr>
          <w:rFonts w:hint="eastAsia" w:asciiTheme="minorEastAsia" w:hAnsiTheme="minorEastAsia"/>
          <w:szCs w:val="21"/>
        </w:rPr>
        <w:t>违反</w:t>
      </w:r>
      <w:r>
        <w:rPr>
          <w:rFonts w:hint="eastAsia" w:asciiTheme="minorEastAsia" w:hAnsiTheme="minorEastAsia"/>
          <w:szCs w:val="21"/>
          <w:lang w:eastAsia="zh-CN"/>
        </w:rPr>
        <w:t>美的照明小程序</w:t>
      </w:r>
      <w:r>
        <w:rPr>
          <w:rFonts w:asciiTheme="minorEastAsia" w:hAnsiTheme="minorEastAsia"/>
          <w:szCs w:val="21"/>
        </w:rPr>
        <w:t>隐私政策</w:t>
      </w:r>
      <w:r>
        <w:rPr>
          <w:rFonts w:hint="eastAsia" w:asciiTheme="minorEastAsia" w:hAnsiTheme="minorEastAsia"/>
          <w:szCs w:val="21"/>
        </w:rPr>
        <w:t>或</w:t>
      </w:r>
      <w:r>
        <w:rPr>
          <w:rFonts w:asciiTheme="minorEastAsia" w:hAnsiTheme="minorEastAsia"/>
          <w:szCs w:val="21"/>
        </w:rPr>
        <w:t>其他</w:t>
      </w:r>
      <w:r>
        <w:rPr>
          <w:rFonts w:hint="eastAsia" w:asciiTheme="minorEastAsia" w:hAnsiTheme="minorEastAsia"/>
          <w:szCs w:val="21"/>
        </w:rPr>
        <w:t>小程序规则</w:t>
      </w:r>
      <w:r>
        <w:rPr>
          <w:rFonts w:asciiTheme="minorEastAsia" w:hAnsiTheme="minorEastAsia"/>
          <w:szCs w:val="21"/>
        </w:rPr>
        <w:t>。</w:t>
      </w:r>
    </w:p>
    <w:p w14:paraId="1239701B">
      <w:pPr>
        <w:spacing w:line="400" w:lineRule="exact"/>
        <w:rPr>
          <w:rFonts w:asciiTheme="minorEastAsia" w:hAnsiTheme="minorEastAsia"/>
          <w:b/>
          <w:szCs w:val="21"/>
        </w:rPr>
      </w:pPr>
      <w:r>
        <w:rPr>
          <w:rFonts w:hint="eastAsia" w:asciiTheme="minorEastAsia" w:hAnsiTheme="minorEastAsia"/>
          <w:b/>
          <w:szCs w:val="21"/>
        </w:rPr>
        <w:t>为适应电子商务发展和满足海量用户对高效优质服务的需求，您理解并同意，美智光电可在</w:t>
      </w:r>
      <w:r>
        <w:rPr>
          <w:rFonts w:hint="eastAsia" w:asciiTheme="minorEastAsia" w:hAnsiTheme="minorEastAsia"/>
          <w:b/>
          <w:szCs w:val="21"/>
          <w:lang w:eastAsia="zh-CN"/>
        </w:rPr>
        <w:t>美的照明小程序</w:t>
      </w:r>
      <w:r>
        <w:rPr>
          <w:rFonts w:hint="eastAsia" w:asciiTheme="minorEastAsia" w:hAnsiTheme="minorEastAsia"/>
          <w:b/>
          <w:szCs w:val="21"/>
        </w:rPr>
        <w:t>规则中约定违约认定的程序和标准。如：美智光电可依据您的用户数据与海量用户数据的关系来认定您是否构成违约；您有义务对您的数据异常现象进行充分举证和合理解释，否则将被认定为违约。</w:t>
      </w:r>
    </w:p>
    <w:p w14:paraId="408E6F36">
      <w:pPr>
        <w:spacing w:line="400" w:lineRule="exact"/>
        <w:rPr>
          <w:rFonts w:asciiTheme="minorEastAsia" w:hAnsiTheme="minorEastAsia"/>
          <w:b/>
          <w:szCs w:val="21"/>
        </w:rPr>
      </w:pPr>
      <w:r>
        <w:rPr>
          <w:rFonts w:hint="eastAsia" w:asciiTheme="minorEastAsia" w:hAnsiTheme="minorEastAsia"/>
          <w:b/>
          <w:szCs w:val="21"/>
        </w:rPr>
        <w:t>在危及</w:t>
      </w:r>
      <w:r>
        <w:rPr>
          <w:rFonts w:asciiTheme="minorEastAsia" w:hAnsiTheme="minorEastAsia"/>
          <w:b/>
          <w:szCs w:val="21"/>
        </w:rPr>
        <w:t>其他用户信息安全或</w:t>
      </w:r>
      <w:r>
        <w:rPr>
          <w:rFonts w:hint="eastAsia" w:asciiTheme="minorEastAsia" w:hAnsiTheme="minorEastAsia"/>
          <w:b/>
          <w:szCs w:val="21"/>
        </w:rPr>
        <w:t>小程序</w:t>
      </w:r>
      <w:r>
        <w:rPr>
          <w:rFonts w:asciiTheme="minorEastAsia" w:hAnsiTheme="minorEastAsia"/>
          <w:b/>
          <w:szCs w:val="21"/>
        </w:rPr>
        <w:t>安全时，</w:t>
      </w:r>
      <w:r>
        <w:rPr>
          <w:rFonts w:hint="eastAsia" w:asciiTheme="minorEastAsia" w:hAnsiTheme="minorEastAsia"/>
          <w:b/>
          <w:szCs w:val="21"/>
          <w:lang w:eastAsia="zh-CN"/>
        </w:rPr>
        <w:t>美的照明小程序</w:t>
      </w:r>
      <w:r>
        <w:rPr>
          <w:rFonts w:asciiTheme="minorEastAsia" w:hAnsiTheme="minorEastAsia"/>
          <w:b/>
          <w:szCs w:val="21"/>
        </w:rPr>
        <w:t>及服务提供者有权</w:t>
      </w:r>
      <w:r>
        <w:rPr>
          <w:rFonts w:hint="eastAsia" w:asciiTheme="minorEastAsia" w:hAnsiTheme="minorEastAsia"/>
          <w:b/>
          <w:szCs w:val="21"/>
        </w:rPr>
        <w:t>自行</w:t>
      </w:r>
      <w:r>
        <w:rPr>
          <w:rFonts w:asciiTheme="minorEastAsia" w:hAnsiTheme="minorEastAsia"/>
          <w:b/>
          <w:szCs w:val="21"/>
        </w:rPr>
        <w:t>判定</w:t>
      </w:r>
      <w:r>
        <w:rPr>
          <w:rFonts w:hint="eastAsia" w:asciiTheme="minorEastAsia" w:hAnsiTheme="minorEastAsia"/>
          <w:b/>
          <w:szCs w:val="21"/>
        </w:rPr>
        <w:t>用户</w:t>
      </w:r>
      <w:r>
        <w:rPr>
          <w:rFonts w:asciiTheme="minorEastAsia" w:hAnsiTheme="minorEastAsia"/>
          <w:b/>
          <w:szCs w:val="21"/>
        </w:rPr>
        <w:t>是否构成</w:t>
      </w:r>
      <w:r>
        <w:rPr>
          <w:rFonts w:hint="eastAsia" w:asciiTheme="minorEastAsia" w:hAnsiTheme="minorEastAsia"/>
          <w:b/>
          <w:szCs w:val="21"/>
        </w:rPr>
        <w:t>违约</w:t>
      </w:r>
      <w:r>
        <w:rPr>
          <w:rFonts w:asciiTheme="minorEastAsia" w:hAnsiTheme="minorEastAsia"/>
          <w:b/>
          <w:szCs w:val="21"/>
        </w:rPr>
        <w:t>。</w:t>
      </w:r>
    </w:p>
    <w:p w14:paraId="334D3552">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.2 违约处理措施</w:t>
      </w:r>
    </w:p>
    <w:p w14:paraId="3403684D">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.2.1</w:t>
      </w:r>
      <w:r>
        <w:rPr>
          <w:rFonts w:hint="eastAsia" w:asciiTheme="minorEastAsia" w:hAnsiTheme="minorEastAsia"/>
          <w:szCs w:val="21"/>
        </w:rPr>
        <w:t>如您在</w:t>
      </w:r>
      <w:r>
        <w:rPr>
          <w:rFonts w:hint="eastAsia" w:asciiTheme="minorEastAsia" w:hAnsiTheme="minorEastAsia"/>
          <w:szCs w:val="21"/>
          <w:lang w:eastAsia="zh-CN"/>
        </w:rPr>
        <w:t>美的照明小程序</w:t>
      </w:r>
      <w:r>
        <w:rPr>
          <w:rFonts w:hint="eastAsia" w:asciiTheme="minorEastAsia" w:hAnsiTheme="minorEastAsia"/>
          <w:szCs w:val="21"/>
        </w:rPr>
        <w:t>上发布信息的</w:t>
      </w:r>
      <w:r>
        <w:rPr>
          <w:rFonts w:asciiTheme="minorEastAsia" w:hAnsiTheme="minorEastAsia"/>
          <w:szCs w:val="21"/>
        </w:rPr>
        <w:t>行为</w:t>
      </w:r>
      <w:r>
        <w:rPr>
          <w:rFonts w:hint="eastAsia" w:asciiTheme="minorEastAsia" w:hAnsiTheme="minorEastAsia"/>
          <w:szCs w:val="21"/>
        </w:rPr>
        <w:t>构成违法或违约时，</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服务提供者有权</w:t>
      </w:r>
      <w:r>
        <w:rPr>
          <w:rFonts w:hint="eastAsia" w:asciiTheme="minorEastAsia" w:hAnsiTheme="minorEastAsia"/>
          <w:szCs w:val="21"/>
        </w:rPr>
        <w:t>对相应信息进行删除、屏蔽处理。</w:t>
      </w:r>
    </w:p>
    <w:p w14:paraId="01C51FD4">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.2.2</w:t>
      </w:r>
      <w:r>
        <w:rPr>
          <w:rFonts w:hint="eastAsia" w:asciiTheme="minorEastAsia" w:hAnsiTheme="minorEastAsia"/>
          <w:szCs w:val="21"/>
        </w:rPr>
        <w:t>如您实施了违约行为，</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服务提供者有权</w:t>
      </w:r>
      <w:r>
        <w:rPr>
          <w:rFonts w:hint="eastAsia" w:asciiTheme="minorEastAsia" w:hAnsiTheme="minorEastAsia"/>
          <w:szCs w:val="21"/>
        </w:rPr>
        <w:t>中止向您提供部分或全部服务，或查封您的帐户，终止向您提供服务。</w:t>
      </w:r>
    </w:p>
    <w:p w14:paraId="0262B0EE">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.2.3</w:t>
      </w:r>
      <w:r>
        <w:rPr>
          <w:rFonts w:hint="eastAsia" w:asciiTheme="minorEastAsia" w:hAnsiTheme="minorEastAsia"/>
          <w:szCs w:val="21"/>
        </w:rPr>
        <w:t>如您违约时还存在欺诈、售假等危及他人交易安全或帐户安全风险时，</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有权对您采取取消收款、资金止付等强制措施。</w:t>
      </w:r>
    </w:p>
    <w:p w14:paraId="1F2A54AF">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.2.4</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有权将您的违约行为在</w:t>
      </w:r>
      <w:r>
        <w:rPr>
          <w:rFonts w:hint="eastAsia" w:asciiTheme="minorEastAsia" w:hAnsiTheme="minorEastAsia"/>
          <w:szCs w:val="21"/>
          <w:lang w:eastAsia="zh-CN"/>
        </w:rPr>
        <w:t>美的照明小程序</w:t>
      </w:r>
      <w:r>
        <w:rPr>
          <w:rFonts w:hint="eastAsia" w:asciiTheme="minorEastAsia" w:hAnsiTheme="minorEastAsia"/>
          <w:szCs w:val="21"/>
        </w:rPr>
        <w:t>上予以公示。</w:t>
      </w:r>
    </w:p>
    <w:p w14:paraId="35FF8D38">
      <w:pPr>
        <w:spacing w:line="400" w:lineRule="exact"/>
        <w:rPr>
          <w:rFonts w:asciiTheme="minorEastAsia" w:hAnsiTheme="minorEastAsia"/>
          <w:szCs w:val="21"/>
        </w:rPr>
      </w:pPr>
      <w:r>
        <w:rPr>
          <w:rFonts w:hint="eastAsia" w:asciiTheme="minorEastAsia" w:hAnsiTheme="minorEastAsia"/>
          <w:szCs w:val="21"/>
          <w:lang w:val="en-US" w:eastAsia="zh-CN"/>
        </w:rPr>
        <w:t>8</w:t>
      </w:r>
      <w:r>
        <w:rPr>
          <w:rFonts w:asciiTheme="minorEastAsia" w:hAnsiTheme="minorEastAsia"/>
          <w:szCs w:val="21"/>
        </w:rPr>
        <w:t>.2.5</w:t>
      </w:r>
      <w:r>
        <w:rPr>
          <w:rFonts w:hint="eastAsia" w:asciiTheme="minorEastAsia" w:hAnsiTheme="minorEastAsia"/>
          <w:szCs w:val="21"/>
        </w:rPr>
        <w:t>如</w:t>
      </w:r>
      <w:r>
        <w:rPr>
          <w:rFonts w:asciiTheme="minorEastAsia" w:hAnsiTheme="minorEastAsia"/>
          <w:szCs w:val="21"/>
        </w:rPr>
        <w:t>您的违约行为</w:t>
      </w:r>
      <w:r>
        <w:rPr>
          <w:rFonts w:hint="eastAsia" w:asciiTheme="minorEastAsia" w:hAnsiTheme="minorEastAsia"/>
          <w:szCs w:val="21"/>
        </w:rPr>
        <w:t>同时</w:t>
      </w:r>
      <w:r>
        <w:rPr>
          <w:rFonts w:asciiTheme="minorEastAsia" w:hAnsiTheme="minorEastAsia"/>
          <w:szCs w:val="21"/>
        </w:rPr>
        <w:t>违反了国家法律法规的相关规定时，</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有权</w:t>
      </w:r>
      <w:r>
        <w:rPr>
          <w:rFonts w:asciiTheme="minorEastAsia" w:hAnsiTheme="minorEastAsia"/>
          <w:szCs w:val="21"/>
        </w:rPr>
        <w:t>向行政或司法机关</w:t>
      </w:r>
      <w:r>
        <w:rPr>
          <w:rFonts w:hint="eastAsia" w:asciiTheme="minorEastAsia" w:hAnsiTheme="minorEastAsia"/>
          <w:szCs w:val="21"/>
        </w:rPr>
        <w:t>移送</w:t>
      </w:r>
      <w:r>
        <w:rPr>
          <w:rFonts w:asciiTheme="minorEastAsia" w:hAnsiTheme="minorEastAsia"/>
          <w:szCs w:val="21"/>
        </w:rPr>
        <w:t>与您有关的信息。</w:t>
      </w:r>
    </w:p>
    <w:p w14:paraId="27D972C4">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hint="eastAsia" w:asciiTheme="minorEastAsia" w:hAnsiTheme="minorEastAsia"/>
          <w:b/>
          <w:szCs w:val="21"/>
        </w:rPr>
        <w:t>.3赔偿责任</w:t>
      </w:r>
    </w:p>
    <w:p w14:paraId="5C147F60">
      <w:pPr>
        <w:spacing w:line="400" w:lineRule="exact"/>
        <w:rPr>
          <w:rFonts w:asciiTheme="minorEastAsia" w:hAnsiTheme="minorEastAsia"/>
          <w:szCs w:val="21"/>
        </w:rPr>
      </w:pPr>
      <w:r>
        <w:rPr>
          <w:rFonts w:hint="eastAsia" w:asciiTheme="minorEastAsia" w:hAnsiTheme="minorEastAsia"/>
          <w:szCs w:val="21"/>
          <w:lang w:val="en-US" w:eastAsia="zh-CN"/>
        </w:rPr>
        <w:t>8</w:t>
      </w:r>
      <w:r>
        <w:rPr>
          <w:rFonts w:hint="eastAsia" w:asciiTheme="minorEastAsia" w:hAnsiTheme="minorEastAsia"/>
          <w:szCs w:val="21"/>
        </w:rPr>
        <w:t>.3.1如您的违约行为致使</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遭受损失（包括直接经济损失、商誉贬损等间接损失</w:t>
      </w:r>
      <w:r>
        <w:rPr>
          <w:rFonts w:asciiTheme="minorEastAsia" w:hAnsiTheme="minorEastAsia"/>
          <w:szCs w:val="21"/>
        </w:rPr>
        <w:t>以</w:t>
      </w:r>
      <w:r>
        <w:rPr>
          <w:rFonts w:hint="eastAsia" w:asciiTheme="minorEastAsia" w:hAnsiTheme="minorEastAsia"/>
          <w:szCs w:val="21"/>
        </w:rPr>
        <w:t>及由此支付的律师费、诉讼费、</w:t>
      </w:r>
      <w:r>
        <w:rPr>
          <w:rFonts w:asciiTheme="minorEastAsia" w:hAnsiTheme="minorEastAsia"/>
          <w:szCs w:val="21"/>
        </w:rPr>
        <w:t>公证费</w:t>
      </w:r>
      <w:r>
        <w:rPr>
          <w:rFonts w:hint="eastAsia" w:asciiTheme="minorEastAsia" w:hAnsiTheme="minorEastAsia"/>
          <w:szCs w:val="21"/>
        </w:rPr>
        <w:t>等费用），您应赔偿</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的上述全部损失。</w:t>
      </w:r>
    </w:p>
    <w:p w14:paraId="19676C3B">
      <w:pPr>
        <w:spacing w:line="400" w:lineRule="exact"/>
        <w:rPr>
          <w:rFonts w:asciiTheme="minorEastAsia" w:hAnsiTheme="minorEastAsia"/>
          <w:szCs w:val="21"/>
        </w:rPr>
      </w:pPr>
      <w:r>
        <w:rPr>
          <w:rFonts w:hint="eastAsia" w:asciiTheme="minorEastAsia" w:hAnsiTheme="minorEastAsia"/>
          <w:szCs w:val="21"/>
          <w:lang w:val="en-US" w:eastAsia="zh-CN"/>
        </w:rPr>
        <w:t>8</w:t>
      </w:r>
      <w:r>
        <w:rPr>
          <w:rFonts w:hint="eastAsia" w:asciiTheme="minorEastAsia" w:hAnsiTheme="minorEastAsia"/>
          <w:szCs w:val="21"/>
        </w:rPr>
        <w:t>.3.</w:t>
      </w:r>
      <w:r>
        <w:rPr>
          <w:rFonts w:asciiTheme="minorEastAsia" w:hAnsiTheme="minorEastAsia"/>
          <w:szCs w:val="21"/>
        </w:rPr>
        <w:t>2</w:t>
      </w:r>
      <w:r>
        <w:rPr>
          <w:rFonts w:hint="eastAsia" w:asciiTheme="minorEastAsia" w:hAnsiTheme="minorEastAsia"/>
          <w:szCs w:val="21"/>
        </w:rPr>
        <w:t>如您的违约行为使</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遭受第三人主张权利，</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可在对第三人承担责任后就全部损失向您追偿。</w:t>
      </w:r>
    </w:p>
    <w:p w14:paraId="2FAFCB8E">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asciiTheme="minorEastAsia" w:hAnsiTheme="minorEastAsia"/>
          <w:b/>
          <w:szCs w:val="21"/>
        </w:rPr>
        <w:t xml:space="preserve">.3.3 </w:t>
      </w:r>
      <w:r>
        <w:rPr>
          <w:rFonts w:hint="eastAsia" w:asciiTheme="minorEastAsia" w:hAnsiTheme="minorEastAsia"/>
          <w:b/>
          <w:szCs w:val="21"/>
        </w:rPr>
        <w:t>如因您的行为使得第三人遭受损失或您怠于履行调处决定、美智光电及</w:t>
      </w:r>
      <w:r>
        <w:rPr>
          <w:rFonts w:asciiTheme="minorEastAsia" w:hAnsiTheme="minorEastAsia"/>
          <w:b/>
          <w:szCs w:val="21"/>
        </w:rPr>
        <w:t>/或其关联公司出于社会公共利益保护或消费者权益保护目的，可指示支付公司（如</w:t>
      </w:r>
      <w:r>
        <w:rPr>
          <w:rFonts w:hint="eastAsia" w:asciiTheme="minorEastAsia" w:hAnsiTheme="minorEastAsia"/>
          <w:b/>
          <w:szCs w:val="21"/>
        </w:rPr>
        <w:t>美智光电</w:t>
      </w:r>
      <w:r>
        <w:rPr>
          <w:rFonts w:asciiTheme="minorEastAsia" w:hAnsiTheme="minorEastAsia"/>
          <w:b/>
          <w:szCs w:val="21"/>
        </w:rPr>
        <w:t>支付）自您的支付账户中划扣相应款项进行支付。如您的账户余额或保证金不足以支付相应款项的，您同意委托</w:t>
      </w:r>
      <w:r>
        <w:rPr>
          <w:rFonts w:hint="eastAsia" w:asciiTheme="minorEastAsia" w:hAnsiTheme="minorEastAsia"/>
          <w:b/>
          <w:szCs w:val="21"/>
        </w:rPr>
        <w:t>美智光电使用自有资金代您支付上述款项，您应当返还该部分费用并赔偿因此造成美智光电的全部损失。</w:t>
      </w:r>
    </w:p>
    <w:p w14:paraId="0620E24D">
      <w:pPr>
        <w:spacing w:line="400" w:lineRule="exact"/>
        <w:rPr>
          <w:rFonts w:asciiTheme="minorEastAsia" w:hAnsiTheme="minorEastAsia"/>
          <w:b/>
          <w:szCs w:val="21"/>
        </w:rPr>
      </w:pPr>
      <w:r>
        <w:rPr>
          <w:rFonts w:hint="eastAsia" w:asciiTheme="minorEastAsia" w:hAnsiTheme="minorEastAsia"/>
          <w:b/>
          <w:szCs w:val="21"/>
          <w:lang w:val="en-US" w:eastAsia="zh-CN"/>
        </w:rPr>
        <w:t>8</w:t>
      </w:r>
      <w:r>
        <w:rPr>
          <w:rFonts w:asciiTheme="minorEastAsia" w:hAnsiTheme="minorEastAsia"/>
          <w:b/>
          <w:szCs w:val="21"/>
        </w:rPr>
        <w:t xml:space="preserve">.3.4 </w:t>
      </w:r>
      <w:r>
        <w:rPr>
          <w:rFonts w:hint="eastAsia" w:asciiTheme="minorEastAsia" w:hAnsiTheme="minorEastAsia"/>
          <w:b/>
          <w:szCs w:val="21"/>
        </w:rPr>
        <w:t>您同意美智光电指示支付公司自您的支付账户中划扣相应款项支付上述赔偿款项。如您支付账户中的款项不足以支付上述赔偿款项的，美智光电及</w:t>
      </w:r>
      <w:r>
        <w:rPr>
          <w:rFonts w:asciiTheme="minorEastAsia" w:hAnsiTheme="minorEastAsia"/>
          <w:b/>
          <w:szCs w:val="21"/>
        </w:rPr>
        <w:t>/或关联公司可直接抵减您在</w:t>
      </w:r>
      <w:r>
        <w:rPr>
          <w:rFonts w:hint="eastAsia" w:asciiTheme="minorEastAsia" w:hAnsiTheme="minorEastAsia"/>
          <w:b/>
          <w:szCs w:val="21"/>
        </w:rPr>
        <w:t>美智光电及</w:t>
      </w:r>
      <w:r>
        <w:rPr>
          <w:rFonts w:asciiTheme="minorEastAsia" w:hAnsiTheme="minorEastAsia"/>
          <w:b/>
          <w:szCs w:val="21"/>
        </w:rPr>
        <w:t>/或其关联公司其它协议项下的权益，并可继续追偿。</w:t>
      </w:r>
    </w:p>
    <w:p w14:paraId="3696640A">
      <w:pPr>
        <w:spacing w:line="400" w:lineRule="exact"/>
        <w:rPr>
          <w:rFonts w:asciiTheme="minorEastAsia" w:hAnsiTheme="minorEastAsia"/>
          <w:b/>
          <w:sz w:val="24"/>
          <w:szCs w:val="24"/>
        </w:rPr>
      </w:pPr>
      <w:r>
        <w:rPr>
          <w:rFonts w:hint="eastAsia" w:asciiTheme="minorEastAsia" w:hAnsiTheme="minorEastAsia"/>
          <w:b/>
          <w:sz w:val="24"/>
          <w:szCs w:val="24"/>
          <w:lang w:val="en-US" w:eastAsia="zh-CN"/>
        </w:rPr>
        <w:t>九</w:t>
      </w:r>
      <w:r>
        <w:rPr>
          <w:rFonts w:hint="eastAsia" w:asciiTheme="minorEastAsia" w:hAnsiTheme="minorEastAsia"/>
          <w:b/>
          <w:sz w:val="24"/>
          <w:szCs w:val="24"/>
        </w:rPr>
        <w:t>、协议变更</w:t>
      </w:r>
    </w:p>
    <w:p w14:paraId="428892B9">
      <w:pPr>
        <w:spacing w:line="400" w:lineRule="exact"/>
        <w:rPr>
          <w:rFonts w:asciiTheme="minorEastAsia" w:hAnsiTheme="minorEastAsia"/>
          <w:b/>
          <w:szCs w:val="21"/>
        </w:rPr>
      </w:pPr>
      <w:r>
        <w:rPr>
          <w:rFonts w:hint="eastAsia" w:asciiTheme="minorEastAsia" w:hAnsiTheme="minorEastAsia"/>
          <w:b/>
          <w:szCs w:val="21"/>
          <w:lang w:val="en-US" w:eastAsia="zh-CN"/>
        </w:rPr>
        <w:t>9</w:t>
      </w:r>
      <w:r>
        <w:rPr>
          <w:rFonts w:hint="eastAsia" w:asciiTheme="minorEastAsia" w:hAnsiTheme="minorEastAsia"/>
          <w:b/>
          <w:szCs w:val="21"/>
        </w:rPr>
        <w:t>.1</w:t>
      </w:r>
      <w:r>
        <w:rPr>
          <w:rFonts w:hint="eastAsia" w:asciiTheme="minorEastAsia" w:hAnsiTheme="minorEastAsia"/>
          <w:b/>
          <w:szCs w:val="21"/>
          <w:lang w:eastAsia="zh-CN"/>
        </w:rPr>
        <w:t>美的照明小程序</w:t>
      </w:r>
      <w:r>
        <w:rPr>
          <w:rFonts w:hint="eastAsia" w:asciiTheme="minorEastAsia" w:hAnsiTheme="minorEastAsia"/>
          <w:b/>
          <w:szCs w:val="21"/>
        </w:rPr>
        <w:t>及</w:t>
      </w:r>
      <w:r>
        <w:rPr>
          <w:rFonts w:asciiTheme="minorEastAsia" w:hAnsiTheme="minorEastAsia"/>
          <w:b/>
          <w:szCs w:val="21"/>
        </w:rPr>
        <w:t>服务提供者</w:t>
      </w:r>
      <w:r>
        <w:rPr>
          <w:rFonts w:hint="eastAsia" w:asciiTheme="minorEastAsia" w:hAnsiTheme="minorEastAsia"/>
          <w:b/>
          <w:szCs w:val="21"/>
        </w:rPr>
        <w:t>可根据国家法律法规变化及维护交易秩序、保护小程序</w:t>
      </w:r>
      <w:r>
        <w:rPr>
          <w:rFonts w:asciiTheme="minorEastAsia" w:hAnsiTheme="minorEastAsia"/>
          <w:b/>
          <w:szCs w:val="21"/>
        </w:rPr>
        <w:t>信息安全的</w:t>
      </w:r>
      <w:r>
        <w:rPr>
          <w:rFonts w:hint="eastAsia" w:asciiTheme="minorEastAsia" w:hAnsiTheme="minorEastAsia"/>
          <w:b/>
          <w:szCs w:val="21"/>
        </w:rPr>
        <w:t>需要，不时修改或补充协议。变更后的协议（下称“变更事项”）将通过法定程序并以本协议第十三条约定的方式通知您。</w:t>
      </w:r>
    </w:p>
    <w:p w14:paraId="0C719ACD">
      <w:pPr>
        <w:spacing w:line="400" w:lineRule="exact"/>
        <w:rPr>
          <w:rFonts w:asciiTheme="minorEastAsia" w:hAnsiTheme="minorEastAsia"/>
          <w:szCs w:val="21"/>
        </w:rPr>
      </w:pPr>
      <w:r>
        <w:rPr>
          <w:rFonts w:hint="eastAsia" w:asciiTheme="minorEastAsia" w:hAnsiTheme="minorEastAsia"/>
          <w:szCs w:val="21"/>
          <w:lang w:val="en-US" w:eastAsia="zh-CN"/>
        </w:rPr>
        <w:t>9</w:t>
      </w:r>
      <w:r>
        <w:rPr>
          <w:rFonts w:hint="eastAsia" w:asciiTheme="minorEastAsia" w:hAnsiTheme="minorEastAsia"/>
          <w:szCs w:val="21"/>
        </w:rPr>
        <w:t>.2如您不同意变更事项，您有权于变更事项确定的生效日前联系</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反馈意见。如反馈意见得以采纳，</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可调整变更事项。</w:t>
      </w:r>
    </w:p>
    <w:p w14:paraId="7D4C6AE8">
      <w:pPr>
        <w:spacing w:line="400" w:lineRule="exact"/>
        <w:rPr>
          <w:rFonts w:asciiTheme="minorEastAsia" w:hAnsiTheme="minorEastAsia"/>
          <w:szCs w:val="21"/>
        </w:rPr>
      </w:pPr>
      <w:r>
        <w:rPr>
          <w:rFonts w:hint="eastAsia" w:asciiTheme="minorEastAsia" w:hAnsiTheme="minorEastAsia"/>
          <w:szCs w:val="21"/>
          <w:lang w:val="en-US" w:eastAsia="zh-CN"/>
        </w:rPr>
        <w:t>9</w:t>
      </w:r>
      <w:r>
        <w:rPr>
          <w:rFonts w:asciiTheme="minorEastAsia" w:hAnsiTheme="minorEastAsia"/>
          <w:szCs w:val="21"/>
        </w:rPr>
        <w:t>.3</w:t>
      </w:r>
      <w:r>
        <w:rPr>
          <w:rFonts w:hint="eastAsia" w:asciiTheme="minorEastAsia" w:hAnsiTheme="minorEastAsia"/>
          <w:szCs w:val="21"/>
        </w:rPr>
        <w:t>如您对已生效的变更事项仍不同意的，您应当于变更事项确定的生效之日起停止使用</w:t>
      </w:r>
      <w:r>
        <w:rPr>
          <w:rFonts w:hint="eastAsia" w:asciiTheme="minorEastAsia" w:hAnsiTheme="minorEastAsia"/>
          <w:szCs w:val="21"/>
          <w:lang w:eastAsia="zh-CN"/>
        </w:rPr>
        <w:t>美的照明小程序</w:t>
      </w:r>
      <w:r>
        <w:rPr>
          <w:rFonts w:asciiTheme="minorEastAsia" w:hAnsiTheme="minorEastAsia"/>
          <w:szCs w:val="21"/>
        </w:rPr>
        <w:t>及服务</w:t>
      </w:r>
      <w:r>
        <w:rPr>
          <w:rFonts w:hint="eastAsia" w:asciiTheme="minorEastAsia" w:hAnsiTheme="minorEastAsia"/>
          <w:szCs w:val="21"/>
        </w:rPr>
        <w:t>，变更事项对您不产生效力。</w:t>
      </w:r>
      <w:r>
        <w:rPr>
          <w:rFonts w:hint="eastAsia" w:asciiTheme="minorEastAsia" w:hAnsiTheme="minorEastAsia"/>
          <w:b/>
          <w:szCs w:val="21"/>
        </w:rPr>
        <w:t>如您在变更事项生效后仍继续使用</w:t>
      </w:r>
      <w:r>
        <w:rPr>
          <w:rFonts w:hint="eastAsia" w:asciiTheme="minorEastAsia" w:hAnsiTheme="minorEastAsia"/>
          <w:b/>
          <w:szCs w:val="21"/>
          <w:lang w:eastAsia="zh-CN"/>
        </w:rPr>
        <w:t>美的照明小程序</w:t>
      </w:r>
      <w:r>
        <w:rPr>
          <w:rFonts w:asciiTheme="minorEastAsia" w:hAnsiTheme="minorEastAsia"/>
          <w:b/>
          <w:szCs w:val="21"/>
        </w:rPr>
        <w:t>或</w:t>
      </w:r>
      <w:r>
        <w:rPr>
          <w:rFonts w:hint="eastAsia" w:asciiTheme="minorEastAsia" w:hAnsiTheme="minorEastAsia"/>
          <w:b/>
          <w:szCs w:val="21"/>
        </w:rPr>
        <w:t>服务，则视为您同意已生效的变更事项。</w:t>
      </w:r>
    </w:p>
    <w:p w14:paraId="77AE4E93">
      <w:pPr>
        <w:spacing w:line="400" w:lineRule="exact"/>
        <w:rPr>
          <w:rFonts w:asciiTheme="minorEastAsia" w:hAnsiTheme="minorEastAsia"/>
          <w:b/>
          <w:sz w:val="24"/>
          <w:szCs w:val="24"/>
        </w:rPr>
      </w:pPr>
      <w:r>
        <w:rPr>
          <w:rFonts w:hint="eastAsia" w:asciiTheme="minorEastAsia" w:hAnsiTheme="minorEastAsia"/>
          <w:b/>
          <w:sz w:val="24"/>
          <w:szCs w:val="24"/>
        </w:rPr>
        <w:t>十、 协议的终止</w:t>
      </w:r>
    </w:p>
    <w:p w14:paraId="750946D3">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hint="eastAsia" w:asciiTheme="minorEastAsia" w:hAnsiTheme="minorEastAsia"/>
          <w:b/>
          <w:szCs w:val="21"/>
        </w:rPr>
        <w:t>.1 终止的情形</w:t>
      </w:r>
    </w:p>
    <w:p w14:paraId="7FEEFC5E">
      <w:pPr>
        <w:spacing w:line="400" w:lineRule="exact"/>
        <w:rPr>
          <w:rFonts w:asciiTheme="minorEastAsia" w:hAnsiTheme="minorEastAsia"/>
          <w:szCs w:val="21"/>
        </w:rPr>
      </w:pPr>
      <w:r>
        <w:rPr>
          <w:rFonts w:hint="eastAsia" w:asciiTheme="minorEastAsia" w:hAnsiTheme="minorEastAsia"/>
          <w:szCs w:val="21"/>
        </w:rPr>
        <w:t>您有权通过以下任一方式终止本协议：</w:t>
      </w:r>
    </w:p>
    <w:p w14:paraId="0E549BC3">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.1.1</w:t>
      </w:r>
      <w:r>
        <w:rPr>
          <w:rFonts w:hint="eastAsia" w:asciiTheme="minorEastAsia" w:hAnsiTheme="minorEastAsia"/>
          <w:szCs w:val="21"/>
        </w:rPr>
        <w:t>在满足</w:t>
      </w:r>
      <w:r>
        <w:rPr>
          <w:rFonts w:hint="eastAsia" w:asciiTheme="minorEastAsia" w:hAnsiTheme="minorEastAsia"/>
          <w:szCs w:val="21"/>
          <w:lang w:eastAsia="zh-CN"/>
        </w:rPr>
        <w:t>美的照明小程序</w:t>
      </w:r>
      <w:r>
        <w:rPr>
          <w:rFonts w:hint="eastAsia" w:asciiTheme="minorEastAsia" w:hAnsiTheme="minorEastAsia"/>
          <w:szCs w:val="21"/>
        </w:rPr>
        <w:t>注销条件时您主动注销您的帐号的；</w:t>
      </w:r>
    </w:p>
    <w:p w14:paraId="5EE833D2">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.1.2</w:t>
      </w:r>
      <w:r>
        <w:rPr>
          <w:rFonts w:hint="eastAsia" w:asciiTheme="minorEastAsia" w:hAnsiTheme="minorEastAsia"/>
          <w:szCs w:val="21"/>
        </w:rPr>
        <w:t>变更事项生效前您停止使用并明示不愿接受变更事项的；</w:t>
      </w:r>
    </w:p>
    <w:p w14:paraId="0D18F10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.1.3</w:t>
      </w:r>
      <w:r>
        <w:rPr>
          <w:rFonts w:hint="eastAsia" w:asciiTheme="minorEastAsia" w:hAnsiTheme="minorEastAsia"/>
          <w:szCs w:val="21"/>
        </w:rPr>
        <w:t>您明示不愿继续使用</w:t>
      </w:r>
      <w:r>
        <w:rPr>
          <w:rFonts w:hint="eastAsia" w:asciiTheme="minorEastAsia" w:hAnsiTheme="minorEastAsia"/>
          <w:szCs w:val="21"/>
          <w:lang w:eastAsia="zh-CN"/>
        </w:rPr>
        <w:t>美的照明小程序</w:t>
      </w:r>
      <w:r>
        <w:rPr>
          <w:rFonts w:asciiTheme="minorEastAsia" w:hAnsiTheme="minorEastAsia"/>
          <w:szCs w:val="21"/>
        </w:rPr>
        <w:t>及</w:t>
      </w:r>
      <w:r>
        <w:rPr>
          <w:rFonts w:hint="eastAsia" w:asciiTheme="minorEastAsia" w:hAnsiTheme="minorEastAsia"/>
          <w:szCs w:val="21"/>
        </w:rPr>
        <w:t>服务，且符合</w:t>
      </w:r>
      <w:r>
        <w:rPr>
          <w:rFonts w:hint="eastAsia" w:asciiTheme="minorEastAsia" w:hAnsiTheme="minorEastAsia"/>
          <w:szCs w:val="21"/>
          <w:lang w:eastAsia="zh-CN"/>
        </w:rPr>
        <w:t>美的照明小程序</w:t>
      </w:r>
      <w:r>
        <w:rPr>
          <w:rFonts w:hint="eastAsia" w:asciiTheme="minorEastAsia" w:hAnsiTheme="minorEastAsia"/>
          <w:szCs w:val="21"/>
        </w:rPr>
        <w:t>终止条件的。</w:t>
      </w:r>
    </w:p>
    <w:p w14:paraId="10E38F69">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.2</w:t>
      </w:r>
      <w:r>
        <w:rPr>
          <w:rFonts w:hint="eastAsia" w:asciiTheme="minorEastAsia" w:hAnsiTheme="minorEastAsia"/>
          <w:b/>
          <w:szCs w:val="21"/>
        </w:rPr>
        <w:t>出现以下情况时，</w:t>
      </w:r>
      <w:r>
        <w:rPr>
          <w:rFonts w:hint="eastAsia" w:asciiTheme="minorEastAsia" w:hAnsiTheme="minorEastAsia"/>
          <w:b/>
          <w:szCs w:val="21"/>
          <w:lang w:eastAsia="zh-CN"/>
        </w:rPr>
        <w:t>美的照明小程序</w:t>
      </w:r>
      <w:r>
        <w:rPr>
          <w:rFonts w:hint="eastAsia" w:asciiTheme="minorEastAsia" w:hAnsiTheme="minorEastAsia"/>
          <w:b/>
          <w:szCs w:val="21"/>
        </w:rPr>
        <w:t>及服务</w:t>
      </w:r>
      <w:r>
        <w:rPr>
          <w:rFonts w:asciiTheme="minorEastAsia" w:hAnsiTheme="minorEastAsia"/>
          <w:b/>
          <w:szCs w:val="21"/>
        </w:rPr>
        <w:t>提供者</w:t>
      </w:r>
      <w:r>
        <w:rPr>
          <w:rFonts w:hint="eastAsia" w:asciiTheme="minorEastAsia" w:hAnsiTheme="minorEastAsia"/>
          <w:b/>
          <w:szCs w:val="21"/>
        </w:rPr>
        <w:t>可在通知您后终止本协议：</w:t>
      </w:r>
    </w:p>
    <w:p w14:paraId="050157E9">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.2.1</w:t>
      </w:r>
      <w:r>
        <w:rPr>
          <w:rFonts w:hint="eastAsia" w:asciiTheme="minorEastAsia" w:hAnsiTheme="minorEastAsia"/>
          <w:szCs w:val="21"/>
          <w:u w:val="single"/>
        </w:rPr>
        <w:t>您盗用他人账户、发布违禁信息、骗取他人财物、售假、扰乱市场秩序、采取不正当手段谋利，有欺诈、发布或销售假冒伪劣/侵权商品、侵犯他人合法权益或其他违法或违约等行为；</w:t>
      </w:r>
    </w:p>
    <w:p w14:paraId="1F9631EE">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.2.2</w:t>
      </w:r>
      <w:r>
        <w:rPr>
          <w:rFonts w:hint="eastAsia" w:asciiTheme="minorEastAsia" w:hAnsiTheme="minorEastAsia"/>
          <w:szCs w:val="21"/>
          <w:u w:val="single"/>
        </w:rPr>
        <w:t>您违反法律</w:t>
      </w:r>
      <w:r>
        <w:rPr>
          <w:rFonts w:asciiTheme="minorEastAsia" w:hAnsiTheme="minorEastAsia"/>
          <w:szCs w:val="21"/>
          <w:u w:val="single"/>
        </w:rPr>
        <w:t>法规规定或本协议约定</w:t>
      </w:r>
      <w:r>
        <w:rPr>
          <w:rFonts w:hint="eastAsia" w:asciiTheme="minorEastAsia" w:hAnsiTheme="minorEastAsia"/>
          <w:szCs w:val="21"/>
          <w:u w:val="single"/>
        </w:rPr>
        <w:t>，</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对您的帐号予以查封/冻结时；</w:t>
      </w:r>
    </w:p>
    <w:p w14:paraId="60063859">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.2.3</w:t>
      </w:r>
      <w:r>
        <w:rPr>
          <w:rFonts w:hint="eastAsia" w:asciiTheme="minorEastAsia" w:hAnsiTheme="minorEastAsia"/>
          <w:szCs w:val="21"/>
          <w:u w:val="single"/>
        </w:rPr>
        <w:t>您的帐号被</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回收时；</w:t>
      </w:r>
    </w:p>
    <w:p w14:paraId="69AC93B5">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.2.4</w:t>
      </w:r>
      <w:r>
        <w:rPr>
          <w:rFonts w:hint="eastAsia" w:asciiTheme="minorEastAsia" w:hAnsiTheme="minorEastAsia"/>
          <w:szCs w:val="21"/>
          <w:u w:val="single"/>
          <w:lang w:eastAsia="zh-CN"/>
        </w:rPr>
        <w:t>美的照明小程序</w:t>
      </w:r>
      <w:r>
        <w:rPr>
          <w:rFonts w:hint="eastAsia" w:asciiTheme="minorEastAsia" w:hAnsiTheme="minorEastAsia"/>
          <w:szCs w:val="21"/>
          <w:u w:val="single"/>
        </w:rPr>
        <w:t>及</w:t>
      </w:r>
      <w:r>
        <w:rPr>
          <w:rFonts w:asciiTheme="minorEastAsia" w:hAnsiTheme="minorEastAsia"/>
          <w:szCs w:val="21"/>
          <w:u w:val="single"/>
        </w:rPr>
        <w:t>服务提供者</w:t>
      </w:r>
      <w:r>
        <w:rPr>
          <w:rFonts w:hint="eastAsia" w:asciiTheme="minorEastAsia" w:hAnsiTheme="minorEastAsia"/>
          <w:szCs w:val="21"/>
          <w:u w:val="single"/>
        </w:rPr>
        <w:t>依照</w:t>
      </w:r>
      <w:r>
        <w:rPr>
          <w:rFonts w:asciiTheme="minorEastAsia" w:hAnsiTheme="minorEastAsia"/>
          <w:szCs w:val="21"/>
          <w:u w:val="single"/>
        </w:rPr>
        <w:t>行政或司法机关要求，</w:t>
      </w:r>
      <w:r>
        <w:rPr>
          <w:rFonts w:hint="eastAsia" w:asciiTheme="minorEastAsia" w:hAnsiTheme="minorEastAsia"/>
          <w:szCs w:val="21"/>
          <w:u w:val="single"/>
        </w:rPr>
        <w:t>查封</w:t>
      </w:r>
      <w:r>
        <w:rPr>
          <w:rFonts w:asciiTheme="minorEastAsia" w:hAnsiTheme="minorEastAsia"/>
          <w:szCs w:val="21"/>
          <w:u w:val="single"/>
        </w:rPr>
        <w:t>或撤销您的帐号时</w:t>
      </w:r>
      <w:r>
        <w:rPr>
          <w:rFonts w:hint="eastAsia" w:asciiTheme="minorEastAsia" w:hAnsiTheme="minorEastAsia"/>
          <w:szCs w:val="21"/>
          <w:u w:val="single"/>
        </w:rPr>
        <w:t>；</w:t>
      </w:r>
    </w:p>
    <w:p w14:paraId="1CAB7DBE">
      <w:pPr>
        <w:spacing w:line="400" w:lineRule="exact"/>
        <w:rPr>
          <w:rFonts w:asciiTheme="minorEastAsia" w:hAnsiTheme="minorEastAsia"/>
          <w:szCs w:val="21"/>
          <w:u w:val="single"/>
        </w:rPr>
      </w:pPr>
      <w:r>
        <w:rPr>
          <w:rFonts w:hint="eastAsia" w:asciiTheme="minorEastAsia" w:hAnsiTheme="minorEastAsia"/>
          <w:szCs w:val="21"/>
          <w:u w:val="single"/>
        </w:rPr>
        <w:t>1</w:t>
      </w:r>
      <w:r>
        <w:rPr>
          <w:rFonts w:hint="eastAsia" w:asciiTheme="minorEastAsia" w:hAnsiTheme="minorEastAsia"/>
          <w:szCs w:val="21"/>
          <w:u w:val="single"/>
          <w:lang w:val="en-US" w:eastAsia="zh-CN"/>
        </w:rPr>
        <w:t>0</w:t>
      </w:r>
      <w:r>
        <w:rPr>
          <w:rFonts w:asciiTheme="minorEastAsia" w:hAnsiTheme="minorEastAsia"/>
          <w:szCs w:val="21"/>
          <w:u w:val="single"/>
        </w:rPr>
        <w:t>.2.5</w:t>
      </w:r>
      <w:r>
        <w:rPr>
          <w:rFonts w:hint="eastAsia" w:asciiTheme="minorEastAsia" w:hAnsiTheme="minorEastAsia"/>
          <w:szCs w:val="21"/>
          <w:u w:val="single"/>
        </w:rPr>
        <w:t>其他应当终止服务的情形。</w:t>
      </w:r>
    </w:p>
    <w:p w14:paraId="7A03A694">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.3</w:t>
      </w:r>
      <w:r>
        <w:rPr>
          <w:rFonts w:hint="eastAsia" w:asciiTheme="minorEastAsia" w:hAnsiTheme="minorEastAsia"/>
          <w:b/>
          <w:szCs w:val="21"/>
        </w:rPr>
        <w:t>终止后的处理</w:t>
      </w:r>
    </w:p>
    <w:p w14:paraId="791A83AF">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.3.1</w:t>
      </w:r>
      <w:r>
        <w:rPr>
          <w:rFonts w:hint="eastAsia" w:asciiTheme="minorEastAsia" w:hAnsiTheme="minorEastAsia"/>
          <w:szCs w:val="21"/>
        </w:rPr>
        <w:t>本协议终止后，</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仍有权继续保存您留存于</w:t>
      </w:r>
      <w:r>
        <w:rPr>
          <w:rFonts w:hint="eastAsia" w:asciiTheme="minorEastAsia" w:hAnsiTheme="minorEastAsia"/>
          <w:szCs w:val="21"/>
          <w:lang w:eastAsia="zh-CN"/>
        </w:rPr>
        <w:t>美的照明小程序</w:t>
      </w:r>
      <w:r>
        <w:rPr>
          <w:rFonts w:hint="eastAsia" w:asciiTheme="minorEastAsia" w:hAnsiTheme="minorEastAsia"/>
          <w:szCs w:val="21"/>
        </w:rPr>
        <w:t>的信息。</w:t>
      </w:r>
    </w:p>
    <w:p w14:paraId="093ABD9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0</w:t>
      </w:r>
      <w:r>
        <w:rPr>
          <w:rFonts w:asciiTheme="minorEastAsia" w:hAnsiTheme="minorEastAsia"/>
          <w:szCs w:val="21"/>
        </w:rPr>
        <w:t>.</w:t>
      </w:r>
      <w:r>
        <w:rPr>
          <w:rFonts w:hint="eastAsia" w:asciiTheme="minorEastAsia" w:hAnsiTheme="minorEastAsia"/>
          <w:szCs w:val="21"/>
        </w:rPr>
        <w:t>3.2本协议终止后，对于您依照本协议产生的交易订单，您应继续履行并承担因此产生的任何损失或增加的任何费用。</w:t>
      </w:r>
    </w:p>
    <w:p w14:paraId="2D885526">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0</w:t>
      </w:r>
      <w:r>
        <w:rPr>
          <w:rFonts w:asciiTheme="minorEastAsia" w:hAnsiTheme="minorEastAsia"/>
          <w:b/>
          <w:szCs w:val="21"/>
        </w:rPr>
        <w:t>.3.3</w:t>
      </w:r>
      <w:r>
        <w:rPr>
          <w:rFonts w:hint="eastAsia" w:asciiTheme="minorEastAsia" w:hAnsiTheme="minorEastAsia"/>
          <w:b/>
          <w:szCs w:val="21"/>
        </w:rPr>
        <w:t>本协议终止后，美智光电仍有权对于您过往的违约或侵权行为，依据本协议向您追究违约或侵权责任。</w:t>
      </w:r>
    </w:p>
    <w:p w14:paraId="62375FFB">
      <w:pPr>
        <w:spacing w:line="400" w:lineRule="exact"/>
        <w:rPr>
          <w:rFonts w:asciiTheme="minorEastAsia" w:hAnsiTheme="minorEastAsia"/>
          <w:b/>
          <w:sz w:val="24"/>
          <w:szCs w:val="24"/>
        </w:rPr>
      </w:pPr>
      <w:r>
        <w:rPr>
          <w:rFonts w:hint="eastAsia" w:asciiTheme="minorEastAsia" w:hAnsiTheme="minorEastAsia"/>
          <w:b/>
          <w:sz w:val="24"/>
          <w:szCs w:val="24"/>
        </w:rPr>
        <w:t>十</w:t>
      </w:r>
      <w:r>
        <w:rPr>
          <w:rFonts w:hint="eastAsia" w:asciiTheme="minorEastAsia" w:hAnsiTheme="minorEastAsia"/>
          <w:b/>
          <w:sz w:val="24"/>
          <w:szCs w:val="24"/>
          <w:lang w:val="en-US" w:eastAsia="zh-CN"/>
        </w:rPr>
        <w:t>一</w:t>
      </w:r>
      <w:r>
        <w:rPr>
          <w:rFonts w:hint="eastAsia" w:asciiTheme="minorEastAsia" w:hAnsiTheme="minorEastAsia"/>
          <w:b/>
          <w:sz w:val="24"/>
          <w:szCs w:val="24"/>
        </w:rPr>
        <w:t>、通知</w:t>
      </w:r>
    </w:p>
    <w:p w14:paraId="0169FD7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.1您在注册时提供的联系方式（包括您的联系电话、联系地址等）均视为</w:t>
      </w:r>
      <w:r>
        <w:rPr>
          <w:rFonts w:asciiTheme="minorEastAsia" w:hAnsiTheme="minorEastAsia"/>
          <w:szCs w:val="21"/>
        </w:rPr>
        <w:t>您的有效联系方式</w:t>
      </w:r>
      <w:r>
        <w:rPr>
          <w:rFonts w:hint="eastAsia" w:asciiTheme="minorEastAsia" w:hAnsiTheme="minorEastAsia"/>
          <w:szCs w:val="21"/>
        </w:rPr>
        <w:t>。</w:t>
      </w:r>
    </w:p>
    <w:p w14:paraId="5A2DC3E7">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.2</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也可</w:t>
      </w:r>
      <w:r>
        <w:rPr>
          <w:rFonts w:asciiTheme="minorEastAsia" w:hAnsiTheme="minorEastAsia"/>
          <w:szCs w:val="21"/>
        </w:rPr>
        <w:t>通过</w:t>
      </w:r>
      <w:r>
        <w:rPr>
          <w:rFonts w:hint="eastAsia" w:asciiTheme="minorEastAsia" w:hAnsiTheme="minorEastAsia"/>
          <w:szCs w:val="21"/>
        </w:rPr>
        <w:t>站内信、系统消息、弹窗提示</w:t>
      </w:r>
      <w:r>
        <w:rPr>
          <w:rFonts w:asciiTheme="minorEastAsia" w:hAnsiTheme="minorEastAsia"/>
          <w:szCs w:val="21"/>
        </w:rPr>
        <w:t>等</w:t>
      </w:r>
      <w:r>
        <w:rPr>
          <w:rFonts w:hint="eastAsia" w:asciiTheme="minorEastAsia" w:hAnsiTheme="minorEastAsia"/>
          <w:szCs w:val="21"/>
        </w:rPr>
        <w:t>任一</w:t>
      </w:r>
      <w:r>
        <w:rPr>
          <w:rFonts w:asciiTheme="minorEastAsia" w:hAnsiTheme="minorEastAsia"/>
          <w:szCs w:val="21"/>
        </w:rPr>
        <w:t>方式向您送达通知</w:t>
      </w:r>
      <w:r>
        <w:rPr>
          <w:rFonts w:hint="eastAsia" w:asciiTheme="minorEastAsia" w:hAnsiTheme="minorEastAsia"/>
          <w:szCs w:val="21"/>
        </w:rPr>
        <w:t>，您</w:t>
      </w:r>
      <w:r>
        <w:rPr>
          <w:rFonts w:asciiTheme="minorEastAsia" w:hAnsiTheme="minorEastAsia"/>
          <w:szCs w:val="21"/>
        </w:rPr>
        <w:t>同意并接受该</w:t>
      </w:r>
      <w:r>
        <w:rPr>
          <w:rFonts w:hint="eastAsia" w:asciiTheme="minorEastAsia" w:hAnsiTheme="minorEastAsia"/>
          <w:szCs w:val="21"/>
        </w:rPr>
        <w:t>通知。</w:t>
      </w:r>
    </w:p>
    <w:p w14:paraId="28C1508F">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.3</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依照上述</w:t>
      </w:r>
      <w:r>
        <w:rPr>
          <w:rFonts w:asciiTheme="minorEastAsia" w:hAnsiTheme="minorEastAsia"/>
          <w:szCs w:val="21"/>
        </w:rPr>
        <w:t>方式</w:t>
      </w:r>
      <w:r>
        <w:rPr>
          <w:rFonts w:hint="eastAsia" w:asciiTheme="minorEastAsia" w:hAnsiTheme="minorEastAsia"/>
          <w:szCs w:val="21"/>
        </w:rPr>
        <w:t>向您送达的各类通知可能对您的权利义务产生重大影响，请您务必及时关注。</w:t>
      </w:r>
    </w:p>
    <w:p w14:paraId="1B3C4283">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.4您有权通过您注册时填写的手机号码或者电子邮箱获取您感兴趣的商品广告信息、促销优惠等商业性信息。您如果不愿意接收此类信息，您有权通过退订功能进行退订。</w:t>
      </w:r>
    </w:p>
    <w:p w14:paraId="71D056C8">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asciiTheme="minorEastAsia" w:hAnsiTheme="minorEastAsia"/>
          <w:szCs w:val="21"/>
        </w:rPr>
        <w:t>.5</w:t>
      </w:r>
      <w:r>
        <w:rPr>
          <w:rFonts w:hint="eastAsia" w:asciiTheme="minorEastAsia" w:hAnsiTheme="minorEastAsia"/>
          <w:szCs w:val="21"/>
        </w:rPr>
        <w:t>美智光电App弹窗信息具体形式包括系统通知弹窗和广告弹窗，弹窗内容包括但不限于系统/设备通知、营销活动/广告等，弹窗频次按实际业务而定，我们会合理规划弹窗频次，除非您主动触发否则我们不会就同一事项频繁向您弹窗，您可以通过弹窗中的“×”键、“取消”“我知道了”等提示关闭弹窗。</w:t>
      </w:r>
    </w:p>
    <w:p w14:paraId="609E2387">
      <w:pPr>
        <w:spacing w:line="400" w:lineRule="exact"/>
        <w:rPr>
          <w:rFonts w:asciiTheme="minorEastAsia" w:hAnsiTheme="minorEastAsia"/>
          <w:b/>
          <w:szCs w:val="21"/>
        </w:rPr>
      </w:pPr>
      <w:r>
        <w:rPr>
          <w:rFonts w:hint="eastAsia" w:asciiTheme="minorEastAsia" w:hAnsiTheme="minorEastAsia"/>
          <w:b/>
          <w:szCs w:val="21"/>
        </w:rPr>
        <w:t>1</w:t>
      </w:r>
      <w:r>
        <w:rPr>
          <w:rFonts w:hint="eastAsia" w:asciiTheme="minorEastAsia" w:hAnsiTheme="minorEastAsia"/>
          <w:b/>
          <w:szCs w:val="21"/>
          <w:lang w:val="en-US" w:eastAsia="zh-CN"/>
        </w:rPr>
        <w:t>1</w:t>
      </w:r>
      <w:r>
        <w:rPr>
          <w:rFonts w:asciiTheme="minorEastAsia" w:hAnsiTheme="minorEastAsia"/>
          <w:b/>
          <w:szCs w:val="21"/>
        </w:rPr>
        <w:t>.6</w:t>
      </w:r>
      <w:r>
        <w:rPr>
          <w:rFonts w:hint="eastAsia" w:asciiTheme="minorEastAsia" w:hAnsiTheme="minorEastAsia"/>
          <w:b/>
          <w:szCs w:val="21"/>
        </w:rPr>
        <w:t>通知的送达</w:t>
      </w:r>
    </w:p>
    <w:p w14:paraId="2DC5C90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w:t>
      </w:r>
      <w:r>
        <w:rPr>
          <w:rFonts w:asciiTheme="minorEastAsia" w:hAnsiTheme="minorEastAsia"/>
          <w:szCs w:val="21"/>
        </w:rPr>
        <w:t>6</w:t>
      </w:r>
      <w:r>
        <w:rPr>
          <w:rFonts w:hint="eastAsia" w:asciiTheme="minorEastAsia" w:hAnsiTheme="minorEastAsia"/>
          <w:szCs w:val="21"/>
        </w:rPr>
        <w:t>.1</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通过上述联系方式向您发出通知，其中以电子的方式发出的书面通知（例如在</w:t>
      </w:r>
      <w:r>
        <w:rPr>
          <w:rFonts w:hint="eastAsia" w:asciiTheme="minorEastAsia" w:hAnsiTheme="minorEastAsia"/>
          <w:szCs w:val="21"/>
          <w:lang w:eastAsia="zh-CN"/>
        </w:rPr>
        <w:t>美的照明小程序</w:t>
      </w:r>
      <w:r>
        <w:rPr>
          <w:rFonts w:hint="eastAsia" w:asciiTheme="minorEastAsia" w:hAnsiTheme="minorEastAsia"/>
          <w:szCs w:val="21"/>
        </w:rPr>
        <w:t>发布公告、向您提供的联系电话发送手机短信、向您提供的电子邮件地址发送电子邮件、向您的帐号发送系统消息以及站内信信息），在发送成功后即视为送达；以纸质载体发出的书面通知，按照提供联系地址交邮后的第三个自然日即视为送达。</w:t>
      </w:r>
    </w:p>
    <w:p w14:paraId="17BE33B1">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asciiTheme="minorEastAsia" w:hAnsiTheme="minorEastAsia"/>
          <w:szCs w:val="21"/>
        </w:rPr>
        <w:t>.6.2</w:t>
      </w:r>
      <w:r>
        <w:rPr>
          <w:rFonts w:hint="eastAsia" w:asciiTheme="minorEastAsia" w:hAnsiTheme="minorEastAsia"/>
          <w:szCs w:val="21"/>
        </w:rPr>
        <w:t>对于在</w:t>
      </w:r>
      <w:r>
        <w:rPr>
          <w:rFonts w:hint="eastAsia" w:asciiTheme="minorEastAsia" w:hAnsiTheme="minorEastAsia"/>
          <w:szCs w:val="21"/>
          <w:lang w:eastAsia="zh-CN"/>
        </w:rPr>
        <w:t>美的照明小程序</w:t>
      </w:r>
      <w:r>
        <w:rPr>
          <w:rFonts w:hint="eastAsia" w:asciiTheme="minorEastAsia" w:hAnsiTheme="minorEastAsia"/>
          <w:szCs w:val="21"/>
        </w:rPr>
        <w:t>上因交易活动引起的任何纠纷，您同意司法机关（包括但不限于人民法院、</w:t>
      </w:r>
      <w:r>
        <w:rPr>
          <w:rFonts w:asciiTheme="minorEastAsia" w:hAnsiTheme="minorEastAsia"/>
          <w:szCs w:val="21"/>
        </w:rPr>
        <w:t>人民检察院</w:t>
      </w:r>
      <w:r>
        <w:rPr>
          <w:rFonts w:hint="eastAsia" w:asciiTheme="minorEastAsia" w:hAnsiTheme="minorEastAsia"/>
          <w:szCs w:val="21"/>
        </w:rPr>
        <w:t>）可以通过手机短信、电子邮件等现代通讯方式或邮寄方式向您送达法律文书（包括但不限于诉讼文书）。您同意上述送达方式适用于各个司法程序阶段（包括但不限于一审、二审、再审、执行以及督促程序）。您</w:t>
      </w:r>
      <w:r>
        <w:rPr>
          <w:rFonts w:asciiTheme="minorEastAsia" w:hAnsiTheme="minorEastAsia"/>
          <w:szCs w:val="21"/>
        </w:rPr>
        <w:t>同意司法机关向</w:t>
      </w:r>
      <w:r>
        <w:rPr>
          <w:rFonts w:hint="eastAsia" w:asciiTheme="minorEastAsia" w:hAnsiTheme="minorEastAsia"/>
          <w:szCs w:val="21"/>
        </w:rPr>
        <w:t>您的有效联系地址通知</w:t>
      </w:r>
      <w:r>
        <w:rPr>
          <w:rFonts w:asciiTheme="minorEastAsia" w:hAnsiTheme="minorEastAsia"/>
          <w:szCs w:val="21"/>
        </w:rPr>
        <w:t>后即为有效</w:t>
      </w:r>
      <w:r>
        <w:rPr>
          <w:rFonts w:hint="eastAsia" w:asciiTheme="minorEastAsia" w:hAnsiTheme="minorEastAsia"/>
          <w:szCs w:val="21"/>
        </w:rPr>
        <w:t>送达</w:t>
      </w:r>
      <w:r>
        <w:rPr>
          <w:rFonts w:asciiTheme="minorEastAsia" w:hAnsiTheme="minorEastAsia"/>
          <w:szCs w:val="21"/>
        </w:rPr>
        <w:t>，并承诺</w:t>
      </w:r>
      <w:r>
        <w:rPr>
          <w:rFonts w:hint="eastAsia" w:asciiTheme="minorEastAsia" w:hAnsiTheme="minorEastAsia"/>
          <w:szCs w:val="21"/>
        </w:rPr>
        <w:t>按照</w:t>
      </w:r>
      <w:r>
        <w:rPr>
          <w:rFonts w:asciiTheme="minorEastAsia" w:hAnsiTheme="minorEastAsia"/>
          <w:szCs w:val="21"/>
        </w:rPr>
        <w:t>送达通知执行</w:t>
      </w:r>
      <w:r>
        <w:rPr>
          <w:rFonts w:hint="eastAsia" w:asciiTheme="minorEastAsia" w:hAnsiTheme="minorEastAsia"/>
          <w:szCs w:val="21"/>
        </w:rPr>
        <w:t>。</w:t>
      </w:r>
    </w:p>
    <w:p w14:paraId="76D1C379">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1</w:t>
      </w:r>
      <w:r>
        <w:rPr>
          <w:rFonts w:hint="eastAsia" w:asciiTheme="minorEastAsia" w:hAnsiTheme="minorEastAsia"/>
          <w:szCs w:val="21"/>
        </w:rPr>
        <w:t>.</w:t>
      </w:r>
      <w:r>
        <w:rPr>
          <w:rFonts w:asciiTheme="minorEastAsia" w:hAnsiTheme="minorEastAsia"/>
          <w:szCs w:val="21"/>
        </w:rPr>
        <w:t>7</w:t>
      </w:r>
      <w:r>
        <w:rPr>
          <w:rFonts w:hint="eastAsia" w:asciiTheme="minorEastAsia" w:hAnsiTheme="minorEastAsia"/>
          <w:szCs w:val="21"/>
        </w:rPr>
        <w:t>您应当保证所提供的联系方式是准确、有效的，并进行实时更新。如果因提供的联系方式不准确，或不及时告知变更后的联系方式，致使通知无法送达或未及时送达，由您自行承担由此可能产生的法律后果。</w:t>
      </w:r>
    </w:p>
    <w:p w14:paraId="6844DF4F">
      <w:pPr>
        <w:spacing w:line="400" w:lineRule="exact"/>
        <w:rPr>
          <w:rFonts w:asciiTheme="minorEastAsia" w:hAnsiTheme="minorEastAsia"/>
          <w:b/>
          <w:sz w:val="24"/>
          <w:szCs w:val="24"/>
        </w:rPr>
      </w:pPr>
      <w:r>
        <w:rPr>
          <w:rFonts w:hint="eastAsia" w:asciiTheme="minorEastAsia" w:hAnsiTheme="minorEastAsia"/>
          <w:b/>
          <w:sz w:val="24"/>
          <w:szCs w:val="24"/>
        </w:rPr>
        <w:t>十</w:t>
      </w:r>
      <w:r>
        <w:rPr>
          <w:rFonts w:hint="eastAsia" w:asciiTheme="minorEastAsia" w:hAnsiTheme="minorEastAsia"/>
          <w:b/>
          <w:sz w:val="24"/>
          <w:szCs w:val="24"/>
          <w:lang w:val="en-US" w:eastAsia="zh-CN"/>
        </w:rPr>
        <w:t>二</w:t>
      </w:r>
      <w:r>
        <w:rPr>
          <w:rFonts w:hint="eastAsia" w:asciiTheme="minorEastAsia" w:hAnsiTheme="minorEastAsia"/>
          <w:b/>
          <w:sz w:val="24"/>
          <w:szCs w:val="24"/>
        </w:rPr>
        <w:t>、法律适用、管辖与其他</w:t>
      </w:r>
    </w:p>
    <w:p w14:paraId="3537B856">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.1</w:t>
      </w:r>
      <w:r>
        <w:rPr>
          <w:rFonts w:hint="eastAsia" w:asciiTheme="minorEastAsia" w:hAnsiTheme="minorEastAsia"/>
          <w:szCs w:val="21"/>
        </w:rPr>
        <w:t>本协议之订立、生效、变更、执行、终止、解释及争议解决均适用中华人民共和国大陆地区法律，且不适用任何冲突法。如法律无相关规定的且本小程序无相关规则，参照商业惯例及/或行业惯例（如淘宝和京东相应的规则）。</w:t>
      </w:r>
    </w:p>
    <w:p w14:paraId="35A77E87">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.2</w:t>
      </w:r>
      <w:r>
        <w:rPr>
          <w:rFonts w:hint="eastAsia" w:asciiTheme="minorEastAsia" w:hAnsiTheme="minorEastAsia"/>
          <w:szCs w:val="21"/>
        </w:rPr>
        <w:t>您因使用</w:t>
      </w:r>
      <w:r>
        <w:rPr>
          <w:rFonts w:hint="eastAsia" w:asciiTheme="minorEastAsia" w:hAnsiTheme="minorEastAsia"/>
          <w:szCs w:val="21"/>
          <w:lang w:eastAsia="zh-CN"/>
        </w:rPr>
        <w:t>美的照明小程序</w:t>
      </w:r>
      <w:r>
        <w:rPr>
          <w:rFonts w:asciiTheme="minorEastAsia" w:hAnsiTheme="minorEastAsia"/>
          <w:szCs w:val="21"/>
        </w:rPr>
        <w:t>及</w:t>
      </w:r>
      <w:r>
        <w:rPr>
          <w:rFonts w:hint="eastAsia" w:asciiTheme="minorEastAsia" w:hAnsiTheme="minorEastAsia"/>
          <w:szCs w:val="21"/>
        </w:rPr>
        <w:t>服务所产生的争议，由</w:t>
      </w:r>
      <w:r>
        <w:rPr>
          <w:rFonts w:hint="eastAsia" w:asciiTheme="minorEastAsia" w:hAnsiTheme="minorEastAsia"/>
          <w:szCs w:val="21"/>
          <w:lang w:eastAsia="zh-CN"/>
        </w:rPr>
        <w:t>美的照明小程序</w:t>
      </w:r>
      <w:r>
        <w:rPr>
          <w:rFonts w:hint="eastAsia" w:asciiTheme="minorEastAsia" w:hAnsiTheme="minorEastAsia"/>
          <w:szCs w:val="21"/>
        </w:rPr>
        <w:t>及</w:t>
      </w:r>
      <w:r>
        <w:rPr>
          <w:rFonts w:asciiTheme="minorEastAsia" w:hAnsiTheme="minorEastAsia"/>
          <w:szCs w:val="21"/>
        </w:rPr>
        <w:t>服务提供者</w:t>
      </w:r>
      <w:r>
        <w:rPr>
          <w:rFonts w:hint="eastAsia" w:asciiTheme="minorEastAsia" w:hAnsiTheme="minorEastAsia"/>
          <w:szCs w:val="21"/>
        </w:rPr>
        <w:t>与您协商解决。协商不成时，您有权向本协议签署地</w:t>
      </w:r>
      <w:r>
        <w:rPr>
          <w:rFonts w:asciiTheme="minorEastAsia" w:hAnsiTheme="minorEastAsia"/>
          <w:szCs w:val="21"/>
        </w:rPr>
        <w:t>人民法院</w:t>
      </w:r>
      <w:r>
        <w:rPr>
          <w:rFonts w:hint="eastAsia" w:asciiTheme="minorEastAsia" w:hAnsiTheme="minorEastAsia"/>
          <w:szCs w:val="21"/>
        </w:rPr>
        <w:t>提起诉讼。</w:t>
      </w:r>
    </w:p>
    <w:p w14:paraId="75ADDF3A">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asciiTheme="minorEastAsia" w:hAnsiTheme="minorEastAsia"/>
          <w:szCs w:val="21"/>
        </w:rPr>
        <w:t>.3</w:t>
      </w:r>
      <w:r>
        <w:rPr>
          <w:rFonts w:hint="eastAsia" w:asciiTheme="minorEastAsia" w:hAnsiTheme="minorEastAsia"/>
          <w:szCs w:val="21"/>
        </w:rPr>
        <w:t>本协议任一条款被视为废止、无效或不可执行，该条应视为可分的且并不影响本协议其余条款的有效性及可执行性。</w:t>
      </w:r>
    </w:p>
    <w:p w14:paraId="2A599A46">
      <w:pPr>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lang w:val="en-US" w:eastAsia="zh-CN"/>
        </w:rPr>
        <w:t>2</w:t>
      </w:r>
      <w:r>
        <w:rPr>
          <w:rFonts w:hint="eastAsia" w:asciiTheme="minorEastAsia" w:hAnsiTheme="minorEastAsia"/>
          <w:szCs w:val="21"/>
        </w:rPr>
        <w:t>.4本协议</w:t>
      </w:r>
      <w:r>
        <w:rPr>
          <w:rFonts w:asciiTheme="minorEastAsia" w:hAnsiTheme="minorEastAsia"/>
          <w:szCs w:val="21"/>
        </w:rPr>
        <w:t>签署于广东省佛山市顺德区。</w:t>
      </w:r>
    </w:p>
    <w:p w14:paraId="4A803FFA">
      <w:pPr>
        <w:spacing w:line="400" w:lineRule="exact"/>
        <w:rPr>
          <w:rFonts w:asciiTheme="minorEastAsia" w:hAnsiTheme="minorEastAsia"/>
          <w:szCs w:val="21"/>
        </w:rPr>
      </w:pPr>
      <w:r>
        <w:rPr>
          <w:rFonts w:hint="eastAsia" w:asciiTheme="minorEastAsia" w:hAnsiTheme="minorEastAsia"/>
          <w:szCs w:val="21"/>
        </w:rPr>
        <w:t>（以下</w:t>
      </w:r>
      <w:r>
        <w:rPr>
          <w:rFonts w:asciiTheme="minorEastAsia" w:hAnsiTheme="minorEastAsia"/>
          <w:szCs w:val="21"/>
        </w:rPr>
        <w:t>无正文</w:t>
      </w:r>
      <w:r>
        <w:rPr>
          <w:rFonts w:hint="eastAsia" w:asciiTheme="minorEastAsia" w:hAnsiTheme="minorEastAsia"/>
          <w:szCs w:val="21"/>
        </w:rPr>
        <w:t>）</w:t>
      </w:r>
    </w:p>
    <w:p w14:paraId="35233DC7">
      <w:pPr>
        <w:spacing w:line="400" w:lineRule="exact"/>
        <w:jc w:val="right"/>
        <w:rPr>
          <w:rFonts w:asciiTheme="minorEastAsia" w:hAnsiTheme="minorEastAsia"/>
          <w:b/>
          <w:szCs w:val="21"/>
        </w:rPr>
      </w:pPr>
      <w:r>
        <w:rPr>
          <w:rFonts w:hint="eastAsia" w:asciiTheme="minorEastAsia" w:hAnsiTheme="minorEastAsia"/>
          <w:b/>
          <w:szCs w:val="21"/>
        </w:rPr>
        <w:t>美智光电</w:t>
      </w:r>
    </w:p>
    <w:p w14:paraId="2405BA9C">
      <w:pPr>
        <w:spacing w:line="400" w:lineRule="exact"/>
        <w:jc w:val="right"/>
        <w:rPr>
          <w:rFonts w:asciiTheme="minorEastAsia" w:hAnsiTheme="minorEastAsia"/>
          <w:b/>
          <w:szCs w:val="21"/>
        </w:rPr>
      </w:pPr>
      <w:r>
        <w:rPr>
          <w:rFonts w:hint="eastAsia" w:asciiTheme="minorEastAsia" w:hAnsiTheme="minorEastAsia"/>
          <w:b/>
          <w:szCs w:val="21"/>
        </w:rPr>
        <w:t>版本</w:t>
      </w:r>
      <w:r>
        <w:rPr>
          <w:rFonts w:asciiTheme="minorEastAsia" w:hAnsiTheme="minorEastAsia"/>
          <w:b/>
          <w:szCs w:val="21"/>
        </w:rPr>
        <w:t>更新时间：</w:t>
      </w:r>
      <w:r>
        <w:rPr>
          <w:rFonts w:hint="eastAsia" w:asciiTheme="minorEastAsia" w:hAnsiTheme="minorEastAsia"/>
          <w:b/>
          <w:szCs w:val="21"/>
        </w:rPr>
        <w:t>202</w:t>
      </w:r>
      <w:r>
        <w:rPr>
          <w:rFonts w:hint="eastAsia" w:asciiTheme="minorEastAsia" w:hAnsiTheme="minorEastAsia"/>
          <w:b/>
          <w:szCs w:val="21"/>
          <w:lang w:val="en-US" w:eastAsia="zh-CN"/>
        </w:rPr>
        <w:t>4</w:t>
      </w:r>
      <w:r>
        <w:rPr>
          <w:rFonts w:asciiTheme="minorEastAsia" w:hAnsiTheme="minorEastAsia"/>
          <w:b/>
          <w:szCs w:val="21"/>
        </w:rPr>
        <w:t>年</w:t>
      </w:r>
      <w:r>
        <w:rPr>
          <w:rFonts w:hint="eastAsia" w:asciiTheme="minorEastAsia" w:hAnsiTheme="minorEastAsia"/>
          <w:b/>
          <w:szCs w:val="21"/>
          <w:lang w:val="en-US" w:eastAsia="zh-CN"/>
        </w:rPr>
        <w:t>8</w:t>
      </w:r>
      <w:r>
        <w:rPr>
          <w:rFonts w:hint="eastAsia" w:asciiTheme="minorEastAsia" w:hAnsiTheme="minorEastAsia"/>
          <w:b/>
          <w:szCs w:val="21"/>
        </w:rPr>
        <w:t>月</w:t>
      </w:r>
      <w:r>
        <w:rPr>
          <w:rFonts w:hint="eastAsia" w:asciiTheme="minorEastAsia" w:hAnsiTheme="minorEastAsia"/>
          <w:b/>
          <w:szCs w:val="21"/>
          <w:lang w:val="en-US" w:eastAsia="zh-CN"/>
        </w:rPr>
        <w:t>29</w:t>
      </w:r>
      <w:r>
        <w:rPr>
          <w:rFonts w:hint="eastAsia" w:asciiTheme="minorEastAsia" w:hAnsiTheme="minorEastAsia"/>
          <w:b/>
          <w:szCs w:val="21"/>
        </w:rPr>
        <w:t>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5ODM0YmMxOWJiYWQyNDU4MGIzYWRmYTA0ZmI5NDcifQ=="/>
  </w:docVars>
  <w:rsids>
    <w:rsidRoot w:val="00F076C2"/>
    <w:rsid w:val="00015972"/>
    <w:rsid w:val="000207C3"/>
    <w:rsid w:val="00021B44"/>
    <w:rsid w:val="00042B1E"/>
    <w:rsid w:val="00046A67"/>
    <w:rsid w:val="000551B3"/>
    <w:rsid w:val="00055ED4"/>
    <w:rsid w:val="000574C4"/>
    <w:rsid w:val="00060FC2"/>
    <w:rsid w:val="00093587"/>
    <w:rsid w:val="00094308"/>
    <w:rsid w:val="00095191"/>
    <w:rsid w:val="000A3585"/>
    <w:rsid w:val="000A35F2"/>
    <w:rsid w:val="000B2FA2"/>
    <w:rsid w:val="000B6B5F"/>
    <w:rsid w:val="000D4997"/>
    <w:rsid w:val="00100EF9"/>
    <w:rsid w:val="00104E24"/>
    <w:rsid w:val="0011105C"/>
    <w:rsid w:val="00124147"/>
    <w:rsid w:val="0013296B"/>
    <w:rsid w:val="001344EA"/>
    <w:rsid w:val="00140894"/>
    <w:rsid w:val="00142239"/>
    <w:rsid w:val="00157562"/>
    <w:rsid w:val="0016020B"/>
    <w:rsid w:val="00162124"/>
    <w:rsid w:val="0017209F"/>
    <w:rsid w:val="0017280B"/>
    <w:rsid w:val="00186DB7"/>
    <w:rsid w:val="00193A96"/>
    <w:rsid w:val="001957B9"/>
    <w:rsid w:val="00195DA7"/>
    <w:rsid w:val="00197A0F"/>
    <w:rsid w:val="001A7592"/>
    <w:rsid w:val="001C2A01"/>
    <w:rsid w:val="001C2ECA"/>
    <w:rsid w:val="001C425F"/>
    <w:rsid w:val="001C7E43"/>
    <w:rsid w:val="001D1EF9"/>
    <w:rsid w:val="001E057C"/>
    <w:rsid w:val="001F50A0"/>
    <w:rsid w:val="00200EFF"/>
    <w:rsid w:val="002019C9"/>
    <w:rsid w:val="002068CA"/>
    <w:rsid w:val="002106D7"/>
    <w:rsid w:val="00214F7B"/>
    <w:rsid w:val="00222435"/>
    <w:rsid w:val="00234EB0"/>
    <w:rsid w:val="00242690"/>
    <w:rsid w:val="00244EFA"/>
    <w:rsid w:val="002463FC"/>
    <w:rsid w:val="002470EC"/>
    <w:rsid w:val="002538FD"/>
    <w:rsid w:val="00255AB0"/>
    <w:rsid w:val="00260D4E"/>
    <w:rsid w:val="002635FE"/>
    <w:rsid w:val="002736E1"/>
    <w:rsid w:val="00281B02"/>
    <w:rsid w:val="00292958"/>
    <w:rsid w:val="0029412E"/>
    <w:rsid w:val="002A04A9"/>
    <w:rsid w:val="002A47DD"/>
    <w:rsid w:val="002A7ACF"/>
    <w:rsid w:val="002D54D8"/>
    <w:rsid w:val="002E07AC"/>
    <w:rsid w:val="002F2FB3"/>
    <w:rsid w:val="00302A93"/>
    <w:rsid w:val="003126C2"/>
    <w:rsid w:val="003160C9"/>
    <w:rsid w:val="003319AA"/>
    <w:rsid w:val="00347372"/>
    <w:rsid w:val="003476AC"/>
    <w:rsid w:val="003507A2"/>
    <w:rsid w:val="00365FF3"/>
    <w:rsid w:val="00371914"/>
    <w:rsid w:val="0038049D"/>
    <w:rsid w:val="00380DC4"/>
    <w:rsid w:val="003D30F3"/>
    <w:rsid w:val="003D7216"/>
    <w:rsid w:val="003E211E"/>
    <w:rsid w:val="003E3E57"/>
    <w:rsid w:val="003F1E5C"/>
    <w:rsid w:val="003F4CCA"/>
    <w:rsid w:val="00402456"/>
    <w:rsid w:val="004212FF"/>
    <w:rsid w:val="00423A17"/>
    <w:rsid w:val="0042672E"/>
    <w:rsid w:val="0043202F"/>
    <w:rsid w:val="00432637"/>
    <w:rsid w:val="00437017"/>
    <w:rsid w:val="004371D7"/>
    <w:rsid w:val="00452A8E"/>
    <w:rsid w:val="00454188"/>
    <w:rsid w:val="0046321C"/>
    <w:rsid w:val="00470CC6"/>
    <w:rsid w:val="00486097"/>
    <w:rsid w:val="00486376"/>
    <w:rsid w:val="0049159E"/>
    <w:rsid w:val="00494600"/>
    <w:rsid w:val="004A1A52"/>
    <w:rsid w:val="004A1F27"/>
    <w:rsid w:val="004B1CAD"/>
    <w:rsid w:val="004B4989"/>
    <w:rsid w:val="004B7440"/>
    <w:rsid w:val="004E2899"/>
    <w:rsid w:val="004F76C4"/>
    <w:rsid w:val="00504F43"/>
    <w:rsid w:val="00520B79"/>
    <w:rsid w:val="005231E6"/>
    <w:rsid w:val="005272BA"/>
    <w:rsid w:val="0053659B"/>
    <w:rsid w:val="00550DF9"/>
    <w:rsid w:val="005514CA"/>
    <w:rsid w:val="005520AA"/>
    <w:rsid w:val="005532D2"/>
    <w:rsid w:val="00561136"/>
    <w:rsid w:val="005672D8"/>
    <w:rsid w:val="005835DB"/>
    <w:rsid w:val="0058622E"/>
    <w:rsid w:val="00591A29"/>
    <w:rsid w:val="00591EF3"/>
    <w:rsid w:val="005927A1"/>
    <w:rsid w:val="005A54FA"/>
    <w:rsid w:val="005A6C0E"/>
    <w:rsid w:val="005C452A"/>
    <w:rsid w:val="005C651A"/>
    <w:rsid w:val="005D285A"/>
    <w:rsid w:val="005E6BD2"/>
    <w:rsid w:val="005F2DB9"/>
    <w:rsid w:val="005F30E2"/>
    <w:rsid w:val="00621D05"/>
    <w:rsid w:val="006443F4"/>
    <w:rsid w:val="006501C9"/>
    <w:rsid w:val="00662F4F"/>
    <w:rsid w:val="006638CE"/>
    <w:rsid w:val="00673B53"/>
    <w:rsid w:val="0068505D"/>
    <w:rsid w:val="0069753D"/>
    <w:rsid w:val="006A5612"/>
    <w:rsid w:val="006B211D"/>
    <w:rsid w:val="006B25FC"/>
    <w:rsid w:val="006B5425"/>
    <w:rsid w:val="006C4863"/>
    <w:rsid w:val="006E14A7"/>
    <w:rsid w:val="006E5848"/>
    <w:rsid w:val="006E76AF"/>
    <w:rsid w:val="006F3948"/>
    <w:rsid w:val="006F4369"/>
    <w:rsid w:val="007040D9"/>
    <w:rsid w:val="007242DC"/>
    <w:rsid w:val="0072656D"/>
    <w:rsid w:val="0072698F"/>
    <w:rsid w:val="00760359"/>
    <w:rsid w:val="00762204"/>
    <w:rsid w:val="007726E9"/>
    <w:rsid w:val="00794CD4"/>
    <w:rsid w:val="00797704"/>
    <w:rsid w:val="007A0282"/>
    <w:rsid w:val="007C54B4"/>
    <w:rsid w:val="007E64FE"/>
    <w:rsid w:val="00802B53"/>
    <w:rsid w:val="00803056"/>
    <w:rsid w:val="00804B7E"/>
    <w:rsid w:val="00807B72"/>
    <w:rsid w:val="00812852"/>
    <w:rsid w:val="00813FFB"/>
    <w:rsid w:val="00831626"/>
    <w:rsid w:val="0083415B"/>
    <w:rsid w:val="00837F44"/>
    <w:rsid w:val="00843BA7"/>
    <w:rsid w:val="00844ED1"/>
    <w:rsid w:val="008460DB"/>
    <w:rsid w:val="00847EC3"/>
    <w:rsid w:val="008525C2"/>
    <w:rsid w:val="008729B5"/>
    <w:rsid w:val="00877793"/>
    <w:rsid w:val="00880821"/>
    <w:rsid w:val="00895636"/>
    <w:rsid w:val="008961AF"/>
    <w:rsid w:val="008B29C8"/>
    <w:rsid w:val="008C3D58"/>
    <w:rsid w:val="008C4045"/>
    <w:rsid w:val="008D1CF3"/>
    <w:rsid w:val="008E10B9"/>
    <w:rsid w:val="008F1756"/>
    <w:rsid w:val="008F4191"/>
    <w:rsid w:val="008F4E92"/>
    <w:rsid w:val="008F65B3"/>
    <w:rsid w:val="00907787"/>
    <w:rsid w:val="009101D7"/>
    <w:rsid w:val="00944053"/>
    <w:rsid w:val="00957CE1"/>
    <w:rsid w:val="009703F7"/>
    <w:rsid w:val="009724BF"/>
    <w:rsid w:val="0098533E"/>
    <w:rsid w:val="00994442"/>
    <w:rsid w:val="0099489D"/>
    <w:rsid w:val="009B0096"/>
    <w:rsid w:val="009B026C"/>
    <w:rsid w:val="009B1803"/>
    <w:rsid w:val="009B534F"/>
    <w:rsid w:val="009C5BA0"/>
    <w:rsid w:val="009D02B2"/>
    <w:rsid w:val="009D4ACC"/>
    <w:rsid w:val="009E6984"/>
    <w:rsid w:val="009F3466"/>
    <w:rsid w:val="009F697B"/>
    <w:rsid w:val="00A00A05"/>
    <w:rsid w:val="00A360EB"/>
    <w:rsid w:val="00A6379C"/>
    <w:rsid w:val="00AB747E"/>
    <w:rsid w:val="00AC240B"/>
    <w:rsid w:val="00AD177A"/>
    <w:rsid w:val="00AF4D06"/>
    <w:rsid w:val="00AF62F7"/>
    <w:rsid w:val="00B0078B"/>
    <w:rsid w:val="00B1612B"/>
    <w:rsid w:val="00B27B71"/>
    <w:rsid w:val="00B3621E"/>
    <w:rsid w:val="00B54899"/>
    <w:rsid w:val="00B57109"/>
    <w:rsid w:val="00B66067"/>
    <w:rsid w:val="00B66CB5"/>
    <w:rsid w:val="00B704D6"/>
    <w:rsid w:val="00B92963"/>
    <w:rsid w:val="00B92E31"/>
    <w:rsid w:val="00BB22A7"/>
    <w:rsid w:val="00BD325E"/>
    <w:rsid w:val="00BD78C3"/>
    <w:rsid w:val="00BF2B12"/>
    <w:rsid w:val="00BF4714"/>
    <w:rsid w:val="00BF6AAF"/>
    <w:rsid w:val="00C05475"/>
    <w:rsid w:val="00C10B0D"/>
    <w:rsid w:val="00C22CA7"/>
    <w:rsid w:val="00C44473"/>
    <w:rsid w:val="00C45F1F"/>
    <w:rsid w:val="00C56B2E"/>
    <w:rsid w:val="00C613A3"/>
    <w:rsid w:val="00C616D5"/>
    <w:rsid w:val="00C70C29"/>
    <w:rsid w:val="00C71929"/>
    <w:rsid w:val="00C76C23"/>
    <w:rsid w:val="00CA7161"/>
    <w:rsid w:val="00CD75C8"/>
    <w:rsid w:val="00D02B14"/>
    <w:rsid w:val="00D03BAD"/>
    <w:rsid w:val="00D05F8F"/>
    <w:rsid w:val="00D143A5"/>
    <w:rsid w:val="00D32DD1"/>
    <w:rsid w:val="00D4755B"/>
    <w:rsid w:val="00D475AF"/>
    <w:rsid w:val="00D47F78"/>
    <w:rsid w:val="00D513EC"/>
    <w:rsid w:val="00D54D2C"/>
    <w:rsid w:val="00D5787F"/>
    <w:rsid w:val="00D61137"/>
    <w:rsid w:val="00D6523D"/>
    <w:rsid w:val="00D658CE"/>
    <w:rsid w:val="00D8580B"/>
    <w:rsid w:val="00D975FB"/>
    <w:rsid w:val="00DA2C0D"/>
    <w:rsid w:val="00DA30D7"/>
    <w:rsid w:val="00DA3E32"/>
    <w:rsid w:val="00DA76B1"/>
    <w:rsid w:val="00DB1CA9"/>
    <w:rsid w:val="00DB365F"/>
    <w:rsid w:val="00DC11D1"/>
    <w:rsid w:val="00DD1806"/>
    <w:rsid w:val="00DD1FFC"/>
    <w:rsid w:val="00DD72CB"/>
    <w:rsid w:val="00DF0240"/>
    <w:rsid w:val="00DF11E2"/>
    <w:rsid w:val="00E2135A"/>
    <w:rsid w:val="00E21FC1"/>
    <w:rsid w:val="00E26E13"/>
    <w:rsid w:val="00E30343"/>
    <w:rsid w:val="00E31381"/>
    <w:rsid w:val="00E32062"/>
    <w:rsid w:val="00E441F4"/>
    <w:rsid w:val="00E64C4D"/>
    <w:rsid w:val="00E82230"/>
    <w:rsid w:val="00E905E6"/>
    <w:rsid w:val="00EA30BE"/>
    <w:rsid w:val="00EA5F14"/>
    <w:rsid w:val="00EB3AFC"/>
    <w:rsid w:val="00EB6352"/>
    <w:rsid w:val="00EB700E"/>
    <w:rsid w:val="00EC4E4D"/>
    <w:rsid w:val="00EC703B"/>
    <w:rsid w:val="00ED2CA0"/>
    <w:rsid w:val="00ED46D2"/>
    <w:rsid w:val="00EF040B"/>
    <w:rsid w:val="00EF6129"/>
    <w:rsid w:val="00EF7374"/>
    <w:rsid w:val="00F007AF"/>
    <w:rsid w:val="00F053F0"/>
    <w:rsid w:val="00F076C2"/>
    <w:rsid w:val="00F1264D"/>
    <w:rsid w:val="00F1684A"/>
    <w:rsid w:val="00F24965"/>
    <w:rsid w:val="00F2682E"/>
    <w:rsid w:val="00F45973"/>
    <w:rsid w:val="00F46A12"/>
    <w:rsid w:val="00F6075C"/>
    <w:rsid w:val="00F61A08"/>
    <w:rsid w:val="00FA6C4F"/>
    <w:rsid w:val="00FB534D"/>
    <w:rsid w:val="00FD1D5E"/>
    <w:rsid w:val="00FD5BEE"/>
    <w:rsid w:val="00FE6704"/>
    <w:rsid w:val="00FE7F21"/>
    <w:rsid w:val="00FF17BA"/>
    <w:rsid w:val="00FF2294"/>
    <w:rsid w:val="00FF3125"/>
    <w:rsid w:val="00FF7034"/>
    <w:rsid w:val="01341C09"/>
    <w:rsid w:val="01762BF8"/>
    <w:rsid w:val="0825286C"/>
    <w:rsid w:val="0D995A09"/>
    <w:rsid w:val="0DFA2B8F"/>
    <w:rsid w:val="10F604E7"/>
    <w:rsid w:val="118F43DF"/>
    <w:rsid w:val="14BE0218"/>
    <w:rsid w:val="15226EFA"/>
    <w:rsid w:val="18F13B56"/>
    <w:rsid w:val="2044573B"/>
    <w:rsid w:val="213E1033"/>
    <w:rsid w:val="22902A24"/>
    <w:rsid w:val="25EE7A22"/>
    <w:rsid w:val="2A026315"/>
    <w:rsid w:val="2B753472"/>
    <w:rsid w:val="3852655F"/>
    <w:rsid w:val="40C3472F"/>
    <w:rsid w:val="478F6254"/>
    <w:rsid w:val="4983021B"/>
    <w:rsid w:val="4C4C7EB3"/>
    <w:rsid w:val="4CC12918"/>
    <w:rsid w:val="4F395DD5"/>
    <w:rsid w:val="500A487B"/>
    <w:rsid w:val="512A388C"/>
    <w:rsid w:val="57453F96"/>
    <w:rsid w:val="5FB9736E"/>
    <w:rsid w:val="60B12ED4"/>
    <w:rsid w:val="645F008D"/>
    <w:rsid w:val="64B17C46"/>
    <w:rsid w:val="6ACB59C7"/>
    <w:rsid w:val="6F7B6DB3"/>
    <w:rsid w:val="71E15F36"/>
    <w:rsid w:val="7296056C"/>
    <w:rsid w:val="75953284"/>
    <w:rsid w:val="7794007F"/>
    <w:rsid w:val="7D8608E4"/>
    <w:rsid w:val="7E83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6"/>
    <w:semiHidden/>
    <w:unhideWhenUsed/>
    <w:qFormat/>
    <w:uiPriority w:val="99"/>
    <w:pPr>
      <w:jc w:val="left"/>
    </w:pPr>
  </w:style>
  <w:style w:type="paragraph" w:styleId="3">
    <w:name w:val="Date"/>
    <w:basedOn w:val="1"/>
    <w:next w:val="1"/>
    <w:link w:val="12"/>
    <w:semiHidden/>
    <w:unhideWhenUsed/>
    <w:qFormat/>
    <w:uiPriority w:val="99"/>
    <w:pPr>
      <w:ind w:left="100" w:leftChars="2500"/>
    </w:pPr>
  </w:style>
  <w:style w:type="paragraph" w:styleId="4">
    <w:name w:val="Balloon Text"/>
    <w:basedOn w:val="1"/>
    <w:link w:val="15"/>
    <w:semiHidden/>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7"/>
    <w:semiHidden/>
    <w:unhideWhenUsed/>
    <w:qFormat/>
    <w:uiPriority w:val="99"/>
    <w:rPr>
      <w:b/>
      <w:bCs/>
    </w:rPr>
  </w:style>
  <w:style w:type="character" w:styleId="10">
    <w:name w:val="annotation reference"/>
    <w:basedOn w:val="9"/>
    <w:semiHidden/>
    <w:unhideWhenUsed/>
    <w:qFormat/>
    <w:uiPriority w:val="99"/>
    <w:rPr>
      <w:sz w:val="21"/>
      <w:szCs w:val="21"/>
    </w:rPr>
  </w:style>
  <w:style w:type="paragraph" w:styleId="11">
    <w:name w:val="List Paragraph"/>
    <w:basedOn w:val="1"/>
    <w:qFormat/>
    <w:uiPriority w:val="34"/>
    <w:pPr>
      <w:ind w:firstLine="420" w:firstLineChars="200"/>
    </w:pPr>
  </w:style>
  <w:style w:type="character" w:customStyle="1" w:styleId="12">
    <w:name w:val="日期 字符"/>
    <w:basedOn w:val="9"/>
    <w:link w:val="3"/>
    <w:semiHidden/>
    <w:qFormat/>
    <w:uiPriority w:val="99"/>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批注框文本 字符"/>
    <w:basedOn w:val="9"/>
    <w:link w:val="4"/>
    <w:semiHidden/>
    <w:qFormat/>
    <w:uiPriority w:val="99"/>
    <w:rPr>
      <w:sz w:val="18"/>
      <w:szCs w:val="18"/>
    </w:rPr>
  </w:style>
  <w:style w:type="character" w:customStyle="1" w:styleId="16">
    <w:name w:val="批注文字 字符"/>
    <w:basedOn w:val="9"/>
    <w:link w:val="2"/>
    <w:semiHidden/>
    <w:qFormat/>
    <w:uiPriority w:val="99"/>
  </w:style>
  <w:style w:type="character" w:customStyle="1" w:styleId="17">
    <w:name w:val="批注主题 字符"/>
    <w:basedOn w:val="16"/>
    <w:link w:val="7"/>
    <w:semiHidden/>
    <w:qFormat/>
    <w:uiPriority w:val="99"/>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E2588-FCE1-430A-9A74-D015ECCE4446}">
  <ds:schemaRefs/>
</ds:datastoreItem>
</file>

<file path=docProps/app.xml><?xml version="1.0" encoding="utf-8"?>
<Properties xmlns="http://schemas.openxmlformats.org/officeDocument/2006/extended-properties" xmlns:vt="http://schemas.openxmlformats.org/officeDocument/2006/docPropsVTypes">
  <Template>Normal.dotm</Template>
  <Company>Midea</Company>
  <Pages>11</Pages>
  <Words>1717</Words>
  <Characters>9787</Characters>
  <Lines>81</Lines>
  <Paragraphs>22</Paragraphs>
  <TotalTime>1297</TotalTime>
  <ScaleCrop>false</ScaleCrop>
  <LinksUpToDate>false</LinksUpToDate>
  <CharactersWithSpaces>11482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2023-02-24T09:58:00Z</dcterms:created>
  <dc:creator>林冰冰</dc:creator>
  <cp:lastModifiedBy>guocz9</cp:lastModifiedBy>
  <dcterms:modified xsi:type="dcterms:W3CDTF">2024-08-01T03:29:44Z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282374AA403A4BA2B17D1F527BDCCD89</vt:lpwstr>
  </property>
</Properties>
</file>