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827" w:rsidRDefault="0001364B">
      <w:pPr>
        <w:rPr>
          <w:b/>
          <w:bCs/>
        </w:rPr>
      </w:pPr>
      <w:r>
        <w:rPr>
          <w:rFonts w:hint="eastAsia"/>
          <w:b/>
          <w:bCs/>
        </w:rPr>
        <w:t>第一章: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信号与系统</w:t>
      </w:r>
    </w:p>
    <w:p w:rsidR="00575BD7" w:rsidRDefault="00575BD7">
      <w:pPr>
        <w:rPr>
          <w:b/>
          <w:bCs/>
        </w:rPr>
      </w:pPr>
      <w:r>
        <w:rPr>
          <w:rFonts w:hint="eastAsia"/>
          <w:b/>
          <w:bCs/>
        </w:rPr>
        <w:t>1.</w:t>
      </w:r>
      <w:r w:rsidR="00C36E6E">
        <w:rPr>
          <w:b/>
          <w:bCs/>
        </w:rPr>
        <w:t xml:space="preserve"> </w:t>
      </w:r>
      <w:r w:rsidR="00C36E6E">
        <w:rPr>
          <w:rFonts w:hint="eastAsia"/>
          <w:b/>
          <w:bCs/>
        </w:rPr>
        <w:t>连续时间和</w:t>
      </w:r>
      <w:r w:rsidR="00601836">
        <w:rPr>
          <w:rFonts w:hint="eastAsia"/>
          <w:b/>
          <w:bCs/>
        </w:rPr>
        <w:t>离散时间信号</w:t>
      </w:r>
    </w:p>
    <w:p w:rsidR="00601836" w:rsidRDefault="00601836">
      <w:r>
        <w:rPr>
          <w:rFonts w:hint="eastAsia"/>
        </w:rPr>
        <w:t>信号所包含的信息总是寄寓在某种变化形式的波形之中。</w:t>
      </w:r>
    </w:p>
    <w:p w:rsidR="00556CB2" w:rsidRDefault="00556CB2">
      <w:r>
        <w:rPr>
          <w:rFonts w:hint="eastAsia"/>
        </w:rPr>
        <w:t>在数学上，信号可以表示为一个或者多个变量的函数。</w:t>
      </w:r>
    </w:p>
    <w:p w:rsidR="00556CB2" w:rsidRDefault="00556CB2" w:rsidP="00556C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连续时间信号：自变量是连续可变的，此信号在自变量的连续值上都有定义</w:t>
      </w:r>
    </w:p>
    <w:p w:rsidR="00556CB2" w:rsidRDefault="00556CB2" w:rsidP="00556C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离散时间信号仅仅定义在离散时刻点上自变量仅仅取在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离散值上</w:t>
      </w:r>
    </w:p>
    <w:p w:rsidR="00556CB2" w:rsidRPr="00556CB2" w:rsidRDefault="00556CB2" w:rsidP="00556CB2"/>
    <w:p w:rsidR="00556CB2" w:rsidRDefault="00556CB2" w:rsidP="00556CB2"/>
    <w:p w:rsidR="00556CB2" w:rsidRDefault="00556CB2" w:rsidP="00556CB2">
      <w:r>
        <w:rPr>
          <w:rFonts w:hint="eastAsia"/>
          <w:i/>
          <w:iCs/>
        </w:rPr>
        <w:t>符号说明：</w:t>
      </w:r>
    </w:p>
    <w:p w:rsidR="00556CB2" w:rsidRDefault="00556CB2" w:rsidP="00556C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为了区分这两类信号，用t表示连续时间变量，用n表示离散时间变量</w:t>
      </w:r>
    </w:p>
    <w:p w:rsidR="00556CB2" w:rsidRDefault="00556CB2" w:rsidP="00556C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离散时间信号用圆括号(</w:t>
      </w:r>
      <w:r>
        <w:t>)</w:t>
      </w:r>
      <w:r>
        <w:rPr>
          <w:rFonts w:hint="eastAsia"/>
        </w:rPr>
        <w:t>把自变量括在里面，离散时间信号则用方括号[</w:t>
      </w:r>
      <w:r>
        <w:t>]</w:t>
      </w:r>
      <w:r>
        <w:rPr>
          <w:rFonts w:hint="eastAsia"/>
        </w:rPr>
        <w:t>来表示</w:t>
      </w:r>
    </w:p>
    <w:p w:rsidR="00556CB2" w:rsidRDefault="00556CB2" w:rsidP="00556C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有时干脆称x</w:t>
      </w:r>
      <w:r>
        <w:t>[n]</w:t>
      </w:r>
      <w:r>
        <w:rPr>
          <w:rFonts w:hint="eastAsia"/>
        </w:rPr>
        <w:t>为离散时间序列</w:t>
      </w:r>
    </w:p>
    <w:p w:rsidR="00556CB2" w:rsidRDefault="00556CB2" w:rsidP="00556CB2"/>
    <w:p w:rsidR="00492DF6" w:rsidRDefault="00492DF6" w:rsidP="00556CB2">
      <w:r>
        <w:rPr>
          <w:rFonts w:hint="eastAsia"/>
          <w:b/>
          <w:bCs/>
        </w:rPr>
        <w:t>能量：</w:t>
      </w:r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内的总能量对于一个连续时间信号x</w:t>
      </w:r>
      <w:r>
        <w:t>(t)</w:t>
      </w:r>
      <w:r>
        <w:rPr>
          <w:rFonts w:hint="eastAsia"/>
        </w:rPr>
        <w:t>定义为：</w:t>
      </w:r>
    </w:p>
    <w:p w:rsidR="00492DF6" w:rsidRPr="00492DF6" w:rsidRDefault="00552A6C" w:rsidP="00556CB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492DF6" w:rsidRDefault="00492DF6" w:rsidP="00556CB2">
      <w:r>
        <w:rPr>
          <w:rFonts w:hint="eastAsia"/>
        </w:rPr>
        <w:t>这里</w:t>
      </w:r>
      <m:oMath>
        <m:r>
          <w:rPr>
            <w:rFonts w:ascii="Cambria Math" w:hAnsi="Cambria Math"/>
          </w:rPr>
          <m:t>|x|</m:t>
        </m:r>
      </m:oMath>
      <w:r>
        <w:rPr>
          <w:rFonts w:hint="eastAsia"/>
        </w:rPr>
        <w:t>记作x</w:t>
      </w:r>
      <w:r>
        <w:t>(</w:t>
      </w:r>
      <w:r>
        <w:rPr>
          <w:rFonts w:hint="eastAsia"/>
        </w:rPr>
        <w:t>可能为复数</w:t>
      </w:r>
      <w:r>
        <w:t>)</w:t>
      </w:r>
      <w:r>
        <w:rPr>
          <w:rFonts w:hint="eastAsia"/>
        </w:rPr>
        <w:t>的模，平均功率用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除就可以得到。</w:t>
      </w:r>
    </w:p>
    <w:p w:rsidR="00492DF6" w:rsidRDefault="00492DF6" w:rsidP="00556CB2">
      <w:r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≤n≤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内的离散时间信号x</w:t>
      </w:r>
      <w:r>
        <w:t>[n]</w:t>
      </w:r>
      <w:r>
        <w:rPr>
          <w:rFonts w:hint="eastAsia"/>
        </w:rPr>
        <w:t>的总能量为：</w:t>
      </w:r>
    </w:p>
    <w:p w:rsidR="00492DF6" w:rsidRPr="00492DF6" w:rsidRDefault="00552A6C" w:rsidP="00556CB2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x[n]​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92DF6" w:rsidRDefault="00492DF6" w:rsidP="00556CB2">
      <w:r>
        <w:rPr>
          <w:rFonts w:hint="eastAsia"/>
        </w:rPr>
        <w:t>功率用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+1</m:t>
        </m:r>
      </m:oMath>
      <w:r>
        <w:rPr>
          <w:rFonts w:hint="eastAsia"/>
        </w:rPr>
        <w:t>来除就可以得到</w:t>
      </w:r>
    </w:p>
    <w:p w:rsidR="00492DF6" w:rsidRDefault="00492DF6" w:rsidP="00556CB2"/>
    <w:p w:rsidR="00492DF6" w:rsidRDefault="00492DF6" w:rsidP="00556CB2">
      <w:r>
        <w:rPr>
          <w:rFonts w:hint="eastAsia"/>
        </w:rPr>
        <w:t>同理，可定义信号在一个无穷区间内的功率和能量，为此可以区分三种重要的信号：</w:t>
      </w:r>
    </w:p>
    <w:p w:rsidR="00492DF6" w:rsidRDefault="00492DF6" w:rsidP="00492D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有限的总能量，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&lt;∞</m:t>
        </m:r>
      </m:oMath>
      <w:r>
        <w:rPr>
          <w:rFonts w:hint="eastAsia"/>
        </w:rPr>
        <w:t>，这种信号的平均功率必须为0</w:t>
      </w:r>
    </w:p>
    <w:p w:rsidR="0079688D" w:rsidRDefault="0079688D" w:rsidP="00492D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平均功率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有限的信号</w:t>
      </w:r>
    </w:p>
    <w:p w:rsidR="0079688D" w:rsidRDefault="00552A6C" w:rsidP="00492DF6">
      <w:pPr>
        <w:pStyle w:val="a7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79688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79688D">
        <w:rPr>
          <w:rFonts w:hint="eastAsia"/>
        </w:rPr>
        <w:t>都不是有限的信号</w:t>
      </w:r>
    </w:p>
    <w:p w:rsidR="00FA5430" w:rsidRDefault="00FA5430" w:rsidP="00FA5430"/>
    <w:p w:rsidR="00FA5430" w:rsidRDefault="00FA5430" w:rsidP="00FA5430">
      <w:pPr>
        <w:rPr>
          <w:b/>
          <w:bCs/>
        </w:rPr>
      </w:pPr>
      <w:r>
        <w:rPr>
          <w:rFonts w:hint="eastAsia"/>
          <w:b/>
          <w:bCs/>
        </w:rPr>
        <w:t>自变量的变换</w:t>
      </w:r>
    </w:p>
    <w:p w:rsidR="00FA5430" w:rsidRDefault="001575B8" w:rsidP="00FA5430">
      <w:r>
        <w:rPr>
          <w:rFonts w:hint="eastAsia"/>
        </w:rPr>
        <w:t>几种常见自变量变换举例：</w:t>
      </w:r>
    </w:p>
    <w:p w:rsidR="001575B8" w:rsidRDefault="001575B8" w:rsidP="001575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时移</w:t>
      </w:r>
    </w:p>
    <w:p w:rsidR="001575B8" w:rsidRDefault="001575B8" w:rsidP="001575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时间反转</w:t>
      </w:r>
    </w:p>
    <w:p w:rsidR="001575B8" w:rsidRDefault="001575B8" w:rsidP="001575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时间尺度变换</w:t>
      </w:r>
    </w:p>
    <w:p w:rsidR="001575B8" w:rsidRDefault="001575B8" w:rsidP="001575B8"/>
    <w:p w:rsidR="001575B8" w:rsidRDefault="00FB2AD0" w:rsidP="001575B8">
      <w:pPr>
        <w:rPr>
          <w:b/>
          <w:bCs/>
        </w:rPr>
      </w:pPr>
      <w:r>
        <w:rPr>
          <w:rFonts w:hint="eastAsia"/>
          <w:b/>
          <w:bCs/>
        </w:rPr>
        <w:t>周期信号：</w:t>
      </w:r>
    </w:p>
    <w:p w:rsidR="00FB2AD0" w:rsidRPr="00FB2AD0" w:rsidRDefault="00FB2AD0" w:rsidP="001575B8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=x(t+T)</m:t>
          </m:r>
        </m:oMath>
      </m:oMathPara>
    </w:p>
    <w:p w:rsidR="00FB2AD0" w:rsidRDefault="00672791" w:rsidP="001575B8">
      <w:r>
        <w:rPr>
          <w:rFonts w:hint="eastAsia"/>
        </w:rPr>
        <w:t>使得式子成立的最小正值T称为</w:t>
      </w:r>
      <m:oMath>
        <m:r>
          <w:rPr>
            <w:rFonts w:ascii="Cambria Math" w:hAnsi="Cambria Math"/>
          </w:rPr>
          <m:t>x(t)</m:t>
        </m:r>
      </m:oMath>
      <w:r>
        <w:rPr>
          <w:rFonts w:hint="eastAsia"/>
        </w:rPr>
        <w:t>的基波周期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672791" w:rsidRDefault="00672791" w:rsidP="001575B8">
      <w:r>
        <w:rPr>
          <w:rFonts w:hint="eastAsia"/>
        </w:rPr>
        <w:t>类似可定义离散时间信号的基波周期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672791" w:rsidRDefault="00672791" w:rsidP="001575B8"/>
    <w:p w:rsidR="00672791" w:rsidRDefault="00672791" w:rsidP="001575B8">
      <w:pPr>
        <w:rPr>
          <w:b/>
          <w:bCs/>
        </w:rPr>
      </w:pPr>
      <w:proofErr w:type="gramStart"/>
      <w:r>
        <w:rPr>
          <w:rFonts w:hint="eastAsia"/>
          <w:b/>
          <w:bCs/>
        </w:rPr>
        <w:t>偶</w:t>
      </w:r>
      <w:proofErr w:type="gramEnd"/>
      <w:r>
        <w:rPr>
          <w:rFonts w:hint="eastAsia"/>
          <w:b/>
          <w:bCs/>
        </w:rPr>
        <w:t>信号和奇信号：</w:t>
      </w:r>
    </w:p>
    <w:p w:rsidR="00672791" w:rsidRDefault="00672791" w:rsidP="001575B8"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信号：</w:t>
      </w:r>
    </w:p>
    <w:p w:rsidR="00672791" w:rsidRPr="00672791" w:rsidRDefault="00672791" w:rsidP="001575B8">
      <w:pPr>
        <w:rPr>
          <w:i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-t</m:t>
              </m:r>
            </m:e>
          </m:d>
          <m:r>
            <w:rPr>
              <w:rFonts w:ascii="Cambria Math" w:hAnsi="Cambria Math"/>
            </w:rPr>
            <m:t>=x(t)</m:t>
          </m:r>
        </m:oMath>
      </m:oMathPara>
    </w:p>
    <w:p w:rsidR="00672791" w:rsidRDefault="006E53C2" w:rsidP="001575B8">
      <w:pPr>
        <w:rPr>
          <w:iCs/>
        </w:rPr>
      </w:pPr>
      <w:r>
        <w:rPr>
          <w:rFonts w:hint="eastAsia"/>
          <w:iCs/>
        </w:rPr>
        <w:t>奇信号：</w:t>
      </w:r>
    </w:p>
    <w:p w:rsidR="006E53C2" w:rsidRPr="006E53C2" w:rsidRDefault="006E53C2" w:rsidP="001575B8">
      <w:pPr>
        <w:rPr>
          <w:iCs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-t</m:t>
              </m:r>
            </m:e>
          </m:d>
          <m:r>
            <w:rPr>
              <w:rFonts w:ascii="Cambria Math" w:hAnsi="Cambria Math"/>
            </w:rPr>
            <m:t>= -x(t)</m:t>
          </m:r>
        </m:oMath>
      </m:oMathPara>
    </w:p>
    <w:p w:rsidR="006E53C2" w:rsidRDefault="00821A4B" w:rsidP="001575B8">
      <w:pPr>
        <w:rPr>
          <w:iCs/>
        </w:rPr>
      </w:pPr>
      <w:r>
        <w:rPr>
          <w:rFonts w:hint="eastAsia"/>
          <w:iCs/>
        </w:rPr>
        <w:lastRenderedPageBreak/>
        <w:t>任何信号都可以分解为两个信号之和，其中之一为偶信号，另一个为奇信号：</w:t>
      </w:r>
    </w:p>
    <w:p w:rsidR="00821A4B" w:rsidRPr="00821A4B" w:rsidRDefault="00552A6C" w:rsidP="001575B8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-t</m:t>
                  </m:r>
                </m:e>
              </m:d>
            </m:e>
          </m:d>
        </m:oMath>
      </m:oMathPara>
    </w:p>
    <w:p w:rsidR="00821A4B" w:rsidRPr="00821A4B" w:rsidRDefault="00552A6C" w:rsidP="001575B8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[x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-x(-t)]</m:t>
          </m:r>
        </m:oMath>
      </m:oMathPara>
    </w:p>
    <w:p w:rsidR="00821A4B" w:rsidRDefault="00690639" w:rsidP="001575B8">
      <w:pPr>
        <w:rPr>
          <w:iCs/>
        </w:rPr>
      </w:pPr>
      <w:r>
        <w:rPr>
          <w:rFonts w:hint="eastAsia"/>
          <w:iCs/>
        </w:rPr>
        <w:t>分别称为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proofErr w:type="gramStart"/>
      <w:r>
        <w:rPr>
          <w:rFonts w:hint="eastAsia"/>
          <w:iCs/>
        </w:rPr>
        <w:t>的偶部和</w:t>
      </w:r>
      <w:proofErr w:type="gramEnd"/>
      <w:r>
        <w:rPr>
          <w:rFonts w:hint="eastAsia"/>
          <w:iCs/>
        </w:rPr>
        <w:t>奇部</w:t>
      </w:r>
    </w:p>
    <w:p w:rsidR="0093021C" w:rsidRDefault="0093021C" w:rsidP="001575B8">
      <w:pPr>
        <w:rPr>
          <w:iCs/>
        </w:rPr>
      </w:pPr>
    </w:p>
    <w:p w:rsidR="0093021C" w:rsidRDefault="0093021C" w:rsidP="001575B8">
      <w:pPr>
        <w:rPr>
          <w:b/>
          <w:bCs/>
          <w:iCs/>
        </w:rPr>
      </w:pPr>
      <w:r>
        <w:rPr>
          <w:rFonts w:hint="eastAsia"/>
          <w:b/>
          <w:bCs/>
          <w:iCs/>
        </w:rPr>
        <w:t>1.3</w:t>
      </w:r>
      <w:r>
        <w:rPr>
          <w:b/>
          <w:bCs/>
          <w:iCs/>
        </w:rPr>
        <w:t xml:space="preserve"> </w:t>
      </w:r>
      <w:r w:rsidR="00CC767A">
        <w:rPr>
          <w:rFonts w:hint="eastAsia"/>
          <w:b/>
          <w:bCs/>
          <w:iCs/>
        </w:rPr>
        <w:t>连续时间</w:t>
      </w:r>
      <w:proofErr w:type="gramStart"/>
      <w:r w:rsidR="00CC767A">
        <w:rPr>
          <w:rFonts w:hint="eastAsia"/>
          <w:b/>
          <w:bCs/>
          <w:iCs/>
        </w:rPr>
        <w:t>复指数</w:t>
      </w:r>
      <w:proofErr w:type="gramEnd"/>
      <w:r>
        <w:rPr>
          <w:rFonts w:hint="eastAsia"/>
          <w:b/>
          <w:bCs/>
          <w:iCs/>
        </w:rPr>
        <w:t>信号与正弦信号</w:t>
      </w:r>
    </w:p>
    <w:p w:rsidR="0093021C" w:rsidRDefault="00737CB1" w:rsidP="001575B8">
      <w:pPr>
        <w:rPr>
          <w:iCs/>
        </w:rPr>
      </w:pPr>
      <w:r>
        <w:rPr>
          <w:rFonts w:hint="eastAsia"/>
          <w:iCs/>
        </w:rPr>
        <w:t>连续时间</w:t>
      </w:r>
      <w:proofErr w:type="gramStart"/>
      <w:r>
        <w:rPr>
          <w:rFonts w:hint="eastAsia"/>
          <w:iCs/>
        </w:rPr>
        <w:t>复指数</w:t>
      </w:r>
      <w:proofErr w:type="gramEnd"/>
      <w:r>
        <w:rPr>
          <w:rFonts w:hint="eastAsia"/>
          <w:iCs/>
        </w:rPr>
        <w:t>信号</w:t>
      </w:r>
    </w:p>
    <w:p w:rsidR="00737CB1" w:rsidRPr="00CC767A" w:rsidRDefault="00CC767A" w:rsidP="001575B8">
      <m:oMathPara>
        <m:oMath>
          <m:r>
            <w:rPr>
              <w:rFonts w:ascii="Cambria Math" w:hAnsi="Cambria Math" w:hint="eastAsia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at</m:t>
              </m:r>
            </m:sup>
          </m:sSup>
        </m:oMath>
      </m:oMathPara>
    </w:p>
    <w:p w:rsidR="00E13227" w:rsidRDefault="00E13227" w:rsidP="001575B8">
      <w:r>
        <w:rPr>
          <w:rFonts w:hint="eastAsia"/>
        </w:rPr>
        <w:t>分为实</w:t>
      </w:r>
    </w:p>
    <w:p w:rsidR="00E13227" w:rsidRDefault="00E13227" w:rsidP="001575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指数信号：C与a都是实数</w:t>
      </w:r>
    </w:p>
    <w:p w:rsidR="00E13227" w:rsidRDefault="001E47C8" w:rsidP="001575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周期复指数和正弦信号：a限制为纯虚数</w:t>
      </w:r>
      <w:r w:rsidR="003B05C3">
        <w:rPr>
          <w:rFonts w:hint="eastAsia"/>
        </w:rPr>
        <w:t>，特别是考虑下面的信号：</w:t>
      </w:r>
    </w:p>
    <w:p w:rsidR="008F40CB" w:rsidRPr="008F40CB" w:rsidRDefault="003B05C3" w:rsidP="003B05C3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8F40CB" w:rsidRDefault="008F40CB" w:rsidP="003B05C3">
      <w:r>
        <w:rPr>
          <w:rFonts w:hint="eastAsia"/>
        </w:rPr>
        <w:t>基波周期为：</w:t>
      </w:r>
    </w:p>
    <w:p w:rsidR="008F40CB" w:rsidRPr="003B05C3" w:rsidRDefault="00552A6C" w:rsidP="003B05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3B05C3" w:rsidRDefault="00F773B4" w:rsidP="00F773B4">
      <w:r>
        <w:rPr>
          <w:rFonts w:hint="eastAsia"/>
        </w:rPr>
        <w:t>正弦信号：</w:t>
      </w:r>
    </w:p>
    <w:p w:rsidR="00F773B4" w:rsidRPr="00F773B4" w:rsidRDefault="00F773B4" w:rsidP="00F773B4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=Acos(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t+ϕ)</m:t>
          </m:r>
        </m:oMath>
      </m:oMathPara>
    </w:p>
    <w:p w:rsidR="00F773B4" w:rsidRDefault="00CF0DB2" w:rsidP="00F773B4">
      <w:r>
        <w:rPr>
          <w:rFonts w:hint="eastAsia"/>
        </w:rPr>
        <w:t>利用欧拉公式：</w:t>
      </w:r>
    </w:p>
    <w:p w:rsidR="00CF0DB2" w:rsidRPr="00CF0DB2" w:rsidRDefault="00552A6C" w:rsidP="00F773B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+isin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CF0DB2" w:rsidRDefault="00A93BE4" w:rsidP="00F773B4">
      <w:r>
        <w:rPr>
          <w:rFonts w:hint="eastAsia"/>
        </w:rPr>
        <w:t>则：</w:t>
      </w:r>
    </w:p>
    <w:p w:rsidR="00A93BE4" w:rsidRPr="00A93BE4" w:rsidRDefault="00A93BE4" w:rsidP="00F773B4">
      <m:oMathPara>
        <m:oMath>
          <m:r>
            <w:rPr>
              <w:rFonts w:ascii="Cambria Math" w:hAnsi="Cambria Math"/>
            </w:rPr>
            <m:t>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t+ϕ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-iϕ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A93BE4" w:rsidRDefault="00A93BE4" w:rsidP="00F773B4">
      <w:r>
        <w:rPr>
          <w:rFonts w:hint="eastAsia"/>
        </w:rPr>
        <w:t>且：</w:t>
      </w:r>
    </w:p>
    <w:p w:rsidR="00A93BE4" w:rsidRPr="00A93BE4" w:rsidRDefault="00A93BE4" w:rsidP="00F773B4">
      <m:oMathPara>
        <m:oMath>
          <m:r>
            <w:rPr>
              <w:rFonts w:ascii="Cambria Math" w:hAnsi="Cambria Math"/>
            </w:rPr>
            <m:t>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t+ϕ</m:t>
              </m:r>
            </m:e>
          </m:d>
          <m:r>
            <w:rPr>
              <w:rFonts w:ascii="Cambria Math" w:hAnsi="Cambria Math"/>
            </w:rPr>
            <m:t>=A Re(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</m:e>
              </m:d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93BE4" w:rsidRDefault="00A93BE4" w:rsidP="00F773B4">
      <w:r>
        <w:rPr>
          <w:rFonts w:hint="eastAsia"/>
        </w:rPr>
        <w:t>同理：</w:t>
      </w:r>
    </w:p>
    <w:p w:rsidR="00A93BE4" w:rsidRPr="006C7732" w:rsidRDefault="00A93BE4" w:rsidP="00F773B4">
      <m:oMathPara>
        <m:oMath>
          <m:r>
            <w:rPr>
              <w:rFonts w:ascii="Cambria Math" w:hAnsi="Cambria Math"/>
            </w:rPr>
            <m:t>Asin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t+ϕ</m:t>
              </m:r>
            </m:e>
          </m:d>
          <m:r>
            <w:rPr>
              <w:rFonts w:ascii="Cambria Math" w:hAnsi="Cambria Math"/>
            </w:rPr>
            <m:t>= A I</m:t>
          </m:r>
          <m:r>
            <w:rPr>
              <w:rFonts w:ascii="Cambria Math" w:hAnsi="Cambria Math" w:hint="eastAsia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t+ϕ</m:t>
                      </m:r>
                    </m:e>
                  </m:d>
                </m:sup>
              </m:sSup>
            </m:e>
          </m:d>
        </m:oMath>
      </m:oMathPara>
    </w:p>
    <w:p w:rsidR="006C7732" w:rsidRDefault="006C7732" w:rsidP="00F773B4"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为基波频率</w:t>
      </w:r>
    </w:p>
    <w:p w:rsidR="006C7732" w:rsidRDefault="006C7732" w:rsidP="00F773B4"/>
    <w:p w:rsidR="006C7732" w:rsidRDefault="006C7732" w:rsidP="00F773B4">
      <w:r>
        <w:rPr>
          <w:rFonts w:hint="eastAsia"/>
          <w:b/>
          <w:bCs/>
        </w:rPr>
        <w:t>谐波关系：</w:t>
      </w:r>
      <w:r w:rsidRPr="006C7732">
        <w:rPr>
          <w:rFonts w:hint="eastAsia"/>
        </w:rPr>
        <w:t>周期</w:t>
      </w:r>
      <w:proofErr w:type="gramStart"/>
      <w:r w:rsidRPr="006C7732">
        <w:rPr>
          <w:rFonts w:hint="eastAsia"/>
        </w:rPr>
        <w:t>复指数</w:t>
      </w:r>
      <w:proofErr w:type="gramEnd"/>
      <w:r w:rsidRPr="006C7732">
        <w:rPr>
          <w:rFonts w:hint="eastAsia"/>
        </w:rPr>
        <w:t>信号的集合，该集合内的全部信号都是周期的，且有一个公共周期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6C7732" w:rsidRDefault="006C7732" w:rsidP="00F773B4">
      <w:pPr>
        <w:rPr>
          <w:rFonts w:hint="eastAsia"/>
        </w:rPr>
      </w:pPr>
    </w:p>
    <w:p w:rsidR="006C7732" w:rsidRDefault="006C7732" w:rsidP="00F773B4">
      <w:r>
        <w:rPr>
          <w:rFonts w:hint="eastAsia"/>
          <w:b/>
          <w:bCs/>
        </w:rPr>
        <w:t>一般</w:t>
      </w:r>
      <w:proofErr w:type="gramStart"/>
      <w:r>
        <w:rPr>
          <w:rFonts w:hint="eastAsia"/>
          <w:b/>
          <w:bCs/>
        </w:rPr>
        <w:t>复指数</w:t>
      </w:r>
      <w:proofErr w:type="gramEnd"/>
      <w:r>
        <w:rPr>
          <w:rFonts w:hint="eastAsia"/>
          <w:b/>
          <w:bCs/>
        </w:rPr>
        <w:t>信号：</w:t>
      </w:r>
    </w:p>
    <w:p w:rsidR="003515C2" w:rsidRPr="003515C2" w:rsidRDefault="003515C2" w:rsidP="00F773B4">
      <m:oMathPara>
        <m:oMath>
          <m:r>
            <w:rPr>
              <w:rFonts w:ascii="Cambria Math" w:hAnsi="Cambria Math"/>
            </w:rPr>
            <m:t>C=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iθ</m:t>
              </m:r>
            </m:sup>
          </m:sSup>
        </m:oMath>
      </m:oMathPara>
    </w:p>
    <w:p w:rsidR="003515C2" w:rsidRPr="003515C2" w:rsidRDefault="003515C2" w:rsidP="00F773B4">
      <m:oMathPara>
        <m:oMath>
          <m:r>
            <w:rPr>
              <w:rFonts w:ascii="Cambria Math" w:hAnsi="Cambria Math"/>
            </w:rPr>
            <m:t>a=r+j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3515C2" w:rsidRPr="003515C2" w:rsidRDefault="003515C2" w:rsidP="00F773B4">
      <m:oMathPara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rt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t+ϕ</m:t>
                  </m:r>
                </m:e>
              </m:d>
            </m:sup>
          </m:sSup>
        </m:oMath>
      </m:oMathPara>
    </w:p>
    <w:p w:rsidR="003515C2" w:rsidRDefault="003515C2">
      <w:pPr>
        <w:widowControl/>
        <w:jc w:val="left"/>
      </w:pPr>
      <w:r>
        <w:br w:type="page"/>
      </w:r>
    </w:p>
    <w:p w:rsidR="003515C2" w:rsidRDefault="003515C2" w:rsidP="00F773B4">
      <w:pPr>
        <w:rPr>
          <w:b/>
          <w:bCs/>
        </w:rPr>
      </w:pPr>
      <w:r>
        <w:rPr>
          <w:rFonts w:hint="eastAsia"/>
          <w:b/>
          <w:bCs/>
        </w:rPr>
        <w:lastRenderedPageBreak/>
        <w:t>1</w:t>
      </w:r>
      <w:r>
        <w:rPr>
          <w:b/>
          <w:bCs/>
        </w:rPr>
        <w:t xml:space="preserve">.3.2 </w:t>
      </w:r>
      <w:r>
        <w:rPr>
          <w:rFonts w:hint="eastAsia"/>
          <w:b/>
          <w:bCs/>
        </w:rPr>
        <w:t>离散时间</w:t>
      </w:r>
      <w:proofErr w:type="gramStart"/>
      <w:r>
        <w:rPr>
          <w:rFonts w:hint="eastAsia"/>
          <w:b/>
          <w:bCs/>
        </w:rPr>
        <w:t>复指数</w:t>
      </w:r>
      <w:proofErr w:type="gramEnd"/>
      <w:r>
        <w:rPr>
          <w:rFonts w:hint="eastAsia"/>
          <w:b/>
          <w:bCs/>
        </w:rPr>
        <w:t>信号与正弦信号</w:t>
      </w:r>
    </w:p>
    <w:p w:rsidR="003515C2" w:rsidRDefault="005B3353" w:rsidP="00F773B4">
      <w:r>
        <w:rPr>
          <w:rFonts w:hint="eastAsia"/>
        </w:rPr>
        <w:t>一般定义为：</w:t>
      </w:r>
    </w:p>
    <w:p w:rsidR="005B3353" w:rsidRPr="005B3353" w:rsidRDefault="005B3353" w:rsidP="00F773B4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5B3353" w:rsidRDefault="005B3353" w:rsidP="00F773B4"/>
    <w:p w:rsidR="003A18B4" w:rsidRDefault="005615D7" w:rsidP="00F773B4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.4 </w:t>
      </w:r>
      <w:r>
        <w:rPr>
          <w:rFonts w:hint="eastAsia"/>
          <w:b/>
          <w:bCs/>
        </w:rPr>
        <w:t>单位冲激与单位跃迁</w:t>
      </w:r>
      <w:r w:rsidR="00845D1F">
        <w:rPr>
          <w:rFonts w:hint="eastAsia"/>
          <w:b/>
          <w:bCs/>
        </w:rPr>
        <w:t>序列</w:t>
      </w:r>
    </w:p>
    <w:p w:rsidR="005615D7" w:rsidRDefault="003A18B4" w:rsidP="00F773B4">
      <w:r>
        <w:rPr>
          <w:rFonts w:hint="eastAsia"/>
        </w:rPr>
        <w:t>离散时间</w:t>
      </w:r>
      <w:proofErr w:type="gramStart"/>
      <w:r>
        <w:rPr>
          <w:rFonts w:hint="eastAsia"/>
        </w:rPr>
        <w:t>单位阶跃可用</w:t>
      </w:r>
      <w:proofErr w:type="gramEnd"/>
      <w:r>
        <w:rPr>
          <w:rFonts w:hint="eastAsia"/>
        </w:rPr>
        <w:t>单位样本表示成：</w:t>
      </w:r>
    </w:p>
    <w:p w:rsidR="003A18B4" w:rsidRPr="003A18B4" w:rsidRDefault="003A18B4" w:rsidP="00F773B4">
      <m:oMathPara>
        <m:oMath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</m:e>
          </m:nary>
        </m:oMath>
      </m:oMathPara>
    </w:p>
    <w:p w:rsidR="003A18B4" w:rsidRPr="003A18B4" w:rsidRDefault="003A18B4" w:rsidP="00F773B4">
      <w:pPr>
        <w:rPr>
          <w:rFonts w:hint="eastAsia"/>
        </w:rPr>
      </w:pPr>
      <w:bookmarkStart w:id="0" w:name="_GoBack"/>
      <w:bookmarkEnd w:id="0"/>
    </w:p>
    <w:sectPr w:rsidR="003A18B4" w:rsidRPr="003A1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A6C" w:rsidRDefault="00552A6C" w:rsidP="00601836">
      <w:r>
        <w:separator/>
      </w:r>
    </w:p>
  </w:endnote>
  <w:endnote w:type="continuationSeparator" w:id="0">
    <w:p w:rsidR="00552A6C" w:rsidRDefault="00552A6C" w:rsidP="0060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A6C" w:rsidRDefault="00552A6C" w:rsidP="00601836">
      <w:r>
        <w:separator/>
      </w:r>
    </w:p>
  </w:footnote>
  <w:footnote w:type="continuationSeparator" w:id="0">
    <w:p w:rsidR="00552A6C" w:rsidRDefault="00552A6C" w:rsidP="00601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54534"/>
    <w:multiLevelType w:val="hybridMultilevel"/>
    <w:tmpl w:val="8F181572"/>
    <w:lvl w:ilvl="0" w:tplc="EBDC1E6C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FF"/>
    <w:rsid w:val="0001364B"/>
    <w:rsid w:val="000549E8"/>
    <w:rsid w:val="001575B8"/>
    <w:rsid w:val="001E47C8"/>
    <w:rsid w:val="0028613F"/>
    <w:rsid w:val="003458FF"/>
    <w:rsid w:val="003515C2"/>
    <w:rsid w:val="003A18B4"/>
    <w:rsid w:val="003B05C3"/>
    <w:rsid w:val="00492DF6"/>
    <w:rsid w:val="00552A6C"/>
    <w:rsid w:val="00556CB2"/>
    <w:rsid w:val="005615D7"/>
    <w:rsid w:val="00575BD7"/>
    <w:rsid w:val="005B3353"/>
    <w:rsid w:val="00601836"/>
    <w:rsid w:val="00672791"/>
    <w:rsid w:val="00690639"/>
    <w:rsid w:val="006C7732"/>
    <w:rsid w:val="006E53C2"/>
    <w:rsid w:val="00737CB1"/>
    <w:rsid w:val="0079688D"/>
    <w:rsid w:val="00821A4B"/>
    <w:rsid w:val="00845D1F"/>
    <w:rsid w:val="008F40CB"/>
    <w:rsid w:val="0093021C"/>
    <w:rsid w:val="009C7EC1"/>
    <w:rsid w:val="00A93BE4"/>
    <w:rsid w:val="00C36E6E"/>
    <w:rsid w:val="00CC767A"/>
    <w:rsid w:val="00CF0DB2"/>
    <w:rsid w:val="00DC043A"/>
    <w:rsid w:val="00E13227"/>
    <w:rsid w:val="00F773B4"/>
    <w:rsid w:val="00F83827"/>
    <w:rsid w:val="00FA5430"/>
    <w:rsid w:val="00FB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88709"/>
  <w15:chartTrackingRefBased/>
  <w15:docId w15:val="{9A4E8A83-1860-4C30-8F3C-DBE84F8D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1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18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1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1836"/>
    <w:rPr>
      <w:sz w:val="18"/>
      <w:szCs w:val="18"/>
    </w:rPr>
  </w:style>
  <w:style w:type="paragraph" w:styleId="a7">
    <w:name w:val="List Paragraph"/>
    <w:basedOn w:val="a"/>
    <w:uiPriority w:val="34"/>
    <w:qFormat/>
    <w:rsid w:val="00556CB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92D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haides ralph</dc:creator>
  <cp:keywords/>
  <dc:description/>
  <cp:lastModifiedBy>haides ralph</cp:lastModifiedBy>
  <cp:revision>24</cp:revision>
  <dcterms:created xsi:type="dcterms:W3CDTF">2019-11-18T02:01:00Z</dcterms:created>
  <dcterms:modified xsi:type="dcterms:W3CDTF">2019-11-18T06:14:00Z</dcterms:modified>
</cp:coreProperties>
</file>