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D2AFA4" w14:textId="77777777" w:rsidR="003460E7" w:rsidRPr="00D425AE" w:rsidRDefault="003460E7" w:rsidP="003460E7">
      <w:pPr>
        <w:pStyle w:val="Heading1"/>
        <w:spacing w:before="60" w:line="240" w:lineRule="auto"/>
        <w:jc w:val="center"/>
        <w:rPr>
          <w:rFonts w:cstheme="majorHAnsi"/>
          <w:b/>
          <w:color w:val="0070C0"/>
        </w:rPr>
      </w:pPr>
      <w:r w:rsidRPr="00D425AE">
        <w:rPr>
          <w:rFonts w:cstheme="majorHAnsi"/>
          <w:b/>
          <w:color w:val="0070C0"/>
        </w:rPr>
        <w:t>UNDP Social and Environmental Standards:</w:t>
      </w:r>
    </w:p>
    <w:p w14:paraId="3F676597" w14:textId="70D1DEF4" w:rsidR="00C053E1" w:rsidRPr="00D425AE" w:rsidRDefault="003460E7" w:rsidP="003460E7">
      <w:pPr>
        <w:pStyle w:val="Heading1"/>
        <w:spacing w:before="60" w:line="240" w:lineRule="auto"/>
        <w:jc w:val="center"/>
        <w:rPr>
          <w:b/>
        </w:rPr>
      </w:pPr>
      <w:r w:rsidRPr="00D425AE">
        <w:rPr>
          <w:b/>
        </w:rPr>
        <w:t>Livelihood Action Plan - Template</w:t>
      </w:r>
    </w:p>
    <w:p w14:paraId="396C865B" w14:textId="319F068B" w:rsidR="00AF337F" w:rsidRDefault="00AF337F" w:rsidP="00AF337F">
      <w:pPr>
        <w:widowControl w:val="0"/>
        <w:autoSpaceDE w:val="0"/>
        <w:autoSpaceDN w:val="0"/>
        <w:adjustRightInd w:val="0"/>
        <w:spacing w:after="240"/>
        <w:jc w:val="both"/>
        <w:rPr>
          <w:rFonts w:cs="Times New Roman"/>
          <w:szCs w:val="20"/>
        </w:rPr>
      </w:pPr>
      <w:r>
        <w:rPr>
          <w:rFonts w:cs="Times New Roman"/>
          <w:szCs w:val="20"/>
        </w:rPr>
        <w:t xml:space="preserve">Please refer to </w:t>
      </w:r>
      <w:r w:rsidRPr="00814273">
        <w:rPr>
          <w:rFonts w:cs="Times New Roman"/>
          <w:szCs w:val="20"/>
        </w:rPr>
        <w:t>Standard 5: Displacement and Resettlement</w:t>
      </w:r>
      <w:r>
        <w:rPr>
          <w:rFonts w:cs="Times New Roman"/>
          <w:szCs w:val="20"/>
        </w:rPr>
        <w:t xml:space="preserve"> </w:t>
      </w:r>
      <w:r>
        <w:rPr>
          <w:rFonts w:asciiTheme="minorHAnsi" w:hAnsiTheme="minorHAnsi" w:cstheme="minorHAnsi"/>
          <w:color w:val="000000"/>
          <w:szCs w:val="20"/>
        </w:rPr>
        <w:t xml:space="preserve">in the </w:t>
      </w:r>
      <w:hyperlink r:id="rId9" w:history="1">
        <w:r w:rsidRPr="00A740BF">
          <w:rPr>
            <w:rStyle w:val="Hyperlink"/>
            <w:rFonts w:asciiTheme="minorHAnsi" w:hAnsiTheme="minorHAnsi" w:cstheme="minorHAnsi"/>
            <w:szCs w:val="20"/>
          </w:rPr>
          <w:t>UNDP Social and Environmental Standards Toolkit</w:t>
        </w:r>
      </w:hyperlink>
      <w:r>
        <w:rPr>
          <w:rFonts w:asciiTheme="minorHAnsi" w:hAnsiTheme="minorHAnsi" w:cstheme="minorHAnsi"/>
          <w:color w:val="000000"/>
          <w:szCs w:val="20"/>
        </w:rPr>
        <w:t xml:space="preserve"> </w:t>
      </w:r>
      <w:r>
        <w:rPr>
          <w:rFonts w:cs="Times New Roman"/>
          <w:szCs w:val="20"/>
        </w:rPr>
        <w:t>for additional information.</w:t>
      </w:r>
    </w:p>
    <w:p w14:paraId="31F1F3D7" w14:textId="77777777" w:rsidR="00C053E1" w:rsidRDefault="00C053E1" w:rsidP="00C053E1">
      <w:pPr>
        <w:widowControl w:val="0"/>
        <w:autoSpaceDE w:val="0"/>
        <w:autoSpaceDN w:val="0"/>
        <w:adjustRightInd w:val="0"/>
        <w:spacing w:after="240"/>
        <w:rPr>
          <w:rFonts w:cs="Times New Roman"/>
          <w:szCs w:val="20"/>
        </w:rPr>
      </w:pPr>
      <w:r w:rsidRPr="00543864">
        <w:rPr>
          <w:rFonts w:cs="Times New Roman"/>
          <w:szCs w:val="20"/>
        </w:rPr>
        <w:t xml:space="preserve">A </w:t>
      </w:r>
      <w:r>
        <w:rPr>
          <w:rFonts w:cs="Times New Roman"/>
          <w:szCs w:val="20"/>
        </w:rPr>
        <w:t>Livelihood</w:t>
      </w:r>
      <w:r w:rsidRPr="00543864">
        <w:rPr>
          <w:rFonts w:cs="Times New Roman"/>
          <w:szCs w:val="20"/>
        </w:rPr>
        <w:t xml:space="preserve"> Action Plan (RAP) detail</w:t>
      </w:r>
      <w:r>
        <w:rPr>
          <w:rFonts w:cs="Times New Roman"/>
          <w:szCs w:val="20"/>
        </w:rPr>
        <w:t xml:space="preserve">s </w:t>
      </w:r>
      <w:r w:rsidRPr="00543864">
        <w:rPr>
          <w:rFonts w:cs="Times New Roman"/>
          <w:szCs w:val="20"/>
        </w:rPr>
        <w:t xml:space="preserve">the </w:t>
      </w:r>
      <w:r w:rsidRPr="00543864">
        <w:rPr>
          <w:rFonts w:cs="Times New Roman"/>
          <w:b/>
          <w:szCs w:val="20"/>
        </w:rPr>
        <w:t>procedures</w:t>
      </w:r>
      <w:r w:rsidRPr="00543864">
        <w:rPr>
          <w:rFonts w:cs="Times New Roman"/>
          <w:szCs w:val="20"/>
        </w:rPr>
        <w:t xml:space="preserve"> and </w:t>
      </w:r>
      <w:r w:rsidRPr="00543864">
        <w:rPr>
          <w:rFonts w:cs="Times New Roman"/>
          <w:b/>
          <w:szCs w:val="20"/>
        </w:rPr>
        <w:t>actions</w:t>
      </w:r>
      <w:r w:rsidRPr="00543864">
        <w:rPr>
          <w:rFonts w:cs="Times New Roman"/>
          <w:szCs w:val="20"/>
        </w:rPr>
        <w:t xml:space="preserve"> </w:t>
      </w:r>
      <w:r>
        <w:rPr>
          <w:rFonts w:cs="Times New Roman"/>
          <w:szCs w:val="20"/>
        </w:rPr>
        <w:t>that will be undertaken in order</w:t>
      </w:r>
      <w:r w:rsidRPr="00543864">
        <w:rPr>
          <w:rFonts w:cs="Times New Roman"/>
          <w:szCs w:val="20"/>
        </w:rPr>
        <w:t xml:space="preserve"> to </w:t>
      </w:r>
      <w:r>
        <w:rPr>
          <w:rFonts w:cs="Times New Roman"/>
          <w:szCs w:val="20"/>
        </w:rPr>
        <w:t xml:space="preserve">ensure that the capacity, production levels, and standards of living of economically displaced people are improved or at least restored, and that displaced people are compensated adequately. </w:t>
      </w:r>
      <w:r w:rsidRPr="00543864">
        <w:rPr>
          <w:rFonts w:cs="Times New Roman"/>
          <w:szCs w:val="20"/>
        </w:rPr>
        <w:t>This plan must be developed after it has been determined</w:t>
      </w:r>
      <w:r>
        <w:rPr>
          <w:rFonts w:cs="Times New Roman"/>
          <w:szCs w:val="20"/>
        </w:rPr>
        <w:t xml:space="preserve">, following the process outlined in Standard 5, that </w:t>
      </w:r>
      <w:r w:rsidRPr="00543864">
        <w:rPr>
          <w:rFonts w:cs="Times New Roman"/>
          <w:szCs w:val="20"/>
        </w:rPr>
        <w:t xml:space="preserve">displacement </w:t>
      </w:r>
      <w:r>
        <w:rPr>
          <w:rFonts w:cs="Times New Roman"/>
          <w:szCs w:val="20"/>
        </w:rPr>
        <w:t>is</w:t>
      </w:r>
      <w:r w:rsidRPr="00543864">
        <w:rPr>
          <w:rFonts w:cs="Times New Roman"/>
          <w:szCs w:val="20"/>
        </w:rPr>
        <w:t xml:space="preserve"> unavoidable.</w:t>
      </w:r>
      <w:r>
        <w:rPr>
          <w:rFonts w:cs="Times New Roman"/>
          <w:szCs w:val="20"/>
        </w:rPr>
        <w:t xml:space="preserve"> The L</w:t>
      </w:r>
      <w:r w:rsidRPr="00543864">
        <w:rPr>
          <w:rFonts w:cs="Times New Roman"/>
          <w:szCs w:val="20"/>
        </w:rPr>
        <w:t xml:space="preserve">AP reflects the commitment made by the Implementing Partner and UNDP to affected people and communities to meet obligations arising from </w:t>
      </w:r>
      <w:r>
        <w:rPr>
          <w:rFonts w:cs="Times New Roman"/>
          <w:szCs w:val="20"/>
        </w:rPr>
        <w:t>economic displacement.</w:t>
      </w:r>
    </w:p>
    <w:p w14:paraId="2A244CA8" w14:textId="77777777" w:rsidR="00C053E1" w:rsidRPr="00543864" w:rsidRDefault="00C053E1" w:rsidP="00C053E1">
      <w:pPr>
        <w:widowControl w:val="0"/>
        <w:tabs>
          <w:tab w:val="left" w:pos="360"/>
        </w:tabs>
        <w:autoSpaceDE w:val="0"/>
        <w:autoSpaceDN w:val="0"/>
        <w:adjustRightInd w:val="0"/>
        <w:spacing w:after="0"/>
        <w:rPr>
          <w:rFonts w:cs="Times New Roman"/>
          <w:szCs w:val="20"/>
        </w:rPr>
      </w:pPr>
      <w:r>
        <w:rPr>
          <w:rFonts w:cs="Times New Roman"/>
          <w:szCs w:val="20"/>
        </w:rPr>
        <w:t>1.</w:t>
      </w:r>
      <w:r>
        <w:rPr>
          <w:rFonts w:cs="Times New Roman"/>
          <w:szCs w:val="20"/>
        </w:rPr>
        <w:tab/>
      </w:r>
      <w:r w:rsidRPr="00543864">
        <w:rPr>
          <w:rFonts w:cs="Times New Roman"/>
          <w:szCs w:val="20"/>
        </w:rPr>
        <w:t>Introduction</w:t>
      </w:r>
    </w:p>
    <w:p w14:paraId="4D9DA2CB" w14:textId="77777777" w:rsidR="00C053E1" w:rsidRPr="00543864" w:rsidRDefault="00C053E1" w:rsidP="00C053E1">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Briefly describe the project and associated facilities (if any)</w:t>
      </w:r>
    </w:p>
    <w:p w14:paraId="337B36D0" w14:textId="77777777" w:rsidR="00C053E1" w:rsidRDefault="00C053E1" w:rsidP="00C053E1">
      <w:pPr>
        <w:pStyle w:val="ListParagraph"/>
        <w:widowControl w:val="0"/>
        <w:numPr>
          <w:ilvl w:val="0"/>
          <w:numId w:val="1"/>
        </w:numPr>
        <w:autoSpaceDE w:val="0"/>
        <w:autoSpaceDN w:val="0"/>
        <w:adjustRightInd w:val="0"/>
        <w:rPr>
          <w:rFonts w:cs="Times New Roman"/>
          <w:szCs w:val="20"/>
        </w:rPr>
      </w:pPr>
      <w:r w:rsidRPr="00543864">
        <w:rPr>
          <w:rFonts w:cs="Times New Roman"/>
          <w:szCs w:val="20"/>
        </w:rPr>
        <w:t xml:space="preserve">Describe project components requiring </w:t>
      </w:r>
      <w:r>
        <w:rPr>
          <w:rFonts w:cs="Times New Roman"/>
          <w:szCs w:val="20"/>
        </w:rPr>
        <w:t xml:space="preserve">economic displacement; </w:t>
      </w:r>
      <w:r w:rsidRPr="00543864">
        <w:rPr>
          <w:rFonts w:cs="Times New Roman"/>
          <w:szCs w:val="20"/>
        </w:rPr>
        <w:t xml:space="preserve">land acquisition and resettlement; give overall estimates of </w:t>
      </w:r>
      <w:r>
        <w:rPr>
          <w:rFonts w:cs="Times New Roman"/>
          <w:szCs w:val="20"/>
        </w:rPr>
        <w:t>land and/or resources to which access has been restricted</w:t>
      </w:r>
    </w:p>
    <w:p w14:paraId="18F2A713" w14:textId="77777777" w:rsidR="00C053E1" w:rsidRPr="00543864" w:rsidRDefault="00C053E1" w:rsidP="00C053E1">
      <w:pPr>
        <w:pStyle w:val="ListParagraph"/>
        <w:widowControl w:val="0"/>
        <w:numPr>
          <w:ilvl w:val="0"/>
          <w:numId w:val="1"/>
        </w:numPr>
        <w:autoSpaceDE w:val="0"/>
        <w:autoSpaceDN w:val="0"/>
        <w:adjustRightInd w:val="0"/>
        <w:rPr>
          <w:rFonts w:cs="Times New Roman"/>
          <w:szCs w:val="20"/>
        </w:rPr>
      </w:pPr>
      <w:r>
        <w:rPr>
          <w:rFonts w:cs="Times New Roman"/>
          <w:szCs w:val="20"/>
        </w:rPr>
        <w:t>Provide e</w:t>
      </w:r>
      <w:r w:rsidRPr="00022279">
        <w:rPr>
          <w:rFonts w:cs="Times New Roman"/>
          <w:szCs w:val="20"/>
        </w:rPr>
        <w:t xml:space="preserve">xplanation of how </w:t>
      </w:r>
      <w:r>
        <w:rPr>
          <w:rFonts w:cs="Times New Roman"/>
          <w:szCs w:val="20"/>
        </w:rPr>
        <w:t xml:space="preserve">economic </w:t>
      </w:r>
      <w:r w:rsidRPr="00022279">
        <w:rPr>
          <w:rFonts w:cs="Times New Roman"/>
          <w:szCs w:val="20"/>
        </w:rPr>
        <w:t xml:space="preserve">displacement is necessary to achieve the project objectives, how the project is in the ‘public interest’ and how displacement is </w:t>
      </w:r>
      <w:r>
        <w:rPr>
          <w:rFonts w:cs="Times New Roman"/>
          <w:szCs w:val="20"/>
        </w:rPr>
        <w:t xml:space="preserve">proportional to project </w:t>
      </w:r>
      <w:r w:rsidRPr="00022279">
        <w:rPr>
          <w:rFonts w:cs="Times New Roman"/>
          <w:szCs w:val="20"/>
        </w:rPr>
        <w:t>outcomes</w:t>
      </w:r>
    </w:p>
    <w:p w14:paraId="300051C1" w14:textId="77777777" w:rsidR="00C053E1" w:rsidRPr="00543864" w:rsidRDefault="00C053E1" w:rsidP="00C053E1">
      <w:pPr>
        <w:widowControl w:val="0"/>
        <w:tabs>
          <w:tab w:val="left" w:pos="360"/>
        </w:tabs>
        <w:autoSpaceDE w:val="0"/>
        <w:autoSpaceDN w:val="0"/>
        <w:adjustRightInd w:val="0"/>
        <w:spacing w:after="0"/>
        <w:rPr>
          <w:rFonts w:cs="Times New Roman"/>
          <w:szCs w:val="20"/>
        </w:rPr>
      </w:pPr>
      <w:r>
        <w:rPr>
          <w:rFonts w:cs="Times New Roman"/>
          <w:szCs w:val="20"/>
        </w:rPr>
        <w:t>2.</w:t>
      </w:r>
      <w:r>
        <w:rPr>
          <w:rFonts w:cs="Times New Roman"/>
          <w:szCs w:val="20"/>
        </w:rPr>
        <w:tab/>
      </w:r>
      <w:r w:rsidRPr="00543864">
        <w:rPr>
          <w:rFonts w:cs="Times New Roman"/>
          <w:szCs w:val="20"/>
        </w:rPr>
        <w:t xml:space="preserve">Minimizing </w:t>
      </w:r>
      <w:r>
        <w:rPr>
          <w:rFonts w:cs="Times New Roman"/>
          <w:szCs w:val="20"/>
        </w:rPr>
        <w:t>Displacement</w:t>
      </w:r>
    </w:p>
    <w:p w14:paraId="174D2864" w14:textId="77777777" w:rsidR="00C053E1" w:rsidRPr="00543864" w:rsidRDefault="00C053E1" w:rsidP="00C053E1">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Describe the justification for the</w:t>
      </w:r>
      <w:r>
        <w:rPr>
          <w:rFonts w:cs="Times New Roman"/>
          <w:szCs w:val="20"/>
        </w:rPr>
        <w:t xml:space="preserve"> displacement</w:t>
      </w:r>
    </w:p>
    <w:p w14:paraId="06133E8D" w14:textId="77777777" w:rsidR="00C053E1" w:rsidRDefault="00C053E1" w:rsidP="00C053E1">
      <w:pPr>
        <w:pStyle w:val="ListParagraph"/>
        <w:widowControl w:val="0"/>
        <w:numPr>
          <w:ilvl w:val="0"/>
          <w:numId w:val="2"/>
        </w:numPr>
        <w:autoSpaceDE w:val="0"/>
        <w:autoSpaceDN w:val="0"/>
        <w:adjustRightInd w:val="0"/>
        <w:rPr>
          <w:rFonts w:cs="Times New Roman"/>
          <w:szCs w:val="20"/>
        </w:rPr>
      </w:pPr>
      <w:r w:rsidRPr="00543864">
        <w:rPr>
          <w:rFonts w:cs="Times New Roman"/>
          <w:szCs w:val="20"/>
        </w:rPr>
        <w:t>Describe efforts and measures to minimize displacement, and expected outcomes of these efforts and measures</w:t>
      </w:r>
    </w:p>
    <w:p w14:paraId="2B535FDF" w14:textId="77777777" w:rsidR="00C053E1" w:rsidRPr="00543864" w:rsidRDefault="00C053E1" w:rsidP="00C053E1">
      <w:pPr>
        <w:pStyle w:val="ListParagraph"/>
        <w:widowControl w:val="0"/>
        <w:numPr>
          <w:ilvl w:val="0"/>
          <w:numId w:val="2"/>
        </w:numPr>
        <w:autoSpaceDE w:val="0"/>
        <w:autoSpaceDN w:val="0"/>
        <w:adjustRightInd w:val="0"/>
        <w:rPr>
          <w:rFonts w:cs="Times New Roman"/>
          <w:szCs w:val="20"/>
        </w:rPr>
      </w:pPr>
      <w:r>
        <w:rPr>
          <w:rFonts w:cs="Times New Roman"/>
          <w:szCs w:val="20"/>
        </w:rPr>
        <w:t xml:space="preserve">Describe how requirements of Indigenous Peoples Standard have been addressed if Indigenous Peoples are displaced. </w:t>
      </w:r>
    </w:p>
    <w:p w14:paraId="3891ADC7" w14:textId="77777777" w:rsidR="00C053E1" w:rsidRPr="00543864" w:rsidRDefault="00C053E1" w:rsidP="00C053E1">
      <w:pPr>
        <w:widowControl w:val="0"/>
        <w:tabs>
          <w:tab w:val="left" w:pos="360"/>
        </w:tabs>
        <w:autoSpaceDE w:val="0"/>
        <w:autoSpaceDN w:val="0"/>
        <w:adjustRightInd w:val="0"/>
        <w:spacing w:after="0"/>
        <w:rPr>
          <w:rFonts w:cs="Times New Roman"/>
          <w:szCs w:val="20"/>
        </w:rPr>
      </w:pPr>
      <w:r>
        <w:rPr>
          <w:rFonts w:cs="Times New Roman"/>
          <w:szCs w:val="20"/>
        </w:rPr>
        <w:t>3.</w:t>
      </w:r>
      <w:r>
        <w:rPr>
          <w:rFonts w:cs="Times New Roman"/>
          <w:szCs w:val="20"/>
        </w:rPr>
        <w:tab/>
      </w:r>
      <w:r w:rsidRPr="00543864">
        <w:rPr>
          <w:rFonts w:cs="Times New Roman"/>
          <w:szCs w:val="20"/>
        </w:rPr>
        <w:t>Census and Socioeconomic Surveys</w:t>
      </w:r>
    </w:p>
    <w:p w14:paraId="47C474DF" w14:textId="77777777" w:rsidR="00C053E1" w:rsidRPr="00543864" w:rsidRDefault="00C053E1" w:rsidP="00C053E1">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Provide results of the census, assets inventories, natural resource assessments, and socioeconomic surveys and briefly describe how these were performed, i.e., techniques used, individuals interviewed, etc.</w:t>
      </w:r>
    </w:p>
    <w:p w14:paraId="56C47716" w14:textId="77777777" w:rsidR="00C053E1" w:rsidRPr="00543864" w:rsidRDefault="00C053E1" w:rsidP="00C053E1">
      <w:pPr>
        <w:pStyle w:val="ListParagraph"/>
        <w:widowControl w:val="0"/>
        <w:numPr>
          <w:ilvl w:val="0"/>
          <w:numId w:val="2"/>
        </w:numPr>
        <w:autoSpaceDE w:val="0"/>
        <w:autoSpaceDN w:val="0"/>
        <w:adjustRightInd w:val="0"/>
        <w:rPr>
          <w:rFonts w:cs="Times New Roman"/>
          <w:szCs w:val="20"/>
        </w:rPr>
      </w:pPr>
      <w:r w:rsidRPr="00543864">
        <w:rPr>
          <w:rFonts w:cs="Times New Roman"/>
          <w:szCs w:val="20"/>
        </w:rPr>
        <w:t xml:space="preserve">Identify all people and communities potentially affected by displacement activities and potential impacts to each </w:t>
      </w:r>
    </w:p>
    <w:p w14:paraId="4A196C4C" w14:textId="77777777" w:rsidR="00C053E1" w:rsidRPr="00543864" w:rsidRDefault="00C053E1" w:rsidP="00C053E1">
      <w:pPr>
        <w:widowControl w:val="0"/>
        <w:tabs>
          <w:tab w:val="left" w:pos="360"/>
        </w:tabs>
        <w:autoSpaceDE w:val="0"/>
        <w:autoSpaceDN w:val="0"/>
        <w:adjustRightInd w:val="0"/>
        <w:spacing w:after="0"/>
        <w:rPr>
          <w:rFonts w:cs="Times New Roman"/>
          <w:szCs w:val="20"/>
        </w:rPr>
      </w:pPr>
      <w:r>
        <w:rPr>
          <w:rFonts w:cs="Times New Roman"/>
          <w:szCs w:val="20"/>
        </w:rPr>
        <w:t>4.</w:t>
      </w:r>
      <w:r>
        <w:rPr>
          <w:rFonts w:cs="Times New Roman"/>
          <w:szCs w:val="20"/>
        </w:rPr>
        <w:tab/>
      </w:r>
      <w:r w:rsidRPr="00543864">
        <w:rPr>
          <w:rFonts w:cs="Times New Roman"/>
          <w:szCs w:val="20"/>
        </w:rPr>
        <w:t>Legal Framework</w:t>
      </w:r>
    </w:p>
    <w:p w14:paraId="4C5C6943" w14:textId="77777777" w:rsidR="00C053E1" w:rsidRPr="00543864" w:rsidRDefault="00C053E1" w:rsidP="00C053E1">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Describe all relevant international, national, local, and community laws and customs that apply t</w:t>
      </w:r>
      <w:r>
        <w:rPr>
          <w:rFonts w:cs="Times New Roman"/>
          <w:szCs w:val="20"/>
        </w:rPr>
        <w:t xml:space="preserve">o displacement </w:t>
      </w:r>
      <w:r w:rsidRPr="00543864">
        <w:rPr>
          <w:rFonts w:cs="Times New Roman"/>
          <w:szCs w:val="20"/>
        </w:rPr>
        <w:t>activities, with particular attention to laws and customs relating to tenure rights</w:t>
      </w:r>
    </w:p>
    <w:p w14:paraId="103F1E63" w14:textId="77777777" w:rsidR="00C053E1" w:rsidRPr="00543864" w:rsidRDefault="00C053E1" w:rsidP="00C053E1">
      <w:pPr>
        <w:pStyle w:val="ListParagraph"/>
        <w:widowControl w:val="0"/>
        <w:numPr>
          <w:ilvl w:val="0"/>
          <w:numId w:val="3"/>
        </w:numPr>
        <w:autoSpaceDE w:val="0"/>
        <w:autoSpaceDN w:val="0"/>
        <w:adjustRightInd w:val="0"/>
        <w:rPr>
          <w:rFonts w:cs="Times New Roman"/>
          <w:szCs w:val="20"/>
        </w:rPr>
      </w:pPr>
      <w:r w:rsidRPr="00543864">
        <w:rPr>
          <w:rFonts w:cs="Times New Roman"/>
          <w:szCs w:val="20"/>
        </w:rPr>
        <w:t>Describe how free, prior, inf</w:t>
      </w:r>
      <w:r>
        <w:rPr>
          <w:rFonts w:cs="Times New Roman"/>
          <w:szCs w:val="20"/>
        </w:rPr>
        <w:t>ormed consent was obtained for displacement</w:t>
      </w:r>
      <w:r w:rsidRPr="00543864">
        <w:rPr>
          <w:rFonts w:cs="Times New Roman"/>
          <w:szCs w:val="20"/>
        </w:rPr>
        <w:t xml:space="preserve"> of indigenous peoples and tribal communities</w:t>
      </w:r>
      <w:r>
        <w:rPr>
          <w:rFonts w:cs="Times New Roman"/>
          <w:szCs w:val="20"/>
        </w:rPr>
        <w:t>, if applicable</w:t>
      </w:r>
    </w:p>
    <w:p w14:paraId="607D76C8" w14:textId="77777777" w:rsidR="00C053E1" w:rsidRPr="00543864" w:rsidRDefault="00C053E1" w:rsidP="00C053E1">
      <w:pPr>
        <w:pStyle w:val="ListParagraph"/>
        <w:widowControl w:val="0"/>
        <w:numPr>
          <w:ilvl w:val="0"/>
          <w:numId w:val="3"/>
        </w:numPr>
        <w:autoSpaceDE w:val="0"/>
        <w:autoSpaceDN w:val="0"/>
        <w:adjustRightInd w:val="0"/>
        <w:rPr>
          <w:rFonts w:cs="Times New Roman"/>
          <w:szCs w:val="20"/>
        </w:rPr>
      </w:pPr>
      <w:r w:rsidRPr="00543864">
        <w:rPr>
          <w:rFonts w:cs="Times New Roman"/>
          <w:szCs w:val="20"/>
        </w:rPr>
        <w:t>Describe project-specific mechanisms to address conflicts</w:t>
      </w:r>
    </w:p>
    <w:p w14:paraId="4842C70C" w14:textId="77777777" w:rsidR="00C053E1" w:rsidRPr="00543864" w:rsidRDefault="00C053E1" w:rsidP="00C053E1">
      <w:pPr>
        <w:pStyle w:val="ListParagraph"/>
        <w:widowControl w:val="0"/>
        <w:numPr>
          <w:ilvl w:val="0"/>
          <w:numId w:val="3"/>
        </w:numPr>
        <w:autoSpaceDE w:val="0"/>
        <w:autoSpaceDN w:val="0"/>
        <w:adjustRightInd w:val="0"/>
        <w:rPr>
          <w:rFonts w:cs="Times New Roman"/>
          <w:szCs w:val="20"/>
        </w:rPr>
      </w:pPr>
      <w:r w:rsidRPr="00543864">
        <w:rPr>
          <w:rFonts w:cs="Times New Roman"/>
          <w:szCs w:val="20"/>
        </w:rPr>
        <w:t>Describe entitlement/compensation policies for each type of impact</w:t>
      </w:r>
      <w:r>
        <w:rPr>
          <w:rFonts w:cs="Times New Roman"/>
          <w:szCs w:val="20"/>
        </w:rPr>
        <w:t xml:space="preserve"> </w:t>
      </w:r>
    </w:p>
    <w:p w14:paraId="44DB02E2" w14:textId="77777777" w:rsidR="00C053E1" w:rsidRPr="00543864" w:rsidRDefault="00C053E1" w:rsidP="00C053E1">
      <w:pPr>
        <w:pStyle w:val="ListParagraph"/>
        <w:widowControl w:val="0"/>
        <w:numPr>
          <w:ilvl w:val="0"/>
          <w:numId w:val="3"/>
        </w:numPr>
        <w:autoSpaceDE w:val="0"/>
        <w:autoSpaceDN w:val="0"/>
        <w:adjustRightInd w:val="0"/>
        <w:rPr>
          <w:rFonts w:cs="Times New Roman"/>
          <w:szCs w:val="20"/>
        </w:rPr>
      </w:pPr>
      <w:r w:rsidRPr="00543864">
        <w:rPr>
          <w:rFonts w:cs="Times New Roman"/>
          <w:szCs w:val="20"/>
        </w:rPr>
        <w:t>Describe method of valuation used for affected structures, land, trees, and other assets</w:t>
      </w:r>
    </w:p>
    <w:p w14:paraId="210A64AE" w14:textId="77777777" w:rsidR="00C053E1" w:rsidRPr="00543864" w:rsidRDefault="00C053E1" w:rsidP="00C053E1">
      <w:pPr>
        <w:pStyle w:val="ListParagraph"/>
        <w:widowControl w:val="0"/>
        <w:numPr>
          <w:ilvl w:val="0"/>
          <w:numId w:val="3"/>
        </w:numPr>
        <w:autoSpaceDE w:val="0"/>
        <w:autoSpaceDN w:val="0"/>
        <w:adjustRightInd w:val="0"/>
        <w:rPr>
          <w:rFonts w:cs="Times New Roman"/>
          <w:szCs w:val="20"/>
        </w:rPr>
      </w:pPr>
      <w:r w:rsidRPr="00543864">
        <w:rPr>
          <w:rFonts w:cs="Times New Roman"/>
          <w:szCs w:val="20"/>
        </w:rPr>
        <w:t>Prepare entitlement matrix, which includes budget and timefr</w:t>
      </w:r>
      <w:r>
        <w:rPr>
          <w:rFonts w:cs="Times New Roman"/>
          <w:szCs w:val="20"/>
        </w:rPr>
        <w:t>ame for payment of entitlements</w:t>
      </w:r>
    </w:p>
    <w:p w14:paraId="26C5331D" w14:textId="77777777" w:rsidR="00C053E1" w:rsidRPr="00543864" w:rsidRDefault="00C053E1" w:rsidP="00C053E1">
      <w:pPr>
        <w:widowControl w:val="0"/>
        <w:tabs>
          <w:tab w:val="left" w:pos="360"/>
        </w:tabs>
        <w:autoSpaceDE w:val="0"/>
        <w:autoSpaceDN w:val="0"/>
        <w:adjustRightInd w:val="0"/>
        <w:spacing w:after="0"/>
        <w:rPr>
          <w:rFonts w:cs="Times New Roman"/>
          <w:szCs w:val="20"/>
        </w:rPr>
      </w:pPr>
      <w:r>
        <w:rPr>
          <w:rFonts w:cs="Times New Roman"/>
          <w:szCs w:val="20"/>
        </w:rPr>
        <w:t>5.</w:t>
      </w:r>
      <w:r>
        <w:rPr>
          <w:rFonts w:cs="Times New Roman"/>
          <w:szCs w:val="20"/>
        </w:rPr>
        <w:tab/>
        <w:t>Displacement-related Property</w:t>
      </w:r>
    </w:p>
    <w:p w14:paraId="7646B972" w14:textId="77777777" w:rsidR="00C053E1" w:rsidRPr="00543864" w:rsidRDefault="00C053E1" w:rsidP="00C053E1">
      <w:pPr>
        <w:pStyle w:val="ListParagraph"/>
        <w:widowControl w:val="0"/>
        <w:numPr>
          <w:ilvl w:val="0"/>
          <w:numId w:val="1"/>
        </w:numPr>
        <w:autoSpaceDE w:val="0"/>
        <w:autoSpaceDN w:val="0"/>
        <w:adjustRightInd w:val="0"/>
        <w:spacing w:before="0"/>
        <w:rPr>
          <w:rFonts w:cs="Times New Roman"/>
          <w:szCs w:val="20"/>
        </w:rPr>
      </w:pPr>
      <w:r>
        <w:rPr>
          <w:rFonts w:cs="Times New Roman"/>
          <w:szCs w:val="20"/>
        </w:rPr>
        <w:t xml:space="preserve">Describe how </w:t>
      </w:r>
      <w:r w:rsidRPr="00543864">
        <w:rPr>
          <w:rFonts w:cs="Times New Roman"/>
          <w:szCs w:val="20"/>
        </w:rPr>
        <w:t xml:space="preserve">affected people </w:t>
      </w:r>
      <w:r>
        <w:rPr>
          <w:rFonts w:cs="Times New Roman"/>
          <w:szCs w:val="20"/>
        </w:rPr>
        <w:t xml:space="preserve">have </w:t>
      </w:r>
      <w:r w:rsidRPr="00543864">
        <w:rPr>
          <w:rFonts w:cs="Times New Roman"/>
          <w:szCs w:val="20"/>
        </w:rPr>
        <w:t xml:space="preserve">been involved in a participatory process to identify </w:t>
      </w:r>
      <w:r>
        <w:rPr>
          <w:rFonts w:cs="Times New Roman"/>
          <w:szCs w:val="20"/>
        </w:rPr>
        <w:t xml:space="preserve">replacement property when they have lost access to property to which they have legitimate rights. Describe the advantages and disadvantages of the properties, including the property chosen.  </w:t>
      </w:r>
    </w:p>
    <w:p w14:paraId="1245496C" w14:textId="77777777" w:rsidR="00C053E1" w:rsidRDefault="00C053E1" w:rsidP="00C053E1">
      <w:pPr>
        <w:pStyle w:val="ListParagraph"/>
        <w:widowControl w:val="0"/>
        <w:numPr>
          <w:ilvl w:val="0"/>
          <w:numId w:val="4"/>
        </w:numPr>
        <w:autoSpaceDE w:val="0"/>
        <w:autoSpaceDN w:val="0"/>
        <w:adjustRightInd w:val="0"/>
        <w:rPr>
          <w:rFonts w:cs="Times New Roman"/>
          <w:szCs w:val="20"/>
        </w:rPr>
      </w:pPr>
      <w:r>
        <w:rPr>
          <w:rFonts w:cs="Times New Roman"/>
          <w:szCs w:val="20"/>
        </w:rPr>
        <w:t>Describe how affected people whose livelihoods are urban-based have been involved in a participatory process to identify livelihood replacement and support opportunities.</w:t>
      </w:r>
    </w:p>
    <w:p w14:paraId="071E6338" w14:textId="77777777" w:rsidR="00C053E1" w:rsidRDefault="00C053E1" w:rsidP="00C053E1">
      <w:pPr>
        <w:pStyle w:val="ListParagraph"/>
        <w:widowControl w:val="0"/>
        <w:numPr>
          <w:ilvl w:val="0"/>
          <w:numId w:val="4"/>
        </w:numPr>
        <w:autoSpaceDE w:val="0"/>
        <w:autoSpaceDN w:val="0"/>
        <w:adjustRightInd w:val="0"/>
        <w:rPr>
          <w:rFonts w:cs="Times New Roman"/>
          <w:szCs w:val="20"/>
        </w:rPr>
      </w:pPr>
      <w:r>
        <w:rPr>
          <w:rFonts w:cs="Times New Roman"/>
          <w:szCs w:val="20"/>
        </w:rPr>
        <w:t xml:space="preserve">Describe how affected people whose livelihoods are land-based have been involved in a participatory </w:t>
      </w:r>
      <w:r>
        <w:rPr>
          <w:rFonts w:cs="Times New Roman"/>
          <w:szCs w:val="20"/>
        </w:rPr>
        <w:lastRenderedPageBreak/>
        <w:t xml:space="preserve">process to identify lands they can access, including lands with productive potential, locational advantages, and other factors at least equivalent to that being lost. </w:t>
      </w:r>
    </w:p>
    <w:p w14:paraId="33D10A8D" w14:textId="77777777" w:rsidR="00C053E1" w:rsidRDefault="00C053E1" w:rsidP="00C053E1">
      <w:pPr>
        <w:pStyle w:val="ListParagraph"/>
        <w:widowControl w:val="0"/>
        <w:numPr>
          <w:ilvl w:val="0"/>
          <w:numId w:val="4"/>
        </w:numPr>
        <w:autoSpaceDE w:val="0"/>
        <w:autoSpaceDN w:val="0"/>
        <w:adjustRightInd w:val="0"/>
        <w:rPr>
          <w:rFonts w:cs="Times New Roman"/>
          <w:szCs w:val="20"/>
        </w:rPr>
      </w:pPr>
      <w:r>
        <w:rPr>
          <w:rFonts w:cs="Times New Roman"/>
          <w:szCs w:val="20"/>
        </w:rPr>
        <w:t xml:space="preserve">Describe how affected people whose livelihoods are natural resource-based have been involved in a participatory process to identify resources they can access with equivalent livelihood-earning potential and accessibility. </w:t>
      </w:r>
    </w:p>
    <w:p w14:paraId="758E8754" w14:textId="77777777" w:rsidR="00C053E1" w:rsidRDefault="00C053E1" w:rsidP="00C053E1">
      <w:pPr>
        <w:pStyle w:val="ListParagraph"/>
        <w:widowControl w:val="0"/>
        <w:numPr>
          <w:ilvl w:val="0"/>
          <w:numId w:val="4"/>
        </w:numPr>
        <w:autoSpaceDE w:val="0"/>
        <w:autoSpaceDN w:val="0"/>
        <w:adjustRightInd w:val="0"/>
        <w:rPr>
          <w:rFonts w:cs="Times New Roman"/>
          <w:szCs w:val="20"/>
        </w:rPr>
      </w:pPr>
      <w:r>
        <w:rPr>
          <w:rFonts w:cs="Times New Roman"/>
          <w:szCs w:val="20"/>
        </w:rPr>
        <w:t xml:space="preserve">Describe how affected people whose access to legally designated parks and protected areas has been restricted have been involved in identifying and choosing measures to mitigate impacts. </w:t>
      </w:r>
    </w:p>
    <w:p w14:paraId="77EAA5FC" w14:textId="77777777" w:rsidR="00C053E1" w:rsidRPr="004E4FFC" w:rsidRDefault="00C053E1" w:rsidP="00C053E1">
      <w:pPr>
        <w:pStyle w:val="ListParagraph"/>
        <w:widowControl w:val="0"/>
        <w:numPr>
          <w:ilvl w:val="0"/>
          <w:numId w:val="4"/>
        </w:numPr>
        <w:autoSpaceDE w:val="0"/>
        <w:autoSpaceDN w:val="0"/>
        <w:adjustRightInd w:val="0"/>
        <w:rPr>
          <w:rFonts w:cs="Times New Roman"/>
          <w:szCs w:val="20"/>
        </w:rPr>
      </w:pPr>
      <w:r w:rsidRPr="00543864">
        <w:rPr>
          <w:rFonts w:cs="Times New Roman"/>
          <w:szCs w:val="20"/>
        </w:rPr>
        <w:t>Describe the feasibility studies conducted to d</w:t>
      </w:r>
      <w:r>
        <w:rPr>
          <w:rFonts w:cs="Times New Roman"/>
          <w:szCs w:val="20"/>
        </w:rPr>
        <w:t xml:space="preserve">etermine the suitability of chosen lands and/or natural resources described above, including </w:t>
      </w:r>
      <w:r w:rsidRPr="00543864">
        <w:rPr>
          <w:rFonts w:cs="Times New Roman"/>
          <w:szCs w:val="20"/>
        </w:rPr>
        <w:t xml:space="preserve">natural resource assessments (soils and land use capability, vegetation and livestock carrying capacity, water resource surveys) and environmental and social impact assessments of the sites. </w:t>
      </w:r>
    </w:p>
    <w:p w14:paraId="7FEEBA24" w14:textId="77777777" w:rsidR="00C053E1" w:rsidRPr="00543864" w:rsidRDefault="00C053E1" w:rsidP="00C053E1">
      <w:pPr>
        <w:pStyle w:val="ListParagraph"/>
        <w:widowControl w:val="0"/>
        <w:numPr>
          <w:ilvl w:val="0"/>
          <w:numId w:val="4"/>
        </w:numPr>
        <w:autoSpaceDE w:val="0"/>
        <w:autoSpaceDN w:val="0"/>
        <w:adjustRightInd w:val="0"/>
        <w:rPr>
          <w:rFonts w:cs="Times New Roman"/>
          <w:szCs w:val="20"/>
        </w:rPr>
      </w:pPr>
      <w:r w:rsidRPr="00543864">
        <w:rPr>
          <w:rFonts w:cs="Times New Roman"/>
          <w:szCs w:val="20"/>
        </w:rPr>
        <w:t>Give calculations relating to</w:t>
      </w:r>
      <w:r>
        <w:rPr>
          <w:rFonts w:cs="Times New Roman"/>
          <w:szCs w:val="20"/>
        </w:rPr>
        <w:t xml:space="preserve"> land and resource availability</w:t>
      </w:r>
    </w:p>
    <w:p w14:paraId="0467F230" w14:textId="77777777" w:rsidR="00C053E1" w:rsidRPr="00543864" w:rsidRDefault="00C053E1" w:rsidP="00C053E1">
      <w:pPr>
        <w:pStyle w:val="ListParagraph"/>
        <w:widowControl w:val="0"/>
        <w:numPr>
          <w:ilvl w:val="0"/>
          <w:numId w:val="4"/>
        </w:numPr>
        <w:autoSpaceDE w:val="0"/>
        <w:autoSpaceDN w:val="0"/>
        <w:adjustRightInd w:val="0"/>
        <w:rPr>
          <w:rFonts w:cs="Times New Roman"/>
          <w:szCs w:val="20"/>
        </w:rPr>
      </w:pPr>
      <w:r w:rsidRPr="00543864">
        <w:rPr>
          <w:rFonts w:cs="Times New Roman"/>
          <w:szCs w:val="20"/>
        </w:rPr>
        <w:t>Describe</w:t>
      </w:r>
      <w:r>
        <w:rPr>
          <w:rFonts w:cs="Times New Roman"/>
          <w:szCs w:val="20"/>
        </w:rPr>
        <w:t>, as relevant,</w:t>
      </w:r>
      <w:r w:rsidRPr="00543864">
        <w:rPr>
          <w:rFonts w:cs="Times New Roman"/>
          <w:szCs w:val="20"/>
        </w:rPr>
        <w:t xml:space="preserve"> mechanisms for: 1) procuring, </w:t>
      </w:r>
      <w:r>
        <w:rPr>
          <w:rFonts w:cs="Times New Roman"/>
          <w:szCs w:val="20"/>
        </w:rPr>
        <w:t xml:space="preserve">2) developing and 3) allotting displacement property, </w:t>
      </w:r>
      <w:r w:rsidRPr="00543864">
        <w:rPr>
          <w:rFonts w:cs="Times New Roman"/>
          <w:szCs w:val="20"/>
        </w:rPr>
        <w:t>including the awarding of title or use rights to allotted lands</w:t>
      </w:r>
      <w:r>
        <w:rPr>
          <w:rFonts w:cs="Times New Roman"/>
          <w:szCs w:val="20"/>
        </w:rPr>
        <w:t xml:space="preserve"> and/or resources</w:t>
      </w:r>
      <w:r w:rsidRPr="00543864">
        <w:rPr>
          <w:rFonts w:cs="Times New Roman"/>
          <w:szCs w:val="20"/>
        </w:rPr>
        <w:t>.</w:t>
      </w:r>
      <w:r>
        <w:rPr>
          <w:rFonts w:cs="Times New Roman"/>
          <w:szCs w:val="20"/>
        </w:rPr>
        <w:t xml:space="preserve"> </w:t>
      </w:r>
      <w:r w:rsidRPr="00543864">
        <w:rPr>
          <w:rFonts w:cs="Times New Roman"/>
          <w:szCs w:val="20"/>
        </w:rPr>
        <w:t>Indicate to whom titles and use rights will be allocated, including b</w:t>
      </w:r>
      <w:r>
        <w:rPr>
          <w:rFonts w:cs="Times New Roman"/>
          <w:szCs w:val="20"/>
        </w:rPr>
        <w:t>y gender.</w:t>
      </w:r>
    </w:p>
    <w:p w14:paraId="22C2DFB3" w14:textId="77777777" w:rsidR="00C053E1" w:rsidRDefault="00C053E1" w:rsidP="00C053E1">
      <w:pPr>
        <w:pStyle w:val="ListParagraph"/>
        <w:widowControl w:val="0"/>
        <w:numPr>
          <w:ilvl w:val="0"/>
          <w:numId w:val="4"/>
        </w:numPr>
        <w:autoSpaceDE w:val="0"/>
        <w:autoSpaceDN w:val="0"/>
        <w:adjustRightInd w:val="0"/>
        <w:rPr>
          <w:rFonts w:cs="Times New Roman"/>
          <w:szCs w:val="20"/>
        </w:rPr>
      </w:pPr>
      <w:r w:rsidRPr="00543864">
        <w:rPr>
          <w:rFonts w:cs="Times New Roman"/>
          <w:szCs w:val="20"/>
        </w:rPr>
        <w:t>Provide detailed description of the arrangements for site development for agriculture, including funding of development costs</w:t>
      </w:r>
    </w:p>
    <w:p w14:paraId="290C9BB6" w14:textId="77777777" w:rsidR="00C053E1" w:rsidRPr="00543864" w:rsidRDefault="00C053E1" w:rsidP="00C053E1">
      <w:pPr>
        <w:pStyle w:val="ListParagraph"/>
        <w:widowControl w:val="0"/>
        <w:numPr>
          <w:ilvl w:val="0"/>
          <w:numId w:val="4"/>
        </w:numPr>
        <w:autoSpaceDE w:val="0"/>
        <w:autoSpaceDN w:val="0"/>
        <w:adjustRightInd w:val="0"/>
        <w:rPr>
          <w:rFonts w:cs="Times New Roman"/>
          <w:szCs w:val="20"/>
        </w:rPr>
      </w:pPr>
      <w:r>
        <w:rPr>
          <w:rFonts w:cs="Times New Roman"/>
          <w:szCs w:val="20"/>
        </w:rPr>
        <w:t>If circumstances made it difficult to provide land or resources as described above, provide evidence of mutual agreement with affected people/communities on alternative measures.</w:t>
      </w:r>
    </w:p>
    <w:p w14:paraId="63BE6C1B" w14:textId="77777777" w:rsidR="00C053E1" w:rsidRPr="00543864" w:rsidRDefault="00C053E1" w:rsidP="00C053E1">
      <w:pPr>
        <w:widowControl w:val="0"/>
        <w:tabs>
          <w:tab w:val="left" w:pos="360"/>
        </w:tabs>
        <w:autoSpaceDE w:val="0"/>
        <w:autoSpaceDN w:val="0"/>
        <w:adjustRightInd w:val="0"/>
        <w:spacing w:after="0"/>
        <w:rPr>
          <w:rFonts w:cs="Times New Roman"/>
          <w:szCs w:val="20"/>
        </w:rPr>
      </w:pPr>
      <w:r>
        <w:rPr>
          <w:rFonts w:cs="Times New Roman"/>
          <w:szCs w:val="20"/>
        </w:rPr>
        <w:t>6.</w:t>
      </w:r>
      <w:r>
        <w:rPr>
          <w:rFonts w:cs="Times New Roman"/>
          <w:szCs w:val="20"/>
        </w:rPr>
        <w:tab/>
      </w:r>
      <w:r w:rsidRPr="00543864">
        <w:rPr>
          <w:rFonts w:cs="Times New Roman"/>
          <w:szCs w:val="20"/>
        </w:rPr>
        <w:t>Income Restoration</w:t>
      </w:r>
    </w:p>
    <w:p w14:paraId="1B464398" w14:textId="77777777" w:rsidR="00C053E1" w:rsidRPr="00543864" w:rsidRDefault="00C053E1" w:rsidP="00C053E1">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 xml:space="preserve">Are compensation entitlements sufficient to restore and/or improve livelihoods and income streams for each category of impact? Attach </w:t>
      </w:r>
      <w:r w:rsidRPr="00EF7C54">
        <w:rPr>
          <w:rFonts w:cs="Times New Roman"/>
          <w:szCs w:val="20"/>
        </w:rPr>
        <w:t>independent review</w:t>
      </w:r>
      <w:r w:rsidRPr="00543864">
        <w:rPr>
          <w:rFonts w:cs="Times New Roman"/>
          <w:szCs w:val="20"/>
        </w:rPr>
        <w:t xml:space="preserve"> of opportunities</w:t>
      </w:r>
      <w:r>
        <w:rPr>
          <w:rFonts w:cs="Times New Roman"/>
          <w:szCs w:val="20"/>
        </w:rPr>
        <w:t xml:space="preserve"> to restore and improve incomes/livelihoods. </w:t>
      </w:r>
      <w:r w:rsidRPr="00543864">
        <w:rPr>
          <w:rFonts w:cs="Times New Roman"/>
          <w:szCs w:val="20"/>
        </w:rPr>
        <w:t xml:space="preserve">What additional economic rehabilitation measures are necessary? </w:t>
      </w:r>
    </w:p>
    <w:p w14:paraId="719BD464" w14:textId="77777777" w:rsidR="00C053E1" w:rsidRPr="00543864" w:rsidRDefault="00C053E1" w:rsidP="00C053E1">
      <w:pPr>
        <w:pStyle w:val="ListParagraph"/>
        <w:widowControl w:val="0"/>
        <w:numPr>
          <w:ilvl w:val="0"/>
          <w:numId w:val="5"/>
        </w:numPr>
        <w:autoSpaceDE w:val="0"/>
        <w:autoSpaceDN w:val="0"/>
        <w:adjustRightInd w:val="0"/>
        <w:rPr>
          <w:rFonts w:cs="Times New Roman"/>
          <w:szCs w:val="20"/>
        </w:rPr>
      </w:pPr>
      <w:r w:rsidRPr="00543864">
        <w:rPr>
          <w:rFonts w:cs="Times New Roman"/>
          <w:szCs w:val="20"/>
        </w:rPr>
        <w:t>Briefly spell out the restoration strategies for each category of impact and describe their institutional, f</w:t>
      </w:r>
      <w:r>
        <w:rPr>
          <w:rFonts w:cs="Times New Roman"/>
          <w:szCs w:val="20"/>
        </w:rPr>
        <w:t>inancial, and technical aspects</w:t>
      </w:r>
    </w:p>
    <w:p w14:paraId="022FE6AF" w14:textId="77777777" w:rsidR="00C053E1" w:rsidRPr="00543864" w:rsidRDefault="00C053E1" w:rsidP="00C053E1">
      <w:pPr>
        <w:pStyle w:val="ListParagraph"/>
        <w:widowControl w:val="0"/>
        <w:numPr>
          <w:ilvl w:val="0"/>
          <w:numId w:val="5"/>
        </w:numPr>
        <w:autoSpaceDE w:val="0"/>
        <w:autoSpaceDN w:val="0"/>
        <w:adjustRightInd w:val="0"/>
        <w:rPr>
          <w:rFonts w:cs="Times New Roman"/>
          <w:szCs w:val="20"/>
        </w:rPr>
      </w:pPr>
      <w:r w:rsidRPr="00543864">
        <w:rPr>
          <w:rFonts w:cs="Times New Roman"/>
          <w:szCs w:val="20"/>
        </w:rPr>
        <w:t>Describe the process of consultation with affected populations and their participation in finalizing st</w:t>
      </w:r>
      <w:r>
        <w:rPr>
          <w:rFonts w:cs="Times New Roman"/>
          <w:szCs w:val="20"/>
        </w:rPr>
        <w:t>rategies for income restoration</w:t>
      </w:r>
    </w:p>
    <w:p w14:paraId="02B17FD9" w14:textId="77777777" w:rsidR="00C053E1" w:rsidRPr="00543864" w:rsidRDefault="00C053E1" w:rsidP="00C053E1">
      <w:pPr>
        <w:pStyle w:val="ListParagraph"/>
        <w:widowControl w:val="0"/>
        <w:numPr>
          <w:ilvl w:val="0"/>
          <w:numId w:val="5"/>
        </w:numPr>
        <w:autoSpaceDE w:val="0"/>
        <w:autoSpaceDN w:val="0"/>
        <w:adjustRightInd w:val="0"/>
        <w:rPr>
          <w:rFonts w:cs="Times New Roman"/>
          <w:szCs w:val="20"/>
        </w:rPr>
      </w:pPr>
      <w:r w:rsidRPr="00543864">
        <w:rPr>
          <w:rFonts w:cs="Times New Roman"/>
          <w:szCs w:val="20"/>
        </w:rPr>
        <w:t>How do these strategies vary with the area of impact?</w:t>
      </w:r>
    </w:p>
    <w:p w14:paraId="6E826B1E" w14:textId="77777777" w:rsidR="00C053E1" w:rsidRPr="00543864" w:rsidRDefault="00C053E1" w:rsidP="00C053E1">
      <w:pPr>
        <w:pStyle w:val="ListParagraph"/>
        <w:widowControl w:val="0"/>
        <w:numPr>
          <w:ilvl w:val="0"/>
          <w:numId w:val="5"/>
        </w:numPr>
        <w:autoSpaceDE w:val="0"/>
        <w:autoSpaceDN w:val="0"/>
        <w:adjustRightInd w:val="0"/>
        <w:rPr>
          <w:rFonts w:cs="Times New Roman"/>
          <w:szCs w:val="20"/>
        </w:rPr>
      </w:pPr>
      <w:r w:rsidRPr="00543864">
        <w:rPr>
          <w:rFonts w:cs="Times New Roman"/>
          <w:szCs w:val="20"/>
        </w:rPr>
        <w:t xml:space="preserve">Does income restoration require change in livelihoods, development of alternative farmlands or some other activities that require a substantial amount of training, time for </w:t>
      </w:r>
      <w:r>
        <w:rPr>
          <w:rFonts w:cs="Times New Roman"/>
          <w:szCs w:val="20"/>
        </w:rPr>
        <w:t>preparation, and implementation?</w:t>
      </w:r>
    </w:p>
    <w:p w14:paraId="1C545316" w14:textId="77777777" w:rsidR="00C053E1" w:rsidRPr="00543864" w:rsidRDefault="00C053E1" w:rsidP="00C053E1">
      <w:pPr>
        <w:pStyle w:val="ListParagraph"/>
        <w:widowControl w:val="0"/>
        <w:numPr>
          <w:ilvl w:val="0"/>
          <w:numId w:val="5"/>
        </w:numPr>
        <w:autoSpaceDE w:val="0"/>
        <w:autoSpaceDN w:val="0"/>
        <w:adjustRightInd w:val="0"/>
        <w:rPr>
          <w:rFonts w:cs="Times New Roman"/>
          <w:szCs w:val="20"/>
        </w:rPr>
      </w:pPr>
      <w:r w:rsidRPr="00543864">
        <w:rPr>
          <w:rFonts w:cs="Times New Roman"/>
          <w:szCs w:val="20"/>
        </w:rPr>
        <w:t>How are the risks of impoverishment to be addressed?</w:t>
      </w:r>
    </w:p>
    <w:p w14:paraId="6A042245" w14:textId="77777777" w:rsidR="00C053E1" w:rsidRPr="00543864" w:rsidRDefault="00C053E1" w:rsidP="00C053E1">
      <w:pPr>
        <w:pStyle w:val="ListParagraph"/>
        <w:widowControl w:val="0"/>
        <w:numPr>
          <w:ilvl w:val="0"/>
          <w:numId w:val="5"/>
        </w:numPr>
        <w:autoSpaceDE w:val="0"/>
        <w:autoSpaceDN w:val="0"/>
        <w:adjustRightInd w:val="0"/>
        <w:rPr>
          <w:rFonts w:cs="Times New Roman"/>
          <w:szCs w:val="20"/>
        </w:rPr>
      </w:pPr>
      <w:r w:rsidRPr="00543864">
        <w:rPr>
          <w:rFonts w:cs="Times New Roman"/>
          <w:szCs w:val="20"/>
        </w:rPr>
        <w:t>What are the main institutional and other risks for the smooth implementation of the resettlement programs?</w:t>
      </w:r>
    </w:p>
    <w:p w14:paraId="3BA3A282" w14:textId="77777777" w:rsidR="00C053E1" w:rsidRPr="00543864" w:rsidRDefault="00C053E1" w:rsidP="00C053E1">
      <w:pPr>
        <w:pStyle w:val="ListParagraph"/>
        <w:widowControl w:val="0"/>
        <w:numPr>
          <w:ilvl w:val="0"/>
          <w:numId w:val="5"/>
        </w:numPr>
        <w:autoSpaceDE w:val="0"/>
        <w:autoSpaceDN w:val="0"/>
        <w:adjustRightInd w:val="0"/>
        <w:rPr>
          <w:rFonts w:cs="Times New Roman"/>
          <w:szCs w:val="20"/>
        </w:rPr>
      </w:pPr>
      <w:r w:rsidRPr="00543864">
        <w:rPr>
          <w:rFonts w:cs="Times New Roman"/>
          <w:szCs w:val="20"/>
        </w:rPr>
        <w:t xml:space="preserve">Describe the process for monitoring the effectiveness of the income restoration </w:t>
      </w:r>
      <w:r>
        <w:rPr>
          <w:rFonts w:cs="Times New Roman"/>
          <w:szCs w:val="20"/>
        </w:rPr>
        <w:t>measures</w:t>
      </w:r>
    </w:p>
    <w:p w14:paraId="0F9E2F38" w14:textId="77777777" w:rsidR="00C053E1" w:rsidRPr="00543864" w:rsidRDefault="00C053E1" w:rsidP="00C053E1">
      <w:pPr>
        <w:pStyle w:val="ListParagraph"/>
        <w:widowControl w:val="0"/>
        <w:numPr>
          <w:ilvl w:val="0"/>
          <w:numId w:val="5"/>
        </w:numPr>
        <w:autoSpaceDE w:val="0"/>
        <w:autoSpaceDN w:val="0"/>
        <w:adjustRightInd w:val="0"/>
        <w:rPr>
          <w:rFonts w:cs="Times New Roman"/>
          <w:szCs w:val="20"/>
        </w:rPr>
      </w:pPr>
      <w:r w:rsidRPr="00543864">
        <w:rPr>
          <w:rFonts w:cs="Times New Roman"/>
          <w:szCs w:val="20"/>
        </w:rPr>
        <w:t>Describe any social or community development programs currently operating in or around the project area. If programs exist, do they meet the development priorities of their target communities? Are there opportunities to support new programs or expand existing programs to meet the development priorities of communities in the project area?</w:t>
      </w:r>
    </w:p>
    <w:p w14:paraId="42863097" w14:textId="77777777" w:rsidR="00C053E1" w:rsidRPr="00543864" w:rsidRDefault="00C053E1" w:rsidP="00C053E1">
      <w:pPr>
        <w:widowControl w:val="0"/>
        <w:tabs>
          <w:tab w:val="left" w:pos="360"/>
        </w:tabs>
        <w:autoSpaceDE w:val="0"/>
        <w:autoSpaceDN w:val="0"/>
        <w:adjustRightInd w:val="0"/>
        <w:spacing w:after="0"/>
        <w:rPr>
          <w:rFonts w:cs="Times New Roman"/>
          <w:szCs w:val="20"/>
        </w:rPr>
      </w:pPr>
      <w:r>
        <w:rPr>
          <w:rFonts w:cs="Times New Roman"/>
          <w:szCs w:val="20"/>
        </w:rPr>
        <w:t>7.</w:t>
      </w:r>
      <w:r>
        <w:rPr>
          <w:rFonts w:cs="Times New Roman"/>
          <w:szCs w:val="20"/>
        </w:rPr>
        <w:tab/>
      </w:r>
      <w:r w:rsidRPr="00543864">
        <w:rPr>
          <w:rFonts w:cs="Times New Roman"/>
          <w:szCs w:val="20"/>
        </w:rPr>
        <w:t>Institutional Arrangements</w:t>
      </w:r>
    </w:p>
    <w:p w14:paraId="3102E201" w14:textId="77777777" w:rsidR="00C053E1" w:rsidRPr="00543864" w:rsidRDefault="00C053E1" w:rsidP="00C053E1">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 xml:space="preserve">Describe the institution(s) responsible for delivery of each item/activity in the entitlement policy; implementation of income restoration programs; and coordination of the activities associated with and described </w:t>
      </w:r>
      <w:r>
        <w:rPr>
          <w:rFonts w:cs="Times New Roman"/>
          <w:szCs w:val="20"/>
        </w:rPr>
        <w:t>in the livelihood action plan</w:t>
      </w:r>
    </w:p>
    <w:p w14:paraId="56A50F56"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State how coordination issues will be addressed where </w:t>
      </w:r>
      <w:r>
        <w:rPr>
          <w:rFonts w:cs="Times New Roman"/>
          <w:szCs w:val="20"/>
        </w:rPr>
        <w:t>displacement</w:t>
      </w:r>
      <w:r w:rsidRPr="00543864">
        <w:rPr>
          <w:rFonts w:cs="Times New Roman"/>
          <w:szCs w:val="20"/>
        </w:rPr>
        <w:t xml:space="preserve"> is spread over a number of jurisdictions or where </w:t>
      </w:r>
      <w:r>
        <w:rPr>
          <w:rFonts w:cs="Times New Roman"/>
          <w:szCs w:val="20"/>
        </w:rPr>
        <w:t>displacement</w:t>
      </w:r>
      <w:r w:rsidRPr="00543864">
        <w:rPr>
          <w:rFonts w:cs="Times New Roman"/>
          <w:szCs w:val="20"/>
        </w:rPr>
        <w:t xml:space="preserve"> will be implemented in st</w:t>
      </w:r>
      <w:r>
        <w:rPr>
          <w:rFonts w:cs="Times New Roman"/>
          <w:szCs w:val="20"/>
        </w:rPr>
        <w:t>ages over a long period of time</w:t>
      </w:r>
    </w:p>
    <w:p w14:paraId="154A4151"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Identify the agency that will coordinate all implementing agencies. Does it have the necessary mandate and resources?</w:t>
      </w:r>
    </w:p>
    <w:p w14:paraId="5CB8898E"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the external (</w:t>
      </w:r>
      <w:proofErr w:type="spellStart"/>
      <w:r w:rsidRPr="00543864">
        <w:rPr>
          <w:rFonts w:cs="Times New Roman"/>
          <w:szCs w:val="20"/>
        </w:rPr>
        <w:t>nonproject</w:t>
      </w:r>
      <w:proofErr w:type="spellEnd"/>
      <w:r w:rsidRPr="00543864">
        <w:rPr>
          <w:rFonts w:cs="Times New Roman"/>
          <w:szCs w:val="20"/>
        </w:rPr>
        <w:t>) institutions involved in the process of income restoration (land development, land allocation, credit, training) and the mechanisms to ensure adequate pe</w:t>
      </w:r>
      <w:r>
        <w:rPr>
          <w:rFonts w:cs="Times New Roman"/>
          <w:szCs w:val="20"/>
        </w:rPr>
        <w:t xml:space="preserve">rformance of </w:t>
      </w:r>
      <w:r>
        <w:rPr>
          <w:rFonts w:cs="Times New Roman"/>
          <w:szCs w:val="20"/>
        </w:rPr>
        <w:lastRenderedPageBreak/>
        <w:t>these institutions</w:t>
      </w:r>
      <w:r w:rsidRPr="00543864">
        <w:rPr>
          <w:rFonts w:cs="Times New Roman"/>
          <w:szCs w:val="20"/>
        </w:rPr>
        <w:t xml:space="preserve"> </w:t>
      </w:r>
    </w:p>
    <w:p w14:paraId="2E81F137"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Discuss institutional capacity for</w:t>
      </w:r>
      <w:r>
        <w:rPr>
          <w:rFonts w:cs="Times New Roman"/>
          <w:szCs w:val="20"/>
        </w:rPr>
        <w:t xml:space="preserve"> and commitment to displacement</w:t>
      </w:r>
    </w:p>
    <w:p w14:paraId="4A0FA2A5"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mechanisms for ensuring independent monitoring, evaluati</w:t>
      </w:r>
      <w:r>
        <w:rPr>
          <w:rFonts w:cs="Times New Roman"/>
          <w:szCs w:val="20"/>
        </w:rPr>
        <w:t>on, and financial audit of the L</w:t>
      </w:r>
      <w:r w:rsidRPr="00543864">
        <w:rPr>
          <w:rFonts w:cs="Times New Roman"/>
          <w:szCs w:val="20"/>
        </w:rPr>
        <w:t xml:space="preserve">AP and for ensuring that corrective measures are carried </w:t>
      </w:r>
      <w:r>
        <w:rPr>
          <w:rFonts w:cs="Times New Roman"/>
          <w:szCs w:val="20"/>
        </w:rPr>
        <w:t>out in a timely fashion</w:t>
      </w:r>
      <w:r w:rsidRPr="00543864">
        <w:rPr>
          <w:rFonts w:cs="Times New Roman"/>
          <w:szCs w:val="20"/>
        </w:rPr>
        <w:t xml:space="preserve"> </w:t>
      </w:r>
    </w:p>
    <w:p w14:paraId="54DF81B6" w14:textId="77777777" w:rsidR="00C053E1" w:rsidRPr="00543864" w:rsidRDefault="00C053E1" w:rsidP="00C053E1">
      <w:pPr>
        <w:widowControl w:val="0"/>
        <w:tabs>
          <w:tab w:val="left" w:pos="360"/>
        </w:tabs>
        <w:autoSpaceDE w:val="0"/>
        <w:autoSpaceDN w:val="0"/>
        <w:adjustRightInd w:val="0"/>
        <w:spacing w:after="0"/>
        <w:rPr>
          <w:rFonts w:cs="Times New Roman"/>
          <w:szCs w:val="20"/>
        </w:rPr>
      </w:pPr>
      <w:r>
        <w:rPr>
          <w:rFonts w:cs="Times New Roman"/>
          <w:szCs w:val="20"/>
        </w:rPr>
        <w:t>8.</w:t>
      </w:r>
      <w:r>
        <w:rPr>
          <w:rFonts w:cs="Times New Roman"/>
          <w:szCs w:val="20"/>
        </w:rPr>
        <w:tab/>
      </w:r>
      <w:r w:rsidRPr="00543864">
        <w:rPr>
          <w:rFonts w:cs="Times New Roman"/>
          <w:szCs w:val="20"/>
        </w:rPr>
        <w:t>Implementation Schedule</w:t>
      </w:r>
    </w:p>
    <w:p w14:paraId="1D8000EE" w14:textId="77777777" w:rsidR="00C053E1" w:rsidRPr="00543864" w:rsidRDefault="00C053E1" w:rsidP="00C053E1">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 xml:space="preserve">List the chronological </w:t>
      </w:r>
      <w:r>
        <w:rPr>
          <w:rFonts w:cs="Times New Roman"/>
          <w:szCs w:val="20"/>
        </w:rPr>
        <w:t>steps in implementation of the L</w:t>
      </w:r>
      <w:r w:rsidRPr="00543864">
        <w:rPr>
          <w:rFonts w:cs="Times New Roman"/>
          <w:szCs w:val="20"/>
        </w:rPr>
        <w:t xml:space="preserve">AP, including identification of agencies responsible for each activity and with a brief explanation of </w:t>
      </w:r>
      <w:r>
        <w:rPr>
          <w:rFonts w:cs="Times New Roman"/>
          <w:szCs w:val="20"/>
        </w:rPr>
        <w:t>each activity</w:t>
      </w:r>
    </w:p>
    <w:p w14:paraId="52B06DD2"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Prepare a month-by-month implementation schedule of activities to be undertaken as part</w:t>
      </w:r>
      <w:r>
        <w:rPr>
          <w:rFonts w:cs="Times New Roman"/>
          <w:szCs w:val="20"/>
        </w:rPr>
        <w:t xml:space="preserve"> of resettlement implementation</w:t>
      </w:r>
    </w:p>
    <w:p w14:paraId="5571F671"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the linkage between resettlement implementation and initiation of civil works for</w:t>
      </w:r>
      <w:r>
        <w:rPr>
          <w:rFonts w:cs="Times New Roman"/>
          <w:szCs w:val="20"/>
        </w:rPr>
        <w:t xml:space="preserve"> each of the project components</w:t>
      </w:r>
    </w:p>
    <w:p w14:paraId="10082F23" w14:textId="77777777" w:rsidR="00C053E1" w:rsidRPr="00543864" w:rsidRDefault="00C053E1" w:rsidP="00C053E1">
      <w:pPr>
        <w:widowControl w:val="0"/>
        <w:tabs>
          <w:tab w:val="left" w:pos="360"/>
        </w:tabs>
        <w:autoSpaceDE w:val="0"/>
        <w:autoSpaceDN w:val="0"/>
        <w:adjustRightInd w:val="0"/>
        <w:spacing w:after="0"/>
        <w:rPr>
          <w:rFonts w:cs="Times New Roman"/>
          <w:szCs w:val="20"/>
        </w:rPr>
      </w:pPr>
      <w:r>
        <w:rPr>
          <w:rFonts w:cs="Times New Roman"/>
          <w:szCs w:val="20"/>
        </w:rPr>
        <w:t>9.</w:t>
      </w:r>
      <w:r>
        <w:rPr>
          <w:rFonts w:cs="Times New Roman"/>
          <w:szCs w:val="20"/>
        </w:rPr>
        <w:tab/>
      </w:r>
      <w:r w:rsidRPr="00543864">
        <w:rPr>
          <w:rFonts w:cs="Times New Roman"/>
          <w:szCs w:val="20"/>
        </w:rPr>
        <w:t>Participation and Consultation</w:t>
      </w:r>
    </w:p>
    <w:p w14:paraId="2504FC47" w14:textId="77777777" w:rsidR="00C053E1" w:rsidRPr="00543864" w:rsidRDefault="00C053E1" w:rsidP="00C053E1">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Describe</w:t>
      </w:r>
      <w:r>
        <w:rPr>
          <w:rFonts w:cs="Times New Roman"/>
          <w:szCs w:val="20"/>
        </w:rPr>
        <w:t xml:space="preserve"> the various stakeholders</w:t>
      </w:r>
    </w:p>
    <w:p w14:paraId="4B4EE9DD"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the process of promoting consultation/participation of affected populations and stakeholders in resettlement preparation and plannin</w:t>
      </w:r>
      <w:r>
        <w:rPr>
          <w:rFonts w:cs="Times New Roman"/>
          <w:szCs w:val="20"/>
        </w:rPr>
        <w:t>g</w:t>
      </w:r>
    </w:p>
    <w:p w14:paraId="2D6E945C"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Describe the process of involving affected populations and other stakeholders in </w:t>
      </w:r>
      <w:r>
        <w:rPr>
          <w:rFonts w:cs="Times New Roman"/>
          <w:szCs w:val="20"/>
        </w:rPr>
        <w:t>implementation and monitoring</w:t>
      </w:r>
      <w:r w:rsidRPr="00543864">
        <w:rPr>
          <w:rFonts w:cs="Times New Roman"/>
          <w:szCs w:val="20"/>
        </w:rPr>
        <w:t xml:space="preserve"> </w:t>
      </w:r>
    </w:p>
    <w:p w14:paraId="063E556F"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w:t>
      </w:r>
      <w:r>
        <w:rPr>
          <w:rFonts w:cs="Times New Roman"/>
          <w:szCs w:val="20"/>
        </w:rPr>
        <w:t>ibe the plan for disseminating L</w:t>
      </w:r>
      <w:r w:rsidRPr="00543864">
        <w:rPr>
          <w:rFonts w:cs="Times New Roman"/>
          <w:szCs w:val="20"/>
        </w:rPr>
        <w:t xml:space="preserve">AP information to affected populations and stakeholders, including information about compensation for lost assets, eligibility for compensation, </w:t>
      </w:r>
      <w:r>
        <w:rPr>
          <w:rFonts w:cs="Times New Roman"/>
          <w:szCs w:val="20"/>
        </w:rPr>
        <w:t>displacement</w:t>
      </w:r>
      <w:r w:rsidRPr="00543864">
        <w:rPr>
          <w:rFonts w:cs="Times New Roman"/>
          <w:szCs w:val="20"/>
        </w:rPr>
        <w:t xml:space="preserve"> as</w:t>
      </w:r>
      <w:r>
        <w:rPr>
          <w:rFonts w:cs="Times New Roman"/>
          <w:szCs w:val="20"/>
        </w:rPr>
        <w:t>sistance, and grievance redress</w:t>
      </w:r>
    </w:p>
    <w:p w14:paraId="206025CB" w14:textId="77777777" w:rsidR="00C053E1" w:rsidRPr="00543864" w:rsidRDefault="00C053E1" w:rsidP="00C053E1">
      <w:pPr>
        <w:widowControl w:val="0"/>
        <w:tabs>
          <w:tab w:val="left" w:pos="360"/>
        </w:tabs>
        <w:autoSpaceDE w:val="0"/>
        <w:autoSpaceDN w:val="0"/>
        <w:adjustRightInd w:val="0"/>
        <w:spacing w:after="0"/>
        <w:rPr>
          <w:rFonts w:cs="Times New Roman"/>
          <w:szCs w:val="20"/>
        </w:rPr>
      </w:pPr>
      <w:r>
        <w:rPr>
          <w:rFonts w:cs="Times New Roman"/>
          <w:szCs w:val="20"/>
        </w:rPr>
        <w:t>10.</w:t>
      </w:r>
      <w:r>
        <w:rPr>
          <w:rFonts w:cs="Times New Roman"/>
          <w:szCs w:val="20"/>
        </w:rPr>
        <w:tab/>
      </w:r>
      <w:r w:rsidRPr="00543864">
        <w:rPr>
          <w:rFonts w:cs="Times New Roman"/>
          <w:szCs w:val="20"/>
        </w:rPr>
        <w:t>Grievance Redress</w:t>
      </w:r>
    </w:p>
    <w:p w14:paraId="2396A581" w14:textId="77777777" w:rsidR="00C053E1" w:rsidRPr="00543864" w:rsidRDefault="00C053E1" w:rsidP="00C053E1">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Describe the step-by-step process for registering and addressing grievances and provide specific details regarding a cost-free process for registering complaints, respons</w:t>
      </w:r>
      <w:r>
        <w:rPr>
          <w:rFonts w:cs="Times New Roman"/>
          <w:szCs w:val="20"/>
        </w:rPr>
        <w:t>e time, and communication modes</w:t>
      </w:r>
    </w:p>
    <w:p w14:paraId="655807A6"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w:t>
      </w:r>
      <w:r>
        <w:rPr>
          <w:rFonts w:cs="Times New Roman"/>
          <w:szCs w:val="20"/>
        </w:rPr>
        <w:t>scribe the mechanism for appeal</w:t>
      </w:r>
    </w:p>
    <w:p w14:paraId="7D2A5793"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the provisions for approaching civ</w:t>
      </w:r>
      <w:r>
        <w:rPr>
          <w:rFonts w:cs="Times New Roman"/>
          <w:szCs w:val="20"/>
        </w:rPr>
        <w:t>il courts if other options fail</w:t>
      </w:r>
    </w:p>
    <w:p w14:paraId="5C6E8E4C" w14:textId="77777777" w:rsidR="00C053E1" w:rsidRPr="00543864" w:rsidRDefault="00C053E1" w:rsidP="00C053E1">
      <w:pPr>
        <w:widowControl w:val="0"/>
        <w:tabs>
          <w:tab w:val="left" w:pos="360"/>
        </w:tabs>
        <w:autoSpaceDE w:val="0"/>
        <w:autoSpaceDN w:val="0"/>
        <w:adjustRightInd w:val="0"/>
        <w:spacing w:after="0"/>
        <w:rPr>
          <w:rFonts w:cs="Times New Roman"/>
          <w:szCs w:val="20"/>
        </w:rPr>
      </w:pPr>
      <w:r>
        <w:rPr>
          <w:rFonts w:cs="Times New Roman"/>
          <w:szCs w:val="20"/>
        </w:rPr>
        <w:t>11.</w:t>
      </w:r>
      <w:r>
        <w:rPr>
          <w:rFonts w:cs="Times New Roman"/>
          <w:szCs w:val="20"/>
        </w:rPr>
        <w:tab/>
      </w:r>
      <w:r w:rsidRPr="00543864">
        <w:rPr>
          <w:rFonts w:cs="Times New Roman"/>
          <w:szCs w:val="20"/>
        </w:rPr>
        <w:t>Monitoring and Evaluation</w:t>
      </w:r>
    </w:p>
    <w:p w14:paraId="1855E908" w14:textId="77777777" w:rsidR="00C053E1" w:rsidRPr="00543864" w:rsidRDefault="00C053E1" w:rsidP="00C053E1">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Describe the internal</w:t>
      </w:r>
      <w:r>
        <w:rPr>
          <w:rFonts w:cs="Times New Roman"/>
          <w:szCs w:val="20"/>
        </w:rPr>
        <w:t xml:space="preserve">/performance monitoring process. </w:t>
      </w:r>
      <w:r w:rsidRPr="00F77A2B">
        <w:rPr>
          <w:rFonts w:cs="Times New Roman"/>
          <w:szCs w:val="20"/>
        </w:rPr>
        <w:t xml:space="preserve">Ensure monitoring program </w:t>
      </w:r>
      <w:r w:rsidRPr="002C253C">
        <w:rPr>
          <w:rFonts w:cs="Times New Roman"/>
          <w:szCs w:val="20"/>
        </w:rPr>
        <w:t>seeks to measure whether displaced enjoy at least a standard of living and access to livelihoods equal to what they enjoyed before displacement</w:t>
      </w:r>
    </w:p>
    <w:p w14:paraId="32D98F34"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Define key monitoring indicators derived from baseline survey. Provide a list of monitoring indicators that will </w:t>
      </w:r>
      <w:r>
        <w:rPr>
          <w:rFonts w:cs="Times New Roman"/>
          <w:szCs w:val="20"/>
        </w:rPr>
        <w:t>be used for internal monitoring, including number and location of displaced persons</w:t>
      </w:r>
    </w:p>
    <w:p w14:paraId="5F5799AD"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institutional (in</w:t>
      </w:r>
      <w:r>
        <w:rPr>
          <w:rFonts w:cs="Times New Roman"/>
          <w:szCs w:val="20"/>
        </w:rPr>
        <w:t>cluding financial) arrangements</w:t>
      </w:r>
    </w:p>
    <w:p w14:paraId="3EAF6F3E"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Describe frequency of reporting and </w:t>
      </w:r>
      <w:r>
        <w:rPr>
          <w:rFonts w:cs="Times New Roman"/>
          <w:szCs w:val="20"/>
        </w:rPr>
        <w:t>content for internal monitoring</w:t>
      </w:r>
    </w:p>
    <w:p w14:paraId="6B4B7EDA"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process for integrating feedback from internal monitorin</w:t>
      </w:r>
      <w:r>
        <w:rPr>
          <w:rFonts w:cs="Times New Roman"/>
          <w:szCs w:val="20"/>
        </w:rPr>
        <w:t>g into implementation</w:t>
      </w:r>
    </w:p>
    <w:p w14:paraId="4A4E6F86"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Define meth</w:t>
      </w:r>
      <w:r>
        <w:rPr>
          <w:rFonts w:cs="Times New Roman"/>
          <w:szCs w:val="20"/>
        </w:rPr>
        <w:t>odology for external monitoring</w:t>
      </w:r>
    </w:p>
    <w:p w14:paraId="3E194B1C"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Define key ind</w:t>
      </w:r>
      <w:r>
        <w:rPr>
          <w:rFonts w:cs="Times New Roman"/>
          <w:szCs w:val="20"/>
        </w:rPr>
        <w:t>icators for external monitoring</w:t>
      </w:r>
    </w:p>
    <w:p w14:paraId="6B634C6F"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Describe frequency of reporting and </w:t>
      </w:r>
      <w:r>
        <w:rPr>
          <w:rFonts w:cs="Times New Roman"/>
          <w:szCs w:val="20"/>
        </w:rPr>
        <w:t>content for external monitoring. Ensure m</w:t>
      </w:r>
      <w:r w:rsidRPr="00D81589">
        <w:rPr>
          <w:rFonts w:cs="Times New Roman"/>
          <w:szCs w:val="20"/>
        </w:rPr>
        <w:t xml:space="preserve">onitoring </w:t>
      </w:r>
      <w:r>
        <w:rPr>
          <w:rFonts w:cs="Times New Roman"/>
          <w:szCs w:val="20"/>
        </w:rPr>
        <w:t>program is</w:t>
      </w:r>
      <w:r w:rsidRPr="00D81589">
        <w:rPr>
          <w:rFonts w:cs="Times New Roman"/>
          <w:szCs w:val="20"/>
        </w:rPr>
        <w:t xml:space="preserve"> regular and ongoing following project completion until durable solutions are reached</w:t>
      </w:r>
    </w:p>
    <w:p w14:paraId="5B78214E"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process for integrating feedback from external monitoring into i</w:t>
      </w:r>
      <w:r>
        <w:rPr>
          <w:rFonts w:cs="Times New Roman"/>
          <w:szCs w:val="20"/>
        </w:rPr>
        <w:t>mplementation</w:t>
      </w:r>
    </w:p>
    <w:p w14:paraId="2AA2853A"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arrangement</w:t>
      </w:r>
      <w:r>
        <w:rPr>
          <w:rFonts w:cs="Times New Roman"/>
          <w:szCs w:val="20"/>
        </w:rPr>
        <w:t>s for final external evaluation</w:t>
      </w:r>
    </w:p>
    <w:p w14:paraId="37DDDE62"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need for updates to census, assets inventories, resource assessments, and socioeconomic surveys, if necessary, as p</w:t>
      </w:r>
      <w:r>
        <w:rPr>
          <w:rFonts w:cs="Times New Roman"/>
          <w:szCs w:val="20"/>
        </w:rPr>
        <w:t>art of L</w:t>
      </w:r>
      <w:r w:rsidRPr="00543864">
        <w:rPr>
          <w:rFonts w:cs="Times New Roman"/>
          <w:szCs w:val="20"/>
        </w:rPr>
        <w:t>AP monitoring and evaluation</w:t>
      </w:r>
    </w:p>
    <w:p w14:paraId="55A9270C" w14:textId="77777777" w:rsidR="00C053E1" w:rsidRPr="00543864" w:rsidRDefault="00C053E1" w:rsidP="00C053E1">
      <w:pPr>
        <w:widowControl w:val="0"/>
        <w:tabs>
          <w:tab w:val="left" w:pos="360"/>
        </w:tabs>
        <w:autoSpaceDE w:val="0"/>
        <w:autoSpaceDN w:val="0"/>
        <w:adjustRightInd w:val="0"/>
        <w:spacing w:after="0"/>
        <w:rPr>
          <w:rFonts w:cs="Times New Roman"/>
          <w:szCs w:val="20"/>
        </w:rPr>
      </w:pPr>
      <w:r>
        <w:rPr>
          <w:rFonts w:cs="Times New Roman"/>
          <w:szCs w:val="20"/>
        </w:rPr>
        <w:t>12.</w:t>
      </w:r>
      <w:r>
        <w:rPr>
          <w:rFonts w:cs="Times New Roman"/>
          <w:szCs w:val="20"/>
        </w:rPr>
        <w:tab/>
      </w:r>
      <w:r w:rsidRPr="00543864">
        <w:rPr>
          <w:rFonts w:cs="Times New Roman"/>
          <w:szCs w:val="20"/>
        </w:rPr>
        <w:t>Costs and Budgets</w:t>
      </w:r>
    </w:p>
    <w:p w14:paraId="554BE235" w14:textId="77777777" w:rsidR="00C053E1" w:rsidRPr="00543864" w:rsidRDefault="00C053E1" w:rsidP="00C053E1">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Provide a clear statement of financi</w:t>
      </w:r>
      <w:r>
        <w:rPr>
          <w:rFonts w:cs="Times New Roman"/>
          <w:szCs w:val="20"/>
        </w:rPr>
        <w:t>al responsibility and authority</w:t>
      </w:r>
    </w:p>
    <w:p w14:paraId="5B31E5D7"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Pr>
          <w:rFonts w:cs="Times New Roman"/>
          <w:szCs w:val="20"/>
        </w:rPr>
        <w:t>List the sources of funds for displacement and describe the flow of funds</w:t>
      </w:r>
    </w:p>
    <w:p w14:paraId="244B5A19"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Ensure that the budget for </w:t>
      </w:r>
      <w:r>
        <w:rPr>
          <w:rFonts w:cs="Times New Roman"/>
          <w:szCs w:val="20"/>
        </w:rPr>
        <w:t>displacement</w:t>
      </w:r>
      <w:r w:rsidRPr="00543864">
        <w:rPr>
          <w:rFonts w:cs="Times New Roman"/>
          <w:szCs w:val="20"/>
        </w:rPr>
        <w:t xml:space="preserve"> is sufficient and included in the overall </w:t>
      </w:r>
      <w:r>
        <w:rPr>
          <w:rFonts w:cs="Times New Roman"/>
          <w:szCs w:val="20"/>
        </w:rPr>
        <w:t>project budget. Include provisions for non-anticipated adverse impacts.</w:t>
      </w:r>
    </w:p>
    <w:p w14:paraId="79CC479F"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lastRenderedPageBreak/>
        <w:t xml:space="preserve">Identify </w:t>
      </w:r>
      <w:r>
        <w:rPr>
          <w:rFonts w:cs="Times New Roman"/>
          <w:szCs w:val="20"/>
        </w:rPr>
        <w:t>displacement</w:t>
      </w:r>
      <w:r w:rsidRPr="00543864">
        <w:rPr>
          <w:rFonts w:cs="Times New Roman"/>
          <w:szCs w:val="20"/>
        </w:rPr>
        <w:t xml:space="preserve"> costs, if any, to be funded by the government and the mechanisms that will be established to ensure coordina</w:t>
      </w:r>
      <w:r>
        <w:rPr>
          <w:rFonts w:cs="Times New Roman"/>
          <w:szCs w:val="20"/>
        </w:rPr>
        <w:t>tion of disbursements with the L</w:t>
      </w:r>
      <w:r w:rsidRPr="00543864">
        <w:rPr>
          <w:rFonts w:cs="Times New Roman"/>
          <w:szCs w:val="20"/>
        </w:rPr>
        <w:t xml:space="preserve">AP and the project schedule. Prepare estimated budget, by cost and by item, for all </w:t>
      </w:r>
      <w:r>
        <w:rPr>
          <w:rFonts w:cs="Times New Roman"/>
          <w:szCs w:val="20"/>
        </w:rPr>
        <w:t>displacement</w:t>
      </w:r>
      <w:r w:rsidRPr="00543864">
        <w:rPr>
          <w:rFonts w:cs="Times New Roman"/>
          <w:szCs w:val="20"/>
        </w:rPr>
        <w:t xml:space="preserve"> costs including planning and implementation, management and administration, monitoring an</w:t>
      </w:r>
      <w:r>
        <w:rPr>
          <w:rFonts w:cs="Times New Roman"/>
          <w:szCs w:val="20"/>
        </w:rPr>
        <w:t>d evaluation, and contingencies</w:t>
      </w:r>
    </w:p>
    <w:p w14:paraId="2CE49719"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the specific mechanisms to adjust cost estimates and compensation payments for infl</w:t>
      </w:r>
      <w:r>
        <w:rPr>
          <w:rFonts w:cs="Times New Roman"/>
          <w:szCs w:val="20"/>
        </w:rPr>
        <w:t>ation and currency fluctuations</w:t>
      </w:r>
    </w:p>
    <w:p w14:paraId="58856921"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Describe the provisions to account for p</w:t>
      </w:r>
      <w:r>
        <w:rPr>
          <w:rFonts w:cs="Times New Roman"/>
          <w:szCs w:val="20"/>
        </w:rPr>
        <w:t>hysical and price contingencies</w:t>
      </w:r>
    </w:p>
    <w:p w14:paraId="111F0908"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Describe the financial arrangements for external monitoring and evaluation including the process for awarding and maintenance of contracts for the entire </w:t>
      </w:r>
      <w:r>
        <w:rPr>
          <w:rFonts w:cs="Times New Roman"/>
          <w:szCs w:val="20"/>
        </w:rPr>
        <w:t>duration of displacement</w:t>
      </w:r>
    </w:p>
    <w:p w14:paraId="6EAA3CEA" w14:textId="77777777" w:rsidR="00C053E1" w:rsidRPr="00543864" w:rsidRDefault="00C053E1" w:rsidP="00C053E1">
      <w:pPr>
        <w:widowControl w:val="0"/>
        <w:tabs>
          <w:tab w:val="left" w:pos="360"/>
        </w:tabs>
        <w:autoSpaceDE w:val="0"/>
        <w:autoSpaceDN w:val="0"/>
        <w:adjustRightInd w:val="0"/>
        <w:spacing w:after="0"/>
        <w:rPr>
          <w:rFonts w:cs="Times New Roman"/>
          <w:szCs w:val="20"/>
        </w:rPr>
      </w:pPr>
      <w:r w:rsidRPr="00543864">
        <w:rPr>
          <w:rFonts w:cs="Times New Roman"/>
          <w:szCs w:val="20"/>
        </w:rPr>
        <w:t>Annexes</w:t>
      </w:r>
    </w:p>
    <w:p w14:paraId="13EFC204" w14:textId="77777777" w:rsidR="00C053E1" w:rsidRPr="00543864" w:rsidRDefault="00C053E1" w:rsidP="00C053E1">
      <w:pPr>
        <w:pStyle w:val="ListParagraph"/>
        <w:widowControl w:val="0"/>
        <w:numPr>
          <w:ilvl w:val="0"/>
          <w:numId w:val="1"/>
        </w:numPr>
        <w:autoSpaceDE w:val="0"/>
        <w:autoSpaceDN w:val="0"/>
        <w:adjustRightInd w:val="0"/>
        <w:spacing w:before="0"/>
        <w:rPr>
          <w:rFonts w:cs="Times New Roman"/>
          <w:szCs w:val="20"/>
        </w:rPr>
      </w:pPr>
      <w:r w:rsidRPr="00543864">
        <w:rPr>
          <w:rFonts w:cs="Times New Roman"/>
          <w:szCs w:val="20"/>
        </w:rPr>
        <w:t>Copies of census and survey instruments, interview formats, and any other research tools</w:t>
      </w:r>
    </w:p>
    <w:p w14:paraId="6FF2C13B"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Information on all public consultation including announcements and schedules of public meetings, meeting </w:t>
      </w:r>
      <w:r>
        <w:rPr>
          <w:rFonts w:cs="Times New Roman"/>
          <w:szCs w:val="20"/>
        </w:rPr>
        <w:t>minutes, and lists of attendees</w:t>
      </w:r>
    </w:p>
    <w:p w14:paraId="4EEBF3F6" w14:textId="77777777" w:rsidR="00C053E1" w:rsidRPr="00543864"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Examples of formats to be used in monitoring and </w:t>
      </w:r>
      <w:r>
        <w:rPr>
          <w:rFonts w:cs="Times New Roman"/>
          <w:szCs w:val="20"/>
        </w:rPr>
        <w:t>reporting on LAP implementation</w:t>
      </w:r>
    </w:p>
    <w:p w14:paraId="4CFB0433" w14:textId="77777777" w:rsidR="00C053E1" w:rsidRPr="00EF7C54" w:rsidRDefault="00C053E1" w:rsidP="00C053E1">
      <w:pPr>
        <w:pStyle w:val="ListParagraph"/>
        <w:widowControl w:val="0"/>
        <w:numPr>
          <w:ilvl w:val="0"/>
          <w:numId w:val="6"/>
        </w:numPr>
        <w:autoSpaceDE w:val="0"/>
        <w:autoSpaceDN w:val="0"/>
        <w:adjustRightInd w:val="0"/>
        <w:rPr>
          <w:rFonts w:cs="Times New Roman"/>
          <w:szCs w:val="20"/>
        </w:rPr>
      </w:pPr>
      <w:r w:rsidRPr="00EF7C54">
        <w:rPr>
          <w:rFonts w:cs="Times New Roman"/>
          <w:szCs w:val="20"/>
        </w:rPr>
        <w:t>Entitlement matrix</w:t>
      </w:r>
    </w:p>
    <w:p w14:paraId="54DCFE94" w14:textId="77777777" w:rsidR="00C053E1" w:rsidRPr="007710B3" w:rsidRDefault="00C053E1" w:rsidP="00C053E1">
      <w:pPr>
        <w:pStyle w:val="ListParagraph"/>
        <w:widowControl w:val="0"/>
        <w:numPr>
          <w:ilvl w:val="0"/>
          <w:numId w:val="6"/>
        </w:numPr>
        <w:autoSpaceDE w:val="0"/>
        <w:autoSpaceDN w:val="0"/>
        <w:adjustRightInd w:val="0"/>
        <w:rPr>
          <w:rFonts w:cs="Times New Roman"/>
          <w:szCs w:val="20"/>
        </w:rPr>
      </w:pPr>
      <w:r w:rsidRPr="00543864">
        <w:rPr>
          <w:rFonts w:cs="Times New Roman"/>
          <w:szCs w:val="20"/>
        </w:rPr>
        <w:t xml:space="preserve">Evidence of prior informed consent for indigenous peoples and tribal communities </w:t>
      </w:r>
    </w:p>
    <w:p w14:paraId="3D1F5CBE" w14:textId="77777777" w:rsidR="00491688" w:rsidRDefault="00802EEA"/>
    <w:sectPr w:rsidR="00491688" w:rsidSect="00377D1A">
      <w:pgSz w:w="12240" w:h="15840"/>
      <w:pgMar w:top="1440" w:right="1350" w:bottom="1440" w:left="15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114793"/>
    <w:multiLevelType w:val="hybridMultilevel"/>
    <w:tmpl w:val="2904F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396D44"/>
    <w:multiLevelType w:val="hybridMultilevel"/>
    <w:tmpl w:val="0CF0A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E524CB"/>
    <w:multiLevelType w:val="hybridMultilevel"/>
    <w:tmpl w:val="54E40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290C74"/>
    <w:multiLevelType w:val="hybridMultilevel"/>
    <w:tmpl w:val="EE781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CA7B13"/>
    <w:multiLevelType w:val="hybridMultilevel"/>
    <w:tmpl w:val="CA0CB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10242F"/>
    <w:multiLevelType w:val="hybridMultilevel"/>
    <w:tmpl w:val="478E6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3E1"/>
    <w:rsid w:val="00271259"/>
    <w:rsid w:val="00273A0E"/>
    <w:rsid w:val="003460E7"/>
    <w:rsid w:val="005745BF"/>
    <w:rsid w:val="00802EEA"/>
    <w:rsid w:val="00AF337F"/>
    <w:rsid w:val="00BF2A1E"/>
    <w:rsid w:val="00C053E1"/>
    <w:rsid w:val="00D425AE"/>
    <w:rsid w:val="00FD5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F2DCC"/>
  <w15:chartTrackingRefBased/>
  <w15:docId w15:val="{5EA08E04-22CD-40CB-976C-013B11F9E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3E1"/>
    <w:pPr>
      <w:spacing w:before="120" w:after="120" w:line="260" w:lineRule="exact"/>
    </w:pPr>
    <w:rPr>
      <w:rFonts w:ascii="Calibri" w:eastAsiaTheme="minorEastAsia" w:hAnsi="Calibri"/>
      <w:sz w:val="20"/>
      <w:szCs w:val="24"/>
      <w:lang w:eastAsia="ja-JP"/>
    </w:rPr>
  </w:style>
  <w:style w:type="paragraph" w:styleId="Heading1">
    <w:name w:val="heading 1"/>
    <w:basedOn w:val="Normal"/>
    <w:next w:val="Normal"/>
    <w:link w:val="Heading1Char"/>
    <w:uiPriority w:val="9"/>
    <w:qFormat/>
    <w:rsid w:val="003460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53E1"/>
    <w:pPr>
      <w:keepNext/>
      <w:tabs>
        <w:tab w:val="left" w:pos="540"/>
      </w:tabs>
      <w:spacing w:before="200"/>
      <w:outlineLvl w:val="1"/>
    </w:pPr>
    <w:rPr>
      <w:rFonts w:eastAsia="MS Gothic" w:cs="Times New Roman"/>
      <w:b/>
      <w:bCs/>
      <w:iCs/>
      <w:color w:val="548DD4"/>
      <w:sz w:val="26"/>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53E1"/>
    <w:rPr>
      <w:rFonts w:ascii="Calibri" w:eastAsia="MS Gothic" w:hAnsi="Calibri" w:cs="Times New Roman"/>
      <w:b/>
      <w:bCs/>
      <w:iCs/>
      <w:color w:val="548DD4"/>
      <w:sz w:val="26"/>
      <w:szCs w:val="28"/>
      <w:lang w:val="x-none" w:eastAsia="ja-JP"/>
    </w:rPr>
  </w:style>
  <w:style w:type="paragraph" w:styleId="ListParagraph">
    <w:name w:val="List Paragraph"/>
    <w:basedOn w:val="Normal"/>
    <w:uiPriority w:val="34"/>
    <w:qFormat/>
    <w:rsid w:val="00C053E1"/>
    <w:pPr>
      <w:ind w:left="720"/>
      <w:contextualSpacing/>
    </w:pPr>
  </w:style>
  <w:style w:type="character" w:styleId="Hyperlink">
    <w:name w:val="Hyperlink"/>
    <w:basedOn w:val="DefaultParagraphFont"/>
    <w:uiPriority w:val="99"/>
    <w:unhideWhenUsed/>
    <w:rsid w:val="00C053E1"/>
    <w:rPr>
      <w:color w:val="0563C1" w:themeColor="hyperlink"/>
      <w:u w:val="single"/>
    </w:rPr>
  </w:style>
  <w:style w:type="character" w:customStyle="1" w:styleId="Heading1Char">
    <w:name w:val="Heading 1 Char"/>
    <w:basedOn w:val="DefaultParagraphFont"/>
    <w:link w:val="Heading1"/>
    <w:uiPriority w:val="9"/>
    <w:rsid w:val="003460E7"/>
    <w:rPr>
      <w:rFonts w:asciiTheme="majorHAnsi" w:eastAsiaTheme="majorEastAsia" w:hAnsiTheme="majorHAnsi" w:cstheme="majorBidi"/>
      <w:color w:val="2F5496" w:themeColor="accent1" w:themeShade="BF"/>
      <w:sz w:val="32"/>
      <w:szCs w:val="3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74624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info.undp.org/sites/bpps/SES_Toolkit/"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216305-2697-410C-8ACB-92BAF30F5DC8}">
  <ds:schemaRefs>
    <ds:schemaRef ds:uri="http://schemas.microsoft.com/sharepoint/events"/>
  </ds:schemaRefs>
</ds:datastoreItem>
</file>

<file path=customXml/itemProps2.xml><?xml version="1.0" encoding="utf-8"?>
<ds:datastoreItem xmlns:ds="http://schemas.openxmlformats.org/officeDocument/2006/customXml" ds:itemID="{A4C59916-B13B-46FB-A81E-CEF1D33B122C}">
  <ds:schemaRefs>
    <ds:schemaRef ds:uri="http://schemas.microsoft.com/sharepoint/v3/contenttype/forms"/>
  </ds:schemaRefs>
</ds:datastoreItem>
</file>

<file path=customXml/itemProps3.xml><?xml version="1.0" encoding="utf-8"?>
<ds:datastoreItem xmlns:ds="http://schemas.openxmlformats.org/officeDocument/2006/customXml" ds:itemID="{21842E71-F50C-4783-BF99-0BB02BDE6218}">
  <ds:schemaRefs>
    <ds:schemaRef ds:uri="http://schemas.microsoft.com/office/2006/metadata/properties"/>
    <ds:schemaRef ds:uri="http://schemas.microsoft.com/office/infopath/2007/PartnerControls"/>
    <ds:schemaRef ds:uri="7dc329d3-ec0f-4724-80ce-81d3b60953f2"/>
  </ds:schemaRefs>
</ds:datastoreItem>
</file>

<file path=customXml/itemProps4.xml><?xml version="1.0" encoding="utf-8"?>
<ds:datastoreItem xmlns:ds="http://schemas.openxmlformats.org/officeDocument/2006/customXml" ds:itemID="{56528B19-8E42-4585-AF64-E312D4E6C2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329d3-ec0f-4724-80ce-81d3b60953f2"/>
    <ds:schemaRef ds:uri="05e84800-ff9a-43bb-bb7e-6161dfe900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1685</Words>
  <Characters>9607</Characters>
  <Application>Microsoft Office Word</Application>
  <DocSecurity>0</DocSecurity>
  <Lines>80</Lines>
  <Paragraphs>22</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11270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Livelihood Action Plan - Template</dc:title>
  <dc:subject/>
  <dc:creator>Elisa Hara</dc:creator>
  <cp:keywords/>
  <dc:description/>
  <cp:lastModifiedBy>Delcio Salu</cp:lastModifiedBy>
  <cp:revision>5</cp:revision>
  <dcterms:created xsi:type="dcterms:W3CDTF">2017-11-03T17:13:00Z</dcterms:created>
  <dcterms:modified xsi:type="dcterms:W3CDTF">2020-11-30T23:22:00Z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