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85"/>
        <w:tblW w:w="9715" w:type="dxa"/>
        <w:tblLook w:val="04A0" w:firstRow="1" w:lastRow="0" w:firstColumn="1" w:lastColumn="0" w:noHBand="0" w:noVBand="1"/>
      </w:tblPr>
      <w:tblGrid>
        <w:gridCol w:w="1795"/>
        <w:gridCol w:w="1710"/>
        <w:gridCol w:w="1710"/>
        <w:gridCol w:w="1710"/>
        <w:gridCol w:w="2790"/>
      </w:tblGrid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Name of Programme</w:t>
            </w:r>
            <w:r>
              <w:t xml:space="preserve">: </w:t>
            </w:r>
            <w:r w:rsidRPr="00197248">
              <w:t>SE4ALL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Output 1.1</w:t>
            </w:r>
            <w:r>
              <w:t xml:space="preserve">: </w:t>
            </w:r>
            <w:r w:rsidRPr="00197248">
              <w:t>Developed and Approved SE4ALL Country Action Agenda (CAA)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Workplan Ref:</w:t>
            </w:r>
            <w:r>
              <w:t xml:space="preserve"> Activity 1.1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FACE Q1, 2017</w:t>
            </w:r>
          </w:p>
        </w:tc>
      </w:tr>
      <w:tr w:rsidR="00197248" w:rsidTr="008336C5">
        <w:tc>
          <w:tcPr>
            <w:tcW w:w="1795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Item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Planned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Actual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Variance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279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Explanatory Note</w:t>
            </w:r>
          </w:p>
        </w:tc>
      </w:tr>
      <w:tr w:rsidR="00197248" w:rsidTr="008336C5">
        <w:tc>
          <w:tcPr>
            <w:tcW w:w="1795" w:type="dxa"/>
          </w:tcPr>
          <w:p w:rsidR="00197248" w:rsidRDefault="00197248" w:rsidP="008336C5">
            <w:r>
              <w:t>Advert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0.00</w:t>
            </w:r>
          </w:p>
        </w:tc>
        <w:tc>
          <w:tcPr>
            <w:tcW w:w="2790" w:type="dxa"/>
          </w:tcPr>
          <w:p w:rsidR="00197248" w:rsidRDefault="00EF2A87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Default="00197248" w:rsidP="008336C5">
            <w:r>
              <w:t>Consultancy Fee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1,0</w:t>
            </w:r>
            <w:r w:rsidR="008B49CE">
              <w:t>0</w:t>
            </w:r>
            <w:r>
              <w:t>0.00</w:t>
            </w:r>
          </w:p>
        </w:tc>
        <w:tc>
          <w:tcPr>
            <w:tcW w:w="1710" w:type="dxa"/>
          </w:tcPr>
          <w:p w:rsidR="00197248" w:rsidRDefault="00EF2A87" w:rsidP="004C75CD">
            <w:pPr>
              <w:jc w:val="center"/>
            </w:pPr>
            <w:r>
              <w:t>0.</w:t>
            </w:r>
            <w:r w:rsidR="008B49CE">
              <w:t>0</w:t>
            </w:r>
            <w:r>
              <w:t>0</w:t>
            </w: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Pr="008336C5" w:rsidRDefault="00752512" w:rsidP="008336C5">
            <w:pPr>
              <w:rPr>
                <w:b/>
              </w:rPr>
            </w:pPr>
            <w:r w:rsidRPr="008336C5">
              <w:rPr>
                <w:b/>
              </w:rPr>
              <w:t>Inception Report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Venue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EF2A87" w:rsidP="004C75CD">
            <w:pPr>
              <w:jc w:val="center"/>
            </w:pPr>
            <w:r>
              <w:t>0.00</w:t>
            </w: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Stationery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EF2A87" w:rsidP="004C75CD">
            <w:pPr>
              <w:jc w:val="center"/>
            </w:pPr>
            <w:r>
              <w:t>0.00</w:t>
            </w: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Meals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197248" w:rsidRDefault="008B49CE" w:rsidP="004C75CD">
            <w:pPr>
              <w:jc w:val="center"/>
            </w:pPr>
            <w:r>
              <w:t>3</w:t>
            </w:r>
            <w:r w:rsidR="004C75CD">
              <w:t>,</w:t>
            </w:r>
            <w:r>
              <w:t>5</w:t>
            </w:r>
            <w:r w:rsidR="004C75CD">
              <w:t>00.00</w:t>
            </w:r>
          </w:p>
        </w:tc>
        <w:tc>
          <w:tcPr>
            <w:tcW w:w="1710" w:type="dxa"/>
          </w:tcPr>
          <w:p w:rsidR="00197248" w:rsidRDefault="008B49CE" w:rsidP="004C75CD">
            <w:pPr>
              <w:jc w:val="center"/>
            </w:pPr>
            <w:r>
              <w:t>0.00</w:t>
            </w: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 xml:space="preserve">DSA for 30 pp x 3 days 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4C75CD" w:rsidP="004C75CD">
            <w:pPr>
              <w:jc w:val="center"/>
            </w:pPr>
            <w:r>
              <w:t>1,</w:t>
            </w:r>
            <w:r w:rsidR="008B49CE">
              <w:t>0</w:t>
            </w:r>
            <w:r>
              <w:t>00.00</w:t>
            </w:r>
          </w:p>
        </w:tc>
        <w:tc>
          <w:tcPr>
            <w:tcW w:w="1710" w:type="dxa"/>
          </w:tcPr>
          <w:p w:rsidR="00197248" w:rsidRDefault="008B49CE" w:rsidP="004C75CD">
            <w:pPr>
              <w:jc w:val="center"/>
            </w:pPr>
            <w:r>
              <w:t>0.00</w:t>
            </w:r>
          </w:p>
        </w:tc>
        <w:tc>
          <w:tcPr>
            <w:tcW w:w="2790" w:type="dxa"/>
          </w:tcPr>
          <w:p w:rsidR="00197248" w:rsidRDefault="008B49CE" w:rsidP="008B49CE">
            <w:pPr>
              <w:jc w:val="center"/>
            </w:pPr>
            <w:r>
              <w:t>-</w:t>
            </w:r>
          </w:p>
        </w:tc>
      </w:tr>
      <w:tr w:rsidR="00752512" w:rsidTr="008336C5">
        <w:tc>
          <w:tcPr>
            <w:tcW w:w="1795" w:type="dxa"/>
          </w:tcPr>
          <w:p w:rsidR="00752512" w:rsidRPr="004C75CD" w:rsidRDefault="003D4948" w:rsidP="008336C5">
            <w:pPr>
              <w:rPr>
                <w:b/>
              </w:rPr>
            </w:pPr>
            <w:r w:rsidRPr="004C75CD">
              <w:rPr>
                <w:b/>
              </w:rPr>
              <w:t xml:space="preserve">TOTAL </w:t>
            </w:r>
          </w:p>
        </w:tc>
        <w:tc>
          <w:tcPr>
            <w:tcW w:w="1710" w:type="dxa"/>
          </w:tcPr>
          <w:p w:rsidR="00752512" w:rsidRPr="004C75CD" w:rsidRDefault="008336C5" w:rsidP="004C75CD">
            <w:pPr>
              <w:jc w:val="center"/>
              <w:rPr>
                <w:b/>
              </w:rPr>
            </w:pPr>
            <w:r w:rsidRPr="004C75CD">
              <w:rPr>
                <w:b/>
              </w:rPr>
              <w:t>7,500.00</w:t>
            </w:r>
          </w:p>
        </w:tc>
        <w:tc>
          <w:tcPr>
            <w:tcW w:w="1710" w:type="dxa"/>
          </w:tcPr>
          <w:p w:rsidR="00752512" w:rsidRPr="004C75CD" w:rsidRDefault="008B49CE" w:rsidP="004C75CD">
            <w:pPr>
              <w:jc w:val="center"/>
              <w:rPr>
                <w:b/>
              </w:rPr>
            </w:pPr>
            <w:r>
              <w:rPr>
                <w:b/>
              </w:rPr>
              <w:t>7,500.00</w:t>
            </w:r>
          </w:p>
        </w:tc>
        <w:tc>
          <w:tcPr>
            <w:tcW w:w="1710" w:type="dxa"/>
          </w:tcPr>
          <w:p w:rsidR="00752512" w:rsidRPr="004C75CD" w:rsidRDefault="008B49CE" w:rsidP="004C75CD">
            <w:pPr>
              <w:jc w:val="center"/>
              <w:rPr>
                <w:b/>
              </w:rPr>
            </w:pPr>
            <w:r>
              <w:rPr>
                <w:b/>
              </w:rPr>
              <w:t>0.00</w:t>
            </w:r>
          </w:p>
        </w:tc>
        <w:tc>
          <w:tcPr>
            <w:tcW w:w="2790" w:type="dxa"/>
          </w:tcPr>
          <w:p w:rsidR="00752512" w:rsidRPr="004C75CD" w:rsidRDefault="008B49CE" w:rsidP="008B49CE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443A85" w:rsidRPr="008336C5" w:rsidRDefault="008336C5">
      <w:pPr>
        <w:rPr>
          <w:b/>
          <w:color w:val="2F5496" w:themeColor="accent1" w:themeShade="BF"/>
        </w:rPr>
      </w:pPr>
      <w:r w:rsidRPr="008336C5">
        <w:rPr>
          <w:b/>
          <w:color w:val="2F5496" w:themeColor="accent1" w:themeShade="BF"/>
          <w:u w:val="single"/>
        </w:rPr>
        <w:t>Example</w:t>
      </w:r>
      <w:r w:rsidRPr="008336C5">
        <w:rPr>
          <w:b/>
          <w:color w:val="2F5496" w:themeColor="accent1" w:themeShade="BF"/>
        </w:rPr>
        <w:t>: Itemised Cost Estimate</w:t>
      </w:r>
      <w:r>
        <w:rPr>
          <w:b/>
          <w:color w:val="2F5496" w:themeColor="accent1" w:themeShade="BF"/>
        </w:rPr>
        <w:t xml:space="preserve"> (ICE)</w:t>
      </w:r>
      <w:r w:rsidRPr="008336C5">
        <w:rPr>
          <w:b/>
          <w:color w:val="2F5496" w:themeColor="accent1" w:themeShade="BF"/>
        </w:rPr>
        <w:t xml:space="preserve"> </w:t>
      </w:r>
      <w:r w:rsidR="00CE69FF">
        <w:rPr>
          <w:b/>
          <w:color w:val="2F5496" w:themeColor="accent1" w:themeShade="BF"/>
        </w:rPr>
        <w:t>– Reporting</w:t>
      </w:r>
    </w:p>
    <w:sectPr w:rsidR="00443A85" w:rsidRPr="0083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AA"/>
    <w:rsid w:val="00197248"/>
    <w:rsid w:val="00197DB5"/>
    <w:rsid w:val="001E60B9"/>
    <w:rsid w:val="003A0CF0"/>
    <w:rsid w:val="003D4948"/>
    <w:rsid w:val="003F06B4"/>
    <w:rsid w:val="004C75CD"/>
    <w:rsid w:val="00550CEA"/>
    <w:rsid w:val="006F38CA"/>
    <w:rsid w:val="00752512"/>
    <w:rsid w:val="008336C5"/>
    <w:rsid w:val="008B49CE"/>
    <w:rsid w:val="009A13D9"/>
    <w:rsid w:val="00CE69FF"/>
    <w:rsid w:val="00D56FAA"/>
    <w:rsid w:val="00D75573"/>
    <w:rsid w:val="00EF2A87"/>
    <w:rsid w:val="00F35E46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446</Characters>
  <Application>Microsoft Office Word</Application>
  <DocSecurity>0</DocSecurity>
  <Lines>55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Sakinah Morris</dc:creator>
  <cp:lastModifiedBy>sify</cp:lastModifiedBy>
  <cp:revision>1</cp:revision>
  <dcterms:created xsi:type="dcterms:W3CDTF">2018-09-06T07:16:00Z</dcterms:created>
  <dcterms:modified xsi:type="dcterms:W3CDTF">2018-09-06T07:16:00Z</dcterms:modified>
</cp:coreProperties>
</file>