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29F2" w14:textId="3369DDEB" w:rsidR="00A030F0" w:rsidRPr="00A030F0" w:rsidRDefault="00A030F0" w:rsidP="00A030F0">
      <w:pPr>
        <w:pStyle w:val="Heading1"/>
        <w:rPr>
          <w:lang w:val="en-US"/>
        </w:rPr>
      </w:pPr>
      <w:r w:rsidRPr="00A030F0">
        <w:rPr>
          <w:lang w:val="en-US"/>
        </w:rPr>
        <w:t>Retail Sales and Customer Behaviour Analysis and Strategic Planning for the Next Year</w:t>
      </w:r>
    </w:p>
    <w:p w14:paraId="6405C46D" w14:textId="3726FEE2" w:rsidR="00DF7DC1" w:rsidRPr="009A7A36" w:rsidRDefault="009A7A36" w:rsidP="00DF7DC1">
      <w:pPr>
        <w:rPr>
          <w:b/>
          <w:bCs/>
          <w:lang w:val="en-US"/>
        </w:rPr>
      </w:pPr>
      <w:r w:rsidRPr="009A7A36">
        <w:rPr>
          <w:rFonts w:asciiTheme="majorHAnsi" w:eastAsiaTheme="majorEastAsia" w:hAnsiTheme="majorHAnsi" w:cstheme="majorBidi"/>
          <w:color w:val="E97132" w:themeColor="accent2"/>
          <w:sz w:val="32"/>
          <w:szCs w:val="32"/>
          <w:lang w:val="en-US"/>
        </w:rPr>
        <w:t>Stage I – Business Objectives and Assumptions</w:t>
      </w:r>
    </w:p>
    <w:p w14:paraId="4667AD9F" w14:textId="4F5B6712" w:rsidR="00843C90" w:rsidRPr="00843C90" w:rsidRDefault="00843C90" w:rsidP="00DF7DC1">
      <w:pPr>
        <w:rPr>
          <w:b/>
          <w:bCs/>
          <w:lang w:val="en-US"/>
        </w:rPr>
      </w:pPr>
      <w:r w:rsidRPr="00843C90">
        <w:rPr>
          <w:b/>
          <w:bCs/>
          <w:lang w:val="en-US"/>
        </w:rPr>
        <w:t>Role</w:t>
      </w:r>
    </w:p>
    <w:p w14:paraId="261FCEAB" w14:textId="2D4836B6" w:rsidR="00843C90" w:rsidRDefault="00843C90" w:rsidP="00DF7DC1">
      <w:pPr>
        <w:rPr>
          <w:lang w:val="en-US"/>
        </w:rPr>
      </w:pPr>
      <w:r w:rsidRPr="00843C90">
        <w:rPr>
          <w:lang w:val="en-US"/>
        </w:rPr>
        <w:t>Data Analysis Consultant (a key role in understanding and optimizing the company’s revenue generation).</w:t>
      </w:r>
    </w:p>
    <w:p w14:paraId="5C17CD7E" w14:textId="77777777" w:rsidR="002A52C4" w:rsidRPr="002A52C4" w:rsidRDefault="002A52C4" w:rsidP="002A52C4">
      <w:pPr>
        <w:rPr>
          <w:b/>
          <w:bCs/>
          <w:lang w:val="en-US"/>
        </w:rPr>
      </w:pPr>
      <w:r w:rsidRPr="002A52C4">
        <w:rPr>
          <w:b/>
          <w:bCs/>
          <w:lang w:val="en-US"/>
        </w:rPr>
        <w:t>Objective</w:t>
      </w:r>
    </w:p>
    <w:p w14:paraId="183350CA" w14:textId="77777777" w:rsidR="002A52C4" w:rsidRPr="002A52C4" w:rsidRDefault="002A52C4" w:rsidP="002A52C4">
      <w:pPr>
        <w:rPr>
          <w:lang w:val="en-US"/>
        </w:rPr>
      </w:pPr>
      <w:r w:rsidRPr="002A52C4">
        <w:rPr>
          <w:lang w:val="en-US"/>
        </w:rPr>
        <w:t xml:space="preserve">The objective of this project is to </w:t>
      </w:r>
      <w:proofErr w:type="spellStart"/>
      <w:r w:rsidRPr="002A52C4">
        <w:rPr>
          <w:lang w:val="en-US"/>
        </w:rPr>
        <w:t>analyse</w:t>
      </w:r>
      <w:proofErr w:type="spellEnd"/>
      <w:r w:rsidRPr="002A52C4">
        <w:rPr>
          <w:lang w:val="en-US"/>
        </w:rPr>
        <w:t xml:space="preserve"> customer, product, and transaction data from a retail store in order to identify key sales trends, products, customer segments, locations, and sales channels.</w:t>
      </w:r>
    </w:p>
    <w:p w14:paraId="03AF0C16" w14:textId="77777777" w:rsidR="002A52C4" w:rsidRPr="002A52C4" w:rsidRDefault="002A52C4" w:rsidP="002A52C4">
      <w:pPr>
        <w:rPr>
          <w:lang w:val="en-US"/>
        </w:rPr>
      </w:pPr>
      <w:r w:rsidRPr="002A52C4">
        <w:rPr>
          <w:lang w:val="en-US"/>
        </w:rPr>
        <w:t xml:space="preserve">The analysis aims to assess the company’s current performance, understand customer purchasing </w:t>
      </w:r>
      <w:proofErr w:type="spellStart"/>
      <w:r w:rsidRPr="002A52C4">
        <w:rPr>
          <w:lang w:val="en-US"/>
        </w:rPr>
        <w:t>behaviour</w:t>
      </w:r>
      <w:proofErr w:type="spellEnd"/>
      <w:r w:rsidRPr="002A52C4">
        <w:rPr>
          <w:lang w:val="en-US"/>
        </w:rPr>
        <w:t>, and identify areas that may support future sales growth.</w:t>
      </w:r>
    </w:p>
    <w:p w14:paraId="6D6F4C08" w14:textId="77777777" w:rsidR="002A52C4" w:rsidRPr="002A52C4" w:rsidRDefault="002A52C4" w:rsidP="002A52C4">
      <w:pPr>
        <w:rPr>
          <w:lang w:val="en-US"/>
        </w:rPr>
      </w:pPr>
      <w:r w:rsidRPr="002A52C4">
        <w:rPr>
          <w:lang w:val="en-US"/>
        </w:rPr>
        <w:t>Based on the analysis results, basic business recommendations will be developed regarding the product offering, customers, sales channels, and locations.</w:t>
      </w:r>
    </w:p>
    <w:p w14:paraId="04C0487B" w14:textId="77777777" w:rsidR="004B7C79" w:rsidRDefault="004B7C79" w:rsidP="00DF7DC1">
      <w:pPr>
        <w:rPr>
          <w:b/>
          <w:bCs/>
        </w:rPr>
      </w:pPr>
      <w:r w:rsidRPr="004B7C79">
        <w:rPr>
          <w:b/>
          <w:bCs/>
        </w:rPr>
        <w:t>Target Audience</w:t>
      </w:r>
    </w:p>
    <w:p w14:paraId="0D1C8270" w14:textId="77777777" w:rsidR="004B7C79" w:rsidRPr="00EC2316" w:rsidRDefault="004B7C79" w:rsidP="00DF7DC1">
      <w:pPr>
        <w:rPr>
          <w:lang w:val="en-US"/>
        </w:rPr>
      </w:pPr>
      <w:r w:rsidRPr="00EC2316">
        <w:rPr>
          <w:lang w:val="en-US"/>
        </w:rPr>
        <w:t>CEO and Marketing Director</w:t>
      </w:r>
    </w:p>
    <w:p w14:paraId="1C40CF47" w14:textId="77777777" w:rsidR="00EC2316" w:rsidRDefault="00EC2316" w:rsidP="00DF7DC1">
      <w:pPr>
        <w:rPr>
          <w:b/>
          <w:bCs/>
        </w:rPr>
      </w:pPr>
      <w:r w:rsidRPr="00EC2316">
        <w:rPr>
          <w:b/>
          <w:bCs/>
        </w:rPr>
        <w:t>Business Problem</w:t>
      </w:r>
    </w:p>
    <w:p w14:paraId="502CDE3C" w14:textId="77777777" w:rsidR="00CE0A14" w:rsidRPr="00CE0A14" w:rsidRDefault="00CE0A14" w:rsidP="00CE0A14">
      <w:pPr>
        <w:rPr>
          <w:lang w:val="en-US"/>
        </w:rPr>
      </w:pPr>
      <w:r w:rsidRPr="00CE0A14">
        <w:rPr>
          <w:lang w:val="en-US"/>
        </w:rPr>
        <w:t xml:space="preserve">The retail store needs to </w:t>
      </w:r>
      <w:proofErr w:type="spellStart"/>
      <w:r w:rsidRPr="00CE0A14">
        <w:rPr>
          <w:lang w:val="en-US"/>
        </w:rPr>
        <w:t>analyse</w:t>
      </w:r>
      <w:proofErr w:type="spellEnd"/>
      <w:r w:rsidRPr="00CE0A14">
        <w:rPr>
          <w:lang w:val="en-US"/>
        </w:rPr>
        <w:t xml:space="preserve"> daily transactions and monitor customers across different locations, including their purchases and returns across various product categories.</w:t>
      </w:r>
    </w:p>
    <w:p w14:paraId="64568EB8" w14:textId="77777777" w:rsidR="00CE0A14" w:rsidRPr="00CE0A14" w:rsidRDefault="00CE0A14" w:rsidP="00CE0A14">
      <w:pPr>
        <w:rPr>
          <w:lang w:val="en-US"/>
        </w:rPr>
      </w:pPr>
      <w:r w:rsidRPr="00CE0A14">
        <w:rPr>
          <w:lang w:val="en-US"/>
        </w:rPr>
        <w:t xml:space="preserve">Customer, transaction, and product hierarchy data will be combined into a single dataset, </w:t>
      </w:r>
      <w:r w:rsidRPr="00CE0A14">
        <w:rPr>
          <w:b/>
          <w:bCs/>
          <w:lang w:val="en-US"/>
        </w:rPr>
        <w:t>Customer_Final</w:t>
      </w:r>
      <w:r w:rsidRPr="00CE0A14">
        <w:rPr>
          <w:lang w:val="en-US"/>
        </w:rPr>
        <w:t>, which will serve as the basis for further analysis.</w:t>
      </w:r>
    </w:p>
    <w:p w14:paraId="67AE0A66" w14:textId="0BCF3A9B" w:rsidR="00CE0A14" w:rsidRPr="00CE0A14" w:rsidRDefault="00CE0A14" w:rsidP="00CE0A14">
      <w:pPr>
        <w:rPr>
          <w:lang w:val="en-US"/>
        </w:rPr>
      </w:pPr>
      <w:r w:rsidRPr="00CE0A14">
        <w:rPr>
          <w:lang w:val="en-US"/>
        </w:rPr>
        <w:t xml:space="preserve">The objective of the analysis is to gain insights into sales performance, customer </w:t>
      </w:r>
      <w:r w:rsidR="001431C6" w:rsidRPr="00CE0A14">
        <w:rPr>
          <w:lang w:val="en-US"/>
        </w:rPr>
        <w:t>behavior</w:t>
      </w:r>
      <w:r w:rsidRPr="00CE0A14">
        <w:rPr>
          <w:lang w:val="en-US"/>
        </w:rPr>
        <w:t>, product popularity, the performance of different store types, and differences between locations.</w:t>
      </w:r>
    </w:p>
    <w:p w14:paraId="27571747" w14:textId="77777777" w:rsidR="00192D1A" w:rsidRPr="00192D1A" w:rsidRDefault="00192D1A" w:rsidP="00192D1A">
      <w:pPr>
        <w:rPr>
          <w:b/>
          <w:bCs/>
          <w:lang w:val="en-US"/>
        </w:rPr>
      </w:pPr>
      <w:r w:rsidRPr="00192D1A">
        <w:rPr>
          <w:b/>
          <w:bCs/>
          <w:lang w:val="en-US"/>
        </w:rPr>
        <w:t>Analytical Plan</w:t>
      </w:r>
    </w:p>
    <w:p w14:paraId="5324D33C" w14:textId="77777777" w:rsidR="00192D1A" w:rsidRPr="00FE2D99" w:rsidRDefault="00192D1A" w:rsidP="00192D1A">
      <w:pPr>
        <w:rPr>
          <w:b/>
          <w:bCs/>
          <w:lang w:val="en-US"/>
        </w:rPr>
      </w:pPr>
      <w:r w:rsidRPr="00FE2D99">
        <w:rPr>
          <w:b/>
          <w:bCs/>
          <w:lang w:val="en-US"/>
        </w:rPr>
        <w:t>1. Data Preparation and Analysis</w:t>
      </w:r>
    </w:p>
    <w:p w14:paraId="46C899D6" w14:textId="77777777" w:rsidR="00192D1A" w:rsidRPr="00FE2D99" w:rsidRDefault="00192D1A" w:rsidP="00192D1A">
      <w:pPr>
        <w:rPr>
          <w:b/>
          <w:bCs/>
          <w:lang w:val="en-US"/>
        </w:rPr>
      </w:pPr>
      <w:r w:rsidRPr="00FE2D99">
        <w:rPr>
          <w:b/>
          <w:bCs/>
          <w:lang w:val="en-US"/>
        </w:rPr>
        <w:t>1.1. Data Integration</w:t>
      </w:r>
    </w:p>
    <w:p w14:paraId="69B8CB4E" w14:textId="77777777" w:rsidR="00FE2D99" w:rsidRDefault="00192D1A" w:rsidP="00192D1A">
      <w:pPr>
        <w:rPr>
          <w:lang w:val="en-US"/>
        </w:rPr>
      </w:pPr>
      <w:r w:rsidRPr="00192D1A">
        <w:rPr>
          <w:lang w:val="en-US"/>
        </w:rPr>
        <w:t>1.1.1. Combining the Customer, Transaction, and Product Hierarchy tables</w:t>
      </w:r>
    </w:p>
    <w:p w14:paraId="421B75D0" w14:textId="77777777" w:rsidR="00FE2D99" w:rsidRDefault="00192D1A" w:rsidP="00192D1A">
      <w:pPr>
        <w:rPr>
          <w:lang w:val="en-US"/>
        </w:rPr>
      </w:pPr>
      <w:r w:rsidRPr="00D924EC">
        <w:rPr>
          <w:lang w:val="en-US"/>
        </w:rPr>
        <w:t>1.1.2. Retaining customers with transaction records</w:t>
      </w:r>
    </w:p>
    <w:p w14:paraId="18C275F2" w14:textId="0541A31E" w:rsidR="00192D1A" w:rsidRPr="00192D1A" w:rsidRDefault="00192D1A" w:rsidP="00192D1A">
      <w:pPr>
        <w:rPr>
          <w:lang w:val="en-US"/>
        </w:rPr>
      </w:pPr>
      <w:r w:rsidRPr="00192D1A">
        <w:rPr>
          <w:lang w:val="en-US"/>
        </w:rPr>
        <w:lastRenderedPageBreak/>
        <w:t xml:space="preserve">1.1.3. Creating the combined </w:t>
      </w:r>
      <w:r w:rsidRPr="00296BCC">
        <w:rPr>
          <w:rStyle w:val="codeChar"/>
        </w:rPr>
        <w:t>Customer_Final</w:t>
      </w:r>
      <w:r w:rsidRPr="00192D1A">
        <w:rPr>
          <w:lang w:val="en-US"/>
        </w:rPr>
        <w:t xml:space="preserve"> dataset</w:t>
      </w:r>
    </w:p>
    <w:p w14:paraId="49AF7158" w14:textId="77777777" w:rsidR="00981602" w:rsidRDefault="00981602" w:rsidP="00DF7DC1">
      <w:pPr>
        <w:rPr>
          <w:b/>
          <w:bCs/>
        </w:rPr>
      </w:pPr>
      <w:r w:rsidRPr="00981602">
        <w:rPr>
          <w:b/>
          <w:bCs/>
        </w:rPr>
        <w:t>1.2. Data Preparation for Analysis</w:t>
      </w:r>
    </w:p>
    <w:p w14:paraId="5061AD11" w14:textId="77777777" w:rsidR="008A6303" w:rsidRPr="008A6303" w:rsidRDefault="008A6303" w:rsidP="00DF7DC1">
      <w:pPr>
        <w:rPr>
          <w:lang w:val="en-US"/>
        </w:rPr>
      </w:pPr>
      <w:r w:rsidRPr="00F31F5B">
        <w:rPr>
          <w:lang w:val="en-US"/>
        </w:rPr>
        <w:t>1.2.1.</w:t>
      </w:r>
      <w:r w:rsidRPr="008A6303">
        <w:rPr>
          <w:lang w:val="en-US"/>
        </w:rPr>
        <w:t xml:space="preserve"> Defining column names and data types</w:t>
      </w:r>
    </w:p>
    <w:p w14:paraId="0E9EEECC" w14:textId="77777777" w:rsidR="008A6303" w:rsidRDefault="008A6303" w:rsidP="00DF7DC1">
      <w:r w:rsidRPr="00F31F5B">
        <w:t>1.2.2.</w:t>
      </w:r>
      <w:r w:rsidRPr="008A6303">
        <w:t xml:space="preserve"> Assessing data quality and completeness</w:t>
      </w:r>
    </w:p>
    <w:p w14:paraId="685F1C8C" w14:textId="6C5CC487" w:rsidR="00DF7DC1" w:rsidRPr="00F31F5B" w:rsidRDefault="00DF7DC1" w:rsidP="00DF7DC1">
      <w:pPr>
        <w:rPr>
          <w:lang w:val="en-US"/>
        </w:rPr>
      </w:pPr>
      <w:r w:rsidRPr="00981602">
        <w:t xml:space="preserve">1.2.3. </w:t>
      </w:r>
      <w:r w:rsidR="00F31F5B" w:rsidRPr="00F31F5B">
        <w:rPr>
          <w:lang w:val="en-US"/>
        </w:rPr>
        <w:t>Preparing variables required for further analysis</w:t>
      </w:r>
    </w:p>
    <w:p w14:paraId="23D7215F" w14:textId="259E6A0C" w:rsidR="00DF7DC1" w:rsidRPr="000F330A" w:rsidRDefault="00DF7DC1" w:rsidP="00DF7DC1">
      <w:pPr>
        <w:rPr>
          <w:lang w:val="en-US"/>
        </w:rPr>
      </w:pPr>
      <w:r w:rsidRPr="00981602">
        <w:t xml:space="preserve">1.2.4. </w:t>
      </w:r>
      <w:r w:rsidR="000F330A" w:rsidRPr="000F330A">
        <w:rPr>
          <w:lang w:val="en-US"/>
        </w:rPr>
        <w:t>Identifying and appropriately handling transactions with negative values related to</w:t>
      </w:r>
      <w:r w:rsidR="000F330A">
        <w:rPr>
          <w:lang w:val="en-US"/>
        </w:rPr>
        <w:t xml:space="preserve"> </w:t>
      </w:r>
      <w:r w:rsidR="000F330A" w:rsidRPr="000F330A">
        <w:rPr>
          <w:lang w:val="en-US"/>
        </w:rPr>
        <w:t>returns</w:t>
      </w:r>
    </w:p>
    <w:p w14:paraId="09A198C0" w14:textId="1A2450EF" w:rsidR="00DF7DC1" w:rsidRPr="00740F19" w:rsidRDefault="00DF7DC1" w:rsidP="00DF7DC1">
      <w:pPr>
        <w:rPr>
          <w:b/>
          <w:bCs/>
          <w:lang w:val="en-US"/>
        </w:rPr>
      </w:pPr>
      <w:r w:rsidRPr="00740F19">
        <w:rPr>
          <w:b/>
          <w:bCs/>
          <w:lang w:val="en-US"/>
        </w:rPr>
        <w:t xml:space="preserve">2. </w:t>
      </w:r>
      <w:r w:rsidR="00740F19" w:rsidRPr="00740F19">
        <w:rPr>
          <w:b/>
          <w:bCs/>
          <w:lang w:val="en-US"/>
        </w:rPr>
        <w:t>Sales Performance Analysis</w:t>
      </w:r>
    </w:p>
    <w:p w14:paraId="176DAF81" w14:textId="1BEDE4B1" w:rsidR="00DF7DC1" w:rsidRPr="00740F19" w:rsidRDefault="00DF7DC1" w:rsidP="00DF7DC1">
      <w:pPr>
        <w:rPr>
          <w:lang w:val="en-US"/>
        </w:rPr>
      </w:pPr>
      <w:r w:rsidRPr="00740F19">
        <w:rPr>
          <w:b/>
          <w:bCs/>
          <w:lang w:val="en-US"/>
        </w:rPr>
        <w:t xml:space="preserve">2.1. </w:t>
      </w:r>
      <w:r w:rsidR="00740F19" w:rsidRPr="00740F19">
        <w:rPr>
          <w:b/>
          <w:bCs/>
          <w:lang w:val="en-US"/>
        </w:rPr>
        <w:t>Sales Analysis Over Time</w:t>
      </w:r>
    </w:p>
    <w:p w14:paraId="65F2B2B7" w14:textId="77AC6C67" w:rsidR="00DF7DC1" w:rsidRPr="00C67F56" w:rsidRDefault="00DF7DC1" w:rsidP="00DF7DC1">
      <w:pPr>
        <w:rPr>
          <w:lang w:val="en-US"/>
        </w:rPr>
      </w:pPr>
      <w:r w:rsidRPr="00DF7DC1">
        <w:t xml:space="preserve">2.1.1. </w:t>
      </w:r>
      <w:r w:rsidR="00C67F56" w:rsidRPr="00C67F56">
        <w:rPr>
          <w:lang w:val="en-US"/>
        </w:rPr>
        <w:t>Determining the period covered by the available transaction data</w:t>
      </w:r>
    </w:p>
    <w:p w14:paraId="2ABF01EE" w14:textId="05D44770" w:rsidR="00DF7DC1" w:rsidRPr="00C67F56" w:rsidRDefault="00DF7DC1" w:rsidP="00DF7DC1">
      <w:pPr>
        <w:rPr>
          <w:lang w:val="en-US"/>
        </w:rPr>
      </w:pPr>
      <w:r w:rsidRPr="00DF7DC1">
        <w:t xml:space="preserve">2.1.2. </w:t>
      </w:r>
      <w:r w:rsidR="00C67F56" w:rsidRPr="00C67F56">
        <w:rPr>
          <w:lang w:val="en-US"/>
        </w:rPr>
        <w:t>Analyzing</w:t>
      </w:r>
      <w:r w:rsidR="00C67F56" w:rsidRPr="00C67F56">
        <w:rPr>
          <w:lang w:val="en-US"/>
        </w:rPr>
        <w:t xml:space="preserve"> changes in sales value over time</w:t>
      </w:r>
    </w:p>
    <w:p w14:paraId="7CB9CD11" w14:textId="70D72E2B" w:rsidR="00DF7DC1" w:rsidRPr="00C67F56" w:rsidRDefault="00DF7DC1" w:rsidP="00DF7DC1">
      <w:pPr>
        <w:rPr>
          <w:lang w:val="en-US"/>
        </w:rPr>
      </w:pPr>
      <w:r w:rsidRPr="008E3B9A">
        <w:t xml:space="preserve">2.1.3. </w:t>
      </w:r>
      <w:r w:rsidR="00C67F56" w:rsidRPr="00C67F56">
        <w:rPr>
          <w:lang w:val="en-US"/>
        </w:rPr>
        <w:t>Identifying periods of increased and decreased purchasing activity</w:t>
      </w:r>
    </w:p>
    <w:p w14:paraId="7EFCFB8F" w14:textId="398397D1" w:rsidR="00DF7DC1" w:rsidRPr="00DF7DC1" w:rsidRDefault="00DF7DC1" w:rsidP="00DF7DC1">
      <w:r w:rsidRPr="00DF7DC1">
        <w:rPr>
          <w:b/>
          <w:bCs/>
        </w:rPr>
        <w:t xml:space="preserve">2.2. </w:t>
      </w:r>
      <w:r w:rsidR="001431C6" w:rsidRPr="001431C6">
        <w:rPr>
          <w:b/>
          <w:bCs/>
        </w:rPr>
        <w:t>Product Analysis</w:t>
      </w:r>
    </w:p>
    <w:p w14:paraId="3B3F460B" w14:textId="77777777" w:rsidR="001431C6" w:rsidRDefault="00DF7DC1" w:rsidP="00DF7DC1">
      <w:r w:rsidRPr="00DF7DC1">
        <w:t xml:space="preserve">2.2.1. </w:t>
      </w:r>
      <w:r w:rsidR="001431C6" w:rsidRPr="001431C6">
        <w:t>Analysing sales by product category</w:t>
      </w:r>
    </w:p>
    <w:p w14:paraId="51CD336E" w14:textId="63ADFE56" w:rsidR="00DF7DC1" w:rsidRPr="00DF7DC1" w:rsidRDefault="00DF7DC1" w:rsidP="00DF7DC1">
      <w:r w:rsidRPr="00DF7DC1">
        <w:t xml:space="preserve">2.2.2. </w:t>
      </w:r>
      <w:r w:rsidR="00705105" w:rsidRPr="00705105">
        <w:t>Analysing sales by subcategory</w:t>
      </w:r>
    </w:p>
    <w:p w14:paraId="483AF3CE" w14:textId="4F112094" w:rsidR="00DF7DC1" w:rsidRPr="00D240C7" w:rsidRDefault="00DF7DC1" w:rsidP="00DF7DC1">
      <w:pPr>
        <w:rPr>
          <w:lang w:val="en-US"/>
        </w:rPr>
      </w:pPr>
      <w:r w:rsidRPr="00DF7DC1">
        <w:t xml:space="preserve">2.2.3. </w:t>
      </w:r>
      <w:r w:rsidR="00D240C7" w:rsidRPr="00D240C7">
        <w:rPr>
          <w:lang w:val="en-US"/>
        </w:rPr>
        <w:t>Identifying the most popular product categories</w:t>
      </w:r>
    </w:p>
    <w:p w14:paraId="18A7EE72" w14:textId="490F4B83" w:rsidR="00DF7DC1" w:rsidRPr="00D240C7" w:rsidRDefault="00DF7DC1" w:rsidP="00DF7DC1">
      <w:pPr>
        <w:rPr>
          <w:lang w:val="en-US"/>
        </w:rPr>
      </w:pPr>
      <w:r w:rsidRPr="00DF7DC1">
        <w:t xml:space="preserve">2.2.4. </w:t>
      </w:r>
      <w:r w:rsidR="00D240C7" w:rsidRPr="00D240C7">
        <w:rPr>
          <w:lang w:val="en-US"/>
        </w:rPr>
        <w:t>Analyzing</w:t>
      </w:r>
      <w:r w:rsidR="00D240C7" w:rsidRPr="00D240C7">
        <w:rPr>
          <w:lang w:val="en-US"/>
        </w:rPr>
        <w:t xml:space="preserve"> product category popularity among female and male customers</w:t>
      </w:r>
    </w:p>
    <w:p w14:paraId="7D733F43" w14:textId="2E55394B" w:rsidR="00DF7DC1" w:rsidRPr="00DF7DC1" w:rsidRDefault="00DF7DC1" w:rsidP="00DF7DC1">
      <w:r w:rsidRPr="00DF7DC1">
        <w:rPr>
          <w:b/>
          <w:bCs/>
        </w:rPr>
        <w:t xml:space="preserve">2.3. </w:t>
      </w:r>
      <w:r w:rsidR="00D240C7" w:rsidRPr="00D240C7">
        <w:rPr>
          <w:b/>
          <w:bCs/>
        </w:rPr>
        <w:t>Store Type Analysis</w:t>
      </w:r>
    </w:p>
    <w:p w14:paraId="494EE1DA" w14:textId="0C383A23" w:rsidR="00DF7DC1" w:rsidRPr="001C13C6" w:rsidRDefault="00DF7DC1" w:rsidP="00DF7DC1">
      <w:pPr>
        <w:rPr>
          <w:lang w:val="en-US"/>
        </w:rPr>
      </w:pPr>
      <w:r w:rsidRPr="00DF7DC1">
        <w:t xml:space="preserve">2.3.1. </w:t>
      </w:r>
      <w:r w:rsidR="001C13C6" w:rsidRPr="001C13C6">
        <w:rPr>
          <w:lang w:val="en-US"/>
        </w:rPr>
        <w:t>Comparing store types by sales value</w:t>
      </w:r>
    </w:p>
    <w:p w14:paraId="723B536A" w14:textId="72AEE801" w:rsidR="00DF7DC1" w:rsidRPr="001C13C6" w:rsidRDefault="00DF7DC1" w:rsidP="00DF7DC1">
      <w:pPr>
        <w:rPr>
          <w:lang w:val="en-US"/>
        </w:rPr>
      </w:pPr>
      <w:r w:rsidRPr="00DF7DC1">
        <w:t xml:space="preserve">2.3.2. </w:t>
      </w:r>
      <w:r w:rsidR="001C13C6" w:rsidRPr="001C13C6">
        <w:rPr>
          <w:lang w:val="en-US"/>
        </w:rPr>
        <w:t>Comparing store types by quantity of products sold</w:t>
      </w:r>
    </w:p>
    <w:p w14:paraId="68FC06F0" w14:textId="6F4BBAEF" w:rsidR="00DF7DC1" w:rsidRPr="001C13C6" w:rsidRDefault="00DF7DC1" w:rsidP="00DF7DC1">
      <w:pPr>
        <w:rPr>
          <w:lang w:val="en-US"/>
        </w:rPr>
      </w:pPr>
      <w:r w:rsidRPr="00DF7DC1">
        <w:t xml:space="preserve">2.3.3. </w:t>
      </w:r>
      <w:r w:rsidR="001C13C6" w:rsidRPr="001C13C6">
        <w:rPr>
          <w:lang w:val="en-US"/>
        </w:rPr>
        <w:t>Identifying the best-performing store typ</w:t>
      </w:r>
      <w:r w:rsidR="001C13C6">
        <w:rPr>
          <w:lang w:val="en-US"/>
        </w:rPr>
        <w:t>e</w:t>
      </w:r>
    </w:p>
    <w:p w14:paraId="27A301BA" w14:textId="3B23B8ED" w:rsidR="00DF7DC1" w:rsidRPr="00DF7DC1" w:rsidRDefault="00DF7DC1" w:rsidP="00DF7DC1">
      <w:r w:rsidRPr="00DF7DC1">
        <w:rPr>
          <w:b/>
          <w:bCs/>
        </w:rPr>
        <w:t xml:space="preserve">2.4. </w:t>
      </w:r>
      <w:r w:rsidR="00BB70BE" w:rsidRPr="00BB70BE">
        <w:rPr>
          <w:b/>
          <w:bCs/>
        </w:rPr>
        <w:t>Returns Analysis</w:t>
      </w:r>
    </w:p>
    <w:p w14:paraId="3385FC8F" w14:textId="644411B1" w:rsidR="00DF7DC1" w:rsidRPr="00834FED" w:rsidRDefault="00DF7DC1" w:rsidP="00DF7DC1">
      <w:pPr>
        <w:rPr>
          <w:lang w:val="en-US"/>
        </w:rPr>
      </w:pPr>
      <w:r w:rsidRPr="00DF7DC1">
        <w:t xml:space="preserve">2.4.1. </w:t>
      </w:r>
      <w:r w:rsidR="00834FED" w:rsidRPr="00834FED">
        <w:rPr>
          <w:lang w:val="en-US"/>
        </w:rPr>
        <w:t>Determining the number of transactions with negative values</w:t>
      </w:r>
    </w:p>
    <w:p w14:paraId="3636D86F" w14:textId="3AA4937A" w:rsidR="00DF7DC1" w:rsidRPr="00834FED" w:rsidRDefault="00DF7DC1" w:rsidP="00DF7DC1">
      <w:pPr>
        <w:rPr>
          <w:lang w:val="en-US"/>
        </w:rPr>
      </w:pPr>
      <w:r w:rsidRPr="00DF7DC1">
        <w:t xml:space="preserve">2.4.2. </w:t>
      </w:r>
      <w:r w:rsidR="00834FED" w:rsidRPr="00834FED">
        <w:rPr>
          <w:lang w:val="en-US"/>
        </w:rPr>
        <w:t>Analyzing</w:t>
      </w:r>
      <w:r w:rsidR="00834FED" w:rsidRPr="00834FED">
        <w:rPr>
          <w:lang w:val="en-US"/>
        </w:rPr>
        <w:t xml:space="preserve"> the impact of returns on sales performance</w:t>
      </w:r>
    </w:p>
    <w:p w14:paraId="0C009DB3" w14:textId="77452D4E" w:rsidR="00DF7DC1" w:rsidRPr="00DF7DC1" w:rsidRDefault="00DF7DC1" w:rsidP="00DF7DC1">
      <w:pPr>
        <w:rPr>
          <w:b/>
          <w:bCs/>
        </w:rPr>
      </w:pPr>
      <w:r w:rsidRPr="00DF7DC1">
        <w:rPr>
          <w:b/>
          <w:bCs/>
        </w:rPr>
        <w:t xml:space="preserve">3. </w:t>
      </w:r>
      <w:r w:rsidR="00834FED" w:rsidRPr="00834FED">
        <w:rPr>
          <w:b/>
          <w:bCs/>
        </w:rPr>
        <w:t>Customer Analysis</w:t>
      </w:r>
    </w:p>
    <w:p w14:paraId="0EAE9B32" w14:textId="345990BD" w:rsidR="00DF7DC1" w:rsidRPr="00DF7DC1" w:rsidRDefault="00DF7DC1" w:rsidP="00DF7DC1">
      <w:r w:rsidRPr="00DF7DC1">
        <w:rPr>
          <w:b/>
          <w:bCs/>
        </w:rPr>
        <w:t xml:space="preserve">3.1. </w:t>
      </w:r>
      <w:r w:rsidR="006820DB" w:rsidRPr="006820DB">
        <w:rPr>
          <w:b/>
          <w:bCs/>
        </w:rPr>
        <w:t>Demographic Analysis</w:t>
      </w:r>
    </w:p>
    <w:p w14:paraId="5B84855C" w14:textId="1EE624DB" w:rsidR="00DF7DC1" w:rsidRPr="00DF7DC1" w:rsidRDefault="00DF7DC1" w:rsidP="00DF7DC1">
      <w:r w:rsidRPr="00DF7DC1">
        <w:t xml:space="preserve">3.1.1. </w:t>
      </w:r>
      <w:r w:rsidR="006820DB" w:rsidRPr="006820DB">
        <w:t>Analysing customer age</w:t>
      </w:r>
    </w:p>
    <w:p w14:paraId="05FCFD1B" w14:textId="104C357D" w:rsidR="00DF7DC1" w:rsidRPr="00DF7DC1" w:rsidRDefault="00DF7DC1" w:rsidP="00DF7DC1">
      <w:r w:rsidRPr="00DF7DC1">
        <w:t xml:space="preserve">3.1.2. </w:t>
      </w:r>
      <w:r w:rsidR="006820DB" w:rsidRPr="006820DB">
        <w:t xml:space="preserve">Analysing customer </w:t>
      </w:r>
      <w:r w:rsidR="006820DB">
        <w:t>gender</w:t>
      </w:r>
    </w:p>
    <w:p w14:paraId="5586B0C0" w14:textId="6E83A944" w:rsidR="00DF7DC1" w:rsidRPr="00D70CDC" w:rsidRDefault="00DF7DC1" w:rsidP="00DF7DC1">
      <w:pPr>
        <w:rPr>
          <w:lang w:val="en-US"/>
        </w:rPr>
      </w:pPr>
      <w:r w:rsidRPr="00DF7DC1">
        <w:lastRenderedPageBreak/>
        <w:t xml:space="preserve">3.1.3. </w:t>
      </w:r>
      <w:r w:rsidR="00296BCC" w:rsidRPr="00296BCC">
        <w:rPr>
          <w:lang w:val="en-US"/>
        </w:rPr>
        <w:t>Analyzing</w:t>
      </w:r>
      <w:r w:rsidR="00296BCC" w:rsidRPr="00296BCC">
        <w:rPr>
          <w:lang w:val="en-US"/>
        </w:rPr>
        <w:t xml:space="preserve"> customer locations based on </w:t>
      </w:r>
      <w:r w:rsidR="00296BCC" w:rsidRPr="00296BCC">
        <w:rPr>
          <w:rStyle w:val="codeChar"/>
        </w:rPr>
        <w:t>city</w:t>
      </w:r>
      <w:r w:rsidR="00D70CDC">
        <w:rPr>
          <w:rStyle w:val="codeChar"/>
        </w:rPr>
        <w:t>_</w:t>
      </w:r>
      <w:r w:rsidR="00296BCC" w:rsidRPr="00296BCC">
        <w:rPr>
          <w:rStyle w:val="codeChar"/>
        </w:rPr>
        <w:t>code</w:t>
      </w:r>
    </w:p>
    <w:p w14:paraId="2B379B94" w14:textId="2EAEA9F6" w:rsidR="00DF7DC1" w:rsidRPr="00DF7DC1" w:rsidRDefault="00DF7DC1" w:rsidP="00DF7DC1">
      <w:r w:rsidRPr="00DF7DC1">
        <w:rPr>
          <w:b/>
          <w:bCs/>
        </w:rPr>
        <w:t xml:space="preserve">3.2. </w:t>
      </w:r>
      <w:r w:rsidR="00BB53F5" w:rsidRPr="00BB53F5">
        <w:rPr>
          <w:b/>
          <w:bCs/>
        </w:rPr>
        <w:t>Customer Purchasing Behaviour Analysis</w:t>
      </w:r>
    </w:p>
    <w:p w14:paraId="0F5850D7" w14:textId="72AE51D7" w:rsidR="00DF7DC1" w:rsidRPr="00BB53F5" w:rsidRDefault="00DF7DC1" w:rsidP="00DF7DC1">
      <w:pPr>
        <w:rPr>
          <w:lang w:val="en-US"/>
        </w:rPr>
      </w:pPr>
      <w:r w:rsidRPr="00DF7DC1">
        <w:t xml:space="preserve">3.2.1. </w:t>
      </w:r>
      <w:r w:rsidR="00BD7319" w:rsidRPr="00BB53F5">
        <w:rPr>
          <w:lang w:val="en-US"/>
        </w:rPr>
        <w:t>Analyzing</w:t>
      </w:r>
      <w:r w:rsidR="00BB53F5" w:rsidRPr="00BB53F5">
        <w:rPr>
          <w:lang w:val="en-US"/>
        </w:rPr>
        <w:t xml:space="preserve"> the number of customer transactions</w:t>
      </w:r>
    </w:p>
    <w:p w14:paraId="4A21F3F0" w14:textId="262FFEC5" w:rsidR="00DF7DC1" w:rsidRPr="00DF7DC1" w:rsidRDefault="00DF7DC1" w:rsidP="00DF7DC1">
      <w:r w:rsidRPr="00DF7DC1">
        <w:t xml:space="preserve">3.2.2. </w:t>
      </w:r>
      <w:r w:rsidR="00BB53F5" w:rsidRPr="00BB53F5">
        <w:t>Analysing customer purchase value</w:t>
      </w:r>
    </w:p>
    <w:p w14:paraId="139821FF" w14:textId="241ED95E" w:rsidR="00DF7DC1" w:rsidRPr="00BD7319" w:rsidRDefault="00DF7DC1" w:rsidP="00DF7DC1">
      <w:pPr>
        <w:rPr>
          <w:lang w:val="en-US"/>
        </w:rPr>
      </w:pPr>
      <w:r w:rsidRPr="00DF7DC1">
        <w:t xml:space="preserve">3.2.3. </w:t>
      </w:r>
      <w:r w:rsidR="00BD7319" w:rsidRPr="00BD7319">
        <w:rPr>
          <w:lang w:val="en-US"/>
        </w:rPr>
        <w:t>Identifying customers with more than 10 unique transactions</w:t>
      </w:r>
    </w:p>
    <w:p w14:paraId="4E5CE504" w14:textId="5C49FBD4" w:rsidR="00DF7DC1" w:rsidRPr="00BD7319" w:rsidRDefault="00DF7DC1" w:rsidP="00DF7DC1">
      <w:pPr>
        <w:rPr>
          <w:lang w:val="en-US"/>
        </w:rPr>
      </w:pPr>
      <w:r w:rsidRPr="00DF7DC1">
        <w:t xml:space="preserve">3.2.4. </w:t>
      </w:r>
      <w:r w:rsidR="00BD7319" w:rsidRPr="00BD7319">
        <w:rPr>
          <w:lang w:val="en-US"/>
        </w:rPr>
        <w:t>Analyzing</w:t>
      </w:r>
      <w:r w:rsidR="00BD7319" w:rsidRPr="00BD7319">
        <w:rPr>
          <w:lang w:val="en-US"/>
        </w:rPr>
        <w:t xml:space="preserve"> the purchasing </w:t>
      </w:r>
      <w:r w:rsidR="00BD7319" w:rsidRPr="00BD7319">
        <w:rPr>
          <w:lang w:val="en-US"/>
        </w:rPr>
        <w:t>behavior</w:t>
      </w:r>
      <w:r w:rsidR="00BD7319" w:rsidRPr="00BD7319">
        <w:rPr>
          <w:lang w:val="en-US"/>
        </w:rPr>
        <w:t xml:space="preserve"> of customers aged 25–35</w:t>
      </w:r>
    </w:p>
    <w:p w14:paraId="5CCA98D4" w14:textId="1BA51271" w:rsidR="00DF7DC1" w:rsidRPr="00DF7DC1" w:rsidRDefault="00DF7DC1" w:rsidP="00DF7DC1">
      <w:r w:rsidRPr="00DF7DC1">
        <w:rPr>
          <w:b/>
          <w:bCs/>
        </w:rPr>
        <w:t xml:space="preserve">3.3. </w:t>
      </w:r>
      <w:r w:rsidR="00BD7319" w:rsidRPr="00BD7319">
        <w:rPr>
          <w:b/>
          <w:bCs/>
        </w:rPr>
        <w:t>Location Analysis</w:t>
      </w:r>
    </w:p>
    <w:p w14:paraId="6355D6B4" w14:textId="26640453" w:rsidR="00DF7DC1" w:rsidRPr="00D70CDC" w:rsidRDefault="00DF7DC1" w:rsidP="00DF7DC1">
      <w:pPr>
        <w:rPr>
          <w:lang w:val="en-US"/>
        </w:rPr>
      </w:pPr>
      <w:r w:rsidRPr="00DF7DC1">
        <w:t xml:space="preserve">3.3.1. </w:t>
      </w:r>
      <w:r w:rsidR="00D70CDC" w:rsidRPr="00D70CDC">
        <w:rPr>
          <w:lang w:val="en-US"/>
        </w:rPr>
        <w:t xml:space="preserve">Identifying the </w:t>
      </w:r>
      <w:r w:rsidR="00D70CDC" w:rsidRPr="00D70CDC">
        <w:rPr>
          <w:rStyle w:val="codeChar"/>
        </w:rPr>
        <w:t>city_code</w:t>
      </w:r>
      <w:r w:rsidR="00D70CDC" w:rsidRPr="00D70CDC">
        <w:rPr>
          <w:lang w:val="en-US"/>
        </w:rPr>
        <w:t xml:space="preserve"> with the highest number of customers</w:t>
      </w:r>
    </w:p>
    <w:p w14:paraId="6F1AA17D" w14:textId="3BD19F7F" w:rsidR="00DF7DC1" w:rsidRPr="00527D8F" w:rsidRDefault="00DF7DC1" w:rsidP="00DF7DC1">
      <w:pPr>
        <w:rPr>
          <w:lang w:val="en-US"/>
        </w:rPr>
      </w:pPr>
      <w:r w:rsidRPr="00527D8F">
        <w:rPr>
          <w:lang w:val="en-US"/>
        </w:rPr>
        <w:t xml:space="preserve">3.3.2. </w:t>
      </w:r>
      <w:r w:rsidR="00527D8F" w:rsidRPr="00527D8F">
        <w:rPr>
          <w:lang w:val="en-US"/>
        </w:rPr>
        <w:t>Determining the share of customers from this location in the total customer base</w:t>
      </w:r>
    </w:p>
    <w:p w14:paraId="22358C66" w14:textId="77777777" w:rsidR="00626884" w:rsidRDefault="00DF7DC1" w:rsidP="00DF7DC1">
      <w:pPr>
        <w:rPr>
          <w:b/>
          <w:bCs/>
        </w:rPr>
      </w:pPr>
      <w:r w:rsidRPr="00DF7DC1">
        <w:rPr>
          <w:b/>
          <w:bCs/>
        </w:rPr>
        <w:t xml:space="preserve">4. </w:t>
      </w:r>
      <w:r w:rsidR="00626884" w:rsidRPr="00626884">
        <w:rPr>
          <w:b/>
          <w:bCs/>
        </w:rPr>
        <w:t>Assessment of Current Company Performance</w:t>
      </w:r>
    </w:p>
    <w:p w14:paraId="067C05B4" w14:textId="38CF3848" w:rsidR="00DF7DC1" w:rsidRPr="00626884" w:rsidRDefault="00DF7DC1" w:rsidP="00DF7DC1">
      <w:pPr>
        <w:rPr>
          <w:lang w:val="en-US"/>
        </w:rPr>
      </w:pPr>
      <w:r w:rsidRPr="00626884">
        <w:rPr>
          <w:lang w:val="en-US"/>
        </w:rPr>
        <w:t xml:space="preserve">4.1. </w:t>
      </w:r>
      <w:r w:rsidR="00626884" w:rsidRPr="00626884">
        <w:rPr>
          <w:lang w:val="en-US"/>
        </w:rPr>
        <w:t>Preparing basic descriptive statistics for numerical data</w:t>
      </w:r>
    </w:p>
    <w:p w14:paraId="5EF375B3" w14:textId="43CD2E7A" w:rsidR="00DF7DC1" w:rsidRPr="00626884" w:rsidRDefault="00DF7DC1" w:rsidP="00DF7DC1">
      <w:pPr>
        <w:rPr>
          <w:lang w:val="en-US"/>
        </w:rPr>
      </w:pPr>
      <w:r w:rsidRPr="00626884">
        <w:rPr>
          <w:lang w:val="en-US"/>
        </w:rPr>
        <w:t xml:space="preserve">4.2. </w:t>
      </w:r>
      <w:r w:rsidR="00626884" w:rsidRPr="00626884">
        <w:rPr>
          <w:lang w:val="en-US"/>
        </w:rPr>
        <w:t>Preparing frequency tables for categorical data</w:t>
      </w:r>
    </w:p>
    <w:p w14:paraId="2C92E699" w14:textId="5BDDE3B6" w:rsidR="00DF7DC1" w:rsidRPr="002E3594" w:rsidRDefault="00DF7DC1" w:rsidP="00DF7DC1">
      <w:pPr>
        <w:rPr>
          <w:lang w:val="en-US"/>
        </w:rPr>
      </w:pPr>
      <w:r w:rsidRPr="002E3594">
        <w:rPr>
          <w:lang w:val="en-US"/>
        </w:rPr>
        <w:t xml:space="preserve">4.7. </w:t>
      </w:r>
      <w:r w:rsidR="002E3594" w:rsidRPr="002E3594">
        <w:rPr>
          <w:lang w:val="en-US"/>
        </w:rPr>
        <w:t>Identifying the key sales performance indicators</w:t>
      </w:r>
    </w:p>
    <w:p w14:paraId="5260B233" w14:textId="4452C2AE" w:rsidR="00DF7DC1" w:rsidRPr="002E3594" w:rsidRDefault="00DF7DC1" w:rsidP="00DF7DC1">
      <w:pPr>
        <w:rPr>
          <w:b/>
          <w:bCs/>
          <w:lang w:val="en-US"/>
        </w:rPr>
      </w:pPr>
      <w:r w:rsidRPr="002E3594">
        <w:rPr>
          <w:b/>
          <w:bCs/>
          <w:lang w:val="en-US"/>
        </w:rPr>
        <w:t xml:space="preserve">5. </w:t>
      </w:r>
      <w:r w:rsidR="002E3594" w:rsidRPr="002E3594">
        <w:rPr>
          <w:b/>
          <w:bCs/>
          <w:lang w:val="en-US"/>
        </w:rPr>
        <w:t>Proposed Strategic Actions for the Next Year</w:t>
      </w:r>
    </w:p>
    <w:p w14:paraId="62A13C72" w14:textId="6475E8A5" w:rsidR="00DF7DC1" w:rsidRPr="00DF7DC1" w:rsidRDefault="00DF7DC1" w:rsidP="00DF7DC1">
      <w:pPr>
        <w:rPr>
          <w:b/>
          <w:bCs/>
        </w:rPr>
      </w:pPr>
      <w:r w:rsidRPr="00DF7DC1">
        <w:rPr>
          <w:b/>
          <w:bCs/>
        </w:rPr>
        <w:t xml:space="preserve">5.1. </w:t>
      </w:r>
      <w:r w:rsidR="002E3594" w:rsidRPr="002E3594">
        <w:rPr>
          <w:b/>
          <w:bCs/>
        </w:rPr>
        <w:t>Product Offering Development</w:t>
      </w:r>
    </w:p>
    <w:p w14:paraId="5E98CD29" w14:textId="63247685" w:rsidR="00DF7DC1" w:rsidRPr="002E3594" w:rsidRDefault="00DF7DC1" w:rsidP="00DF7DC1">
      <w:pPr>
        <w:rPr>
          <w:lang w:val="en-US"/>
        </w:rPr>
      </w:pPr>
      <w:r w:rsidRPr="00DF7DC1">
        <w:t xml:space="preserve">5.1.1. </w:t>
      </w:r>
      <w:r w:rsidR="002E3594" w:rsidRPr="002E3594">
        <w:rPr>
          <w:lang w:val="en-US"/>
        </w:rPr>
        <w:t>Identifying product categories generating the highest sales value</w:t>
      </w:r>
    </w:p>
    <w:p w14:paraId="157BC245" w14:textId="77777777" w:rsidR="00105C63" w:rsidRDefault="00DF7DC1" w:rsidP="00DF7DC1">
      <w:r w:rsidRPr="00DF7DC1">
        <w:t>5.1.2</w:t>
      </w:r>
      <w:r w:rsidR="00105C63">
        <w:t xml:space="preserve">. </w:t>
      </w:r>
      <w:r w:rsidR="00105C63" w:rsidRPr="00105C63">
        <w:t>Identifying the best-performing subcategories</w:t>
      </w:r>
    </w:p>
    <w:p w14:paraId="4C3A6BC7" w14:textId="5F0AC732" w:rsidR="00DF7DC1" w:rsidRPr="00105C63" w:rsidRDefault="00DF7DC1" w:rsidP="00DF7DC1">
      <w:pPr>
        <w:rPr>
          <w:lang w:val="en-US"/>
        </w:rPr>
      </w:pPr>
      <w:r w:rsidRPr="00DF7DC1">
        <w:t xml:space="preserve">5.1.3. </w:t>
      </w:r>
      <w:r w:rsidR="00105C63" w:rsidRPr="00105C63">
        <w:rPr>
          <w:lang w:val="en-US"/>
        </w:rPr>
        <w:t>Identifying product categories that are particularly popular among specific customer groups</w:t>
      </w:r>
    </w:p>
    <w:p w14:paraId="78458C54" w14:textId="5C8AE760" w:rsidR="00DF7DC1" w:rsidRPr="00DF7DC1" w:rsidRDefault="00DF7DC1" w:rsidP="00DF7DC1">
      <w:pPr>
        <w:rPr>
          <w:b/>
          <w:bCs/>
        </w:rPr>
      </w:pPr>
      <w:r w:rsidRPr="00DF7DC1">
        <w:rPr>
          <w:b/>
          <w:bCs/>
        </w:rPr>
        <w:t xml:space="preserve">5.2. </w:t>
      </w:r>
      <w:r w:rsidR="00260831" w:rsidRPr="00260831">
        <w:rPr>
          <w:b/>
          <w:bCs/>
        </w:rPr>
        <w:t>Customer Segment Development</w:t>
      </w:r>
    </w:p>
    <w:p w14:paraId="1F2566F5" w14:textId="179E6AD3" w:rsidR="00DF7DC1" w:rsidRPr="00260831" w:rsidRDefault="00DF7DC1" w:rsidP="00DF7DC1">
      <w:pPr>
        <w:rPr>
          <w:lang w:val="en-US"/>
        </w:rPr>
      </w:pPr>
      <w:r w:rsidRPr="00DF7DC1">
        <w:t xml:space="preserve">5.2.1. </w:t>
      </w:r>
      <w:r w:rsidR="00260831" w:rsidRPr="00260831">
        <w:rPr>
          <w:lang w:val="en-US"/>
        </w:rPr>
        <w:t>Identifying the most valuable customer segments</w:t>
      </w:r>
    </w:p>
    <w:p w14:paraId="78EB82F7" w14:textId="7CAA69C5" w:rsidR="00DF7DC1" w:rsidRPr="00DF7DC1" w:rsidRDefault="00DF7DC1" w:rsidP="00DF7DC1">
      <w:r w:rsidRPr="00DF7DC1">
        <w:t xml:space="preserve">5.2.2. </w:t>
      </w:r>
      <w:r w:rsidR="00877097" w:rsidRPr="00877097">
        <w:t>Analysing age groups</w:t>
      </w:r>
    </w:p>
    <w:p w14:paraId="7E0C463F" w14:textId="02B8BC35" w:rsidR="00DF7DC1" w:rsidRPr="00877097" w:rsidRDefault="00DF7DC1" w:rsidP="00DF7DC1">
      <w:pPr>
        <w:rPr>
          <w:lang w:val="en-US"/>
        </w:rPr>
      </w:pPr>
      <w:r w:rsidRPr="00DF7DC1">
        <w:t xml:space="preserve">5.2.3. </w:t>
      </w:r>
      <w:r w:rsidR="00877097" w:rsidRPr="00877097">
        <w:rPr>
          <w:lang w:val="en-US"/>
        </w:rPr>
        <w:t>Analyzing</w:t>
      </w:r>
      <w:r w:rsidR="00877097" w:rsidRPr="00877097">
        <w:rPr>
          <w:lang w:val="en-US"/>
        </w:rPr>
        <w:t xml:space="preserve"> differences in purchasing </w:t>
      </w:r>
      <w:r w:rsidR="00877097" w:rsidRPr="00877097">
        <w:rPr>
          <w:lang w:val="en-US"/>
        </w:rPr>
        <w:t>behavior</w:t>
      </w:r>
      <w:r w:rsidR="00877097" w:rsidRPr="00877097">
        <w:rPr>
          <w:lang w:val="en-US"/>
        </w:rPr>
        <w:t xml:space="preserve"> between female and male </w:t>
      </w:r>
      <w:r w:rsidR="009C6268" w:rsidRPr="009C6268">
        <w:rPr>
          <w:rFonts w:ascii="Segoe UI" w:hAnsi="Segoe UI" w:cs="Segoe UI"/>
          <w:color w:val="FFFFFF"/>
          <w:shd w:val="clear" w:color="auto" w:fill="000000"/>
          <w:lang w:val="en-US"/>
        </w:rPr>
        <w:t xml:space="preserve">Identifying the store type generating the highest sales </w:t>
      </w:r>
      <w:proofErr w:type="spellStart"/>
      <w:r w:rsidR="009C6268" w:rsidRPr="009C6268">
        <w:rPr>
          <w:rFonts w:ascii="Segoe UI" w:hAnsi="Segoe UI" w:cs="Segoe UI"/>
          <w:color w:val="FFFFFF"/>
          <w:shd w:val="clear" w:color="auto" w:fill="000000"/>
          <w:lang w:val="en-US"/>
        </w:rPr>
        <w:t>value</w:t>
      </w:r>
      <w:r w:rsidR="00877097" w:rsidRPr="00877097">
        <w:rPr>
          <w:lang w:val="en-US"/>
        </w:rPr>
        <w:t>customers</w:t>
      </w:r>
      <w:proofErr w:type="spellEnd"/>
    </w:p>
    <w:p w14:paraId="37EFDD4B" w14:textId="0528DA67" w:rsidR="00DF7DC1" w:rsidRPr="00877097" w:rsidRDefault="00DF7DC1" w:rsidP="00DF7DC1">
      <w:pPr>
        <w:rPr>
          <w:lang w:val="en-US"/>
        </w:rPr>
      </w:pPr>
      <w:r w:rsidRPr="00DF7DC1">
        <w:t xml:space="preserve">5.2.4. </w:t>
      </w:r>
      <w:r w:rsidR="00877097" w:rsidRPr="00877097">
        <w:rPr>
          <w:lang w:val="en-US"/>
        </w:rPr>
        <w:t>Identifying customers with high purchase frequency</w:t>
      </w:r>
    </w:p>
    <w:p w14:paraId="08094A36" w14:textId="22CE9154" w:rsidR="00DF7DC1" w:rsidRPr="00DF7DC1" w:rsidRDefault="00DF7DC1" w:rsidP="00DF7DC1">
      <w:pPr>
        <w:rPr>
          <w:b/>
          <w:bCs/>
        </w:rPr>
      </w:pPr>
      <w:r w:rsidRPr="00DF7DC1">
        <w:rPr>
          <w:b/>
          <w:bCs/>
        </w:rPr>
        <w:t xml:space="preserve">5.3. </w:t>
      </w:r>
      <w:r w:rsidR="009C6268" w:rsidRPr="009C6268">
        <w:rPr>
          <w:b/>
          <w:bCs/>
        </w:rPr>
        <w:t>Sales Channel Development</w:t>
      </w:r>
    </w:p>
    <w:p w14:paraId="6770A36D" w14:textId="0A169041" w:rsidR="00DF7DC1" w:rsidRPr="009C6268" w:rsidRDefault="00DF7DC1" w:rsidP="00DF7DC1">
      <w:pPr>
        <w:rPr>
          <w:lang w:val="en-US"/>
        </w:rPr>
      </w:pPr>
      <w:r w:rsidRPr="00DF7DC1">
        <w:t xml:space="preserve">5.3.1. </w:t>
      </w:r>
      <w:r w:rsidR="009C6268" w:rsidRPr="009C6268">
        <w:rPr>
          <w:lang w:val="en-US"/>
        </w:rPr>
        <w:t>Identifying the store type generating the highest sales value</w:t>
      </w:r>
    </w:p>
    <w:p w14:paraId="673A7412" w14:textId="217E994C" w:rsidR="00DF7DC1" w:rsidRPr="00E1243C" w:rsidRDefault="00DF7DC1" w:rsidP="00DF7DC1">
      <w:pPr>
        <w:rPr>
          <w:lang w:val="en-US"/>
        </w:rPr>
      </w:pPr>
      <w:r w:rsidRPr="00E1243C">
        <w:rPr>
          <w:lang w:val="en-US"/>
        </w:rPr>
        <w:t xml:space="preserve">5.3.2. </w:t>
      </w:r>
      <w:r w:rsidR="00E1243C" w:rsidRPr="00E1243C">
        <w:rPr>
          <w:lang w:val="en-US"/>
        </w:rPr>
        <w:t>Identifying the store type selling the highest number of products</w:t>
      </w:r>
    </w:p>
    <w:p w14:paraId="4883D0D2" w14:textId="60358003" w:rsidR="00DF7DC1" w:rsidRPr="00E1243C" w:rsidRDefault="00DF7DC1" w:rsidP="00DF7DC1">
      <w:pPr>
        <w:rPr>
          <w:lang w:val="en-US"/>
        </w:rPr>
      </w:pPr>
      <w:r w:rsidRPr="00E1243C">
        <w:t xml:space="preserve">5.3.3. </w:t>
      </w:r>
      <w:r w:rsidR="00E1243C" w:rsidRPr="00E1243C">
        <w:rPr>
          <w:lang w:val="en-US"/>
        </w:rPr>
        <w:t>Identifying the store type selling the highest number of products</w:t>
      </w:r>
    </w:p>
    <w:p w14:paraId="03EEF2EA" w14:textId="037087A5" w:rsidR="00DF7DC1" w:rsidRPr="00DF7DC1" w:rsidRDefault="00DF7DC1" w:rsidP="00DF7DC1">
      <w:pPr>
        <w:rPr>
          <w:b/>
          <w:bCs/>
        </w:rPr>
      </w:pPr>
      <w:r w:rsidRPr="00DF7DC1">
        <w:rPr>
          <w:b/>
          <w:bCs/>
        </w:rPr>
        <w:lastRenderedPageBreak/>
        <w:t xml:space="preserve">5.4. </w:t>
      </w:r>
      <w:r w:rsidR="00C364C0" w:rsidRPr="00C364C0">
        <w:rPr>
          <w:b/>
          <w:bCs/>
        </w:rPr>
        <w:t>Geographic Expansion</w:t>
      </w:r>
    </w:p>
    <w:p w14:paraId="00E9C0B2" w14:textId="58B6F0E2" w:rsidR="00DF7DC1" w:rsidRPr="00C364C0" w:rsidRDefault="00DF7DC1" w:rsidP="00DF7DC1">
      <w:pPr>
        <w:rPr>
          <w:lang w:val="en-US"/>
        </w:rPr>
      </w:pPr>
      <w:r w:rsidRPr="00DF7DC1">
        <w:t xml:space="preserve">5.4.1. </w:t>
      </w:r>
      <w:r w:rsidR="00C364C0" w:rsidRPr="00C364C0">
        <w:rPr>
          <w:lang w:val="en-US"/>
        </w:rPr>
        <w:t>Identifying locations with the highest number of customers</w:t>
      </w:r>
    </w:p>
    <w:p w14:paraId="22921D4B" w14:textId="678F9B5A" w:rsidR="00DF7DC1" w:rsidRPr="00C364C0" w:rsidRDefault="00DF7DC1" w:rsidP="00DF7DC1">
      <w:pPr>
        <w:rPr>
          <w:lang w:val="en-US"/>
        </w:rPr>
      </w:pPr>
      <w:r w:rsidRPr="00C364C0">
        <w:rPr>
          <w:lang w:val="en-US"/>
        </w:rPr>
        <w:t xml:space="preserve">5.4.2. </w:t>
      </w:r>
      <w:r w:rsidR="00C364C0" w:rsidRPr="00C364C0">
        <w:rPr>
          <w:lang w:val="en-US"/>
        </w:rPr>
        <w:t>Analyzing</w:t>
      </w:r>
      <w:r w:rsidR="00C364C0" w:rsidRPr="00C364C0">
        <w:rPr>
          <w:lang w:val="en-US"/>
        </w:rPr>
        <w:t xml:space="preserve"> sales value by location</w:t>
      </w:r>
    </w:p>
    <w:p w14:paraId="2CB2B0CC" w14:textId="52C986A7" w:rsidR="00DF7DC1" w:rsidRPr="00DF7DC1" w:rsidRDefault="00DF7DC1" w:rsidP="00DF7DC1">
      <w:pPr>
        <w:rPr>
          <w:b/>
          <w:bCs/>
        </w:rPr>
      </w:pPr>
      <w:r w:rsidRPr="00DF7DC1">
        <w:rPr>
          <w:b/>
          <w:bCs/>
        </w:rPr>
        <w:t xml:space="preserve">5.5. </w:t>
      </w:r>
      <w:r w:rsidR="0075058A" w:rsidRPr="0075058A">
        <w:rPr>
          <w:b/>
          <w:bCs/>
        </w:rPr>
        <w:t>Key Performance Indicators (KPIs)</w:t>
      </w:r>
    </w:p>
    <w:p w14:paraId="5E3550C8" w14:textId="2862AF26" w:rsidR="00DF7DC1" w:rsidRPr="00DF7DC1" w:rsidRDefault="0075058A" w:rsidP="00DF7DC1">
      <w:pPr>
        <w:numPr>
          <w:ilvl w:val="0"/>
          <w:numId w:val="13"/>
        </w:numPr>
      </w:pPr>
      <w:r>
        <w:t>s</w:t>
      </w:r>
      <w:r w:rsidRPr="0075058A">
        <w:t>ales value</w:t>
      </w:r>
      <w:r w:rsidR="00DF7DC1" w:rsidRPr="00DF7DC1">
        <w:t xml:space="preserve">, </w:t>
      </w:r>
    </w:p>
    <w:p w14:paraId="2DE64EBB" w14:textId="247056B9" w:rsidR="0075058A" w:rsidRDefault="0075058A" w:rsidP="00DF7DC1">
      <w:pPr>
        <w:numPr>
          <w:ilvl w:val="0"/>
          <w:numId w:val="13"/>
        </w:numPr>
      </w:pPr>
      <w:r>
        <w:t>n</w:t>
      </w:r>
      <w:r w:rsidRPr="0075058A">
        <w:t>umber of transaction</w:t>
      </w:r>
      <w:r w:rsidR="00C93124">
        <w:t>s</w:t>
      </w:r>
    </w:p>
    <w:p w14:paraId="15760AB3" w14:textId="77777777" w:rsidR="00C93124" w:rsidRDefault="00C93124" w:rsidP="00DF7DC1">
      <w:pPr>
        <w:numPr>
          <w:ilvl w:val="0"/>
          <w:numId w:val="13"/>
        </w:numPr>
      </w:pPr>
      <w:r>
        <w:t>q</w:t>
      </w:r>
      <w:r w:rsidRPr="00C93124">
        <w:t>uantity of products sold</w:t>
      </w:r>
    </w:p>
    <w:p w14:paraId="1EEC3123" w14:textId="6F52452F" w:rsidR="00DF7DC1" w:rsidRPr="00DF7DC1" w:rsidRDefault="00C93124" w:rsidP="00DF7DC1">
      <w:pPr>
        <w:numPr>
          <w:ilvl w:val="0"/>
          <w:numId w:val="13"/>
        </w:numPr>
      </w:pPr>
      <w:r>
        <w:t>average transaction value</w:t>
      </w:r>
    </w:p>
    <w:p w14:paraId="6625CB1A" w14:textId="22B93A28" w:rsidR="00DF7DC1" w:rsidRPr="00DF7DC1" w:rsidRDefault="00C93124" w:rsidP="00DF7DC1">
      <w:pPr>
        <w:numPr>
          <w:ilvl w:val="0"/>
          <w:numId w:val="13"/>
        </w:numPr>
      </w:pPr>
      <w:r>
        <w:t>number of customers</w:t>
      </w:r>
      <w:r w:rsidR="00DF7DC1" w:rsidRPr="00DF7DC1">
        <w:t xml:space="preserve">, </w:t>
      </w:r>
    </w:p>
    <w:p w14:paraId="7920F343" w14:textId="77777777" w:rsidR="00EF72AB" w:rsidRDefault="00EF72AB" w:rsidP="00DF7DC1">
      <w:pPr>
        <w:numPr>
          <w:ilvl w:val="0"/>
          <w:numId w:val="13"/>
        </w:numPr>
      </w:pPr>
      <w:r>
        <w:t>number of transactions per customer</w:t>
      </w:r>
    </w:p>
    <w:p w14:paraId="11782458" w14:textId="77777777" w:rsidR="00EF72AB" w:rsidRDefault="00EF72AB" w:rsidP="00DF7DC1">
      <w:pPr>
        <w:numPr>
          <w:ilvl w:val="0"/>
          <w:numId w:val="13"/>
        </w:numPr>
      </w:pPr>
      <w:r>
        <w:t>sales by product category</w:t>
      </w:r>
    </w:p>
    <w:p w14:paraId="40C4B2F1" w14:textId="77777777" w:rsidR="00EF72AB" w:rsidRDefault="00EF72AB" w:rsidP="00DF7DC1">
      <w:pPr>
        <w:numPr>
          <w:ilvl w:val="0"/>
          <w:numId w:val="13"/>
        </w:numPr>
      </w:pPr>
      <w:r>
        <w:t>sales by store type</w:t>
      </w:r>
    </w:p>
    <w:p w14:paraId="028A5F5E" w14:textId="359B8E12" w:rsidR="00DF7DC1" w:rsidRPr="00EF72AB" w:rsidRDefault="00EF72AB" w:rsidP="00DF7DC1">
      <w:pPr>
        <w:numPr>
          <w:ilvl w:val="0"/>
          <w:numId w:val="13"/>
        </w:numPr>
        <w:rPr>
          <w:lang w:val="en-US"/>
        </w:rPr>
      </w:pPr>
      <w:r w:rsidRPr="00EF72AB">
        <w:rPr>
          <w:lang w:val="en-US"/>
        </w:rPr>
        <w:t>share of transactions with negative values</w:t>
      </w:r>
    </w:p>
    <w:p w14:paraId="1179467C" w14:textId="776EF4BA" w:rsidR="00DF7DC1" w:rsidRPr="00031C9E" w:rsidRDefault="008E7C3C" w:rsidP="00031C9E">
      <w:pPr>
        <w:rPr>
          <w:b/>
          <w:bCs/>
        </w:rPr>
      </w:pPr>
      <w:r>
        <w:rPr>
          <w:b/>
          <w:bCs/>
        </w:rPr>
        <w:t>Q</w:t>
      </w:r>
      <w:r w:rsidR="00DF7DC1" w:rsidRPr="00031C9E">
        <w:rPr>
          <w:b/>
          <w:bCs/>
        </w:rPr>
        <w:t>ania biznesowe</w:t>
      </w:r>
    </w:p>
    <w:p w14:paraId="2DD6D6E0" w14:textId="77777777" w:rsidR="00865980" w:rsidRDefault="008E7C3C" w:rsidP="00DF7DC1">
      <w:r>
        <w:rPr>
          <w:b/>
          <w:bCs/>
        </w:rPr>
        <w:t>Q1</w:t>
      </w:r>
      <w:r w:rsidR="00DF7DC1" w:rsidRPr="00DF7DC1">
        <w:rPr>
          <w:b/>
          <w:bCs/>
        </w:rPr>
        <w:t>.</w:t>
      </w:r>
      <w:r w:rsidR="00DF7DC1" w:rsidRPr="00DF7DC1">
        <w:t xml:space="preserve"> </w:t>
      </w:r>
      <w:r w:rsidR="00865980" w:rsidRPr="00865980">
        <w:t>Which product categories are the most popular among female and male customers?</w:t>
      </w:r>
    </w:p>
    <w:p w14:paraId="696682D3" w14:textId="77777777" w:rsidR="00865980" w:rsidRDefault="008E7C3C" w:rsidP="00DF7DC1">
      <w:pPr>
        <w:rPr>
          <w:lang w:val="en-US"/>
        </w:rPr>
      </w:pPr>
      <w:r w:rsidRPr="00865980">
        <w:rPr>
          <w:b/>
          <w:bCs/>
          <w:lang w:val="en-US"/>
        </w:rPr>
        <w:t>Q</w:t>
      </w:r>
      <w:r w:rsidR="00865980" w:rsidRPr="00865980">
        <w:rPr>
          <w:b/>
          <w:bCs/>
          <w:lang w:val="en-US"/>
        </w:rPr>
        <w:t>2</w:t>
      </w:r>
      <w:r w:rsidR="00DF7DC1" w:rsidRPr="00865980">
        <w:rPr>
          <w:b/>
          <w:bCs/>
          <w:lang w:val="en-US"/>
        </w:rPr>
        <w:t>.</w:t>
      </w:r>
      <w:r w:rsidR="00DF7DC1" w:rsidRPr="00865980">
        <w:rPr>
          <w:lang w:val="en-US"/>
        </w:rPr>
        <w:t xml:space="preserve"> </w:t>
      </w:r>
      <w:r w:rsidR="00865980" w:rsidRPr="00865980">
        <w:rPr>
          <w:lang w:val="en-US"/>
        </w:rPr>
        <w:t xml:space="preserve">Which </w:t>
      </w:r>
      <w:r w:rsidR="00865980" w:rsidRPr="00865980">
        <w:rPr>
          <w:rStyle w:val="codeChar"/>
        </w:rPr>
        <w:t>city_code</w:t>
      </w:r>
      <w:r w:rsidR="00865980" w:rsidRPr="00865980">
        <w:rPr>
          <w:lang w:val="en-US"/>
        </w:rPr>
        <w:t xml:space="preserve"> has the highest number of customers, and what percentage of the total customer base is represented by customers from this city?</w:t>
      </w:r>
    </w:p>
    <w:p w14:paraId="0E49828C" w14:textId="1B0A33B0" w:rsidR="00DF7DC1" w:rsidRPr="00207F6D" w:rsidRDefault="008E7C3C" w:rsidP="00DF7DC1">
      <w:pPr>
        <w:rPr>
          <w:lang w:val="en-US"/>
        </w:rPr>
      </w:pPr>
      <w:r w:rsidRPr="00207F6D">
        <w:rPr>
          <w:b/>
          <w:bCs/>
          <w:lang w:val="en-US"/>
        </w:rPr>
        <w:t>Q</w:t>
      </w:r>
      <w:r w:rsidR="00865980" w:rsidRPr="00207F6D">
        <w:rPr>
          <w:b/>
          <w:bCs/>
          <w:lang w:val="en-US"/>
        </w:rPr>
        <w:t>3</w:t>
      </w:r>
      <w:r w:rsidR="00DF7DC1" w:rsidRPr="00207F6D">
        <w:rPr>
          <w:b/>
          <w:bCs/>
          <w:lang w:val="en-US"/>
        </w:rPr>
        <w:t>.</w:t>
      </w:r>
      <w:r w:rsidR="00DF7DC1" w:rsidRPr="00207F6D">
        <w:rPr>
          <w:lang w:val="en-US"/>
        </w:rPr>
        <w:t xml:space="preserve"> </w:t>
      </w:r>
      <w:r w:rsidR="00207F6D" w:rsidRPr="00207F6D">
        <w:rPr>
          <w:lang w:val="en-US"/>
        </w:rPr>
        <w:t>Which store type generates the highest sales value and sells the largest number of products?</w:t>
      </w:r>
    </w:p>
    <w:p w14:paraId="395148BD" w14:textId="06E38D89" w:rsidR="00530CD8" w:rsidRPr="00207F6D" w:rsidRDefault="008E7C3C" w:rsidP="00DF7DC1">
      <w:pPr>
        <w:rPr>
          <w:lang w:val="en-US"/>
        </w:rPr>
      </w:pPr>
      <w:r w:rsidRPr="00207F6D">
        <w:rPr>
          <w:b/>
          <w:bCs/>
          <w:lang w:val="en-US"/>
        </w:rPr>
        <w:t>Q</w:t>
      </w:r>
      <w:r w:rsidR="00207F6D" w:rsidRPr="00207F6D">
        <w:rPr>
          <w:b/>
          <w:bCs/>
          <w:lang w:val="en-US"/>
        </w:rPr>
        <w:t>4</w:t>
      </w:r>
      <w:r w:rsidR="00DF7DC1" w:rsidRPr="00207F6D">
        <w:rPr>
          <w:b/>
          <w:bCs/>
          <w:lang w:val="en-US"/>
        </w:rPr>
        <w:t>.</w:t>
      </w:r>
      <w:r w:rsidR="00DF7DC1" w:rsidRPr="00207F6D">
        <w:rPr>
          <w:lang w:val="en-US"/>
        </w:rPr>
        <w:t xml:space="preserve"> </w:t>
      </w:r>
      <w:r w:rsidR="00207F6D" w:rsidRPr="00207F6D">
        <w:rPr>
          <w:lang w:val="en-US"/>
        </w:rPr>
        <w:t>What was the total sales value of the Electronics and Clothing categories in Flagship stores?</w:t>
      </w:r>
    </w:p>
    <w:p w14:paraId="73FCF8D4" w14:textId="558CE51B" w:rsidR="00DF7DC1" w:rsidRPr="00207F6D" w:rsidRDefault="008E7C3C" w:rsidP="00DF7DC1">
      <w:pPr>
        <w:rPr>
          <w:lang w:val="en-US"/>
        </w:rPr>
      </w:pPr>
      <w:r w:rsidRPr="00207F6D">
        <w:rPr>
          <w:b/>
          <w:bCs/>
          <w:lang w:val="en-US"/>
        </w:rPr>
        <w:t>Q</w:t>
      </w:r>
      <w:r w:rsidR="00207F6D" w:rsidRPr="00207F6D">
        <w:rPr>
          <w:b/>
          <w:bCs/>
          <w:lang w:val="en-US"/>
        </w:rPr>
        <w:t>5</w:t>
      </w:r>
      <w:r w:rsidR="00DF7DC1" w:rsidRPr="00207F6D">
        <w:rPr>
          <w:b/>
          <w:bCs/>
          <w:lang w:val="en-US"/>
        </w:rPr>
        <w:t>.</w:t>
      </w:r>
      <w:r w:rsidR="00DF7DC1" w:rsidRPr="00207F6D">
        <w:rPr>
          <w:lang w:val="en-US"/>
        </w:rPr>
        <w:t xml:space="preserve"> </w:t>
      </w:r>
      <w:r w:rsidR="00207F6D" w:rsidRPr="00207F6D">
        <w:rPr>
          <w:lang w:val="en-US"/>
        </w:rPr>
        <w:t>What was the total sales value of the Electronics category among male customers?</w:t>
      </w:r>
    </w:p>
    <w:p w14:paraId="4E9D49D5" w14:textId="77777777" w:rsidR="003F0D96" w:rsidRDefault="008E7C3C" w:rsidP="00DF7DC1">
      <w:pPr>
        <w:rPr>
          <w:lang w:val="en-US"/>
        </w:rPr>
      </w:pPr>
      <w:r w:rsidRPr="003F0D96">
        <w:rPr>
          <w:b/>
          <w:bCs/>
          <w:lang w:val="en-US"/>
        </w:rPr>
        <w:t>Q</w:t>
      </w:r>
      <w:r w:rsidR="003F0D96" w:rsidRPr="003F0D96">
        <w:rPr>
          <w:b/>
          <w:bCs/>
          <w:lang w:val="en-US"/>
        </w:rPr>
        <w:t>6</w:t>
      </w:r>
      <w:r w:rsidR="00DF7DC1" w:rsidRPr="003F0D96">
        <w:rPr>
          <w:b/>
          <w:bCs/>
          <w:lang w:val="en-US"/>
        </w:rPr>
        <w:t>.</w:t>
      </w:r>
      <w:r w:rsidR="00DF7DC1" w:rsidRPr="003F0D96">
        <w:rPr>
          <w:lang w:val="en-US"/>
        </w:rPr>
        <w:t xml:space="preserve"> </w:t>
      </w:r>
      <w:r w:rsidR="003F0D96" w:rsidRPr="003F0D96">
        <w:rPr>
          <w:lang w:val="en-US"/>
        </w:rPr>
        <w:t>How many customers made more than 10 unique transactions after excluding transactions with negative values?</w:t>
      </w:r>
    </w:p>
    <w:p w14:paraId="7C675DD9" w14:textId="104F07DE" w:rsidR="00DF7DC1" w:rsidRPr="0050752F" w:rsidRDefault="008E7C3C" w:rsidP="00DF7DC1">
      <w:pPr>
        <w:rPr>
          <w:lang w:val="en-US"/>
        </w:rPr>
      </w:pPr>
      <w:r w:rsidRPr="0050752F">
        <w:rPr>
          <w:b/>
          <w:bCs/>
          <w:lang w:val="en-US"/>
        </w:rPr>
        <w:t>Q</w:t>
      </w:r>
      <w:r w:rsidR="003F0D96" w:rsidRPr="0050752F">
        <w:rPr>
          <w:b/>
          <w:bCs/>
          <w:lang w:val="en-US"/>
        </w:rPr>
        <w:t>7</w:t>
      </w:r>
      <w:r w:rsidR="00DF7DC1" w:rsidRPr="0050752F">
        <w:rPr>
          <w:b/>
          <w:bCs/>
          <w:lang w:val="en-US"/>
        </w:rPr>
        <w:t>.</w:t>
      </w:r>
      <w:r w:rsidR="00DF7DC1" w:rsidRPr="0050752F">
        <w:rPr>
          <w:lang w:val="en-US"/>
        </w:rPr>
        <w:t xml:space="preserve"> </w:t>
      </w:r>
      <w:r w:rsidR="0050752F" w:rsidRPr="003F0D96">
        <w:rPr>
          <w:lang w:val="en-US"/>
        </w:rPr>
        <w:t>For customers aged 25–35, what was the total purchase value for the Electronics and Books categories?</w:t>
      </w:r>
    </w:p>
    <w:p w14:paraId="24884EDC" w14:textId="5698A2FF" w:rsidR="00DF7DC1" w:rsidRPr="0050752F" w:rsidRDefault="008E7C3C" w:rsidP="00DF7DC1">
      <w:pPr>
        <w:rPr>
          <w:lang w:val="en-US"/>
        </w:rPr>
      </w:pPr>
      <w:r w:rsidRPr="003F0D96">
        <w:rPr>
          <w:b/>
          <w:bCs/>
          <w:lang w:val="en-US"/>
        </w:rPr>
        <w:t>Q</w:t>
      </w:r>
      <w:r w:rsidR="003F0D96" w:rsidRPr="003F0D96">
        <w:rPr>
          <w:b/>
          <w:bCs/>
          <w:lang w:val="en-US"/>
        </w:rPr>
        <w:t>8</w:t>
      </w:r>
      <w:r w:rsidR="00DF7DC1" w:rsidRPr="003F0D96">
        <w:rPr>
          <w:b/>
          <w:bCs/>
          <w:lang w:val="en-US"/>
        </w:rPr>
        <w:t>.</w:t>
      </w:r>
      <w:r w:rsidR="00DF7DC1" w:rsidRPr="003F0D96">
        <w:rPr>
          <w:lang w:val="en-US"/>
        </w:rPr>
        <w:t xml:space="preserve"> </w:t>
      </w:r>
      <w:r w:rsidR="0050752F" w:rsidRPr="0050752F">
        <w:rPr>
          <w:lang w:val="en-US"/>
        </w:rPr>
        <w:t>For customers aged 25–35, what was the total purchase value between 1 January 2014 and 1 March 2014?</w:t>
      </w:r>
    </w:p>
    <w:p w14:paraId="1C461FAC" w14:textId="4301F3E4" w:rsidR="00DF7DC1" w:rsidRPr="000F4E73" w:rsidRDefault="008E7C3C" w:rsidP="00DF7DC1">
      <w:pPr>
        <w:rPr>
          <w:lang w:val="en-US"/>
        </w:rPr>
      </w:pPr>
      <w:r w:rsidRPr="000F4E73">
        <w:rPr>
          <w:b/>
          <w:bCs/>
          <w:lang w:val="en-US"/>
        </w:rPr>
        <w:t>Q</w:t>
      </w:r>
      <w:r w:rsidR="000F4E73" w:rsidRPr="000F4E73">
        <w:rPr>
          <w:b/>
          <w:bCs/>
          <w:lang w:val="en-US"/>
        </w:rPr>
        <w:t>9</w:t>
      </w:r>
      <w:r w:rsidR="00DF7DC1" w:rsidRPr="000F4E73">
        <w:rPr>
          <w:b/>
          <w:bCs/>
          <w:lang w:val="en-US"/>
        </w:rPr>
        <w:t>.</w:t>
      </w:r>
      <w:r w:rsidR="00DF7DC1" w:rsidRPr="000F4E73">
        <w:rPr>
          <w:lang w:val="en-US"/>
        </w:rPr>
        <w:t xml:space="preserve"> </w:t>
      </w:r>
      <w:r w:rsidR="000F4E73" w:rsidRPr="000F4E73">
        <w:rPr>
          <w:lang w:val="en-US"/>
        </w:rPr>
        <w:t>Which product categories generate the highest sales value?</w:t>
      </w:r>
    </w:p>
    <w:p w14:paraId="4939C37B" w14:textId="6336DAC6" w:rsidR="00DF7DC1" w:rsidRPr="00E020BD" w:rsidRDefault="008E7C3C" w:rsidP="00DF7DC1">
      <w:pPr>
        <w:rPr>
          <w:lang w:val="en-US"/>
        </w:rPr>
      </w:pPr>
      <w:r w:rsidRPr="00E020BD">
        <w:rPr>
          <w:b/>
          <w:bCs/>
          <w:lang w:val="en-US"/>
        </w:rPr>
        <w:lastRenderedPageBreak/>
        <w:t>Q</w:t>
      </w:r>
      <w:r w:rsidR="00E020BD" w:rsidRPr="00E020BD">
        <w:rPr>
          <w:b/>
          <w:bCs/>
          <w:lang w:val="en-US"/>
        </w:rPr>
        <w:t>10</w:t>
      </w:r>
      <w:r w:rsidR="00DF7DC1" w:rsidRPr="00E020BD">
        <w:rPr>
          <w:b/>
          <w:bCs/>
          <w:lang w:val="en-US"/>
        </w:rPr>
        <w:t>.</w:t>
      </w:r>
      <w:r w:rsidR="00DF7DC1" w:rsidRPr="00E020BD">
        <w:rPr>
          <w:lang w:val="en-US"/>
        </w:rPr>
        <w:t xml:space="preserve"> </w:t>
      </w:r>
      <w:r w:rsidR="00E020BD" w:rsidRPr="00E020BD">
        <w:rPr>
          <w:lang w:val="en-US"/>
        </w:rPr>
        <w:t>How did sales value change over time?</w:t>
      </w:r>
    </w:p>
    <w:p w14:paraId="480D0FCA" w14:textId="61B22CAA" w:rsidR="00DF7DC1" w:rsidRPr="00DF7DC1" w:rsidRDefault="008E7C3C" w:rsidP="00DF7DC1">
      <w:r w:rsidRPr="00E020BD">
        <w:rPr>
          <w:b/>
          <w:bCs/>
          <w:lang w:val="en-US"/>
        </w:rPr>
        <w:t>Q</w:t>
      </w:r>
      <w:r w:rsidR="00E020BD" w:rsidRPr="00E020BD">
        <w:rPr>
          <w:b/>
          <w:bCs/>
          <w:lang w:val="en-US"/>
        </w:rPr>
        <w:t>11</w:t>
      </w:r>
      <w:r w:rsidR="00DF7DC1" w:rsidRPr="00E020BD">
        <w:rPr>
          <w:b/>
          <w:bCs/>
          <w:lang w:val="en-US"/>
        </w:rPr>
        <w:t>.</w:t>
      </w:r>
      <w:r w:rsidR="00E020BD" w:rsidRPr="00E020BD">
        <w:rPr>
          <w:b/>
          <w:bCs/>
          <w:lang w:val="en-US"/>
        </w:rPr>
        <w:t xml:space="preserve"> </w:t>
      </w:r>
      <w:r w:rsidR="00E020BD" w:rsidRPr="00E020BD">
        <w:rPr>
          <w:lang w:val="en-US"/>
        </w:rPr>
        <w:t>Which customer segments generate the highest sales value and demonstrate the highest purchasing activity?</w:t>
      </w:r>
      <w:r w:rsidR="00DF7DC1" w:rsidRPr="00E020BD">
        <w:rPr>
          <w:lang w:val="en-US"/>
        </w:rPr>
        <w:t xml:space="preserve"> </w:t>
      </w:r>
    </w:p>
    <w:p w14:paraId="38B60B00" w14:textId="3068A4AB" w:rsidR="0096460B" w:rsidRPr="00BF0952" w:rsidRDefault="008E7C3C" w:rsidP="00DF7DC1">
      <w:pPr>
        <w:rPr>
          <w:lang w:val="en-US"/>
        </w:rPr>
      </w:pPr>
      <w:r w:rsidRPr="00BF0952">
        <w:rPr>
          <w:b/>
          <w:bCs/>
          <w:lang w:val="en-US"/>
        </w:rPr>
        <w:t>Q</w:t>
      </w:r>
      <w:r w:rsidR="00E020BD" w:rsidRPr="00BF0952">
        <w:rPr>
          <w:b/>
          <w:bCs/>
          <w:lang w:val="en-US"/>
        </w:rPr>
        <w:t>12</w:t>
      </w:r>
      <w:r w:rsidR="00DF7DC1" w:rsidRPr="00BF0952">
        <w:rPr>
          <w:b/>
          <w:bCs/>
          <w:lang w:val="en-US"/>
        </w:rPr>
        <w:t>.</w:t>
      </w:r>
      <w:r w:rsidR="00DF7DC1" w:rsidRPr="00BF0952">
        <w:rPr>
          <w:lang w:val="en-US"/>
        </w:rPr>
        <w:t xml:space="preserve"> </w:t>
      </w:r>
      <w:r w:rsidR="00BF0952" w:rsidRPr="00BF0952">
        <w:rPr>
          <w:lang w:val="en-US"/>
        </w:rPr>
        <w:t xml:space="preserve">Which product, customer, and sales areas should be </w:t>
      </w:r>
      <w:r w:rsidR="00AB4BA0" w:rsidRPr="00BF0952">
        <w:rPr>
          <w:lang w:val="en-US"/>
        </w:rPr>
        <w:t>prioritized</w:t>
      </w:r>
      <w:r w:rsidR="00BF0952" w:rsidRPr="00BF0952">
        <w:rPr>
          <w:lang w:val="en-US"/>
        </w:rPr>
        <w:t xml:space="preserve"> when planning activities for the next year?</w:t>
      </w:r>
    </w:p>
    <w:p w14:paraId="72E15795" w14:textId="77777777" w:rsidR="00AB2B07" w:rsidRPr="00AB2B07" w:rsidRDefault="00AB2B07" w:rsidP="00DF7DC1">
      <w:pPr>
        <w:rPr>
          <w:b/>
          <w:bCs/>
          <w:lang w:val="en-US"/>
        </w:rPr>
      </w:pPr>
      <w:r w:rsidRPr="00AB2B07">
        <w:rPr>
          <w:b/>
          <w:bCs/>
          <w:lang w:val="en-US"/>
        </w:rPr>
        <w:t>Project Specification</w:t>
      </w:r>
    </w:p>
    <w:p w14:paraId="1859BE97" w14:textId="57625846" w:rsidR="00996C48" w:rsidRDefault="00DF7DC1" w:rsidP="00DF7DC1">
      <w:pPr>
        <w:rPr>
          <w:lang w:val="en-US"/>
        </w:rPr>
      </w:pPr>
      <w:r w:rsidRPr="00DF7DC1">
        <w:rPr>
          <w:b/>
          <w:bCs/>
          <w:lang w:val="en-US"/>
        </w:rPr>
        <w:t>Dataset:</w:t>
      </w:r>
      <w:r w:rsidRPr="00DF7DC1">
        <w:rPr>
          <w:lang w:val="en-US"/>
        </w:rPr>
        <w:t xml:space="preserve"> Retail Case Study</w:t>
      </w:r>
    </w:p>
    <w:p w14:paraId="69E55CA5" w14:textId="51943683" w:rsidR="00530CD8" w:rsidRDefault="00AB2B07" w:rsidP="00DF7DC1">
      <w:pPr>
        <w:rPr>
          <w:lang w:val="en-US"/>
        </w:rPr>
      </w:pPr>
      <w:r>
        <w:rPr>
          <w:b/>
          <w:bCs/>
          <w:lang w:val="en-US"/>
        </w:rPr>
        <w:t>Source</w:t>
      </w:r>
      <w:r w:rsidR="00DF7DC1" w:rsidRPr="00DF7DC1">
        <w:rPr>
          <w:b/>
          <w:bCs/>
          <w:lang w:val="en-US"/>
        </w:rPr>
        <w:t>:</w:t>
      </w:r>
      <w:r w:rsidR="00DF7DC1" w:rsidRPr="00DF7DC1">
        <w:rPr>
          <w:lang w:val="en-US"/>
        </w:rPr>
        <w:t xml:space="preserve"> Kaggle</w:t>
      </w:r>
    </w:p>
    <w:p w14:paraId="029DC609" w14:textId="22F32B60" w:rsidR="00996C48" w:rsidRDefault="00AB2B07" w:rsidP="00DF7DC1">
      <w:pPr>
        <w:rPr>
          <w:lang w:val="en-US"/>
        </w:rPr>
      </w:pPr>
      <w:r w:rsidRPr="00660688">
        <w:rPr>
          <w:b/>
          <w:bCs/>
          <w:lang w:val="en-US"/>
        </w:rPr>
        <w:t>File format</w:t>
      </w:r>
      <w:r w:rsidR="00530CD8" w:rsidRPr="00660688">
        <w:rPr>
          <w:lang w:val="en-US"/>
        </w:rPr>
        <w:t>: csv</w:t>
      </w:r>
    </w:p>
    <w:p w14:paraId="0B92159F" w14:textId="6601B7AF" w:rsidR="00530CD8" w:rsidRPr="00530CD8" w:rsidRDefault="00660688" w:rsidP="00DF7DC1">
      <w:pPr>
        <w:rPr>
          <w:lang w:val="en-US"/>
        </w:rPr>
      </w:pPr>
      <w:r>
        <w:rPr>
          <w:b/>
          <w:bCs/>
          <w:lang w:val="en-US"/>
        </w:rPr>
        <w:t>Tools</w:t>
      </w:r>
      <w:r w:rsidR="00DF7DC1" w:rsidRPr="00530CD8">
        <w:rPr>
          <w:b/>
          <w:bCs/>
          <w:lang w:val="en-US"/>
        </w:rPr>
        <w:t>:</w:t>
      </w:r>
      <w:r w:rsidR="00DF7DC1" w:rsidRPr="00530CD8">
        <w:rPr>
          <w:lang w:val="en-US"/>
        </w:rPr>
        <w:t xml:space="preserve"> Excel, Power Query, Power BI</w:t>
      </w:r>
    </w:p>
    <w:p w14:paraId="2159C2A7" w14:textId="620F88AF" w:rsidR="00061B78" w:rsidRPr="007B53D0" w:rsidRDefault="00660688" w:rsidP="00DF7DC1">
      <w:pPr>
        <w:rPr>
          <w:lang w:val="en-US"/>
        </w:rPr>
      </w:pPr>
      <w:r w:rsidRPr="007B53D0">
        <w:rPr>
          <w:b/>
          <w:bCs/>
          <w:lang w:val="en-US"/>
        </w:rPr>
        <w:t>Project level</w:t>
      </w:r>
      <w:r w:rsidR="00DF7DC1" w:rsidRPr="007B53D0">
        <w:rPr>
          <w:b/>
          <w:bCs/>
          <w:lang w:val="en-US"/>
        </w:rPr>
        <w:t>:</w:t>
      </w:r>
      <w:r w:rsidR="00DF7DC1" w:rsidRPr="007B53D0">
        <w:rPr>
          <w:lang w:val="en-US"/>
        </w:rPr>
        <w:t xml:space="preserve"> Entry-level</w:t>
      </w:r>
    </w:p>
    <w:p w14:paraId="48630412" w14:textId="39855637" w:rsidR="00061B78" w:rsidRPr="00AB4BA0" w:rsidRDefault="007B53D0" w:rsidP="00530CD8">
      <w:pPr>
        <w:pStyle w:val="Heading2"/>
        <w:rPr>
          <w:color w:val="E97132" w:themeColor="accent2"/>
          <w:lang w:val="en-US"/>
        </w:rPr>
      </w:pPr>
      <w:r w:rsidRPr="007B53D0">
        <w:rPr>
          <w:color w:val="E97132" w:themeColor="accent2"/>
          <w:lang w:val="en-US"/>
        </w:rPr>
        <w:t>Stage</w:t>
      </w:r>
      <w:r w:rsidR="00061B78" w:rsidRPr="007B53D0">
        <w:rPr>
          <w:color w:val="E97132" w:themeColor="accent2"/>
          <w:lang w:val="en-US"/>
        </w:rPr>
        <w:t xml:space="preserve"> II – </w:t>
      </w:r>
      <w:r w:rsidR="00AB4BA0" w:rsidRPr="00AB4BA0">
        <w:rPr>
          <w:color w:val="E97132" w:themeColor="accent2"/>
          <w:lang w:val="en-US"/>
        </w:rPr>
        <w:t>Data Import and Preparation in Power Query</w:t>
      </w:r>
    </w:p>
    <w:p w14:paraId="0655B58A" w14:textId="77777777" w:rsidR="002F0597" w:rsidRPr="002F0597" w:rsidRDefault="002F0597" w:rsidP="002F0597">
      <w:pPr>
        <w:pStyle w:val="ListParagraph"/>
        <w:numPr>
          <w:ilvl w:val="0"/>
          <w:numId w:val="31"/>
        </w:numPr>
        <w:rPr>
          <w:b/>
          <w:bCs/>
          <w:lang w:val="en-US"/>
        </w:rPr>
      </w:pPr>
      <w:r w:rsidRPr="002F0597">
        <w:rPr>
          <w:b/>
          <w:bCs/>
        </w:rPr>
        <w:t>Import of source data</w:t>
      </w:r>
    </w:p>
    <w:p w14:paraId="019898DA" w14:textId="70A508F6" w:rsidR="00D17843" w:rsidRPr="00AF3115" w:rsidRDefault="003008FD" w:rsidP="002F0597">
      <w:pPr>
        <w:pStyle w:val="ListParagraph"/>
        <w:rPr>
          <w:rStyle w:val="codeChar"/>
          <w:rFonts w:asciiTheme="minorHAnsi" w:hAnsiTheme="minorHAnsi"/>
        </w:rPr>
      </w:pPr>
      <w:r w:rsidRPr="003008FD">
        <w:rPr>
          <w:lang w:val="en-US"/>
        </w:rPr>
        <w:t xml:space="preserve">The source data were imported into Power Query from three CSV files: </w:t>
      </w:r>
      <w:r w:rsidRPr="00AF3115">
        <w:rPr>
          <w:rStyle w:val="codeChar"/>
        </w:rPr>
        <w:t>Customer</w:t>
      </w:r>
      <w:r w:rsidRPr="003008FD">
        <w:rPr>
          <w:lang w:val="en-US"/>
        </w:rPr>
        <w:t xml:space="preserve">, </w:t>
      </w:r>
      <w:r w:rsidRPr="00AF3115">
        <w:rPr>
          <w:rStyle w:val="codeChar"/>
        </w:rPr>
        <w:t>Transaction</w:t>
      </w:r>
      <w:r w:rsidRPr="003008FD">
        <w:rPr>
          <w:lang w:val="en-US"/>
        </w:rPr>
        <w:t xml:space="preserve">, and </w:t>
      </w:r>
      <w:r w:rsidRPr="00AF3115">
        <w:rPr>
          <w:rStyle w:val="codeChar"/>
        </w:rPr>
        <w:t>Product Hierarchy</w:t>
      </w:r>
      <w:r w:rsidRPr="003008FD">
        <w:rPr>
          <w:lang w:val="en-US"/>
        </w:rPr>
        <w:t xml:space="preserve">, as separate queries. The query names were </w:t>
      </w:r>
      <w:r w:rsidR="00AF3115" w:rsidRPr="003008FD">
        <w:rPr>
          <w:lang w:val="en-US"/>
        </w:rPr>
        <w:t>standardized</w:t>
      </w:r>
      <w:r w:rsidRPr="003008FD">
        <w:rPr>
          <w:lang w:val="en-US"/>
        </w:rPr>
        <w:t xml:space="preserve"> as </w:t>
      </w:r>
      <w:r w:rsidRPr="00AF3115">
        <w:rPr>
          <w:rStyle w:val="codeChar"/>
        </w:rPr>
        <w:t>Customer</w:t>
      </w:r>
      <w:r w:rsidRPr="003008FD">
        <w:rPr>
          <w:lang w:val="en-US"/>
        </w:rPr>
        <w:t xml:space="preserve">, </w:t>
      </w:r>
      <w:r w:rsidRPr="00AF3115">
        <w:rPr>
          <w:rStyle w:val="codeChar"/>
        </w:rPr>
        <w:t>Transaction</w:t>
      </w:r>
      <w:r w:rsidRPr="003008FD">
        <w:rPr>
          <w:lang w:val="en-US"/>
        </w:rPr>
        <w:t xml:space="preserve">, and </w:t>
      </w:r>
      <w:r w:rsidRPr="00AF3115">
        <w:rPr>
          <w:rStyle w:val="codeChar"/>
        </w:rPr>
        <w:t>Product_Category_Info.</w:t>
      </w:r>
    </w:p>
    <w:p w14:paraId="2495581A" w14:textId="1D94FB75" w:rsidR="00AF3115" w:rsidRPr="003008FD" w:rsidRDefault="002F0597" w:rsidP="003008FD">
      <w:pPr>
        <w:pStyle w:val="ListParagraph"/>
        <w:numPr>
          <w:ilvl w:val="0"/>
          <w:numId w:val="31"/>
        </w:numPr>
        <w:rPr>
          <w:lang w:val="en-US"/>
        </w:rPr>
      </w:pPr>
      <w:r w:rsidRPr="002F0597">
        <w:t>Data type validation and correction</w:t>
      </w:r>
    </w:p>
    <w:p w14:paraId="5CEDD8C8" w14:textId="77777777" w:rsidR="008D084E" w:rsidRDefault="008D084E" w:rsidP="00D23285">
      <w:pPr>
        <w:pStyle w:val="ListParagraph"/>
        <w:rPr>
          <w:lang w:val="en-US"/>
        </w:rPr>
      </w:pPr>
      <w:r w:rsidRPr="008D084E">
        <w:rPr>
          <w:lang w:val="en-US"/>
        </w:rPr>
        <w:t xml:space="preserve">An initial review of data types was performed. In the </w:t>
      </w:r>
      <w:r w:rsidRPr="008D084E">
        <w:rPr>
          <w:rStyle w:val="codeChar"/>
        </w:rPr>
        <w:t>Transaction</w:t>
      </w:r>
      <w:r w:rsidRPr="008D084E">
        <w:rPr>
          <w:lang w:val="en-US"/>
        </w:rPr>
        <w:t xml:space="preserve"> table, the data types of selected numerical variables were corrected. For the </w:t>
      </w:r>
      <w:r w:rsidRPr="008D084E">
        <w:rPr>
          <w:rStyle w:val="codeChar"/>
        </w:rPr>
        <w:t>Rate</w:t>
      </w:r>
      <w:r w:rsidRPr="008D084E">
        <w:rPr>
          <w:lang w:val="en-US"/>
        </w:rPr>
        <w:t xml:space="preserve">, </w:t>
      </w:r>
      <w:r w:rsidRPr="008D084E">
        <w:rPr>
          <w:rStyle w:val="codeChar"/>
        </w:rPr>
        <w:t>Tax</w:t>
      </w:r>
      <w:r w:rsidRPr="008D084E">
        <w:rPr>
          <w:lang w:val="en-US"/>
        </w:rPr>
        <w:t xml:space="preserve">, and </w:t>
      </w:r>
      <w:r w:rsidRPr="008D084E">
        <w:rPr>
          <w:rStyle w:val="codeChar"/>
        </w:rPr>
        <w:t>totalAmount</w:t>
      </w:r>
      <w:r w:rsidRPr="008D084E">
        <w:rPr>
          <w:lang w:val="en-US"/>
        </w:rPr>
        <w:t xml:space="preserve"> columns, the </w:t>
      </w:r>
      <w:r w:rsidRPr="008D084E">
        <w:rPr>
          <w:b/>
          <w:bCs/>
          <w:lang w:val="en-US"/>
        </w:rPr>
        <w:t>English (United States)</w:t>
      </w:r>
      <w:r w:rsidRPr="008D084E">
        <w:rPr>
          <w:lang w:val="en-US"/>
        </w:rPr>
        <w:t xml:space="preserve"> regional settings were applied to ensure that the decimal point was correctly interpreted as the decimal separator.</w:t>
      </w:r>
    </w:p>
    <w:p w14:paraId="461CDF8B" w14:textId="77777777" w:rsidR="007211CA" w:rsidRPr="007211CA" w:rsidRDefault="00D23285" w:rsidP="00D23285">
      <w:pPr>
        <w:pStyle w:val="ListParagraph"/>
        <w:numPr>
          <w:ilvl w:val="0"/>
          <w:numId w:val="31"/>
        </w:numPr>
        <w:rPr>
          <w:b/>
          <w:bCs/>
          <w:lang w:val="en-US"/>
        </w:rPr>
      </w:pPr>
      <w:r w:rsidRPr="007211CA">
        <w:rPr>
          <w:b/>
          <w:bCs/>
        </w:rPr>
        <w:t>Column name standardisation</w:t>
      </w:r>
    </w:p>
    <w:p w14:paraId="09FAA614" w14:textId="485DFC3C" w:rsidR="00D23285" w:rsidRDefault="007211CA" w:rsidP="007211CA">
      <w:pPr>
        <w:pStyle w:val="ListParagraph"/>
        <w:rPr>
          <w:rStyle w:val="codeChar"/>
        </w:rPr>
      </w:pPr>
      <w:r w:rsidRPr="007211CA">
        <w:rPr>
          <w:lang w:val="en-US"/>
        </w:rPr>
        <w:t xml:space="preserve">Column names were </w:t>
      </w:r>
      <w:r w:rsidRPr="007211CA">
        <w:rPr>
          <w:lang w:val="en-US"/>
        </w:rPr>
        <w:t>standardized</w:t>
      </w:r>
      <w:r w:rsidRPr="007211CA">
        <w:rPr>
          <w:lang w:val="en-US"/>
        </w:rPr>
        <w:t xml:space="preserve"> according to the camelCase convention, using lowercase letters and avoiding ambiguous abbreviations. Column names serving as join keys between tables were also </w:t>
      </w:r>
      <w:r w:rsidRPr="007211CA">
        <w:rPr>
          <w:lang w:val="en-US"/>
        </w:rPr>
        <w:t>standardized</w:t>
      </w:r>
      <w:r w:rsidRPr="007211CA">
        <w:rPr>
          <w:lang w:val="en-US"/>
        </w:rPr>
        <w:t xml:space="preserve">. </w:t>
      </w:r>
      <w:r w:rsidRPr="007211CA">
        <w:t xml:space="preserve">Examples: </w:t>
      </w:r>
      <w:r w:rsidRPr="007211CA">
        <w:rPr>
          <w:rStyle w:val="codeChar"/>
        </w:rPr>
        <w:t>customer_Id</w:t>
      </w:r>
      <w:r w:rsidRPr="007211CA">
        <w:t xml:space="preserve"> → </w:t>
      </w:r>
      <w:r w:rsidRPr="007211CA">
        <w:rPr>
          <w:rStyle w:val="codeChar"/>
        </w:rPr>
        <w:t>customerId</w:t>
      </w:r>
      <w:r w:rsidRPr="007211CA">
        <w:t xml:space="preserve">, </w:t>
      </w:r>
      <w:r w:rsidRPr="007211CA">
        <w:rPr>
          <w:rStyle w:val="codeChar"/>
        </w:rPr>
        <w:t>DOB</w:t>
      </w:r>
      <w:r w:rsidRPr="007211CA">
        <w:t xml:space="preserve"> → </w:t>
      </w:r>
      <w:r w:rsidRPr="007211CA">
        <w:rPr>
          <w:rStyle w:val="codeChar"/>
        </w:rPr>
        <w:t>dateOfBirth</w:t>
      </w:r>
      <w:r w:rsidRPr="007211CA">
        <w:t xml:space="preserve">, </w:t>
      </w:r>
      <w:r w:rsidRPr="007211CA">
        <w:rPr>
          <w:rStyle w:val="codeChar"/>
        </w:rPr>
        <w:t>Total_amt</w:t>
      </w:r>
      <w:r w:rsidRPr="007211CA">
        <w:t xml:space="preserve"> → </w:t>
      </w:r>
      <w:r w:rsidRPr="007211CA">
        <w:rPr>
          <w:rStyle w:val="codeChar"/>
        </w:rPr>
        <w:t>totalAmount</w:t>
      </w:r>
    </w:p>
    <w:p w14:paraId="7CCCEAAA" w14:textId="77777777" w:rsidR="00820B40" w:rsidRPr="001E0097" w:rsidRDefault="005C7D63" w:rsidP="00820B40">
      <w:pPr>
        <w:pStyle w:val="ListParagraph"/>
        <w:numPr>
          <w:ilvl w:val="0"/>
          <w:numId w:val="31"/>
        </w:numPr>
        <w:rPr>
          <w:b/>
          <w:bCs/>
          <w:lang w:val="en-US"/>
        </w:rPr>
      </w:pPr>
      <w:r w:rsidRPr="001E0097">
        <w:rPr>
          <w:b/>
          <w:bCs/>
        </w:rPr>
        <w:t>Initial Data Quality Check</w:t>
      </w:r>
    </w:p>
    <w:p w14:paraId="3AB70E6C" w14:textId="77777777" w:rsidR="00820B40" w:rsidRDefault="00820B40" w:rsidP="005D5B8B">
      <w:pPr>
        <w:pStyle w:val="ListParagraph"/>
        <w:numPr>
          <w:ilvl w:val="1"/>
          <w:numId w:val="18"/>
        </w:numPr>
      </w:pPr>
      <w:r w:rsidRPr="00820B40">
        <w:rPr>
          <w:lang w:val="en-US"/>
        </w:rPr>
        <w:t xml:space="preserve">In the </w:t>
      </w:r>
      <w:r w:rsidRPr="001E0097">
        <w:rPr>
          <w:rStyle w:val="codeChar"/>
        </w:rPr>
        <w:t>Customer</w:t>
      </w:r>
      <w:r w:rsidRPr="00820B40">
        <w:rPr>
          <w:lang w:val="en-US"/>
        </w:rPr>
        <w:t xml:space="preserve"> table, </w:t>
      </w:r>
      <w:r w:rsidRPr="001E0097">
        <w:rPr>
          <w:b/>
          <w:bCs/>
          <w:lang w:val="en-US"/>
        </w:rPr>
        <w:t>2 blank values</w:t>
      </w:r>
      <w:r w:rsidRPr="00820B40">
        <w:rPr>
          <w:lang w:val="en-US"/>
        </w:rPr>
        <w:t xml:space="preserve"> were identified in </w:t>
      </w:r>
      <w:r w:rsidRPr="001E0097">
        <w:rPr>
          <w:rStyle w:val="codeChar"/>
        </w:rPr>
        <w:t>gender</w:t>
      </w:r>
      <w:r w:rsidRPr="00820B40">
        <w:rPr>
          <w:lang w:val="en-US"/>
        </w:rPr>
        <w:t xml:space="preserve"> and </w:t>
      </w:r>
      <w:r w:rsidRPr="00820B40">
        <w:rPr>
          <w:b/>
          <w:bCs/>
          <w:lang w:val="en-US"/>
        </w:rPr>
        <w:t>2 null values</w:t>
      </w:r>
      <w:r w:rsidRPr="00820B40">
        <w:rPr>
          <w:lang w:val="en-US"/>
        </w:rPr>
        <w:t xml:space="preserve"> in </w:t>
      </w:r>
      <w:r w:rsidRPr="004A01B2">
        <w:rPr>
          <w:rStyle w:val="codeChar"/>
        </w:rPr>
        <w:t>cityCode</w:t>
      </w:r>
      <w:r w:rsidRPr="00820B40">
        <w:rPr>
          <w:lang w:val="en-US"/>
        </w:rPr>
        <w:t xml:space="preserve">. The </w:t>
      </w:r>
      <w:r w:rsidRPr="004A01B2">
        <w:rPr>
          <w:rStyle w:val="codeChar"/>
        </w:rPr>
        <w:t>cityCode</w:t>
      </w:r>
      <w:r w:rsidRPr="00820B40">
        <w:rPr>
          <w:lang w:val="en-US"/>
        </w:rPr>
        <w:t xml:space="preserve"> records were left unchanged until their relationship with the transaction table could be verified. </w:t>
      </w:r>
      <w:r w:rsidRPr="00820B40">
        <w:t>Blank values in gender were converted to null.</w:t>
      </w:r>
    </w:p>
    <w:p w14:paraId="46E3DD1C" w14:textId="77777777" w:rsidR="00091AE3" w:rsidRPr="00091AE3" w:rsidRDefault="00091AE3" w:rsidP="005D5B8B">
      <w:pPr>
        <w:pStyle w:val="ListParagraph"/>
        <w:numPr>
          <w:ilvl w:val="1"/>
          <w:numId w:val="18"/>
        </w:numPr>
      </w:pPr>
      <w:r w:rsidRPr="00091AE3">
        <w:rPr>
          <w:lang w:val="en-US"/>
        </w:rPr>
        <w:t xml:space="preserve">In the </w:t>
      </w:r>
      <w:r w:rsidRPr="00091AE3">
        <w:rPr>
          <w:rStyle w:val="codeChar"/>
        </w:rPr>
        <w:t>Transaction</w:t>
      </w:r>
      <w:r w:rsidRPr="00091AE3">
        <w:rPr>
          <w:lang w:val="en-US"/>
        </w:rPr>
        <w:t xml:space="preserve"> table, no missing values or data errors were identified. Negative values were found in </w:t>
      </w:r>
      <w:r w:rsidRPr="00091AE3">
        <w:rPr>
          <w:rStyle w:val="codeChar"/>
        </w:rPr>
        <w:t>quantity</w:t>
      </w:r>
      <w:r w:rsidRPr="00091AE3">
        <w:rPr>
          <w:lang w:val="en-US"/>
        </w:rPr>
        <w:t xml:space="preserve">, </w:t>
      </w:r>
      <w:r w:rsidRPr="00091AE3">
        <w:rPr>
          <w:rStyle w:val="codeChar"/>
        </w:rPr>
        <w:t>rate</w:t>
      </w:r>
      <w:r w:rsidRPr="00091AE3">
        <w:rPr>
          <w:lang w:val="en-US"/>
        </w:rPr>
        <w:t xml:space="preserve">, and </w:t>
      </w:r>
      <w:r w:rsidRPr="00091AE3">
        <w:rPr>
          <w:rStyle w:val="codeChar"/>
        </w:rPr>
        <w:lastRenderedPageBreak/>
        <w:t>totalAmount</w:t>
      </w:r>
      <w:r w:rsidRPr="00091AE3">
        <w:rPr>
          <w:lang w:val="en-US"/>
        </w:rPr>
        <w:t>. These values were retained because the dataset also includes transactions related to returns.</w:t>
      </w:r>
      <w:r>
        <w:rPr>
          <w:lang w:val="en-US"/>
        </w:rPr>
        <w:t xml:space="preserve"> </w:t>
      </w:r>
    </w:p>
    <w:p w14:paraId="5119D71D" w14:textId="14A074E6" w:rsidR="00550C61" w:rsidRDefault="00954696" w:rsidP="005D5B8B">
      <w:pPr>
        <w:pStyle w:val="ListParagraph"/>
        <w:numPr>
          <w:ilvl w:val="1"/>
          <w:numId w:val="18"/>
        </w:numPr>
        <w:rPr>
          <w:lang w:val="en-US"/>
        </w:rPr>
      </w:pPr>
      <w:r w:rsidRPr="005A4E8A">
        <w:rPr>
          <w:lang w:val="en-US"/>
        </w:rPr>
        <w:t>In the</w:t>
      </w:r>
      <w:r w:rsidR="00550C61" w:rsidRPr="005A4E8A">
        <w:rPr>
          <w:lang w:val="en-US"/>
        </w:rPr>
        <w:t xml:space="preserve"> </w:t>
      </w:r>
      <w:r w:rsidR="00550C61" w:rsidRPr="005A4E8A">
        <w:rPr>
          <w:rStyle w:val="codeChar"/>
        </w:rPr>
        <w:t>Product Hierarchy</w:t>
      </w:r>
      <w:r w:rsidR="00550C61" w:rsidRPr="005A4E8A">
        <w:rPr>
          <w:lang w:val="en-US"/>
        </w:rPr>
        <w:t xml:space="preserve"> </w:t>
      </w:r>
      <w:r w:rsidR="005A4E8A" w:rsidRPr="005A4E8A">
        <w:rPr>
          <w:lang w:val="en-US"/>
        </w:rPr>
        <w:t>, no missing values or data errors were identified</w:t>
      </w:r>
      <w:r w:rsidR="005A4E8A">
        <w:rPr>
          <w:lang w:val="en-US"/>
        </w:rPr>
        <w:t>.</w:t>
      </w:r>
    </w:p>
    <w:p w14:paraId="41F123A8" w14:textId="42790D16" w:rsidR="006E4B19" w:rsidRPr="006E4B19" w:rsidRDefault="006E4B19" w:rsidP="006E4B19">
      <w:pPr>
        <w:pStyle w:val="ListParagraph"/>
        <w:numPr>
          <w:ilvl w:val="0"/>
          <w:numId w:val="31"/>
        </w:numPr>
        <w:rPr>
          <w:b/>
          <w:bCs/>
          <w:lang w:val="en-US"/>
        </w:rPr>
      </w:pPr>
      <w:r w:rsidRPr="006E4B19">
        <w:rPr>
          <w:b/>
          <w:bCs/>
        </w:rPr>
        <w:t>Identifier Uniqueness Check</w:t>
      </w:r>
    </w:p>
    <w:p w14:paraId="509E8C65" w14:textId="6D48016A" w:rsidR="00DF1281" w:rsidRPr="00E5052B" w:rsidRDefault="00E5052B" w:rsidP="009E0277">
      <w:pPr>
        <w:pStyle w:val="ListParagraph"/>
        <w:numPr>
          <w:ilvl w:val="1"/>
          <w:numId w:val="21"/>
        </w:numPr>
        <w:rPr>
          <w:lang w:val="en-US"/>
        </w:rPr>
      </w:pPr>
      <w:r w:rsidRPr="00E5052B">
        <w:rPr>
          <w:lang w:val="en-US"/>
        </w:rPr>
        <w:t xml:space="preserve">The uniqueness of </w:t>
      </w:r>
      <w:r w:rsidRPr="00E5052B">
        <w:rPr>
          <w:rStyle w:val="codeChar"/>
        </w:rPr>
        <w:t>customerId</w:t>
      </w:r>
      <w:r w:rsidRPr="00E5052B">
        <w:rPr>
          <w:lang w:val="en-US"/>
        </w:rPr>
        <w:t xml:space="preserve"> in the </w:t>
      </w:r>
      <w:r w:rsidRPr="00E5052B">
        <w:rPr>
          <w:rStyle w:val="codeChar"/>
        </w:rPr>
        <w:t>Customer</w:t>
      </w:r>
      <w:r w:rsidRPr="00E5052B">
        <w:rPr>
          <w:lang w:val="en-US"/>
        </w:rPr>
        <w:t xml:space="preserve"> table was verified. Each customer ID occurs only once, and no duplicates were identified</w:t>
      </w:r>
      <w:r w:rsidR="00DF1281" w:rsidRPr="00E5052B">
        <w:rPr>
          <w:lang w:val="en-US"/>
        </w:rPr>
        <w:t xml:space="preserve">. </w:t>
      </w:r>
    </w:p>
    <w:p w14:paraId="13EDA3DC" w14:textId="77777777" w:rsidR="007D0BC1" w:rsidRDefault="00297E57" w:rsidP="007D0BC1">
      <w:pPr>
        <w:pStyle w:val="ListParagraph"/>
        <w:numPr>
          <w:ilvl w:val="1"/>
          <w:numId w:val="21"/>
        </w:numPr>
        <w:rPr>
          <w:lang w:val="en-US"/>
        </w:rPr>
      </w:pPr>
      <w:r w:rsidRPr="00297E57">
        <w:rPr>
          <w:lang w:val="en-US"/>
        </w:rPr>
        <w:t xml:space="preserve">The uniqueness of </w:t>
      </w:r>
      <w:r w:rsidRPr="00297E57">
        <w:rPr>
          <w:rStyle w:val="codeChar"/>
        </w:rPr>
        <w:t>productCategoryCode</w:t>
      </w:r>
      <w:r w:rsidRPr="00297E57">
        <w:rPr>
          <w:lang w:val="en-US"/>
        </w:rPr>
        <w:t xml:space="preserve"> and </w:t>
      </w:r>
      <w:r w:rsidRPr="00297E57">
        <w:rPr>
          <w:rStyle w:val="codeChar"/>
        </w:rPr>
        <w:t>productSubcategoryCode</w:t>
      </w:r>
      <w:r w:rsidRPr="00297E57">
        <w:rPr>
          <w:lang w:val="en-US"/>
        </w:rPr>
        <w:t xml:space="preserve"> in the </w:t>
      </w:r>
      <w:r w:rsidRPr="00297E57">
        <w:rPr>
          <w:rStyle w:val="codeChar"/>
        </w:rPr>
        <w:t>Product_Category_Info</w:t>
      </w:r>
      <w:r w:rsidRPr="00297E57">
        <w:rPr>
          <w:lang w:val="en-US"/>
        </w:rPr>
        <w:t xml:space="preserve"> table was verified. Each category–subcategory combination occurs only once, and no duplicates were identified.</w:t>
      </w:r>
    </w:p>
    <w:p w14:paraId="7BE2594E" w14:textId="616FAA85" w:rsidR="007D0BC1" w:rsidRPr="007D0BC1" w:rsidRDefault="008E675F" w:rsidP="007D0BC1">
      <w:pPr>
        <w:pStyle w:val="ListParagraph"/>
        <w:numPr>
          <w:ilvl w:val="1"/>
          <w:numId w:val="21"/>
        </w:numPr>
        <w:rPr>
          <w:lang w:val="en-US"/>
        </w:rPr>
      </w:pPr>
      <w:r w:rsidRPr="007D0BC1">
        <w:rPr>
          <w:lang w:val="en-US"/>
        </w:rPr>
        <w:t>In the Transaction table, the same transactionId was found in multiple records. After reviewing selected examples, it was observed that a repeated ID may represent an original sales transaction and a subsequent return recorded with negative values. Therefore, repeated transactionId values were not automatically treated as duplicates and were not removed. In further analysis, sales and returns will be considered according to the sign of the transaction values.</w:t>
      </w:r>
    </w:p>
    <w:p w14:paraId="41D192D2" w14:textId="0F1EF2D1" w:rsidR="007D0BC1" w:rsidRPr="00EF569F" w:rsidRDefault="005E1B91" w:rsidP="007D0BC1">
      <w:pPr>
        <w:pStyle w:val="ListParagraph"/>
        <w:numPr>
          <w:ilvl w:val="0"/>
          <w:numId w:val="31"/>
        </w:numPr>
        <w:rPr>
          <w:b/>
          <w:bCs/>
        </w:rPr>
      </w:pPr>
      <w:r w:rsidRPr="00EF569F">
        <w:rPr>
          <w:b/>
          <w:bCs/>
        </w:rPr>
        <w:t xml:space="preserve">Creation of </w:t>
      </w:r>
      <w:r w:rsidR="00EF569F" w:rsidRPr="00EF569F">
        <w:rPr>
          <w:b/>
          <w:bCs/>
        </w:rPr>
        <w:t>Helper Columns</w:t>
      </w:r>
    </w:p>
    <w:p w14:paraId="5F44B3A9" w14:textId="77777777" w:rsidR="00356F46" w:rsidRDefault="00EF569F" w:rsidP="00356F46">
      <w:pPr>
        <w:ind w:left="360"/>
        <w:rPr>
          <w:lang w:val="en-US"/>
        </w:rPr>
      </w:pPr>
      <w:r w:rsidRPr="00DC42BA">
        <w:rPr>
          <w:lang w:val="en-US"/>
        </w:rPr>
        <w:t>In the</w:t>
      </w:r>
      <w:r w:rsidRPr="00DC42BA">
        <w:rPr>
          <w:rStyle w:val="codeChar"/>
          <w:rFonts w:asciiTheme="minorHAnsi" w:hAnsiTheme="minorHAnsi"/>
        </w:rPr>
        <w:t xml:space="preserve"> </w:t>
      </w:r>
      <w:r w:rsidRPr="00DC42BA">
        <w:rPr>
          <w:rStyle w:val="codeChar"/>
        </w:rPr>
        <w:t>Transaction</w:t>
      </w:r>
      <w:r w:rsidRPr="00DC42BA">
        <w:rPr>
          <w:lang w:val="en-US"/>
        </w:rPr>
        <w:t xml:space="preserve"> table, the helper columns </w:t>
      </w:r>
      <w:r w:rsidRPr="00DC42BA">
        <w:rPr>
          <w:rStyle w:val="codeChar"/>
        </w:rPr>
        <w:t>transactionYear</w:t>
      </w:r>
      <w:r w:rsidRPr="00DC42BA">
        <w:rPr>
          <w:lang w:val="en-US"/>
        </w:rPr>
        <w:t xml:space="preserve">, </w:t>
      </w:r>
      <w:r w:rsidRPr="00DC42BA">
        <w:rPr>
          <w:rStyle w:val="codeChar"/>
        </w:rPr>
        <w:t>transactionMonth</w:t>
      </w:r>
      <w:r w:rsidRPr="00DC42BA">
        <w:rPr>
          <w:lang w:val="en-US"/>
        </w:rPr>
        <w:t xml:space="preserve">, and </w:t>
      </w:r>
      <w:r w:rsidRPr="00DC42BA">
        <w:rPr>
          <w:rStyle w:val="codeChar"/>
        </w:rPr>
        <w:t>transactionMonthName</w:t>
      </w:r>
      <w:r w:rsidRPr="00DC42BA">
        <w:rPr>
          <w:rStyle w:val="codeChar"/>
          <w:rFonts w:asciiTheme="minorHAnsi" w:hAnsiTheme="minorHAnsi"/>
        </w:rPr>
        <w:t xml:space="preserve"> </w:t>
      </w:r>
      <w:r w:rsidRPr="00DC42BA">
        <w:rPr>
          <w:lang w:val="en-US"/>
        </w:rPr>
        <w:t xml:space="preserve">were created based on the transaction date. These columns will be used to </w:t>
      </w:r>
      <w:r w:rsidR="00DC42BA" w:rsidRPr="00DC42BA">
        <w:rPr>
          <w:lang w:val="en-US"/>
        </w:rPr>
        <w:t>analyze</w:t>
      </w:r>
      <w:r w:rsidRPr="00DC42BA">
        <w:rPr>
          <w:lang w:val="en-US"/>
        </w:rPr>
        <w:t xml:space="preserve"> performance over time and </w:t>
      </w:r>
      <w:r w:rsidR="00DC42BA" w:rsidRPr="00DC42BA">
        <w:rPr>
          <w:lang w:val="en-US"/>
        </w:rPr>
        <w:t>visualize</w:t>
      </w:r>
      <w:r w:rsidRPr="00DC42BA">
        <w:rPr>
          <w:lang w:val="en-US"/>
        </w:rPr>
        <w:t xml:space="preserve"> monthly trends</w:t>
      </w:r>
      <w:r w:rsidRPr="00EF569F">
        <w:rPr>
          <w:lang w:val="en-US"/>
        </w:rPr>
        <w:t>.</w:t>
      </w:r>
      <w:r w:rsidR="00356F46">
        <w:rPr>
          <w:lang w:val="en-US"/>
        </w:rPr>
        <w:t xml:space="preserve"> </w:t>
      </w:r>
    </w:p>
    <w:p w14:paraId="17409CB1" w14:textId="5245EA92" w:rsidR="00EF569F" w:rsidRPr="00356F46" w:rsidRDefault="00EF569F" w:rsidP="00356F46">
      <w:pPr>
        <w:ind w:left="360"/>
        <w:rPr>
          <w:lang w:val="en-US"/>
        </w:rPr>
      </w:pPr>
      <w:r w:rsidRPr="00356F46">
        <w:rPr>
          <w:lang w:val="en-US"/>
        </w:rPr>
        <w:t xml:space="preserve">An additional </w:t>
      </w:r>
      <w:r w:rsidRPr="00356F46">
        <w:rPr>
          <w:rStyle w:val="codeChar"/>
        </w:rPr>
        <w:t>isReturn</w:t>
      </w:r>
      <w:r w:rsidRPr="00356F46">
        <w:rPr>
          <w:lang w:val="en-US"/>
        </w:rPr>
        <w:t xml:space="preserve"> column was created to identify records with a negative </w:t>
      </w:r>
      <w:r w:rsidRPr="00356F46">
        <w:rPr>
          <w:rStyle w:val="codeChar"/>
        </w:rPr>
        <w:t>totalAmount</w:t>
      </w:r>
      <w:r w:rsidRPr="00356F46">
        <w:rPr>
          <w:lang w:val="en-US"/>
        </w:rPr>
        <w:t xml:space="preserve"> as transactions related to returns or adjustments. The original negative values were retained.</w:t>
      </w:r>
    </w:p>
    <w:p w14:paraId="49D8BD44" w14:textId="6BC88E3E" w:rsidR="00F65EE9" w:rsidRPr="00E22B95" w:rsidRDefault="00D45B2F" w:rsidP="00F71298">
      <w:pPr>
        <w:pStyle w:val="Heading2"/>
        <w:rPr>
          <w:color w:val="E97132" w:themeColor="accent2"/>
          <w:lang w:val="en-US"/>
        </w:rPr>
      </w:pPr>
      <w:r>
        <w:rPr>
          <w:color w:val="E97132" w:themeColor="accent2"/>
          <w:lang w:val="en-US"/>
        </w:rPr>
        <w:t>Stage</w:t>
      </w:r>
      <w:r w:rsidR="000C7E26" w:rsidRPr="00356F46">
        <w:rPr>
          <w:color w:val="E97132" w:themeColor="accent2"/>
          <w:lang w:val="en-US"/>
        </w:rPr>
        <w:t xml:space="preserve"> III</w:t>
      </w:r>
      <w:r w:rsidR="00F71298" w:rsidRPr="00356F46">
        <w:rPr>
          <w:color w:val="E97132" w:themeColor="accent2"/>
          <w:lang w:val="en-US"/>
        </w:rPr>
        <w:t xml:space="preserve"> – </w:t>
      </w:r>
      <w:r w:rsidR="000C7E26" w:rsidRPr="00356F46">
        <w:rPr>
          <w:color w:val="E97132" w:themeColor="accent2"/>
          <w:lang w:val="en-US"/>
        </w:rPr>
        <w:t xml:space="preserve"> </w:t>
      </w:r>
      <w:r w:rsidR="00E22B95" w:rsidRPr="00E22B95">
        <w:rPr>
          <w:color w:val="E97132" w:themeColor="accent2"/>
          <w:lang w:val="en-US"/>
        </w:rPr>
        <w:t>Data Integration in Power Query</w:t>
      </w:r>
    </w:p>
    <w:p w14:paraId="26D3CCBF" w14:textId="77777777" w:rsidR="00E22B95" w:rsidRDefault="00E22B95" w:rsidP="00F71298">
      <w:pPr>
        <w:rPr>
          <w:lang w:val="en-US"/>
        </w:rPr>
      </w:pPr>
      <w:r w:rsidRPr="00E22B95">
        <w:rPr>
          <w:lang w:val="en-US"/>
        </w:rPr>
        <w:t xml:space="preserve">The </w:t>
      </w:r>
      <w:r w:rsidRPr="00E22B95">
        <w:rPr>
          <w:rStyle w:val="codeChar"/>
        </w:rPr>
        <w:t>Transaction</w:t>
      </w:r>
      <w:r w:rsidRPr="00E22B95">
        <w:rPr>
          <w:lang w:val="en-US"/>
        </w:rPr>
        <w:t xml:space="preserve"> table was merged with the </w:t>
      </w:r>
      <w:r w:rsidRPr="00E22B95">
        <w:rPr>
          <w:rStyle w:val="codeChar"/>
        </w:rPr>
        <w:t>Customer</w:t>
      </w:r>
      <w:r w:rsidRPr="00E22B95">
        <w:rPr>
          <w:lang w:val="en-US"/>
        </w:rPr>
        <w:t xml:space="preserve"> table using </w:t>
      </w:r>
      <w:r w:rsidRPr="00E22B95">
        <w:rPr>
          <w:rStyle w:val="codeChar"/>
        </w:rPr>
        <w:t>customerId</w:t>
      </w:r>
      <w:r w:rsidRPr="00E22B95">
        <w:rPr>
          <w:lang w:val="en-US"/>
        </w:rPr>
        <w:t xml:space="preserve"> and a </w:t>
      </w:r>
      <w:r w:rsidRPr="00E22B95">
        <w:rPr>
          <w:b/>
          <w:bCs/>
          <w:lang w:val="en-US"/>
        </w:rPr>
        <w:t>Left Outer</w:t>
      </w:r>
      <w:r w:rsidRPr="00E22B95">
        <w:rPr>
          <w:lang w:val="en-US"/>
        </w:rPr>
        <w:t xml:space="preserve"> join. This ensured that all transaction records were retained while customer information was added to the transaction data.</w:t>
      </w:r>
    </w:p>
    <w:p w14:paraId="1CD583D4" w14:textId="77777777" w:rsidR="002A563B" w:rsidRDefault="00F849D0" w:rsidP="00930F4D">
      <w:r w:rsidRPr="00F849D0">
        <w:rPr>
          <w:lang w:val="en-US"/>
        </w:rPr>
        <w:t xml:space="preserve">The resulting table was then merged with the </w:t>
      </w:r>
      <w:r w:rsidRPr="002A563B">
        <w:rPr>
          <w:rStyle w:val="codeChar"/>
        </w:rPr>
        <w:t>Product_Category_Info</w:t>
      </w:r>
      <w:r w:rsidRPr="00F849D0">
        <w:rPr>
          <w:lang w:val="en-US"/>
        </w:rPr>
        <w:t xml:space="preserve"> table using the combination of </w:t>
      </w:r>
      <w:r w:rsidRPr="002A563B">
        <w:rPr>
          <w:rStyle w:val="codeChar"/>
        </w:rPr>
        <w:t>productCategoryCode</w:t>
      </w:r>
      <w:r w:rsidRPr="00F849D0">
        <w:rPr>
          <w:lang w:val="en-US"/>
        </w:rPr>
        <w:t xml:space="preserve"> and </w:t>
      </w:r>
      <w:r w:rsidRPr="002A563B">
        <w:rPr>
          <w:rStyle w:val="codeChar"/>
        </w:rPr>
        <w:t>productSubcategoryCode</w:t>
      </w:r>
      <w:r w:rsidRPr="00F849D0">
        <w:rPr>
          <w:lang w:val="en-US"/>
        </w:rPr>
        <w:t xml:space="preserve">, also using a </w:t>
      </w:r>
      <w:r w:rsidRPr="00F849D0">
        <w:rPr>
          <w:b/>
          <w:bCs/>
          <w:lang w:val="en-US"/>
        </w:rPr>
        <w:t>Left Outer</w:t>
      </w:r>
      <w:r w:rsidRPr="00F849D0">
        <w:rPr>
          <w:lang w:val="en-US"/>
        </w:rPr>
        <w:t xml:space="preserve"> join. After expanding the merged columns, the completeness of the matches was verified. No missing values were found in </w:t>
      </w:r>
      <w:r w:rsidRPr="002A563B">
        <w:rPr>
          <w:rStyle w:val="codeChar"/>
        </w:rPr>
        <w:t>productCategory</w:t>
      </w:r>
      <w:r w:rsidRPr="00F849D0">
        <w:rPr>
          <w:lang w:val="en-US"/>
        </w:rPr>
        <w:t xml:space="preserve"> or </w:t>
      </w:r>
      <w:r w:rsidRPr="002A563B">
        <w:rPr>
          <w:rStyle w:val="codeChar"/>
        </w:rPr>
        <w:t>productSubcategory</w:t>
      </w:r>
      <w:r w:rsidRPr="00F849D0">
        <w:rPr>
          <w:lang w:val="en-US"/>
        </w:rPr>
        <w:t xml:space="preserve">, indicating that all transaction records were successfully matched with the corresponding product hierarchy information. </w:t>
      </w:r>
      <w:r w:rsidRPr="00F849D0">
        <w:t xml:space="preserve">The resulting table was named </w:t>
      </w:r>
      <w:r w:rsidRPr="00A70D73">
        <w:rPr>
          <w:rStyle w:val="codeChar"/>
        </w:rPr>
        <w:t>Customer_Final</w:t>
      </w:r>
      <w:r w:rsidRPr="00A70D73">
        <w:t>.</w:t>
      </w:r>
    </w:p>
    <w:p w14:paraId="611B578C" w14:textId="77777777" w:rsidR="00B662A1" w:rsidRPr="00B662A1" w:rsidRDefault="00B662A1" w:rsidP="00B662A1">
      <w:pPr>
        <w:rPr>
          <w:lang w:val="en-US"/>
        </w:rPr>
      </w:pPr>
      <w:r w:rsidRPr="00B662A1">
        <w:rPr>
          <w:lang w:val="en-US"/>
        </w:rPr>
        <w:lastRenderedPageBreak/>
        <w:t xml:space="preserve">After combining customer and transaction data, an </w:t>
      </w:r>
      <w:r w:rsidRPr="00263526">
        <w:rPr>
          <w:rStyle w:val="codeChar"/>
        </w:rPr>
        <w:t>age</w:t>
      </w:r>
      <w:r w:rsidRPr="00B662A1">
        <w:rPr>
          <w:lang w:val="en-US"/>
        </w:rPr>
        <w:t xml:space="preserve"> variable was created to determine the customer’s age at the time of each transaction. Age was calculated based on </w:t>
      </w:r>
      <w:r w:rsidRPr="00C33BC3">
        <w:rPr>
          <w:rStyle w:val="codeChar"/>
        </w:rPr>
        <w:t>dateOfBirth</w:t>
      </w:r>
      <w:r w:rsidRPr="00B662A1">
        <w:rPr>
          <w:lang w:val="en-US"/>
        </w:rPr>
        <w:t xml:space="preserve"> and </w:t>
      </w:r>
      <w:r w:rsidRPr="00C33BC3">
        <w:rPr>
          <w:rStyle w:val="codeChar"/>
        </w:rPr>
        <w:t>transactionDate</w:t>
      </w:r>
      <w:r w:rsidRPr="00B662A1">
        <w:rPr>
          <w:lang w:val="en-US"/>
        </w:rPr>
        <w:t>, taking into account whether the customer’s birthday had already occurred in the given year.</w:t>
      </w:r>
    </w:p>
    <w:p w14:paraId="70FA7BAF" w14:textId="77777777" w:rsidR="00B662A1" w:rsidRPr="00B662A1" w:rsidRDefault="00B662A1" w:rsidP="00B662A1">
      <w:pPr>
        <w:rPr>
          <w:lang w:val="en-US"/>
        </w:rPr>
      </w:pPr>
      <w:r w:rsidRPr="00B662A1">
        <w:rPr>
          <w:lang w:val="en-US"/>
        </w:rPr>
        <w:t xml:space="preserve">After creating the </w:t>
      </w:r>
      <w:r w:rsidRPr="00C33BC3">
        <w:rPr>
          <w:rStyle w:val="codeChar"/>
        </w:rPr>
        <w:t>age</w:t>
      </w:r>
      <w:r w:rsidRPr="00B662A1">
        <w:rPr>
          <w:lang w:val="en-US"/>
        </w:rPr>
        <w:t xml:space="preserve"> variable, a quality check was performed. No errors or missing values were identified, and the resulting values correctly represent customers’ ages at the time of each transaction.</w:t>
      </w:r>
    </w:p>
    <w:p w14:paraId="35184E1D" w14:textId="48D9231D" w:rsidR="00731DDA" w:rsidRDefault="00731DDA" w:rsidP="00BD1784">
      <w:pPr>
        <w:pStyle w:val="Heading2"/>
        <w:rPr>
          <w:rFonts w:asciiTheme="minorHAnsi" w:eastAsiaTheme="minorHAnsi" w:hAnsiTheme="minorHAnsi" w:cstheme="minorBidi"/>
          <w:color w:val="auto"/>
          <w:sz w:val="24"/>
          <w:szCs w:val="24"/>
          <w:lang w:val="en-US"/>
        </w:rPr>
      </w:pPr>
      <w:r w:rsidRPr="00731DDA">
        <w:rPr>
          <w:rFonts w:asciiTheme="minorHAnsi" w:eastAsiaTheme="minorHAnsi" w:hAnsiTheme="minorHAnsi" w:cstheme="minorBidi"/>
          <w:color w:val="auto"/>
          <w:sz w:val="24"/>
          <w:szCs w:val="24"/>
          <w:lang w:val="en-US"/>
        </w:rPr>
        <w:t xml:space="preserve">This approach allows customer purchasing </w:t>
      </w:r>
      <w:r w:rsidRPr="00731DDA">
        <w:rPr>
          <w:rFonts w:asciiTheme="minorHAnsi" w:eastAsiaTheme="minorHAnsi" w:hAnsiTheme="minorHAnsi" w:cstheme="minorBidi"/>
          <w:color w:val="auto"/>
          <w:sz w:val="24"/>
          <w:szCs w:val="24"/>
          <w:lang w:val="en-US"/>
        </w:rPr>
        <w:t>behavior</w:t>
      </w:r>
      <w:r w:rsidRPr="00731DDA">
        <w:rPr>
          <w:rFonts w:asciiTheme="minorHAnsi" w:eastAsiaTheme="minorHAnsi" w:hAnsiTheme="minorHAnsi" w:cstheme="minorBidi"/>
          <w:color w:val="auto"/>
          <w:sz w:val="24"/>
          <w:szCs w:val="24"/>
          <w:lang w:val="en-US"/>
        </w:rPr>
        <w:t xml:space="preserve"> to be </w:t>
      </w:r>
      <w:r w:rsidRPr="00731DDA">
        <w:rPr>
          <w:rFonts w:asciiTheme="minorHAnsi" w:eastAsiaTheme="minorHAnsi" w:hAnsiTheme="minorHAnsi" w:cstheme="minorBidi"/>
          <w:color w:val="auto"/>
          <w:sz w:val="24"/>
          <w:szCs w:val="24"/>
          <w:lang w:val="en-US"/>
        </w:rPr>
        <w:t>analyzed</w:t>
      </w:r>
      <w:r w:rsidRPr="00731DDA">
        <w:rPr>
          <w:rFonts w:asciiTheme="minorHAnsi" w:eastAsiaTheme="minorHAnsi" w:hAnsiTheme="minorHAnsi" w:cstheme="minorBidi"/>
          <w:color w:val="auto"/>
          <w:sz w:val="24"/>
          <w:szCs w:val="24"/>
          <w:lang w:val="en-US"/>
        </w:rPr>
        <w:t xml:space="preserve"> based on their actual age at the time of purchase.</w:t>
      </w:r>
    </w:p>
    <w:p w14:paraId="645B12D4" w14:textId="2E10AB8A" w:rsidR="00BD1784" w:rsidRPr="00B62A4D" w:rsidRDefault="00731DDA" w:rsidP="00BD1784">
      <w:pPr>
        <w:pStyle w:val="Heading2"/>
        <w:rPr>
          <w:color w:val="E97132" w:themeColor="accent2"/>
          <w:lang w:val="en-US"/>
        </w:rPr>
      </w:pPr>
      <w:r w:rsidRPr="00B62A4D">
        <w:rPr>
          <w:color w:val="E97132" w:themeColor="accent2"/>
          <w:lang w:val="en-US"/>
        </w:rPr>
        <w:t>Stage</w:t>
      </w:r>
      <w:r w:rsidR="00BD1784" w:rsidRPr="00B62A4D">
        <w:rPr>
          <w:color w:val="E97132" w:themeColor="accent2"/>
          <w:lang w:val="en-US"/>
        </w:rPr>
        <w:t xml:space="preserve"> IV – </w:t>
      </w:r>
      <w:r w:rsidR="00B62A4D" w:rsidRPr="00B62A4D">
        <w:rPr>
          <w:color w:val="E97132" w:themeColor="accent2"/>
          <w:lang w:val="en-US"/>
        </w:rPr>
        <w:t>Loading Data into Excel</w:t>
      </w:r>
    </w:p>
    <w:p w14:paraId="25581896" w14:textId="77777777" w:rsidR="00C13AB0" w:rsidRPr="00C13AB0" w:rsidRDefault="00C13AB0" w:rsidP="00C13AB0">
      <w:pPr>
        <w:rPr>
          <w:lang w:val="en-US"/>
        </w:rPr>
      </w:pPr>
      <w:r w:rsidRPr="00C13AB0">
        <w:rPr>
          <w:lang w:val="en-US"/>
        </w:rPr>
        <w:t xml:space="preserve">After completing the data preparation, the supporting queries were set to </w:t>
      </w:r>
      <w:r w:rsidRPr="00C13AB0">
        <w:rPr>
          <w:b/>
          <w:bCs/>
          <w:lang w:val="en-US"/>
        </w:rPr>
        <w:t>Connection Only</w:t>
      </w:r>
      <w:r w:rsidRPr="00C13AB0">
        <w:rPr>
          <w:lang w:val="en-US"/>
        </w:rPr>
        <w:t xml:space="preserve">. The main dataset loaded into Excel was </w:t>
      </w:r>
      <w:r w:rsidRPr="00C13AB0">
        <w:rPr>
          <w:rStyle w:val="codeChar"/>
        </w:rPr>
        <w:t>Customer_Final</w:t>
      </w:r>
      <w:r w:rsidRPr="00C13AB0">
        <w:rPr>
          <w:lang w:val="en-US"/>
        </w:rPr>
        <w:t>, as it contains all the information required to meet the project objectives.</w:t>
      </w:r>
    </w:p>
    <w:p w14:paraId="3FB3F0E8" w14:textId="77777777" w:rsidR="00C13AB0" w:rsidRPr="00C13AB0" w:rsidRDefault="00C13AB0" w:rsidP="00C13AB0">
      <w:r w:rsidRPr="00C13AB0">
        <w:t xml:space="preserve">The dataset contains </w:t>
      </w:r>
      <w:r w:rsidRPr="00C13AB0">
        <w:rPr>
          <w:b/>
          <w:bCs/>
        </w:rPr>
        <w:t>23,053 records</w:t>
      </w:r>
      <w:r w:rsidRPr="00C13AB0">
        <w:t>.</w:t>
      </w:r>
    </w:p>
    <w:p w14:paraId="21F0F411" w14:textId="6E670DAC" w:rsidR="003827DD" w:rsidRPr="00454DAC" w:rsidRDefault="00823486" w:rsidP="00E0738A">
      <w:pPr>
        <w:pStyle w:val="Heading2"/>
        <w:rPr>
          <w:color w:val="E97132" w:themeColor="accent2"/>
          <w:lang w:val="en-US"/>
        </w:rPr>
      </w:pPr>
      <w:r>
        <w:rPr>
          <w:color w:val="E97132" w:themeColor="accent2"/>
          <w:lang w:val="en-US"/>
        </w:rPr>
        <w:t>Stage</w:t>
      </w:r>
      <w:r w:rsidR="003827DD" w:rsidRPr="00454DAC">
        <w:rPr>
          <w:color w:val="E97132" w:themeColor="accent2"/>
          <w:lang w:val="en-US"/>
        </w:rPr>
        <w:t xml:space="preserve"> V – </w:t>
      </w:r>
      <w:r w:rsidR="00454DAC" w:rsidRPr="00454DAC">
        <w:rPr>
          <w:color w:val="E97132" w:themeColor="accent2"/>
          <w:lang w:val="en-US"/>
        </w:rPr>
        <w:t>Data Validation After Preparation</w:t>
      </w:r>
    </w:p>
    <w:p w14:paraId="736322F1" w14:textId="404B1D7F" w:rsidR="003827DD" w:rsidRPr="00454DAC" w:rsidRDefault="00454DAC" w:rsidP="00BD1784">
      <w:pPr>
        <w:rPr>
          <w:lang w:val="en-US"/>
        </w:rPr>
      </w:pPr>
      <w:r w:rsidRPr="00454DAC">
        <w:rPr>
          <w:lang w:val="en-US"/>
        </w:rPr>
        <w:t xml:space="preserve">After loading </w:t>
      </w:r>
      <w:r w:rsidRPr="00454DAC">
        <w:rPr>
          <w:rStyle w:val="codeChar"/>
        </w:rPr>
        <w:t>Customer_Final</w:t>
      </w:r>
      <w:r w:rsidRPr="00454DAC">
        <w:rPr>
          <w:lang w:val="en-US"/>
        </w:rPr>
        <w:t xml:space="preserve"> into Excel, basic validation calculations were performed in the </w:t>
      </w:r>
      <w:r w:rsidRPr="00454DAC">
        <w:rPr>
          <w:rStyle w:val="codeChar"/>
        </w:rPr>
        <w:t>Calculations</w:t>
      </w:r>
      <w:r w:rsidRPr="00454DAC">
        <w:rPr>
          <w:lang w:val="en-US"/>
        </w:rPr>
        <w:t xml:space="preserve"> worksheet.</w:t>
      </w:r>
    </w:p>
    <w:tbl>
      <w:tblPr>
        <w:tblW w:w="5160" w:type="dxa"/>
        <w:tblCellMar>
          <w:left w:w="70" w:type="dxa"/>
          <w:right w:w="70" w:type="dxa"/>
        </w:tblCellMar>
        <w:tblLook w:val="04A0" w:firstRow="1" w:lastRow="0" w:firstColumn="1" w:lastColumn="0" w:noHBand="0" w:noVBand="1"/>
      </w:tblPr>
      <w:tblGrid>
        <w:gridCol w:w="3860"/>
        <w:gridCol w:w="1313"/>
      </w:tblGrid>
      <w:tr w:rsidR="00E31F8F" w:rsidRPr="00E31F8F" w14:paraId="4EC29672" w14:textId="77777777" w:rsidTr="00E31F8F">
        <w:trPr>
          <w:trHeight w:val="288"/>
        </w:trPr>
        <w:tc>
          <w:tcPr>
            <w:tcW w:w="3860" w:type="dxa"/>
            <w:tcBorders>
              <w:top w:val="single" w:sz="4" w:space="0" w:color="44B3E1"/>
              <w:left w:val="single" w:sz="4" w:space="0" w:color="44B3E1"/>
              <w:bottom w:val="single" w:sz="4" w:space="0" w:color="44B3E1"/>
              <w:right w:val="nil"/>
            </w:tcBorders>
            <w:shd w:val="clear" w:color="156082" w:fill="156082"/>
            <w:noWrap/>
            <w:vAlign w:val="bottom"/>
            <w:hideMark/>
          </w:tcPr>
          <w:p w14:paraId="791BA674" w14:textId="77777777" w:rsidR="00E31F8F" w:rsidRPr="00E31F8F" w:rsidRDefault="00E31F8F" w:rsidP="00E31F8F">
            <w:pPr>
              <w:spacing w:after="0" w:line="240" w:lineRule="auto"/>
              <w:rPr>
                <w:rFonts w:ascii="Aptos Narrow" w:eastAsia="Times New Roman" w:hAnsi="Aptos Narrow" w:cs="Times New Roman"/>
                <w:b/>
                <w:bCs/>
                <w:color w:val="FFFFFF"/>
                <w:kern w:val="0"/>
                <w:sz w:val="22"/>
                <w:szCs w:val="22"/>
                <w:lang w:eastAsia="pl-PL"/>
                <w14:ligatures w14:val="none"/>
              </w:rPr>
            </w:pPr>
            <w:r w:rsidRPr="00E31F8F">
              <w:rPr>
                <w:rFonts w:ascii="Aptos Narrow" w:eastAsia="Times New Roman" w:hAnsi="Aptos Narrow" w:cs="Times New Roman"/>
                <w:b/>
                <w:bCs/>
                <w:color w:val="FFFFFF"/>
                <w:kern w:val="0"/>
                <w:sz w:val="22"/>
                <w:szCs w:val="22"/>
                <w:lang w:eastAsia="pl-PL"/>
                <w14:ligatures w14:val="none"/>
              </w:rPr>
              <w:t>Metric</w:t>
            </w:r>
          </w:p>
        </w:tc>
        <w:tc>
          <w:tcPr>
            <w:tcW w:w="1300" w:type="dxa"/>
            <w:tcBorders>
              <w:top w:val="single" w:sz="4" w:space="0" w:color="44B3E1"/>
              <w:left w:val="nil"/>
              <w:bottom w:val="single" w:sz="4" w:space="0" w:color="44B3E1"/>
              <w:right w:val="single" w:sz="4" w:space="0" w:color="44B3E1"/>
            </w:tcBorders>
            <w:shd w:val="clear" w:color="156082" w:fill="156082"/>
            <w:noWrap/>
            <w:vAlign w:val="bottom"/>
            <w:hideMark/>
          </w:tcPr>
          <w:p w14:paraId="34CD9B10" w14:textId="77777777" w:rsidR="00E31F8F" w:rsidRPr="00E31F8F" w:rsidRDefault="00E31F8F" w:rsidP="00E31F8F">
            <w:pPr>
              <w:spacing w:after="0" w:line="240" w:lineRule="auto"/>
              <w:rPr>
                <w:rFonts w:ascii="Aptos Narrow" w:eastAsia="Times New Roman" w:hAnsi="Aptos Narrow" w:cs="Times New Roman"/>
                <w:b/>
                <w:bCs/>
                <w:color w:val="FFFFFF"/>
                <w:kern w:val="0"/>
                <w:sz w:val="22"/>
                <w:szCs w:val="22"/>
                <w:lang w:eastAsia="pl-PL"/>
                <w14:ligatures w14:val="none"/>
              </w:rPr>
            </w:pPr>
            <w:r w:rsidRPr="00E31F8F">
              <w:rPr>
                <w:rFonts w:ascii="Aptos Narrow" w:eastAsia="Times New Roman" w:hAnsi="Aptos Narrow" w:cs="Times New Roman"/>
                <w:b/>
                <w:bCs/>
                <w:color w:val="FFFFFF"/>
                <w:kern w:val="0"/>
                <w:sz w:val="22"/>
                <w:szCs w:val="22"/>
                <w:lang w:eastAsia="pl-PL"/>
                <w14:ligatures w14:val="none"/>
              </w:rPr>
              <w:t>Result</w:t>
            </w:r>
          </w:p>
        </w:tc>
      </w:tr>
      <w:tr w:rsidR="00E31F8F" w:rsidRPr="00E31F8F" w14:paraId="1E1211F4" w14:textId="77777777" w:rsidTr="00E31F8F">
        <w:trPr>
          <w:trHeight w:val="288"/>
        </w:trPr>
        <w:tc>
          <w:tcPr>
            <w:tcW w:w="3860" w:type="dxa"/>
            <w:tcBorders>
              <w:top w:val="single" w:sz="4" w:space="0" w:color="44B3E1"/>
              <w:left w:val="single" w:sz="4" w:space="0" w:color="44B3E1"/>
              <w:bottom w:val="single" w:sz="4" w:space="0" w:color="44B3E1"/>
              <w:right w:val="nil"/>
            </w:tcBorders>
            <w:shd w:val="clear" w:color="C0E6F5" w:fill="C0E6F5"/>
            <w:noWrap/>
            <w:vAlign w:val="bottom"/>
            <w:hideMark/>
          </w:tcPr>
          <w:p w14:paraId="1A1260E4"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Total transaction records</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4E1BDDA0"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23053</w:t>
            </w:r>
          </w:p>
        </w:tc>
      </w:tr>
      <w:tr w:rsidR="00E31F8F" w:rsidRPr="00E31F8F" w14:paraId="21EBB69F" w14:textId="77777777" w:rsidTr="00E31F8F">
        <w:trPr>
          <w:trHeight w:val="288"/>
        </w:trPr>
        <w:tc>
          <w:tcPr>
            <w:tcW w:w="3860" w:type="dxa"/>
            <w:tcBorders>
              <w:top w:val="single" w:sz="4" w:space="0" w:color="44B3E1"/>
              <w:left w:val="single" w:sz="4" w:space="0" w:color="44B3E1"/>
              <w:bottom w:val="single" w:sz="4" w:space="0" w:color="44B3E1"/>
              <w:right w:val="nil"/>
            </w:tcBorders>
            <w:noWrap/>
            <w:vAlign w:val="bottom"/>
            <w:hideMark/>
          </w:tcPr>
          <w:p w14:paraId="3647746A"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First transaction date</w:t>
            </w:r>
          </w:p>
        </w:tc>
        <w:tc>
          <w:tcPr>
            <w:tcW w:w="1300" w:type="dxa"/>
            <w:tcBorders>
              <w:top w:val="single" w:sz="4" w:space="0" w:color="44B3E1"/>
              <w:left w:val="nil"/>
              <w:bottom w:val="single" w:sz="4" w:space="0" w:color="44B3E1"/>
              <w:right w:val="single" w:sz="4" w:space="0" w:color="44B3E1"/>
            </w:tcBorders>
            <w:noWrap/>
            <w:vAlign w:val="bottom"/>
            <w:hideMark/>
          </w:tcPr>
          <w:p w14:paraId="6E49D7E1"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25.01.2011</w:t>
            </w:r>
          </w:p>
        </w:tc>
      </w:tr>
      <w:tr w:rsidR="00E31F8F" w:rsidRPr="00E31F8F" w14:paraId="74CF9F8D" w14:textId="77777777" w:rsidTr="00E31F8F">
        <w:trPr>
          <w:trHeight w:val="288"/>
        </w:trPr>
        <w:tc>
          <w:tcPr>
            <w:tcW w:w="3860" w:type="dxa"/>
            <w:tcBorders>
              <w:top w:val="single" w:sz="4" w:space="0" w:color="44B3E1"/>
              <w:left w:val="single" w:sz="4" w:space="0" w:color="44B3E1"/>
              <w:bottom w:val="single" w:sz="4" w:space="0" w:color="44B3E1"/>
              <w:right w:val="nil"/>
            </w:tcBorders>
            <w:shd w:val="clear" w:color="C0E6F5" w:fill="C0E6F5"/>
            <w:noWrap/>
            <w:vAlign w:val="bottom"/>
            <w:hideMark/>
          </w:tcPr>
          <w:p w14:paraId="6AC9AA2E"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Last transaction date</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55929E4C"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28.02.2014</w:t>
            </w:r>
          </w:p>
        </w:tc>
      </w:tr>
      <w:tr w:rsidR="00E31F8F" w:rsidRPr="00E31F8F" w14:paraId="463BBA0B" w14:textId="77777777" w:rsidTr="00E31F8F">
        <w:trPr>
          <w:trHeight w:val="288"/>
        </w:trPr>
        <w:tc>
          <w:tcPr>
            <w:tcW w:w="3860" w:type="dxa"/>
            <w:tcBorders>
              <w:top w:val="single" w:sz="4" w:space="0" w:color="44B3E1"/>
              <w:left w:val="single" w:sz="4" w:space="0" w:color="44B3E1"/>
              <w:bottom w:val="single" w:sz="4" w:space="0" w:color="44B3E1"/>
              <w:right w:val="nil"/>
            </w:tcBorders>
            <w:noWrap/>
            <w:vAlign w:val="bottom"/>
            <w:hideMark/>
          </w:tcPr>
          <w:p w14:paraId="5C28CB2C"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Negative transaction records</w:t>
            </w:r>
          </w:p>
        </w:tc>
        <w:tc>
          <w:tcPr>
            <w:tcW w:w="1300" w:type="dxa"/>
            <w:tcBorders>
              <w:top w:val="single" w:sz="4" w:space="0" w:color="44B3E1"/>
              <w:left w:val="nil"/>
              <w:bottom w:val="single" w:sz="4" w:space="0" w:color="44B3E1"/>
              <w:right w:val="single" w:sz="4" w:space="0" w:color="44B3E1"/>
            </w:tcBorders>
            <w:noWrap/>
            <w:vAlign w:val="bottom"/>
            <w:hideMark/>
          </w:tcPr>
          <w:p w14:paraId="24074701"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2177</w:t>
            </w:r>
          </w:p>
        </w:tc>
      </w:tr>
      <w:tr w:rsidR="00E31F8F" w:rsidRPr="00E31F8F" w14:paraId="64B1152E" w14:textId="77777777" w:rsidTr="00E31F8F">
        <w:trPr>
          <w:trHeight w:val="288"/>
        </w:trPr>
        <w:tc>
          <w:tcPr>
            <w:tcW w:w="3860" w:type="dxa"/>
            <w:tcBorders>
              <w:top w:val="single" w:sz="4" w:space="0" w:color="44B3E1"/>
              <w:left w:val="single" w:sz="4" w:space="0" w:color="44B3E1"/>
              <w:bottom w:val="single" w:sz="4" w:space="0" w:color="44B3E1"/>
              <w:right w:val="nil"/>
            </w:tcBorders>
            <w:shd w:val="clear" w:color="C0E6F5" w:fill="C0E6F5"/>
            <w:noWrap/>
            <w:vAlign w:val="bottom"/>
            <w:hideMark/>
          </w:tcPr>
          <w:p w14:paraId="7C5D192D"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Unique customers</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1A9BC3BE"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5506</w:t>
            </w:r>
          </w:p>
        </w:tc>
      </w:tr>
      <w:tr w:rsidR="00E31F8F" w:rsidRPr="00E31F8F" w14:paraId="05383D08" w14:textId="77777777" w:rsidTr="00E31F8F">
        <w:trPr>
          <w:trHeight w:val="288"/>
        </w:trPr>
        <w:tc>
          <w:tcPr>
            <w:tcW w:w="3860" w:type="dxa"/>
            <w:tcBorders>
              <w:top w:val="single" w:sz="4" w:space="0" w:color="44B3E1"/>
              <w:left w:val="single" w:sz="4" w:space="0" w:color="44B3E1"/>
              <w:bottom w:val="single" w:sz="4" w:space="0" w:color="44B3E1"/>
              <w:right w:val="nil"/>
            </w:tcBorders>
            <w:noWrap/>
            <w:vAlign w:val="bottom"/>
            <w:hideMark/>
          </w:tcPr>
          <w:p w14:paraId="788678A6"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Unique transaction IDs</w:t>
            </w:r>
          </w:p>
        </w:tc>
        <w:tc>
          <w:tcPr>
            <w:tcW w:w="1300" w:type="dxa"/>
            <w:tcBorders>
              <w:top w:val="single" w:sz="4" w:space="0" w:color="44B3E1"/>
              <w:left w:val="nil"/>
              <w:bottom w:val="single" w:sz="4" w:space="0" w:color="44B3E1"/>
              <w:right w:val="single" w:sz="4" w:space="0" w:color="44B3E1"/>
            </w:tcBorders>
            <w:noWrap/>
            <w:vAlign w:val="bottom"/>
            <w:hideMark/>
          </w:tcPr>
          <w:p w14:paraId="59CF6A92"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20878</w:t>
            </w:r>
          </w:p>
        </w:tc>
      </w:tr>
      <w:tr w:rsidR="00E31F8F" w:rsidRPr="00E31F8F" w14:paraId="1FE1D467" w14:textId="77777777" w:rsidTr="00E31F8F">
        <w:trPr>
          <w:trHeight w:val="288"/>
        </w:trPr>
        <w:tc>
          <w:tcPr>
            <w:tcW w:w="3860" w:type="dxa"/>
            <w:tcBorders>
              <w:top w:val="single" w:sz="4" w:space="0" w:color="44B3E1"/>
              <w:left w:val="single" w:sz="4" w:space="0" w:color="44B3E1"/>
              <w:bottom w:val="single" w:sz="4" w:space="0" w:color="44B3E1"/>
              <w:right w:val="nil"/>
            </w:tcBorders>
            <w:shd w:val="clear" w:color="C0E6F5" w:fill="C0E6F5"/>
            <w:noWrap/>
            <w:vAlign w:val="bottom"/>
            <w:hideMark/>
          </w:tcPr>
          <w:p w14:paraId="598A1526"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Total transaction value</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215A4A51"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48579771,37</w:t>
            </w:r>
          </w:p>
        </w:tc>
      </w:tr>
      <w:tr w:rsidR="00E31F8F" w:rsidRPr="00E31F8F" w14:paraId="42D64A87" w14:textId="77777777" w:rsidTr="00E31F8F">
        <w:trPr>
          <w:trHeight w:val="288"/>
        </w:trPr>
        <w:tc>
          <w:tcPr>
            <w:tcW w:w="3860" w:type="dxa"/>
            <w:tcBorders>
              <w:top w:val="single" w:sz="4" w:space="0" w:color="44B3E1"/>
              <w:left w:val="single" w:sz="4" w:space="0" w:color="44B3E1"/>
              <w:bottom w:val="single" w:sz="4" w:space="0" w:color="44B3E1"/>
              <w:right w:val="nil"/>
            </w:tcBorders>
            <w:noWrap/>
            <w:vAlign w:val="bottom"/>
            <w:hideMark/>
          </w:tcPr>
          <w:p w14:paraId="359E3821"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Positive transaction value</w:t>
            </w:r>
          </w:p>
        </w:tc>
        <w:tc>
          <w:tcPr>
            <w:tcW w:w="1300" w:type="dxa"/>
            <w:tcBorders>
              <w:top w:val="single" w:sz="4" w:space="0" w:color="44B3E1"/>
              <w:left w:val="nil"/>
              <w:bottom w:val="single" w:sz="4" w:space="0" w:color="44B3E1"/>
              <w:right w:val="single" w:sz="4" w:space="0" w:color="44B3E1"/>
            </w:tcBorders>
            <w:noWrap/>
            <w:vAlign w:val="bottom"/>
            <w:hideMark/>
          </w:tcPr>
          <w:p w14:paraId="11DC131F"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54453885,07</w:t>
            </w:r>
          </w:p>
        </w:tc>
      </w:tr>
      <w:tr w:rsidR="00E31F8F" w:rsidRPr="00E31F8F" w14:paraId="45DC3F7D" w14:textId="77777777" w:rsidTr="00E31F8F">
        <w:trPr>
          <w:trHeight w:val="288"/>
        </w:trPr>
        <w:tc>
          <w:tcPr>
            <w:tcW w:w="3860" w:type="dxa"/>
            <w:tcBorders>
              <w:top w:val="single" w:sz="4" w:space="0" w:color="44B3E1"/>
              <w:left w:val="single" w:sz="4" w:space="0" w:color="44B3E1"/>
              <w:bottom w:val="single" w:sz="4" w:space="0" w:color="44B3E1"/>
              <w:right w:val="nil"/>
            </w:tcBorders>
            <w:shd w:val="clear" w:color="C0E6F5" w:fill="C0E6F5"/>
            <w:noWrap/>
            <w:vAlign w:val="bottom"/>
            <w:hideMark/>
          </w:tcPr>
          <w:p w14:paraId="31F5F4B6"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Negative transaction value</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43B9B186"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-5874113,70</w:t>
            </w:r>
          </w:p>
        </w:tc>
      </w:tr>
      <w:tr w:rsidR="00E31F8F" w:rsidRPr="00E31F8F" w14:paraId="3B65E7F2" w14:textId="77777777" w:rsidTr="00E31F8F">
        <w:trPr>
          <w:trHeight w:val="288"/>
        </w:trPr>
        <w:tc>
          <w:tcPr>
            <w:tcW w:w="3860" w:type="dxa"/>
            <w:tcBorders>
              <w:top w:val="single" w:sz="4" w:space="0" w:color="44B3E1"/>
              <w:left w:val="single" w:sz="4" w:space="0" w:color="44B3E1"/>
              <w:bottom w:val="single" w:sz="4" w:space="0" w:color="44B3E1"/>
              <w:right w:val="nil"/>
            </w:tcBorders>
            <w:noWrap/>
            <w:vAlign w:val="bottom"/>
            <w:hideMark/>
          </w:tcPr>
          <w:p w14:paraId="2D7C8823"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Positive+Negative sanity</w:t>
            </w:r>
          </w:p>
        </w:tc>
        <w:tc>
          <w:tcPr>
            <w:tcW w:w="1300" w:type="dxa"/>
            <w:tcBorders>
              <w:top w:val="single" w:sz="4" w:space="0" w:color="44B3E1"/>
              <w:left w:val="nil"/>
              <w:bottom w:val="single" w:sz="4" w:space="0" w:color="44B3E1"/>
              <w:right w:val="single" w:sz="4" w:space="0" w:color="44B3E1"/>
            </w:tcBorders>
            <w:noWrap/>
            <w:vAlign w:val="bottom"/>
            <w:hideMark/>
          </w:tcPr>
          <w:p w14:paraId="1D7F6582"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correct</w:t>
            </w:r>
          </w:p>
        </w:tc>
      </w:tr>
      <w:tr w:rsidR="00E31F8F" w:rsidRPr="00E31F8F" w14:paraId="5215B06B" w14:textId="77777777" w:rsidTr="00E31F8F">
        <w:trPr>
          <w:trHeight w:val="288"/>
        </w:trPr>
        <w:tc>
          <w:tcPr>
            <w:tcW w:w="3860" w:type="dxa"/>
            <w:tcBorders>
              <w:top w:val="single" w:sz="4" w:space="0" w:color="44B3E1"/>
              <w:left w:val="single" w:sz="4" w:space="0" w:color="44B3E1"/>
              <w:bottom w:val="single" w:sz="4" w:space="0" w:color="44B3E1"/>
              <w:right w:val="nil"/>
            </w:tcBorders>
            <w:shd w:val="clear" w:color="C0E6F5" w:fill="C0E6F5"/>
            <w:noWrap/>
            <w:vAlign w:val="bottom"/>
            <w:hideMark/>
          </w:tcPr>
          <w:p w14:paraId="4F7FFFD6"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Female customers</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7C86952C"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2678</w:t>
            </w:r>
          </w:p>
        </w:tc>
      </w:tr>
      <w:tr w:rsidR="00E31F8F" w:rsidRPr="00E31F8F" w14:paraId="26838599" w14:textId="77777777" w:rsidTr="00E31F8F">
        <w:trPr>
          <w:trHeight w:val="288"/>
        </w:trPr>
        <w:tc>
          <w:tcPr>
            <w:tcW w:w="3860" w:type="dxa"/>
            <w:tcBorders>
              <w:top w:val="single" w:sz="4" w:space="0" w:color="44B3E1"/>
              <w:left w:val="single" w:sz="4" w:space="0" w:color="44B3E1"/>
              <w:bottom w:val="single" w:sz="4" w:space="0" w:color="44B3E1"/>
              <w:right w:val="nil"/>
            </w:tcBorders>
            <w:noWrap/>
            <w:vAlign w:val="bottom"/>
            <w:hideMark/>
          </w:tcPr>
          <w:p w14:paraId="251DE764"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Male customers</w:t>
            </w:r>
          </w:p>
        </w:tc>
        <w:tc>
          <w:tcPr>
            <w:tcW w:w="1300" w:type="dxa"/>
            <w:tcBorders>
              <w:top w:val="single" w:sz="4" w:space="0" w:color="44B3E1"/>
              <w:left w:val="nil"/>
              <w:bottom w:val="single" w:sz="4" w:space="0" w:color="44B3E1"/>
              <w:right w:val="single" w:sz="4" w:space="0" w:color="44B3E1"/>
            </w:tcBorders>
            <w:noWrap/>
            <w:vAlign w:val="bottom"/>
            <w:hideMark/>
          </w:tcPr>
          <w:p w14:paraId="0742BE19"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2826</w:t>
            </w:r>
          </w:p>
        </w:tc>
      </w:tr>
      <w:tr w:rsidR="00E31F8F" w:rsidRPr="00E31F8F" w14:paraId="1CA9D1AD" w14:textId="77777777" w:rsidTr="00E31F8F">
        <w:trPr>
          <w:trHeight w:val="288"/>
        </w:trPr>
        <w:tc>
          <w:tcPr>
            <w:tcW w:w="3860" w:type="dxa"/>
            <w:tcBorders>
              <w:top w:val="single" w:sz="4" w:space="0" w:color="44B3E1"/>
              <w:left w:val="single" w:sz="4" w:space="0" w:color="44B3E1"/>
              <w:bottom w:val="single" w:sz="4" w:space="0" w:color="44B3E1"/>
              <w:right w:val="nil"/>
            </w:tcBorders>
            <w:shd w:val="clear" w:color="C0E6F5" w:fill="C0E6F5"/>
            <w:noWrap/>
            <w:vAlign w:val="bottom"/>
            <w:hideMark/>
          </w:tcPr>
          <w:p w14:paraId="1EA9011F"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val="en-US" w:eastAsia="pl-PL"/>
                <w14:ligatures w14:val="none"/>
              </w:rPr>
            </w:pPr>
            <w:r w:rsidRPr="00E31F8F">
              <w:rPr>
                <w:rFonts w:ascii="Aptos Narrow" w:eastAsia="Times New Roman" w:hAnsi="Aptos Narrow" w:cs="Times New Roman"/>
                <w:color w:val="000000"/>
                <w:kern w:val="0"/>
                <w:sz w:val="22"/>
                <w:szCs w:val="22"/>
                <w:lang w:val="en-US" w:eastAsia="pl-PL"/>
                <w14:ligatures w14:val="none"/>
              </w:rPr>
              <w:t>Female Transaction Value per Customer</w:t>
            </w:r>
          </w:p>
        </w:tc>
        <w:tc>
          <w:tcPr>
            <w:tcW w:w="1300" w:type="dxa"/>
            <w:tcBorders>
              <w:top w:val="single" w:sz="4" w:space="0" w:color="44B3E1"/>
              <w:left w:val="nil"/>
              <w:bottom w:val="single" w:sz="4" w:space="0" w:color="44B3E1"/>
              <w:right w:val="single" w:sz="4" w:space="0" w:color="44B3E1"/>
            </w:tcBorders>
            <w:shd w:val="clear" w:color="C0E6F5" w:fill="C0E6F5"/>
            <w:noWrap/>
            <w:vAlign w:val="bottom"/>
            <w:hideMark/>
          </w:tcPr>
          <w:p w14:paraId="549CC120"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8821,33</w:t>
            </w:r>
          </w:p>
        </w:tc>
      </w:tr>
      <w:tr w:rsidR="00E31F8F" w:rsidRPr="00E31F8F" w14:paraId="7F039915" w14:textId="77777777" w:rsidTr="00E31F8F">
        <w:trPr>
          <w:trHeight w:val="288"/>
        </w:trPr>
        <w:tc>
          <w:tcPr>
            <w:tcW w:w="3860" w:type="dxa"/>
            <w:tcBorders>
              <w:top w:val="single" w:sz="4" w:space="0" w:color="44B3E1"/>
              <w:left w:val="single" w:sz="4" w:space="0" w:color="44B3E1"/>
              <w:bottom w:val="single" w:sz="4" w:space="0" w:color="44B3E1"/>
              <w:right w:val="nil"/>
            </w:tcBorders>
            <w:noWrap/>
            <w:vAlign w:val="bottom"/>
            <w:hideMark/>
          </w:tcPr>
          <w:p w14:paraId="39DDA6A6" w14:textId="77777777" w:rsidR="00E31F8F" w:rsidRPr="00E31F8F" w:rsidRDefault="00E31F8F" w:rsidP="00E31F8F">
            <w:pPr>
              <w:spacing w:after="0" w:line="240" w:lineRule="auto"/>
              <w:rPr>
                <w:rFonts w:ascii="Aptos Narrow" w:eastAsia="Times New Roman" w:hAnsi="Aptos Narrow" w:cs="Times New Roman"/>
                <w:color w:val="000000"/>
                <w:kern w:val="0"/>
                <w:sz w:val="22"/>
                <w:szCs w:val="22"/>
                <w:lang w:val="en-US" w:eastAsia="pl-PL"/>
                <w14:ligatures w14:val="none"/>
              </w:rPr>
            </w:pPr>
            <w:r w:rsidRPr="00E31F8F">
              <w:rPr>
                <w:rFonts w:ascii="Aptos Narrow" w:eastAsia="Times New Roman" w:hAnsi="Aptos Narrow" w:cs="Times New Roman"/>
                <w:color w:val="000000"/>
                <w:kern w:val="0"/>
                <w:sz w:val="22"/>
                <w:szCs w:val="22"/>
                <w:lang w:val="en-US" w:eastAsia="pl-PL"/>
                <w14:ligatures w14:val="none"/>
              </w:rPr>
              <w:t>Male Transaction Value per Customer</w:t>
            </w:r>
          </w:p>
        </w:tc>
        <w:tc>
          <w:tcPr>
            <w:tcW w:w="1300" w:type="dxa"/>
            <w:tcBorders>
              <w:top w:val="single" w:sz="4" w:space="0" w:color="44B3E1"/>
              <w:left w:val="nil"/>
              <w:bottom w:val="single" w:sz="4" w:space="0" w:color="44B3E1"/>
              <w:right w:val="single" w:sz="4" w:space="0" w:color="44B3E1"/>
            </w:tcBorders>
            <w:noWrap/>
            <w:vAlign w:val="bottom"/>
            <w:hideMark/>
          </w:tcPr>
          <w:p w14:paraId="074F0F1E" w14:textId="77777777" w:rsidR="00E31F8F" w:rsidRPr="00E31F8F" w:rsidRDefault="00E31F8F" w:rsidP="00E31F8F">
            <w:pPr>
              <w:spacing w:after="0" w:line="240" w:lineRule="auto"/>
              <w:jc w:val="right"/>
              <w:rPr>
                <w:rFonts w:ascii="Aptos Narrow" w:eastAsia="Times New Roman" w:hAnsi="Aptos Narrow" w:cs="Times New Roman"/>
                <w:color w:val="000000"/>
                <w:kern w:val="0"/>
                <w:sz w:val="22"/>
                <w:szCs w:val="22"/>
                <w:lang w:eastAsia="pl-PL"/>
                <w14:ligatures w14:val="none"/>
              </w:rPr>
            </w:pPr>
            <w:r w:rsidRPr="00E31F8F">
              <w:rPr>
                <w:rFonts w:ascii="Aptos Narrow" w:eastAsia="Times New Roman" w:hAnsi="Aptos Narrow" w:cs="Times New Roman"/>
                <w:color w:val="000000"/>
                <w:kern w:val="0"/>
                <w:sz w:val="22"/>
                <w:szCs w:val="22"/>
                <w:lang w:eastAsia="pl-PL"/>
                <w14:ligatures w14:val="none"/>
              </w:rPr>
              <w:t>8823,65</w:t>
            </w:r>
          </w:p>
        </w:tc>
      </w:tr>
    </w:tbl>
    <w:p w14:paraId="56EF5C51" w14:textId="77777777" w:rsidR="007B467D" w:rsidRPr="000D560F" w:rsidRDefault="007B467D" w:rsidP="000D560F">
      <w:pPr>
        <w:pStyle w:val="Heading2"/>
        <w:rPr>
          <w:color w:val="E97132" w:themeColor="accent2"/>
        </w:rPr>
      </w:pPr>
    </w:p>
    <w:p w14:paraId="49DBD63F" w14:textId="2EE1632C" w:rsidR="00F816F4" w:rsidRPr="008E6FAB" w:rsidRDefault="00823486" w:rsidP="000D560F">
      <w:pPr>
        <w:pStyle w:val="Heading2"/>
        <w:rPr>
          <w:color w:val="E97132" w:themeColor="accent2"/>
          <w:lang w:val="en-US"/>
        </w:rPr>
      </w:pPr>
      <w:r>
        <w:rPr>
          <w:color w:val="E97132" w:themeColor="accent2"/>
          <w:lang w:val="en-US"/>
        </w:rPr>
        <w:t>Stage</w:t>
      </w:r>
      <w:r w:rsidR="000D560F" w:rsidRPr="008E6FAB">
        <w:rPr>
          <w:color w:val="E97132" w:themeColor="accent2"/>
          <w:lang w:val="en-US"/>
        </w:rPr>
        <w:t xml:space="preserve"> VI – </w:t>
      </w:r>
      <w:r w:rsidR="008E6FAB" w:rsidRPr="008E6FAB">
        <w:rPr>
          <w:color w:val="E97132" w:themeColor="accent2"/>
          <w:lang w:val="en-US"/>
        </w:rPr>
        <w:t>Data Analysis and KPIs</w:t>
      </w:r>
    </w:p>
    <w:p w14:paraId="6A40CC2A" w14:textId="01B7648B" w:rsidR="00CD78CB" w:rsidRPr="00BC2EBE" w:rsidRDefault="008853BD" w:rsidP="008853BD">
      <w:pPr>
        <w:pStyle w:val="Heading3"/>
      </w:pPr>
      <w:r w:rsidRPr="008853BD">
        <w:t>1.</w:t>
      </w:r>
      <w:r>
        <w:t xml:space="preserve"> </w:t>
      </w:r>
      <w:r w:rsidR="00CD78CB" w:rsidRPr="00BC2EBE">
        <w:t>Overal</w:t>
      </w:r>
      <w:r w:rsidR="003D6F83" w:rsidRPr="00BC2EBE">
        <w:t>l</w:t>
      </w:r>
      <w:r w:rsidR="00CD78CB" w:rsidRPr="00BC2EBE">
        <w:t xml:space="preserve"> Sales Performance</w:t>
      </w:r>
    </w:p>
    <w:p w14:paraId="21965CAC" w14:textId="77777777" w:rsidR="00CD78CB" w:rsidRPr="002E200A" w:rsidRDefault="00CD78CB" w:rsidP="00CD78CB">
      <w:pPr>
        <w:pStyle w:val="ListParagraph"/>
        <w:ind w:left="372"/>
        <w:rPr>
          <w:lang w:val="en-US"/>
        </w:rPr>
      </w:pPr>
    </w:p>
    <w:p w14:paraId="7A2A563F" w14:textId="38573367" w:rsidR="009505B8" w:rsidRPr="00D5213D" w:rsidRDefault="00462E83" w:rsidP="00CD78CB">
      <w:pPr>
        <w:pStyle w:val="ListParagraph"/>
        <w:numPr>
          <w:ilvl w:val="1"/>
          <w:numId w:val="29"/>
        </w:numPr>
        <w:rPr>
          <w:b/>
          <w:bCs/>
        </w:rPr>
      </w:pPr>
      <w:r w:rsidRPr="00D5213D">
        <w:rPr>
          <w:b/>
          <w:bCs/>
        </w:rPr>
        <w:lastRenderedPageBreak/>
        <w:t>Sales Overview</w:t>
      </w:r>
    </w:p>
    <w:tbl>
      <w:tblPr>
        <w:tblW w:w="6356" w:type="dxa"/>
        <w:tblCellMar>
          <w:left w:w="70" w:type="dxa"/>
          <w:right w:w="70" w:type="dxa"/>
        </w:tblCellMar>
        <w:tblLook w:val="04A0" w:firstRow="1" w:lastRow="0" w:firstColumn="1" w:lastColumn="0" w:noHBand="0" w:noVBand="1"/>
      </w:tblPr>
      <w:tblGrid>
        <w:gridCol w:w="3868"/>
        <w:gridCol w:w="2488"/>
      </w:tblGrid>
      <w:tr w:rsidR="005349AD" w:rsidRPr="005349AD" w14:paraId="747333BC" w14:textId="77777777" w:rsidTr="005349AD">
        <w:trPr>
          <w:trHeight w:val="288"/>
        </w:trPr>
        <w:tc>
          <w:tcPr>
            <w:tcW w:w="3868" w:type="dxa"/>
            <w:tcBorders>
              <w:top w:val="single" w:sz="4" w:space="0" w:color="44B3E1"/>
              <w:left w:val="single" w:sz="4" w:space="0" w:color="44B3E1"/>
              <w:bottom w:val="single" w:sz="4" w:space="0" w:color="44B3E1"/>
              <w:right w:val="nil"/>
            </w:tcBorders>
            <w:shd w:val="clear" w:color="156082" w:fill="156082"/>
            <w:noWrap/>
            <w:vAlign w:val="bottom"/>
            <w:hideMark/>
          </w:tcPr>
          <w:p w14:paraId="406DA2A6" w14:textId="77777777" w:rsidR="005349AD" w:rsidRPr="005349AD" w:rsidRDefault="005349AD" w:rsidP="005349AD">
            <w:pPr>
              <w:spacing w:after="0" w:line="240" w:lineRule="auto"/>
              <w:rPr>
                <w:rFonts w:ascii="Aptos Narrow" w:eastAsia="Times New Roman" w:hAnsi="Aptos Narrow" w:cs="Times New Roman"/>
                <w:b/>
                <w:bCs/>
                <w:color w:val="FFFFFF"/>
                <w:kern w:val="0"/>
                <w:sz w:val="22"/>
                <w:szCs w:val="22"/>
                <w:lang w:eastAsia="pl-PL"/>
                <w14:ligatures w14:val="none"/>
              </w:rPr>
            </w:pPr>
            <w:r w:rsidRPr="005349AD">
              <w:rPr>
                <w:rFonts w:ascii="Aptos Narrow" w:eastAsia="Times New Roman" w:hAnsi="Aptos Narrow" w:cs="Times New Roman"/>
                <w:b/>
                <w:bCs/>
                <w:color w:val="FFFFFF"/>
                <w:kern w:val="0"/>
                <w:sz w:val="22"/>
                <w:szCs w:val="22"/>
                <w:lang w:eastAsia="pl-PL"/>
                <w14:ligatures w14:val="none"/>
              </w:rPr>
              <w:t>Metrics</w:t>
            </w:r>
          </w:p>
        </w:tc>
        <w:tc>
          <w:tcPr>
            <w:tcW w:w="2488" w:type="dxa"/>
            <w:tcBorders>
              <w:top w:val="single" w:sz="4" w:space="0" w:color="44B3E1"/>
              <w:left w:val="nil"/>
              <w:bottom w:val="single" w:sz="4" w:space="0" w:color="44B3E1"/>
              <w:right w:val="single" w:sz="4" w:space="0" w:color="44B3E1"/>
            </w:tcBorders>
            <w:shd w:val="clear" w:color="156082" w:fill="156082"/>
            <w:noWrap/>
            <w:vAlign w:val="bottom"/>
            <w:hideMark/>
          </w:tcPr>
          <w:p w14:paraId="4905895B" w14:textId="77777777" w:rsidR="005349AD" w:rsidRPr="005349AD" w:rsidRDefault="005349AD" w:rsidP="005349AD">
            <w:pPr>
              <w:spacing w:after="0" w:line="240" w:lineRule="auto"/>
              <w:rPr>
                <w:rFonts w:ascii="Aptos Narrow" w:eastAsia="Times New Roman" w:hAnsi="Aptos Narrow" w:cs="Times New Roman"/>
                <w:b/>
                <w:bCs/>
                <w:color w:val="FFFFFF"/>
                <w:kern w:val="0"/>
                <w:sz w:val="22"/>
                <w:szCs w:val="22"/>
                <w:lang w:eastAsia="pl-PL"/>
                <w14:ligatures w14:val="none"/>
              </w:rPr>
            </w:pPr>
            <w:r w:rsidRPr="005349AD">
              <w:rPr>
                <w:rFonts w:ascii="Aptos Narrow" w:eastAsia="Times New Roman" w:hAnsi="Aptos Narrow" w:cs="Times New Roman"/>
                <w:b/>
                <w:bCs/>
                <w:color w:val="FFFFFF"/>
                <w:kern w:val="0"/>
                <w:sz w:val="22"/>
                <w:szCs w:val="22"/>
                <w:lang w:eastAsia="pl-PL"/>
                <w14:ligatures w14:val="none"/>
              </w:rPr>
              <w:t>Results</w:t>
            </w:r>
          </w:p>
        </w:tc>
      </w:tr>
      <w:tr w:rsidR="005349AD" w:rsidRPr="005349AD" w14:paraId="5126DEA4" w14:textId="77777777" w:rsidTr="005349AD">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02949EAC" w14:textId="77777777" w:rsidR="005349AD" w:rsidRPr="005349AD" w:rsidRDefault="005349AD" w:rsidP="005349AD">
            <w:pPr>
              <w:spacing w:after="0" w:line="240" w:lineRule="auto"/>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Period</w:t>
            </w:r>
          </w:p>
        </w:tc>
        <w:tc>
          <w:tcPr>
            <w:tcW w:w="2488" w:type="dxa"/>
            <w:tcBorders>
              <w:top w:val="single" w:sz="4" w:space="0" w:color="44B3E1"/>
              <w:left w:val="nil"/>
              <w:bottom w:val="single" w:sz="4" w:space="0" w:color="44B3E1"/>
              <w:right w:val="single" w:sz="4" w:space="0" w:color="44B3E1"/>
            </w:tcBorders>
            <w:shd w:val="clear" w:color="C0E6F5" w:fill="C0E6F5"/>
            <w:noWrap/>
            <w:vAlign w:val="bottom"/>
            <w:hideMark/>
          </w:tcPr>
          <w:p w14:paraId="1A97EB34" w14:textId="77777777" w:rsidR="005349AD" w:rsidRPr="005349AD" w:rsidRDefault="005349AD" w:rsidP="005349AD">
            <w:pPr>
              <w:spacing w:after="0" w:line="240" w:lineRule="auto"/>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25/01/2011-28/02/2014</w:t>
            </w:r>
          </w:p>
        </w:tc>
      </w:tr>
      <w:tr w:rsidR="005349AD" w:rsidRPr="005349AD" w14:paraId="1BDD4E52" w14:textId="77777777" w:rsidTr="005349AD">
        <w:trPr>
          <w:trHeight w:val="288"/>
        </w:trPr>
        <w:tc>
          <w:tcPr>
            <w:tcW w:w="3868" w:type="dxa"/>
            <w:tcBorders>
              <w:top w:val="single" w:sz="4" w:space="0" w:color="44B3E1"/>
              <w:left w:val="single" w:sz="4" w:space="0" w:color="44B3E1"/>
              <w:bottom w:val="single" w:sz="4" w:space="0" w:color="44B3E1"/>
              <w:right w:val="nil"/>
            </w:tcBorders>
            <w:noWrap/>
            <w:vAlign w:val="bottom"/>
            <w:hideMark/>
          </w:tcPr>
          <w:p w14:paraId="5B3825A0" w14:textId="77777777" w:rsidR="005349AD" w:rsidRPr="005349AD" w:rsidRDefault="005349AD" w:rsidP="005349AD">
            <w:pPr>
              <w:spacing w:after="0" w:line="240" w:lineRule="auto"/>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Total Sales</w:t>
            </w:r>
          </w:p>
        </w:tc>
        <w:tc>
          <w:tcPr>
            <w:tcW w:w="2488" w:type="dxa"/>
            <w:tcBorders>
              <w:top w:val="single" w:sz="4" w:space="0" w:color="44B3E1"/>
              <w:left w:val="nil"/>
              <w:bottom w:val="single" w:sz="4" w:space="0" w:color="44B3E1"/>
              <w:right w:val="single" w:sz="4" w:space="0" w:color="44B3E1"/>
            </w:tcBorders>
            <w:noWrap/>
            <w:vAlign w:val="bottom"/>
            <w:hideMark/>
          </w:tcPr>
          <w:p w14:paraId="1408421F" w14:textId="77777777" w:rsidR="005349AD" w:rsidRPr="005349AD" w:rsidRDefault="005349AD" w:rsidP="005349AD">
            <w:pPr>
              <w:spacing w:after="0" w:line="240" w:lineRule="auto"/>
              <w:jc w:val="right"/>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48579771,37</w:t>
            </w:r>
          </w:p>
        </w:tc>
      </w:tr>
      <w:tr w:rsidR="005349AD" w:rsidRPr="005349AD" w14:paraId="15540555" w14:textId="77777777" w:rsidTr="005349AD">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141255F7" w14:textId="77777777" w:rsidR="005349AD" w:rsidRPr="005349AD" w:rsidRDefault="005349AD" w:rsidP="005349AD">
            <w:pPr>
              <w:spacing w:after="0" w:line="240" w:lineRule="auto"/>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Positive Sales</w:t>
            </w:r>
          </w:p>
        </w:tc>
        <w:tc>
          <w:tcPr>
            <w:tcW w:w="2488" w:type="dxa"/>
            <w:tcBorders>
              <w:top w:val="single" w:sz="4" w:space="0" w:color="44B3E1"/>
              <w:left w:val="nil"/>
              <w:bottom w:val="single" w:sz="4" w:space="0" w:color="44B3E1"/>
              <w:right w:val="single" w:sz="4" w:space="0" w:color="44B3E1"/>
            </w:tcBorders>
            <w:shd w:val="clear" w:color="C0E6F5" w:fill="C0E6F5"/>
            <w:noWrap/>
            <w:vAlign w:val="bottom"/>
            <w:hideMark/>
          </w:tcPr>
          <w:p w14:paraId="1E78A4B9" w14:textId="77777777" w:rsidR="005349AD" w:rsidRPr="005349AD" w:rsidRDefault="005349AD" w:rsidP="005349AD">
            <w:pPr>
              <w:spacing w:after="0" w:line="240" w:lineRule="auto"/>
              <w:jc w:val="right"/>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54453885,07</w:t>
            </w:r>
          </w:p>
        </w:tc>
      </w:tr>
      <w:tr w:rsidR="005349AD" w:rsidRPr="005349AD" w14:paraId="72126396" w14:textId="77777777" w:rsidTr="005349AD">
        <w:trPr>
          <w:trHeight w:val="288"/>
        </w:trPr>
        <w:tc>
          <w:tcPr>
            <w:tcW w:w="3868" w:type="dxa"/>
            <w:tcBorders>
              <w:top w:val="single" w:sz="4" w:space="0" w:color="44B3E1"/>
              <w:left w:val="single" w:sz="4" w:space="0" w:color="44B3E1"/>
              <w:bottom w:val="single" w:sz="4" w:space="0" w:color="44B3E1"/>
              <w:right w:val="nil"/>
            </w:tcBorders>
            <w:noWrap/>
            <w:vAlign w:val="bottom"/>
            <w:hideMark/>
          </w:tcPr>
          <w:p w14:paraId="535D433A" w14:textId="77777777" w:rsidR="005349AD" w:rsidRPr="005349AD" w:rsidRDefault="005349AD" w:rsidP="005349AD">
            <w:pPr>
              <w:spacing w:after="0" w:line="240" w:lineRule="auto"/>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Negative Sales</w:t>
            </w:r>
          </w:p>
        </w:tc>
        <w:tc>
          <w:tcPr>
            <w:tcW w:w="2488" w:type="dxa"/>
            <w:tcBorders>
              <w:top w:val="single" w:sz="4" w:space="0" w:color="44B3E1"/>
              <w:left w:val="nil"/>
              <w:bottom w:val="single" w:sz="4" w:space="0" w:color="44B3E1"/>
              <w:right w:val="single" w:sz="4" w:space="0" w:color="44B3E1"/>
            </w:tcBorders>
            <w:noWrap/>
            <w:vAlign w:val="bottom"/>
            <w:hideMark/>
          </w:tcPr>
          <w:p w14:paraId="3BE8EE7F" w14:textId="77777777" w:rsidR="005349AD" w:rsidRPr="005349AD" w:rsidRDefault="005349AD" w:rsidP="005349AD">
            <w:pPr>
              <w:spacing w:after="0" w:line="240" w:lineRule="auto"/>
              <w:jc w:val="right"/>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-5874113,7</w:t>
            </w:r>
          </w:p>
        </w:tc>
      </w:tr>
      <w:tr w:rsidR="005349AD" w:rsidRPr="005349AD" w14:paraId="1F89B2C9" w14:textId="77777777" w:rsidTr="005349AD">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46836F72" w14:textId="77777777" w:rsidR="005349AD" w:rsidRPr="005349AD" w:rsidRDefault="005349AD" w:rsidP="005349AD">
            <w:pPr>
              <w:spacing w:after="0" w:line="240" w:lineRule="auto"/>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Net Quantity</w:t>
            </w:r>
          </w:p>
        </w:tc>
        <w:tc>
          <w:tcPr>
            <w:tcW w:w="2488" w:type="dxa"/>
            <w:tcBorders>
              <w:top w:val="single" w:sz="4" w:space="0" w:color="44B3E1"/>
              <w:left w:val="nil"/>
              <w:bottom w:val="single" w:sz="4" w:space="0" w:color="44B3E1"/>
              <w:right w:val="single" w:sz="4" w:space="0" w:color="44B3E1"/>
            </w:tcBorders>
            <w:shd w:val="clear" w:color="C0E6F5" w:fill="C0E6F5"/>
            <w:noWrap/>
            <w:vAlign w:val="bottom"/>
            <w:hideMark/>
          </w:tcPr>
          <w:p w14:paraId="3B574F4B" w14:textId="77777777" w:rsidR="005349AD" w:rsidRPr="005349AD" w:rsidRDefault="005349AD" w:rsidP="005349AD">
            <w:pPr>
              <w:spacing w:after="0" w:line="240" w:lineRule="auto"/>
              <w:jc w:val="right"/>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56074</w:t>
            </w:r>
          </w:p>
        </w:tc>
      </w:tr>
      <w:tr w:rsidR="005349AD" w:rsidRPr="005349AD" w14:paraId="302BEEF9" w14:textId="77777777" w:rsidTr="005349AD">
        <w:trPr>
          <w:trHeight w:val="288"/>
        </w:trPr>
        <w:tc>
          <w:tcPr>
            <w:tcW w:w="3868" w:type="dxa"/>
            <w:tcBorders>
              <w:top w:val="single" w:sz="4" w:space="0" w:color="44B3E1"/>
              <w:left w:val="single" w:sz="4" w:space="0" w:color="44B3E1"/>
              <w:bottom w:val="single" w:sz="4" w:space="0" w:color="44B3E1"/>
              <w:right w:val="nil"/>
            </w:tcBorders>
            <w:noWrap/>
            <w:vAlign w:val="bottom"/>
            <w:hideMark/>
          </w:tcPr>
          <w:p w14:paraId="009C87E3" w14:textId="77777777" w:rsidR="005349AD" w:rsidRPr="005349AD" w:rsidRDefault="005349AD" w:rsidP="005349AD">
            <w:pPr>
              <w:spacing w:after="0" w:line="240" w:lineRule="auto"/>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Unique customers</w:t>
            </w:r>
          </w:p>
        </w:tc>
        <w:tc>
          <w:tcPr>
            <w:tcW w:w="2488" w:type="dxa"/>
            <w:tcBorders>
              <w:top w:val="single" w:sz="4" w:space="0" w:color="44B3E1"/>
              <w:left w:val="nil"/>
              <w:bottom w:val="single" w:sz="4" w:space="0" w:color="44B3E1"/>
              <w:right w:val="single" w:sz="4" w:space="0" w:color="44B3E1"/>
            </w:tcBorders>
            <w:noWrap/>
            <w:vAlign w:val="bottom"/>
            <w:hideMark/>
          </w:tcPr>
          <w:p w14:paraId="1015D227" w14:textId="77777777" w:rsidR="005349AD" w:rsidRPr="005349AD" w:rsidRDefault="005349AD" w:rsidP="005349AD">
            <w:pPr>
              <w:spacing w:after="0" w:line="240" w:lineRule="auto"/>
              <w:jc w:val="right"/>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5506</w:t>
            </w:r>
          </w:p>
        </w:tc>
      </w:tr>
      <w:tr w:rsidR="005349AD" w:rsidRPr="005349AD" w14:paraId="52EAB293" w14:textId="77777777" w:rsidTr="005349AD">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207B8C68" w14:textId="77777777" w:rsidR="005349AD" w:rsidRPr="005349AD" w:rsidRDefault="005349AD" w:rsidP="005349AD">
            <w:pPr>
              <w:spacing w:after="0" w:line="240" w:lineRule="auto"/>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Negative Transactions</w:t>
            </w:r>
          </w:p>
        </w:tc>
        <w:tc>
          <w:tcPr>
            <w:tcW w:w="2488" w:type="dxa"/>
            <w:tcBorders>
              <w:top w:val="single" w:sz="4" w:space="0" w:color="44B3E1"/>
              <w:left w:val="nil"/>
              <w:bottom w:val="single" w:sz="4" w:space="0" w:color="44B3E1"/>
              <w:right w:val="single" w:sz="4" w:space="0" w:color="44B3E1"/>
            </w:tcBorders>
            <w:shd w:val="clear" w:color="C0E6F5" w:fill="C0E6F5"/>
            <w:noWrap/>
            <w:vAlign w:val="bottom"/>
            <w:hideMark/>
          </w:tcPr>
          <w:p w14:paraId="3EC6279E" w14:textId="77777777" w:rsidR="005349AD" w:rsidRPr="005349AD" w:rsidRDefault="005349AD" w:rsidP="005349AD">
            <w:pPr>
              <w:spacing w:after="0" w:line="240" w:lineRule="auto"/>
              <w:jc w:val="right"/>
              <w:rPr>
                <w:rFonts w:ascii="Aptos Narrow" w:eastAsia="Times New Roman" w:hAnsi="Aptos Narrow" w:cs="Times New Roman"/>
                <w:color w:val="000000"/>
                <w:kern w:val="0"/>
                <w:sz w:val="22"/>
                <w:szCs w:val="22"/>
                <w:lang w:eastAsia="pl-PL"/>
                <w14:ligatures w14:val="none"/>
              </w:rPr>
            </w:pPr>
            <w:r w:rsidRPr="005349AD">
              <w:rPr>
                <w:rFonts w:ascii="Aptos Narrow" w:eastAsia="Times New Roman" w:hAnsi="Aptos Narrow" w:cs="Times New Roman"/>
                <w:color w:val="000000"/>
                <w:kern w:val="0"/>
                <w:sz w:val="22"/>
                <w:szCs w:val="22"/>
                <w:lang w:eastAsia="pl-PL"/>
                <w14:ligatures w14:val="none"/>
              </w:rPr>
              <w:t>2177</w:t>
            </w:r>
          </w:p>
        </w:tc>
      </w:tr>
    </w:tbl>
    <w:p w14:paraId="4767342A" w14:textId="77777777" w:rsidR="004E12D0" w:rsidRDefault="004E12D0" w:rsidP="006371DF">
      <w:pPr>
        <w:rPr>
          <w:lang w:val="en-US"/>
        </w:rPr>
      </w:pPr>
    </w:p>
    <w:p w14:paraId="36318339" w14:textId="2230DBA6" w:rsidR="00D26BBF" w:rsidRDefault="00D26BBF" w:rsidP="006371DF">
      <w:r w:rsidRPr="00D26BBF">
        <w:rPr>
          <w:lang w:val="en-US"/>
        </w:rPr>
        <w:t xml:space="preserve">The dataset covers the period from 25 January 2011 to 28 February 2014 and includes 5,506 unique customers. Total sales amounted to 48.58M, including 54.45M in positive sales and −5.87M related to returns or adjustments. </w:t>
      </w:r>
      <w:r w:rsidRPr="00D26BBF">
        <w:t>A total of 2,177 transactions contained negative values.</w:t>
      </w:r>
    </w:p>
    <w:p w14:paraId="2F0AC067" w14:textId="373DF527" w:rsidR="00041E62" w:rsidRPr="00041E62" w:rsidRDefault="00041E62" w:rsidP="006371DF">
      <w:pPr>
        <w:rPr>
          <w:lang w:val="en-US"/>
        </w:rPr>
      </w:pPr>
      <w:r w:rsidRPr="00041E62">
        <w:rPr>
          <w:b/>
          <w:bCs/>
          <w:lang w:val="en-US"/>
        </w:rPr>
        <w:t>Data note:</w:t>
      </w:r>
      <w:r w:rsidRPr="00041E62">
        <w:rPr>
          <w:lang w:val="en-US"/>
        </w:rPr>
        <w:t xml:space="preserve"> The dataset does not specify the currency of the transaction amounts. Therefore, sales values are presented as numerical amounts without a currency designation and are rounded to two decimal places.</w:t>
      </w:r>
    </w:p>
    <w:p w14:paraId="58A09ABB" w14:textId="02D2B8AA" w:rsidR="00AE4ED3" w:rsidRPr="00D5213D" w:rsidRDefault="006D421C" w:rsidP="003D6F83">
      <w:pPr>
        <w:pStyle w:val="ListParagraph"/>
        <w:numPr>
          <w:ilvl w:val="1"/>
          <w:numId w:val="29"/>
        </w:numPr>
        <w:rPr>
          <w:b/>
          <w:bCs/>
        </w:rPr>
      </w:pPr>
      <w:r w:rsidRPr="00D5213D">
        <w:rPr>
          <w:b/>
          <w:bCs/>
        </w:rPr>
        <w:t>Sales Over Time</w:t>
      </w:r>
    </w:p>
    <w:p w14:paraId="21604111" w14:textId="79D8B06F" w:rsidR="008E7166" w:rsidRPr="00596803" w:rsidRDefault="00596803" w:rsidP="00D5213D">
      <w:pPr>
        <w:rPr>
          <w:lang w:val="en-US"/>
        </w:rPr>
      </w:pPr>
      <w:r w:rsidRPr="00596803">
        <w:rPr>
          <w:lang w:val="en-US"/>
        </w:rPr>
        <w:t>Sales value by year was as follows:</w:t>
      </w:r>
    </w:p>
    <w:tbl>
      <w:tblPr>
        <w:tblW w:w="2452" w:type="dxa"/>
        <w:tblCellMar>
          <w:left w:w="70" w:type="dxa"/>
          <w:right w:w="70" w:type="dxa"/>
        </w:tblCellMar>
        <w:tblLook w:val="04A0" w:firstRow="1" w:lastRow="0" w:firstColumn="1" w:lastColumn="0" w:noHBand="0" w:noVBand="1"/>
      </w:tblPr>
      <w:tblGrid>
        <w:gridCol w:w="1196"/>
        <w:gridCol w:w="1314"/>
      </w:tblGrid>
      <w:tr w:rsidR="004F767B" w:rsidRPr="004F767B" w14:paraId="5D75DCE2" w14:textId="77777777" w:rsidTr="004F767B">
        <w:trPr>
          <w:trHeight w:val="288"/>
        </w:trPr>
        <w:tc>
          <w:tcPr>
            <w:tcW w:w="1196" w:type="dxa"/>
            <w:tcBorders>
              <w:top w:val="nil"/>
              <w:left w:val="nil"/>
              <w:bottom w:val="single" w:sz="4" w:space="0" w:color="0F9ED5"/>
              <w:right w:val="nil"/>
            </w:tcBorders>
            <w:shd w:val="clear" w:color="074F69" w:fill="074F69"/>
            <w:noWrap/>
            <w:vAlign w:val="bottom"/>
            <w:hideMark/>
          </w:tcPr>
          <w:p w14:paraId="0D25C805" w14:textId="77777777" w:rsidR="004F767B" w:rsidRPr="004F767B" w:rsidRDefault="004F767B" w:rsidP="004F767B">
            <w:pPr>
              <w:spacing w:after="0" w:line="240" w:lineRule="auto"/>
              <w:rPr>
                <w:rFonts w:ascii="Aptos Narrow" w:eastAsia="Times New Roman" w:hAnsi="Aptos Narrow" w:cs="Times New Roman"/>
                <w:b/>
                <w:bCs/>
                <w:color w:val="FFFFFF"/>
                <w:kern w:val="0"/>
                <w:sz w:val="22"/>
                <w:szCs w:val="22"/>
                <w:lang w:eastAsia="pl-PL"/>
                <w14:ligatures w14:val="none"/>
              </w:rPr>
            </w:pPr>
            <w:r w:rsidRPr="004F767B">
              <w:rPr>
                <w:rFonts w:ascii="Aptos Narrow" w:eastAsia="Times New Roman" w:hAnsi="Aptos Narrow" w:cs="Times New Roman"/>
                <w:b/>
                <w:bCs/>
                <w:color w:val="FFFFFF"/>
                <w:kern w:val="0"/>
                <w:sz w:val="22"/>
                <w:szCs w:val="22"/>
                <w:lang w:eastAsia="pl-PL"/>
                <w14:ligatures w14:val="none"/>
              </w:rPr>
              <w:t>Year</w:t>
            </w:r>
          </w:p>
        </w:tc>
        <w:tc>
          <w:tcPr>
            <w:tcW w:w="1256" w:type="dxa"/>
            <w:tcBorders>
              <w:top w:val="nil"/>
              <w:left w:val="nil"/>
              <w:bottom w:val="single" w:sz="4" w:space="0" w:color="0F9ED5"/>
              <w:right w:val="nil"/>
            </w:tcBorders>
            <w:shd w:val="clear" w:color="074F69" w:fill="074F69"/>
            <w:noWrap/>
            <w:vAlign w:val="bottom"/>
            <w:hideMark/>
          </w:tcPr>
          <w:p w14:paraId="7D771BE3" w14:textId="77777777" w:rsidR="004F767B" w:rsidRPr="004F767B" w:rsidRDefault="004F767B" w:rsidP="004F767B">
            <w:pPr>
              <w:spacing w:after="0" w:line="240" w:lineRule="auto"/>
              <w:rPr>
                <w:rFonts w:ascii="Aptos Narrow" w:eastAsia="Times New Roman" w:hAnsi="Aptos Narrow" w:cs="Times New Roman"/>
                <w:b/>
                <w:bCs/>
                <w:color w:val="FFFFFF"/>
                <w:kern w:val="0"/>
                <w:sz w:val="22"/>
                <w:szCs w:val="22"/>
                <w:lang w:eastAsia="pl-PL"/>
                <w14:ligatures w14:val="none"/>
              </w:rPr>
            </w:pPr>
            <w:r w:rsidRPr="004F767B">
              <w:rPr>
                <w:rFonts w:ascii="Aptos Narrow" w:eastAsia="Times New Roman" w:hAnsi="Aptos Narrow" w:cs="Times New Roman"/>
                <w:b/>
                <w:bCs/>
                <w:color w:val="FFFFFF"/>
                <w:kern w:val="0"/>
                <w:sz w:val="22"/>
                <w:szCs w:val="22"/>
                <w:lang w:eastAsia="pl-PL"/>
                <w14:ligatures w14:val="none"/>
              </w:rPr>
              <w:t>Total Sales</w:t>
            </w:r>
          </w:p>
        </w:tc>
      </w:tr>
      <w:tr w:rsidR="004F767B" w:rsidRPr="004F767B" w14:paraId="230052AA" w14:textId="77777777" w:rsidTr="004F767B">
        <w:trPr>
          <w:trHeight w:val="288"/>
        </w:trPr>
        <w:tc>
          <w:tcPr>
            <w:tcW w:w="1196" w:type="dxa"/>
            <w:tcBorders>
              <w:top w:val="single" w:sz="4" w:space="0" w:color="CAEDFB"/>
              <w:left w:val="nil"/>
              <w:bottom w:val="single" w:sz="4" w:space="0" w:color="CAEDFB"/>
              <w:right w:val="nil"/>
            </w:tcBorders>
            <w:shd w:val="clear" w:color="94DCF8" w:fill="94DCF8"/>
            <w:noWrap/>
            <w:vAlign w:val="bottom"/>
            <w:hideMark/>
          </w:tcPr>
          <w:p w14:paraId="0DA7A90A" w14:textId="77777777" w:rsidR="004F767B" w:rsidRPr="004F767B" w:rsidRDefault="004F767B" w:rsidP="004F767B">
            <w:pPr>
              <w:spacing w:after="0" w:line="240" w:lineRule="auto"/>
              <w:rPr>
                <w:rFonts w:ascii="Aptos Narrow" w:eastAsia="Times New Roman" w:hAnsi="Aptos Narrow" w:cs="Times New Roman"/>
                <w:color w:val="000000"/>
                <w:kern w:val="0"/>
                <w:sz w:val="22"/>
                <w:szCs w:val="22"/>
                <w:lang w:eastAsia="pl-PL"/>
                <w14:ligatures w14:val="none"/>
              </w:rPr>
            </w:pPr>
            <w:r w:rsidRPr="004F767B">
              <w:rPr>
                <w:rFonts w:ascii="Aptos Narrow" w:eastAsia="Times New Roman" w:hAnsi="Aptos Narrow" w:cs="Times New Roman"/>
                <w:color w:val="000000"/>
                <w:kern w:val="0"/>
                <w:sz w:val="22"/>
                <w:szCs w:val="22"/>
                <w:lang w:eastAsia="pl-PL"/>
                <w14:ligatures w14:val="none"/>
              </w:rPr>
              <w:t>2011</w:t>
            </w:r>
          </w:p>
        </w:tc>
        <w:tc>
          <w:tcPr>
            <w:tcW w:w="1256" w:type="dxa"/>
            <w:tcBorders>
              <w:top w:val="single" w:sz="4" w:space="0" w:color="CAEDFB"/>
              <w:left w:val="nil"/>
              <w:bottom w:val="single" w:sz="4" w:space="0" w:color="CAEDFB"/>
              <w:right w:val="nil"/>
            </w:tcBorders>
            <w:shd w:val="clear" w:color="94DCF8" w:fill="94DCF8"/>
            <w:noWrap/>
            <w:vAlign w:val="bottom"/>
            <w:hideMark/>
          </w:tcPr>
          <w:p w14:paraId="740C9D6D" w14:textId="77777777" w:rsidR="004F767B" w:rsidRPr="004F767B" w:rsidRDefault="004F767B" w:rsidP="004F767B">
            <w:pPr>
              <w:spacing w:after="0" w:line="240" w:lineRule="auto"/>
              <w:jc w:val="right"/>
              <w:rPr>
                <w:rFonts w:ascii="Aptos Narrow" w:eastAsia="Times New Roman" w:hAnsi="Aptos Narrow" w:cs="Times New Roman"/>
                <w:color w:val="000000"/>
                <w:kern w:val="0"/>
                <w:sz w:val="22"/>
                <w:szCs w:val="22"/>
                <w:lang w:eastAsia="pl-PL"/>
                <w14:ligatures w14:val="none"/>
              </w:rPr>
            </w:pPr>
            <w:r w:rsidRPr="004F767B">
              <w:rPr>
                <w:rFonts w:ascii="Aptos Narrow" w:eastAsia="Times New Roman" w:hAnsi="Aptos Narrow" w:cs="Times New Roman"/>
                <w:color w:val="000000"/>
                <w:kern w:val="0"/>
                <w:sz w:val="22"/>
                <w:szCs w:val="22"/>
                <w:lang w:eastAsia="pl-PL"/>
                <w14:ligatures w14:val="none"/>
              </w:rPr>
              <w:t>14731615,80</w:t>
            </w:r>
          </w:p>
        </w:tc>
      </w:tr>
      <w:tr w:rsidR="004F767B" w:rsidRPr="004F767B" w14:paraId="6631E6A5" w14:textId="77777777" w:rsidTr="004F767B">
        <w:trPr>
          <w:trHeight w:val="288"/>
        </w:trPr>
        <w:tc>
          <w:tcPr>
            <w:tcW w:w="1196" w:type="dxa"/>
            <w:tcBorders>
              <w:top w:val="single" w:sz="4" w:space="0" w:color="CAEDFB"/>
              <w:left w:val="nil"/>
              <w:bottom w:val="single" w:sz="4" w:space="0" w:color="CAEDFB"/>
              <w:right w:val="nil"/>
            </w:tcBorders>
            <w:shd w:val="clear" w:color="94DCF8" w:fill="94DCF8"/>
            <w:noWrap/>
            <w:vAlign w:val="bottom"/>
            <w:hideMark/>
          </w:tcPr>
          <w:p w14:paraId="5E70052B" w14:textId="77777777" w:rsidR="004F767B" w:rsidRPr="00833524" w:rsidRDefault="004F767B" w:rsidP="004F767B">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2012</w:t>
            </w:r>
          </w:p>
        </w:tc>
        <w:tc>
          <w:tcPr>
            <w:tcW w:w="1256" w:type="dxa"/>
            <w:tcBorders>
              <w:top w:val="single" w:sz="4" w:space="0" w:color="CAEDFB"/>
              <w:left w:val="nil"/>
              <w:bottom w:val="single" w:sz="4" w:space="0" w:color="CAEDFB"/>
              <w:right w:val="nil"/>
            </w:tcBorders>
            <w:shd w:val="clear" w:color="94DCF8" w:fill="FFEB9C"/>
            <w:noWrap/>
            <w:vAlign w:val="bottom"/>
            <w:hideMark/>
          </w:tcPr>
          <w:p w14:paraId="0A83326B" w14:textId="77777777" w:rsidR="004F767B" w:rsidRPr="004F767B" w:rsidRDefault="004F767B" w:rsidP="004F767B">
            <w:pPr>
              <w:spacing w:after="0" w:line="240" w:lineRule="auto"/>
              <w:jc w:val="right"/>
              <w:rPr>
                <w:rFonts w:ascii="Aptos Narrow" w:eastAsia="Times New Roman" w:hAnsi="Aptos Narrow" w:cs="Times New Roman"/>
                <w:color w:val="9C5700"/>
                <w:kern w:val="0"/>
                <w:sz w:val="22"/>
                <w:szCs w:val="22"/>
                <w:lang w:eastAsia="pl-PL"/>
                <w14:ligatures w14:val="none"/>
              </w:rPr>
            </w:pPr>
            <w:r w:rsidRPr="004F767B">
              <w:rPr>
                <w:rFonts w:ascii="Aptos Narrow" w:eastAsia="Times New Roman" w:hAnsi="Aptos Narrow" w:cs="Times New Roman"/>
                <w:color w:val="9C5700"/>
                <w:kern w:val="0"/>
                <w:sz w:val="22"/>
                <w:szCs w:val="22"/>
                <w:lang w:eastAsia="pl-PL"/>
                <w14:ligatures w14:val="none"/>
              </w:rPr>
              <w:t>15903713,6</w:t>
            </w:r>
          </w:p>
        </w:tc>
      </w:tr>
      <w:tr w:rsidR="004F767B" w:rsidRPr="004F767B" w14:paraId="65A88426" w14:textId="77777777" w:rsidTr="004F767B">
        <w:trPr>
          <w:trHeight w:val="288"/>
        </w:trPr>
        <w:tc>
          <w:tcPr>
            <w:tcW w:w="1196" w:type="dxa"/>
            <w:tcBorders>
              <w:top w:val="single" w:sz="4" w:space="0" w:color="CAEDFB"/>
              <w:left w:val="nil"/>
              <w:bottom w:val="single" w:sz="4" w:space="0" w:color="CAEDFB"/>
              <w:right w:val="nil"/>
            </w:tcBorders>
            <w:shd w:val="clear" w:color="94DCF8" w:fill="94DCF8"/>
            <w:noWrap/>
            <w:vAlign w:val="bottom"/>
            <w:hideMark/>
          </w:tcPr>
          <w:p w14:paraId="236A357D" w14:textId="77777777" w:rsidR="004F767B" w:rsidRPr="004F767B" w:rsidRDefault="004F767B" w:rsidP="004F767B">
            <w:pPr>
              <w:spacing w:after="0" w:line="240" w:lineRule="auto"/>
              <w:rPr>
                <w:rFonts w:ascii="Aptos Narrow" w:eastAsia="Times New Roman" w:hAnsi="Aptos Narrow" w:cs="Times New Roman"/>
                <w:color w:val="000000"/>
                <w:kern w:val="0"/>
                <w:sz w:val="22"/>
                <w:szCs w:val="22"/>
                <w:lang w:eastAsia="pl-PL"/>
                <w14:ligatures w14:val="none"/>
              </w:rPr>
            </w:pPr>
            <w:r w:rsidRPr="004F767B">
              <w:rPr>
                <w:rFonts w:ascii="Aptos Narrow" w:eastAsia="Times New Roman" w:hAnsi="Aptos Narrow" w:cs="Times New Roman"/>
                <w:color w:val="000000"/>
                <w:kern w:val="0"/>
                <w:sz w:val="22"/>
                <w:szCs w:val="22"/>
                <w:lang w:eastAsia="pl-PL"/>
                <w14:ligatures w14:val="none"/>
              </w:rPr>
              <w:t>2013</w:t>
            </w:r>
          </w:p>
        </w:tc>
        <w:tc>
          <w:tcPr>
            <w:tcW w:w="1256" w:type="dxa"/>
            <w:tcBorders>
              <w:top w:val="single" w:sz="4" w:space="0" w:color="CAEDFB"/>
              <w:left w:val="nil"/>
              <w:bottom w:val="single" w:sz="4" w:space="0" w:color="CAEDFB"/>
              <w:right w:val="nil"/>
            </w:tcBorders>
            <w:shd w:val="clear" w:color="94DCF8" w:fill="94DCF8"/>
            <w:noWrap/>
            <w:vAlign w:val="bottom"/>
            <w:hideMark/>
          </w:tcPr>
          <w:p w14:paraId="3C92C551" w14:textId="77777777" w:rsidR="004F767B" w:rsidRPr="004F767B" w:rsidRDefault="004F767B" w:rsidP="004F767B">
            <w:pPr>
              <w:spacing w:after="0" w:line="240" w:lineRule="auto"/>
              <w:jc w:val="right"/>
              <w:rPr>
                <w:rFonts w:ascii="Aptos Narrow" w:eastAsia="Times New Roman" w:hAnsi="Aptos Narrow" w:cs="Times New Roman"/>
                <w:color w:val="000000"/>
                <w:kern w:val="0"/>
                <w:sz w:val="22"/>
                <w:szCs w:val="22"/>
                <w:lang w:eastAsia="pl-PL"/>
                <w14:ligatures w14:val="none"/>
              </w:rPr>
            </w:pPr>
            <w:r w:rsidRPr="004F767B">
              <w:rPr>
                <w:rFonts w:ascii="Aptos Narrow" w:eastAsia="Times New Roman" w:hAnsi="Aptos Narrow" w:cs="Times New Roman"/>
                <w:color w:val="000000"/>
                <w:kern w:val="0"/>
                <w:sz w:val="22"/>
                <w:szCs w:val="22"/>
                <w:lang w:eastAsia="pl-PL"/>
                <w14:ligatures w14:val="none"/>
              </w:rPr>
              <w:t>15708799,34</w:t>
            </w:r>
          </w:p>
        </w:tc>
      </w:tr>
      <w:tr w:rsidR="004F767B" w:rsidRPr="004F767B" w14:paraId="366AD78E" w14:textId="77777777" w:rsidTr="004F767B">
        <w:trPr>
          <w:trHeight w:val="288"/>
        </w:trPr>
        <w:tc>
          <w:tcPr>
            <w:tcW w:w="1196" w:type="dxa"/>
            <w:tcBorders>
              <w:top w:val="single" w:sz="4" w:space="0" w:color="CAEDFB"/>
              <w:left w:val="nil"/>
              <w:bottom w:val="single" w:sz="4" w:space="0" w:color="CAEDFB"/>
              <w:right w:val="nil"/>
            </w:tcBorders>
            <w:shd w:val="clear" w:color="94DCF8" w:fill="94DCF8"/>
            <w:noWrap/>
            <w:vAlign w:val="bottom"/>
            <w:hideMark/>
          </w:tcPr>
          <w:p w14:paraId="0CE289D6" w14:textId="77777777" w:rsidR="004F767B" w:rsidRPr="004F767B" w:rsidRDefault="004F767B" w:rsidP="004F767B">
            <w:pPr>
              <w:spacing w:after="0" w:line="240" w:lineRule="auto"/>
              <w:rPr>
                <w:rFonts w:ascii="Aptos Narrow" w:eastAsia="Times New Roman" w:hAnsi="Aptos Narrow" w:cs="Times New Roman"/>
                <w:color w:val="000000"/>
                <w:kern w:val="0"/>
                <w:sz w:val="22"/>
                <w:szCs w:val="22"/>
                <w:lang w:eastAsia="pl-PL"/>
                <w14:ligatures w14:val="none"/>
              </w:rPr>
            </w:pPr>
            <w:r w:rsidRPr="004F767B">
              <w:rPr>
                <w:rFonts w:ascii="Aptos Narrow" w:eastAsia="Times New Roman" w:hAnsi="Aptos Narrow" w:cs="Times New Roman"/>
                <w:color w:val="000000"/>
                <w:kern w:val="0"/>
                <w:sz w:val="22"/>
                <w:szCs w:val="22"/>
                <w:lang w:eastAsia="pl-PL"/>
                <w14:ligatures w14:val="none"/>
              </w:rPr>
              <w:t>2014</w:t>
            </w:r>
          </w:p>
        </w:tc>
        <w:tc>
          <w:tcPr>
            <w:tcW w:w="1256" w:type="dxa"/>
            <w:tcBorders>
              <w:top w:val="single" w:sz="4" w:space="0" w:color="CAEDFB"/>
              <w:left w:val="nil"/>
              <w:bottom w:val="single" w:sz="4" w:space="0" w:color="CAEDFB"/>
              <w:right w:val="nil"/>
            </w:tcBorders>
            <w:shd w:val="clear" w:color="94DCF8" w:fill="94DCF8"/>
            <w:noWrap/>
            <w:vAlign w:val="bottom"/>
            <w:hideMark/>
          </w:tcPr>
          <w:p w14:paraId="69CE9D06" w14:textId="77777777" w:rsidR="004F767B" w:rsidRPr="004F767B" w:rsidRDefault="004F767B" w:rsidP="004F767B">
            <w:pPr>
              <w:spacing w:after="0" w:line="240" w:lineRule="auto"/>
              <w:jc w:val="right"/>
              <w:rPr>
                <w:rFonts w:ascii="Aptos Narrow" w:eastAsia="Times New Roman" w:hAnsi="Aptos Narrow" w:cs="Times New Roman"/>
                <w:color w:val="000000"/>
                <w:kern w:val="0"/>
                <w:sz w:val="22"/>
                <w:szCs w:val="22"/>
                <w:lang w:eastAsia="pl-PL"/>
                <w14:ligatures w14:val="none"/>
              </w:rPr>
            </w:pPr>
            <w:r w:rsidRPr="004F767B">
              <w:rPr>
                <w:rFonts w:ascii="Aptos Narrow" w:eastAsia="Times New Roman" w:hAnsi="Aptos Narrow" w:cs="Times New Roman"/>
                <w:color w:val="000000"/>
                <w:kern w:val="0"/>
                <w:sz w:val="22"/>
                <w:szCs w:val="22"/>
                <w:lang w:eastAsia="pl-PL"/>
                <w14:ligatures w14:val="none"/>
              </w:rPr>
              <w:t>2235642,63</w:t>
            </w:r>
          </w:p>
        </w:tc>
      </w:tr>
      <w:tr w:rsidR="004F767B" w:rsidRPr="004F767B" w14:paraId="3E42D809" w14:textId="77777777" w:rsidTr="004F767B">
        <w:trPr>
          <w:trHeight w:val="288"/>
        </w:trPr>
        <w:tc>
          <w:tcPr>
            <w:tcW w:w="1196" w:type="dxa"/>
            <w:tcBorders>
              <w:top w:val="single" w:sz="4" w:space="0" w:color="CAEDFB"/>
              <w:left w:val="nil"/>
              <w:bottom w:val="nil"/>
              <w:right w:val="nil"/>
            </w:tcBorders>
            <w:shd w:val="clear" w:color="074F69" w:fill="074F69"/>
            <w:noWrap/>
            <w:vAlign w:val="bottom"/>
            <w:hideMark/>
          </w:tcPr>
          <w:p w14:paraId="3BDC3D66" w14:textId="77777777" w:rsidR="004F767B" w:rsidRPr="004F767B" w:rsidRDefault="004F767B" w:rsidP="004F767B">
            <w:pPr>
              <w:spacing w:after="0" w:line="240" w:lineRule="auto"/>
              <w:rPr>
                <w:rFonts w:ascii="Aptos Narrow" w:eastAsia="Times New Roman" w:hAnsi="Aptos Narrow" w:cs="Times New Roman"/>
                <w:b/>
                <w:bCs/>
                <w:color w:val="FFFFFF"/>
                <w:kern w:val="0"/>
                <w:sz w:val="22"/>
                <w:szCs w:val="22"/>
                <w:lang w:eastAsia="pl-PL"/>
                <w14:ligatures w14:val="none"/>
              </w:rPr>
            </w:pPr>
            <w:r w:rsidRPr="004F767B">
              <w:rPr>
                <w:rFonts w:ascii="Aptos Narrow" w:eastAsia="Times New Roman" w:hAnsi="Aptos Narrow" w:cs="Times New Roman"/>
                <w:b/>
                <w:bCs/>
                <w:color w:val="FFFFFF"/>
                <w:kern w:val="0"/>
                <w:sz w:val="22"/>
                <w:szCs w:val="22"/>
                <w:lang w:eastAsia="pl-PL"/>
                <w14:ligatures w14:val="none"/>
              </w:rPr>
              <w:t>Grand Total</w:t>
            </w:r>
          </w:p>
        </w:tc>
        <w:tc>
          <w:tcPr>
            <w:tcW w:w="1256" w:type="dxa"/>
            <w:tcBorders>
              <w:top w:val="single" w:sz="4" w:space="0" w:color="CAEDFB"/>
              <w:left w:val="nil"/>
              <w:bottom w:val="nil"/>
              <w:right w:val="nil"/>
            </w:tcBorders>
            <w:shd w:val="clear" w:color="074F69" w:fill="074F69"/>
            <w:noWrap/>
            <w:vAlign w:val="bottom"/>
            <w:hideMark/>
          </w:tcPr>
          <w:p w14:paraId="0B2C5198" w14:textId="77777777" w:rsidR="004F767B" w:rsidRPr="004F767B" w:rsidRDefault="004F767B" w:rsidP="004F767B">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4F767B">
              <w:rPr>
                <w:rFonts w:ascii="Aptos Narrow" w:eastAsia="Times New Roman" w:hAnsi="Aptos Narrow" w:cs="Times New Roman"/>
                <w:b/>
                <w:bCs/>
                <w:color w:val="FFFFFF"/>
                <w:kern w:val="0"/>
                <w:sz w:val="22"/>
                <w:szCs w:val="22"/>
                <w:lang w:eastAsia="pl-PL"/>
                <w14:ligatures w14:val="none"/>
              </w:rPr>
              <w:t>48579771,37</w:t>
            </w:r>
          </w:p>
        </w:tc>
      </w:tr>
    </w:tbl>
    <w:p w14:paraId="10A6695B" w14:textId="77777777" w:rsidR="00817AF0" w:rsidRDefault="00817AF0" w:rsidP="003C6347"/>
    <w:p w14:paraId="0EB3409F" w14:textId="04E99930" w:rsidR="00B05C15" w:rsidRPr="00DA1E29" w:rsidRDefault="00B05C15" w:rsidP="003C6347">
      <w:r w:rsidRPr="00DA1E29">
        <w:t>Imp</w:t>
      </w:r>
      <w:r w:rsidR="00892415" w:rsidRPr="00DA1E29">
        <w:t>o</w:t>
      </w:r>
      <w:r w:rsidRPr="00DA1E29">
        <w:t>rtant! 2014 includes data only through 28 February 2014</w:t>
      </w:r>
      <w:r w:rsidR="00DA1E29" w:rsidRPr="00DA1E29">
        <w:t xml:space="preserve">, </w:t>
      </w:r>
      <w:r w:rsidR="00DA1E29" w:rsidRPr="00DA1E29">
        <w:t>dlatego wartość ta nie jest bezpośrednio porównywalna z pełnymi latami 2011–2013.</w:t>
      </w:r>
    </w:p>
    <w:p w14:paraId="0E2376DA" w14:textId="77777777" w:rsidR="007843CA" w:rsidRPr="007843CA" w:rsidRDefault="007843CA" w:rsidP="00F71298">
      <w:pPr>
        <w:rPr>
          <w:lang w:val="en-US"/>
        </w:rPr>
      </w:pPr>
      <w:r w:rsidRPr="00DC46B0">
        <w:rPr>
          <w:b/>
          <w:bCs/>
          <w:lang w:val="en-US"/>
        </w:rPr>
        <w:t>Total Sales</w:t>
      </w:r>
      <w:r w:rsidRPr="007843CA">
        <w:rPr>
          <w:lang w:val="en-US"/>
        </w:rPr>
        <w:t xml:space="preserve"> represents the net transaction value, including both positive and negative amounts. </w:t>
      </w:r>
      <w:r w:rsidRPr="00FA5785">
        <w:rPr>
          <w:b/>
          <w:bCs/>
          <w:lang w:val="en-US"/>
        </w:rPr>
        <w:t>Positive Sales</w:t>
      </w:r>
      <w:r w:rsidRPr="007843CA">
        <w:rPr>
          <w:lang w:val="en-US"/>
        </w:rPr>
        <w:t xml:space="preserve"> includes only transactions with positive values, while </w:t>
      </w:r>
      <w:r w:rsidRPr="00FA5785">
        <w:rPr>
          <w:b/>
          <w:bCs/>
          <w:lang w:val="en-US"/>
        </w:rPr>
        <w:t>Negative Sales</w:t>
      </w:r>
      <w:r w:rsidRPr="007843CA">
        <w:rPr>
          <w:lang w:val="en-US"/>
        </w:rPr>
        <w:t xml:space="preserve"> represents values related to returns or adjustments.</w:t>
      </w:r>
    </w:p>
    <w:p w14:paraId="0123D56D" w14:textId="5F3A1F88" w:rsidR="001F7DF6" w:rsidRPr="001F7DF6" w:rsidRDefault="001F7DF6" w:rsidP="00F71298">
      <w:pPr>
        <w:rPr>
          <w:lang w:val="en-US"/>
        </w:rPr>
      </w:pPr>
      <w:r w:rsidRPr="001F7DF6">
        <w:rPr>
          <w:lang w:val="en-US"/>
        </w:rPr>
        <w:t xml:space="preserve">During the </w:t>
      </w:r>
      <w:r w:rsidRPr="001F7DF6">
        <w:rPr>
          <w:lang w:val="en-US"/>
        </w:rPr>
        <w:t>analyzed</w:t>
      </w:r>
      <w:r w:rsidRPr="001F7DF6">
        <w:rPr>
          <w:lang w:val="en-US"/>
        </w:rPr>
        <w:t xml:space="preserve"> period, the highest full-year sales value was recorded in </w:t>
      </w:r>
      <w:r w:rsidRPr="001F7DF6">
        <w:rPr>
          <w:b/>
          <w:bCs/>
          <w:lang w:val="en-US"/>
        </w:rPr>
        <w:t>2012</w:t>
      </w:r>
      <w:r w:rsidRPr="001F7DF6">
        <w:rPr>
          <w:lang w:val="en-US"/>
        </w:rPr>
        <w:t>. Sales in 2013 remained at a very similar level, while the data for 2014 cover only the first two months of the year.</w:t>
      </w:r>
    </w:p>
    <w:p w14:paraId="7130E406" w14:textId="77777777" w:rsidR="008F4D56" w:rsidRDefault="00C56CC7" w:rsidP="008F4D56">
      <w:pPr>
        <w:pStyle w:val="ListParagraph"/>
        <w:numPr>
          <w:ilvl w:val="1"/>
          <w:numId w:val="29"/>
        </w:numPr>
        <w:rPr>
          <w:b/>
          <w:bCs/>
          <w:lang w:val="en-US"/>
        </w:rPr>
      </w:pPr>
      <w:r w:rsidRPr="001F7DF6">
        <w:rPr>
          <w:b/>
          <w:bCs/>
          <w:lang w:val="en-US"/>
        </w:rPr>
        <w:t>Monthly</w:t>
      </w:r>
      <w:r w:rsidR="00261B6E" w:rsidRPr="001F7DF6">
        <w:rPr>
          <w:b/>
          <w:bCs/>
          <w:lang w:val="en-US"/>
        </w:rPr>
        <w:t xml:space="preserve"> Sales</w:t>
      </w:r>
      <w:r w:rsidRPr="001F7DF6">
        <w:rPr>
          <w:b/>
          <w:bCs/>
          <w:lang w:val="en-US"/>
        </w:rPr>
        <w:t xml:space="preserve"> </w:t>
      </w:r>
    </w:p>
    <w:p w14:paraId="720AA82C" w14:textId="497DDAEA" w:rsidR="008F4D56" w:rsidRPr="007F0328" w:rsidRDefault="008F4D56" w:rsidP="007F0328">
      <w:pPr>
        <w:rPr>
          <w:b/>
          <w:bCs/>
          <w:lang w:val="en-US"/>
        </w:rPr>
      </w:pPr>
      <w:r w:rsidRPr="008F4D56">
        <w:rPr>
          <w:lang w:val="en-US"/>
        </w:rPr>
        <w:t>The highest total sales were recorded in March (4.28m), followed by October (4.18m). Sales increased again from August and remained relatively high through November.</w:t>
      </w:r>
    </w:p>
    <w:tbl>
      <w:tblPr>
        <w:tblW w:w="2976" w:type="dxa"/>
        <w:tblCellMar>
          <w:left w:w="70" w:type="dxa"/>
          <w:right w:w="70" w:type="dxa"/>
        </w:tblCellMar>
        <w:tblLook w:val="04A0" w:firstRow="1" w:lastRow="0" w:firstColumn="1" w:lastColumn="0" w:noHBand="0" w:noVBand="1"/>
      </w:tblPr>
      <w:tblGrid>
        <w:gridCol w:w="1608"/>
        <w:gridCol w:w="1368"/>
      </w:tblGrid>
      <w:tr w:rsidR="008F4D56" w:rsidRPr="008F4D56" w14:paraId="557D8939" w14:textId="77777777" w:rsidTr="008F4D56">
        <w:trPr>
          <w:trHeight w:val="288"/>
        </w:trPr>
        <w:tc>
          <w:tcPr>
            <w:tcW w:w="1608" w:type="dxa"/>
            <w:tcBorders>
              <w:top w:val="single" w:sz="4" w:space="0" w:color="44B3E1"/>
              <w:left w:val="single" w:sz="4" w:space="0" w:color="44B3E1"/>
              <w:bottom w:val="single" w:sz="4" w:space="0" w:color="44B3E1"/>
              <w:right w:val="nil"/>
            </w:tcBorders>
            <w:shd w:val="clear" w:color="156082" w:fill="156082"/>
            <w:noWrap/>
            <w:vAlign w:val="bottom"/>
            <w:hideMark/>
          </w:tcPr>
          <w:p w14:paraId="5EB57196" w14:textId="77777777" w:rsidR="008F4D56" w:rsidRPr="008F4D56" w:rsidRDefault="008F4D56" w:rsidP="008F4D56">
            <w:pPr>
              <w:spacing w:after="0" w:line="240" w:lineRule="auto"/>
              <w:rPr>
                <w:rFonts w:ascii="Aptos Narrow" w:eastAsia="Times New Roman" w:hAnsi="Aptos Narrow" w:cs="Times New Roman"/>
                <w:b/>
                <w:bCs/>
                <w:color w:val="FFFFFF"/>
                <w:kern w:val="0"/>
                <w:sz w:val="22"/>
                <w:szCs w:val="22"/>
                <w:lang w:eastAsia="pl-PL"/>
                <w14:ligatures w14:val="none"/>
              </w:rPr>
            </w:pPr>
            <w:r w:rsidRPr="008F4D56">
              <w:rPr>
                <w:rFonts w:ascii="Aptos Narrow" w:eastAsia="Times New Roman" w:hAnsi="Aptos Narrow" w:cs="Times New Roman"/>
                <w:b/>
                <w:bCs/>
                <w:color w:val="FFFFFF"/>
                <w:kern w:val="0"/>
                <w:sz w:val="22"/>
                <w:szCs w:val="22"/>
                <w:lang w:eastAsia="pl-PL"/>
                <w14:ligatures w14:val="none"/>
              </w:rPr>
              <w:lastRenderedPageBreak/>
              <w:t>Month</w:t>
            </w:r>
          </w:p>
        </w:tc>
        <w:tc>
          <w:tcPr>
            <w:tcW w:w="1368" w:type="dxa"/>
            <w:tcBorders>
              <w:top w:val="single" w:sz="4" w:space="0" w:color="44B3E1"/>
              <w:left w:val="nil"/>
              <w:bottom w:val="single" w:sz="4" w:space="0" w:color="44B3E1"/>
              <w:right w:val="single" w:sz="4" w:space="0" w:color="44B3E1"/>
            </w:tcBorders>
            <w:shd w:val="clear" w:color="156082" w:fill="156082"/>
            <w:noWrap/>
            <w:vAlign w:val="bottom"/>
            <w:hideMark/>
          </w:tcPr>
          <w:p w14:paraId="71D362AD" w14:textId="77777777" w:rsidR="008F4D56" w:rsidRPr="008F4D56" w:rsidRDefault="008F4D56" w:rsidP="008F4D56">
            <w:pPr>
              <w:spacing w:after="0" w:line="240" w:lineRule="auto"/>
              <w:rPr>
                <w:rFonts w:ascii="Aptos Narrow" w:eastAsia="Times New Roman" w:hAnsi="Aptos Narrow" w:cs="Times New Roman"/>
                <w:b/>
                <w:bCs/>
                <w:color w:val="FFFFFF"/>
                <w:kern w:val="0"/>
                <w:sz w:val="22"/>
                <w:szCs w:val="22"/>
                <w:lang w:eastAsia="pl-PL"/>
                <w14:ligatures w14:val="none"/>
              </w:rPr>
            </w:pPr>
            <w:r w:rsidRPr="008F4D56">
              <w:rPr>
                <w:rFonts w:ascii="Aptos Narrow" w:eastAsia="Times New Roman" w:hAnsi="Aptos Narrow" w:cs="Times New Roman"/>
                <w:b/>
                <w:bCs/>
                <w:color w:val="FFFFFF"/>
                <w:kern w:val="0"/>
                <w:sz w:val="22"/>
                <w:szCs w:val="22"/>
                <w:lang w:eastAsia="pl-PL"/>
                <w14:ligatures w14:val="none"/>
              </w:rPr>
              <w:t>Total Sales</w:t>
            </w:r>
          </w:p>
        </w:tc>
      </w:tr>
      <w:tr w:rsidR="008F4D56" w:rsidRPr="008F4D56" w14:paraId="5E7F1CBC" w14:textId="77777777" w:rsidTr="008F4D56">
        <w:trPr>
          <w:trHeight w:val="288"/>
        </w:trPr>
        <w:tc>
          <w:tcPr>
            <w:tcW w:w="1608" w:type="dxa"/>
            <w:tcBorders>
              <w:top w:val="single" w:sz="4" w:space="0" w:color="44B3E1"/>
              <w:left w:val="single" w:sz="4" w:space="0" w:color="44B3E1"/>
              <w:bottom w:val="single" w:sz="4" w:space="0" w:color="44B3E1"/>
              <w:right w:val="nil"/>
            </w:tcBorders>
            <w:shd w:val="clear" w:color="C0E6F5" w:fill="C0E6F5"/>
            <w:noWrap/>
            <w:vAlign w:val="bottom"/>
            <w:hideMark/>
          </w:tcPr>
          <w:p w14:paraId="4C062BA5" w14:textId="77777777" w:rsidR="008F4D56" w:rsidRPr="00833524" w:rsidRDefault="008F4D56" w:rsidP="008F4D56">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January</w:t>
            </w:r>
          </w:p>
        </w:tc>
        <w:tc>
          <w:tcPr>
            <w:tcW w:w="1368" w:type="dxa"/>
            <w:tcBorders>
              <w:top w:val="single" w:sz="4" w:space="0" w:color="44B3E1"/>
              <w:left w:val="nil"/>
              <w:bottom w:val="single" w:sz="4" w:space="0" w:color="44B3E1"/>
              <w:right w:val="single" w:sz="4" w:space="0" w:color="44B3E1"/>
            </w:tcBorders>
            <w:shd w:val="clear" w:color="C0E6F5" w:fill="FFC7CE"/>
            <w:noWrap/>
            <w:vAlign w:val="bottom"/>
            <w:hideMark/>
          </w:tcPr>
          <w:p w14:paraId="23C52DEA" w14:textId="77777777" w:rsidR="008F4D56" w:rsidRPr="008F4D56" w:rsidRDefault="008F4D56" w:rsidP="008F4D56">
            <w:pPr>
              <w:spacing w:after="0" w:line="240" w:lineRule="auto"/>
              <w:jc w:val="right"/>
              <w:rPr>
                <w:rFonts w:ascii="Aptos Narrow" w:eastAsia="Times New Roman" w:hAnsi="Aptos Narrow" w:cs="Times New Roman"/>
                <w:color w:val="9C0006"/>
                <w:kern w:val="0"/>
                <w:sz w:val="22"/>
                <w:szCs w:val="22"/>
                <w:lang w:eastAsia="pl-PL"/>
                <w14:ligatures w14:val="none"/>
              </w:rPr>
            </w:pPr>
            <w:r w:rsidRPr="008F4D56">
              <w:rPr>
                <w:rFonts w:ascii="Aptos Narrow" w:eastAsia="Times New Roman" w:hAnsi="Aptos Narrow" w:cs="Times New Roman"/>
                <w:color w:val="9C0006"/>
                <w:kern w:val="0"/>
                <w:sz w:val="22"/>
                <w:szCs w:val="22"/>
                <w:lang w:eastAsia="pl-PL"/>
                <w14:ligatures w14:val="none"/>
              </w:rPr>
              <w:t>2923383,58</w:t>
            </w:r>
          </w:p>
        </w:tc>
      </w:tr>
      <w:tr w:rsidR="008F4D56" w:rsidRPr="008F4D56" w14:paraId="79EA8CFE" w14:textId="77777777" w:rsidTr="008F4D56">
        <w:trPr>
          <w:trHeight w:val="288"/>
        </w:trPr>
        <w:tc>
          <w:tcPr>
            <w:tcW w:w="1608" w:type="dxa"/>
            <w:tcBorders>
              <w:top w:val="single" w:sz="4" w:space="0" w:color="44B3E1"/>
              <w:left w:val="single" w:sz="4" w:space="0" w:color="44B3E1"/>
              <w:bottom w:val="single" w:sz="4" w:space="0" w:color="44B3E1"/>
              <w:right w:val="nil"/>
            </w:tcBorders>
            <w:noWrap/>
            <w:vAlign w:val="bottom"/>
            <w:hideMark/>
          </w:tcPr>
          <w:p w14:paraId="4D7E3103"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February</w:t>
            </w:r>
          </w:p>
        </w:tc>
        <w:tc>
          <w:tcPr>
            <w:tcW w:w="1368" w:type="dxa"/>
            <w:tcBorders>
              <w:top w:val="single" w:sz="4" w:space="0" w:color="44B3E1"/>
              <w:left w:val="nil"/>
              <w:bottom w:val="single" w:sz="4" w:space="0" w:color="44B3E1"/>
              <w:right w:val="single" w:sz="4" w:space="0" w:color="44B3E1"/>
            </w:tcBorders>
            <w:noWrap/>
            <w:vAlign w:val="bottom"/>
            <w:hideMark/>
          </w:tcPr>
          <w:p w14:paraId="7D2B1C53"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3588717,34</w:t>
            </w:r>
          </w:p>
        </w:tc>
      </w:tr>
      <w:tr w:rsidR="008F4D56" w:rsidRPr="008F4D56" w14:paraId="5D5DDB76" w14:textId="77777777" w:rsidTr="008F4D56">
        <w:trPr>
          <w:trHeight w:val="288"/>
        </w:trPr>
        <w:tc>
          <w:tcPr>
            <w:tcW w:w="1608" w:type="dxa"/>
            <w:tcBorders>
              <w:top w:val="single" w:sz="4" w:space="0" w:color="44B3E1"/>
              <w:left w:val="single" w:sz="4" w:space="0" w:color="44B3E1"/>
              <w:bottom w:val="single" w:sz="4" w:space="0" w:color="44B3E1"/>
              <w:right w:val="nil"/>
            </w:tcBorders>
            <w:shd w:val="clear" w:color="C0E6F5" w:fill="C0E6F5"/>
            <w:noWrap/>
            <w:vAlign w:val="bottom"/>
            <w:hideMark/>
          </w:tcPr>
          <w:p w14:paraId="362FDB65" w14:textId="77777777" w:rsidR="008F4D56" w:rsidRPr="00833524" w:rsidRDefault="008F4D56" w:rsidP="008F4D56">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March</w:t>
            </w:r>
          </w:p>
        </w:tc>
        <w:tc>
          <w:tcPr>
            <w:tcW w:w="1368" w:type="dxa"/>
            <w:tcBorders>
              <w:top w:val="single" w:sz="4" w:space="0" w:color="44B3E1"/>
              <w:left w:val="nil"/>
              <w:bottom w:val="single" w:sz="4" w:space="0" w:color="44B3E1"/>
              <w:right w:val="single" w:sz="4" w:space="0" w:color="44B3E1"/>
            </w:tcBorders>
            <w:shd w:val="clear" w:color="C0E6F5" w:fill="FFEB9C"/>
            <w:noWrap/>
            <w:vAlign w:val="bottom"/>
            <w:hideMark/>
          </w:tcPr>
          <w:p w14:paraId="6500738D" w14:textId="77777777" w:rsidR="008F4D56" w:rsidRPr="008F4D56" w:rsidRDefault="008F4D56" w:rsidP="008F4D56">
            <w:pPr>
              <w:spacing w:after="0" w:line="240" w:lineRule="auto"/>
              <w:jc w:val="right"/>
              <w:rPr>
                <w:rFonts w:ascii="Aptos Narrow" w:eastAsia="Times New Roman" w:hAnsi="Aptos Narrow" w:cs="Times New Roman"/>
                <w:color w:val="9C5700"/>
                <w:kern w:val="0"/>
                <w:sz w:val="22"/>
                <w:szCs w:val="22"/>
                <w:lang w:eastAsia="pl-PL"/>
                <w14:ligatures w14:val="none"/>
              </w:rPr>
            </w:pPr>
            <w:r w:rsidRPr="008F4D56">
              <w:rPr>
                <w:rFonts w:ascii="Aptos Narrow" w:eastAsia="Times New Roman" w:hAnsi="Aptos Narrow" w:cs="Times New Roman"/>
                <w:color w:val="9C5700"/>
                <w:kern w:val="0"/>
                <w:sz w:val="22"/>
                <w:szCs w:val="22"/>
                <w:lang w:eastAsia="pl-PL"/>
                <w14:ligatures w14:val="none"/>
              </w:rPr>
              <w:t>4282521,43</w:t>
            </w:r>
          </w:p>
        </w:tc>
      </w:tr>
      <w:tr w:rsidR="008F4D56" w:rsidRPr="008F4D56" w14:paraId="79DCBAA6" w14:textId="77777777" w:rsidTr="008F4D56">
        <w:trPr>
          <w:trHeight w:val="288"/>
        </w:trPr>
        <w:tc>
          <w:tcPr>
            <w:tcW w:w="1608" w:type="dxa"/>
            <w:tcBorders>
              <w:top w:val="single" w:sz="4" w:space="0" w:color="44B3E1"/>
              <w:left w:val="single" w:sz="4" w:space="0" w:color="44B3E1"/>
              <w:bottom w:val="single" w:sz="4" w:space="0" w:color="44B3E1"/>
              <w:right w:val="nil"/>
            </w:tcBorders>
            <w:noWrap/>
            <w:vAlign w:val="bottom"/>
            <w:hideMark/>
          </w:tcPr>
          <w:p w14:paraId="74B925A4"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April</w:t>
            </w:r>
          </w:p>
        </w:tc>
        <w:tc>
          <w:tcPr>
            <w:tcW w:w="1368" w:type="dxa"/>
            <w:tcBorders>
              <w:top w:val="single" w:sz="4" w:space="0" w:color="44B3E1"/>
              <w:left w:val="nil"/>
              <w:bottom w:val="single" w:sz="4" w:space="0" w:color="44B3E1"/>
              <w:right w:val="single" w:sz="4" w:space="0" w:color="44B3E1"/>
            </w:tcBorders>
            <w:noWrap/>
            <w:vAlign w:val="bottom"/>
            <w:hideMark/>
          </w:tcPr>
          <w:p w14:paraId="7DE5F45E"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3868839,26</w:t>
            </w:r>
          </w:p>
        </w:tc>
      </w:tr>
      <w:tr w:rsidR="008F4D56" w:rsidRPr="008F4D56" w14:paraId="74BBB9ED" w14:textId="77777777" w:rsidTr="008F4D56">
        <w:trPr>
          <w:trHeight w:val="288"/>
        </w:trPr>
        <w:tc>
          <w:tcPr>
            <w:tcW w:w="1608" w:type="dxa"/>
            <w:tcBorders>
              <w:top w:val="single" w:sz="4" w:space="0" w:color="44B3E1"/>
              <w:left w:val="single" w:sz="4" w:space="0" w:color="44B3E1"/>
              <w:bottom w:val="single" w:sz="4" w:space="0" w:color="44B3E1"/>
              <w:right w:val="nil"/>
            </w:tcBorders>
            <w:shd w:val="clear" w:color="C0E6F5" w:fill="C0E6F5"/>
            <w:noWrap/>
            <w:vAlign w:val="bottom"/>
            <w:hideMark/>
          </w:tcPr>
          <w:p w14:paraId="23F15FED"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May</w:t>
            </w:r>
          </w:p>
        </w:tc>
        <w:tc>
          <w:tcPr>
            <w:tcW w:w="1368" w:type="dxa"/>
            <w:tcBorders>
              <w:top w:val="single" w:sz="4" w:space="0" w:color="44B3E1"/>
              <w:left w:val="nil"/>
              <w:bottom w:val="single" w:sz="4" w:space="0" w:color="44B3E1"/>
              <w:right w:val="single" w:sz="4" w:space="0" w:color="44B3E1"/>
            </w:tcBorders>
            <w:shd w:val="clear" w:color="C0E6F5" w:fill="C0E6F5"/>
            <w:noWrap/>
            <w:vAlign w:val="bottom"/>
            <w:hideMark/>
          </w:tcPr>
          <w:p w14:paraId="7DF9D70B"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3811253,29</w:t>
            </w:r>
          </w:p>
        </w:tc>
      </w:tr>
      <w:tr w:rsidR="008F4D56" w:rsidRPr="008F4D56" w14:paraId="0A762995" w14:textId="77777777" w:rsidTr="008F4D56">
        <w:trPr>
          <w:trHeight w:val="288"/>
        </w:trPr>
        <w:tc>
          <w:tcPr>
            <w:tcW w:w="1608" w:type="dxa"/>
            <w:tcBorders>
              <w:top w:val="single" w:sz="4" w:space="0" w:color="44B3E1"/>
              <w:left w:val="single" w:sz="4" w:space="0" w:color="44B3E1"/>
              <w:bottom w:val="single" w:sz="4" w:space="0" w:color="44B3E1"/>
              <w:right w:val="nil"/>
            </w:tcBorders>
            <w:noWrap/>
            <w:vAlign w:val="bottom"/>
            <w:hideMark/>
          </w:tcPr>
          <w:p w14:paraId="60D8BFE4"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June</w:t>
            </w:r>
          </w:p>
        </w:tc>
        <w:tc>
          <w:tcPr>
            <w:tcW w:w="1368" w:type="dxa"/>
            <w:tcBorders>
              <w:top w:val="single" w:sz="4" w:space="0" w:color="44B3E1"/>
              <w:left w:val="nil"/>
              <w:bottom w:val="single" w:sz="4" w:space="0" w:color="44B3E1"/>
              <w:right w:val="single" w:sz="4" w:space="0" w:color="44B3E1"/>
            </w:tcBorders>
            <w:noWrap/>
            <w:vAlign w:val="bottom"/>
            <w:hideMark/>
          </w:tcPr>
          <w:p w14:paraId="76468556"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3771605,89</w:t>
            </w:r>
          </w:p>
        </w:tc>
      </w:tr>
      <w:tr w:rsidR="008F4D56" w:rsidRPr="008F4D56" w14:paraId="73BEB85B" w14:textId="77777777" w:rsidTr="008F4D56">
        <w:trPr>
          <w:trHeight w:val="288"/>
        </w:trPr>
        <w:tc>
          <w:tcPr>
            <w:tcW w:w="1608" w:type="dxa"/>
            <w:tcBorders>
              <w:top w:val="single" w:sz="4" w:space="0" w:color="44B3E1"/>
              <w:left w:val="single" w:sz="4" w:space="0" w:color="44B3E1"/>
              <w:bottom w:val="single" w:sz="4" w:space="0" w:color="44B3E1"/>
              <w:right w:val="nil"/>
            </w:tcBorders>
            <w:shd w:val="clear" w:color="C0E6F5" w:fill="C0E6F5"/>
            <w:noWrap/>
            <w:vAlign w:val="bottom"/>
            <w:hideMark/>
          </w:tcPr>
          <w:p w14:paraId="7225FDFC"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July</w:t>
            </w:r>
          </w:p>
        </w:tc>
        <w:tc>
          <w:tcPr>
            <w:tcW w:w="1368" w:type="dxa"/>
            <w:tcBorders>
              <w:top w:val="single" w:sz="4" w:space="0" w:color="44B3E1"/>
              <w:left w:val="nil"/>
              <w:bottom w:val="single" w:sz="4" w:space="0" w:color="44B3E1"/>
              <w:right w:val="single" w:sz="4" w:space="0" w:color="44B3E1"/>
            </w:tcBorders>
            <w:shd w:val="clear" w:color="C0E6F5" w:fill="C0E6F5"/>
            <w:noWrap/>
            <w:vAlign w:val="bottom"/>
            <w:hideMark/>
          </w:tcPr>
          <w:p w14:paraId="368DA9FA"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3778925,41</w:t>
            </w:r>
          </w:p>
        </w:tc>
      </w:tr>
      <w:tr w:rsidR="008F4D56" w:rsidRPr="008F4D56" w14:paraId="33DED705" w14:textId="77777777" w:rsidTr="008F4D56">
        <w:trPr>
          <w:trHeight w:val="288"/>
        </w:trPr>
        <w:tc>
          <w:tcPr>
            <w:tcW w:w="1608" w:type="dxa"/>
            <w:tcBorders>
              <w:top w:val="single" w:sz="4" w:space="0" w:color="44B3E1"/>
              <w:left w:val="single" w:sz="4" w:space="0" w:color="44B3E1"/>
              <w:bottom w:val="single" w:sz="4" w:space="0" w:color="44B3E1"/>
              <w:right w:val="nil"/>
            </w:tcBorders>
            <w:noWrap/>
            <w:vAlign w:val="bottom"/>
            <w:hideMark/>
          </w:tcPr>
          <w:p w14:paraId="76B36168"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August</w:t>
            </w:r>
          </w:p>
        </w:tc>
        <w:tc>
          <w:tcPr>
            <w:tcW w:w="1368" w:type="dxa"/>
            <w:tcBorders>
              <w:top w:val="single" w:sz="4" w:space="0" w:color="44B3E1"/>
              <w:left w:val="nil"/>
              <w:bottom w:val="single" w:sz="4" w:space="0" w:color="44B3E1"/>
              <w:right w:val="single" w:sz="4" w:space="0" w:color="44B3E1"/>
            </w:tcBorders>
            <w:noWrap/>
            <w:vAlign w:val="bottom"/>
            <w:hideMark/>
          </w:tcPr>
          <w:p w14:paraId="5AACD7C7"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3949640,17</w:t>
            </w:r>
          </w:p>
        </w:tc>
      </w:tr>
      <w:tr w:rsidR="008F4D56" w:rsidRPr="008F4D56" w14:paraId="59521A40" w14:textId="77777777" w:rsidTr="008F4D56">
        <w:trPr>
          <w:trHeight w:val="288"/>
        </w:trPr>
        <w:tc>
          <w:tcPr>
            <w:tcW w:w="1608" w:type="dxa"/>
            <w:tcBorders>
              <w:top w:val="single" w:sz="4" w:space="0" w:color="44B3E1"/>
              <w:left w:val="single" w:sz="4" w:space="0" w:color="44B3E1"/>
              <w:bottom w:val="single" w:sz="4" w:space="0" w:color="44B3E1"/>
              <w:right w:val="nil"/>
            </w:tcBorders>
            <w:shd w:val="clear" w:color="C0E6F5" w:fill="C0E6F5"/>
            <w:noWrap/>
            <w:vAlign w:val="bottom"/>
            <w:hideMark/>
          </w:tcPr>
          <w:p w14:paraId="06EB999C"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September</w:t>
            </w:r>
          </w:p>
        </w:tc>
        <w:tc>
          <w:tcPr>
            <w:tcW w:w="1368" w:type="dxa"/>
            <w:tcBorders>
              <w:top w:val="single" w:sz="4" w:space="0" w:color="44B3E1"/>
              <w:left w:val="nil"/>
              <w:bottom w:val="single" w:sz="4" w:space="0" w:color="44B3E1"/>
              <w:right w:val="single" w:sz="4" w:space="0" w:color="44B3E1"/>
            </w:tcBorders>
            <w:shd w:val="clear" w:color="C0E6F5" w:fill="C0E6F5"/>
            <w:noWrap/>
            <w:vAlign w:val="bottom"/>
            <w:hideMark/>
          </w:tcPr>
          <w:p w14:paraId="1770B164"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4092420,54</w:t>
            </w:r>
          </w:p>
        </w:tc>
      </w:tr>
      <w:tr w:rsidR="008F4D56" w:rsidRPr="008F4D56" w14:paraId="38393B50" w14:textId="77777777" w:rsidTr="008F4D56">
        <w:trPr>
          <w:trHeight w:val="288"/>
        </w:trPr>
        <w:tc>
          <w:tcPr>
            <w:tcW w:w="1608" w:type="dxa"/>
            <w:tcBorders>
              <w:top w:val="single" w:sz="4" w:space="0" w:color="44B3E1"/>
              <w:left w:val="single" w:sz="4" w:space="0" w:color="44B3E1"/>
              <w:bottom w:val="single" w:sz="4" w:space="0" w:color="44B3E1"/>
              <w:right w:val="nil"/>
            </w:tcBorders>
            <w:noWrap/>
            <w:vAlign w:val="bottom"/>
            <w:hideMark/>
          </w:tcPr>
          <w:p w14:paraId="3DC5E9AF"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October</w:t>
            </w:r>
          </w:p>
        </w:tc>
        <w:tc>
          <w:tcPr>
            <w:tcW w:w="1368" w:type="dxa"/>
            <w:tcBorders>
              <w:top w:val="single" w:sz="4" w:space="0" w:color="44B3E1"/>
              <w:left w:val="nil"/>
              <w:bottom w:val="single" w:sz="4" w:space="0" w:color="44B3E1"/>
              <w:right w:val="single" w:sz="4" w:space="0" w:color="44B3E1"/>
            </w:tcBorders>
            <w:noWrap/>
            <w:vAlign w:val="bottom"/>
            <w:hideMark/>
          </w:tcPr>
          <w:p w14:paraId="6CA2AFA5"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4176453,58</w:t>
            </w:r>
          </w:p>
        </w:tc>
      </w:tr>
      <w:tr w:rsidR="008F4D56" w:rsidRPr="008F4D56" w14:paraId="62637EF4" w14:textId="77777777" w:rsidTr="008F4D56">
        <w:trPr>
          <w:trHeight w:val="288"/>
        </w:trPr>
        <w:tc>
          <w:tcPr>
            <w:tcW w:w="1608" w:type="dxa"/>
            <w:tcBorders>
              <w:top w:val="single" w:sz="4" w:space="0" w:color="44B3E1"/>
              <w:left w:val="single" w:sz="4" w:space="0" w:color="44B3E1"/>
              <w:bottom w:val="single" w:sz="4" w:space="0" w:color="44B3E1"/>
              <w:right w:val="nil"/>
            </w:tcBorders>
            <w:shd w:val="clear" w:color="C0E6F5" w:fill="C0E6F5"/>
            <w:noWrap/>
            <w:vAlign w:val="bottom"/>
            <w:hideMark/>
          </w:tcPr>
          <w:p w14:paraId="06A534F9"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November</w:t>
            </w:r>
          </w:p>
        </w:tc>
        <w:tc>
          <w:tcPr>
            <w:tcW w:w="1368" w:type="dxa"/>
            <w:tcBorders>
              <w:top w:val="single" w:sz="4" w:space="0" w:color="44B3E1"/>
              <w:left w:val="nil"/>
              <w:bottom w:val="single" w:sz="4" w:space="0" w:color="44B3E1"/>
              <w:right w:val="single" w:sz="4" w:space="0" w:color="44B3E1"/>
            </w:tcBorders>
            <w:shd w:val="clear" w:color="C0E6F5" w:fill="C0E6F5"/>
            <w:noWrap/>
            <w:vAlign w:val="bottom"/>
            <w:hideMark/>
          </w:tcPr>
          <w:p w14:paraId="0AEDDDD2"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4098577,60</w:t>
            </w:r>
          </w:p>
        </w:tc>
      </w:tr>
      <w:tr w:rsidR="008F4D56" w:rsidRPr="008F4D56" w14:paraId="236E3F02" w14:textId="77777777" w:rsidTr="008F4D56">
        <w:trPr>
          <w:trHeight w:val="288"/>
        </w:trPr>
        <w:tc>
          <w:tcPr>
            <w:tcW w:w="1608" w:type="dxa"/>
            <w:tcBorders>
              <w:top w:val="single" w:sz="4" w:space="0" w:color="44B3E1"/>
              <w:left w:val="single" w:sz="4" w:space="0" w:color="44B3E1"/>
              <w:bottom w:val="single" w:sz="4" w:space="0" w:color="44B3E1"/>
              <w:right w:val="nil"/>
            </w:tcBorders>
            <w:noWrap/>
            <w:vAlign w:val="bottom"/>
            <w:hideMark/>
          </w:tcPr>
          <w:p w14:paraId="1E0A434A" w14:textId="77777777" w:rsidR="008F4D56" w:rsidRPr="008F4D56" w:rsidRDefault="008F4D56" w:rsidP="008F4D56">
            <w:pPr>
              <w:spacing w:after="0" w:line="240" w:lineRule="auto"/>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December</w:t>
            </w:r>
          </w:p>
        </w:tc>
        <w:tc>
          <w:tcPr>
            <w:tcW w:w="1368" w:type="dxa"/>
            <w:tcBorders>
              <w:top w:val="single" w:sz="4" w:space="0" w:color="44B3E1"/>
              <w:left w:val="nil"/>
              <w:bottom w:val="single" w:sz="4" w:space="0" w:color="44B3E1"/>
              <w:right w:val="single" w:sz="4" w:space="0" w:color="44B3E1"/>
            </w:tcBorders>
            <w:noWrap/>
            <w:vAlign w:val="bottom"/>
            <w:hideMark/>
          </w:tcPr>
          <w:p w14:paraId="0AC42FE6" w14:textId="77777777" w:rsidR="008F4D56" w:rsidRPr="008F4D56" w:rsidRDefault="008F4D56" w:rsidP="008F4D56">
            <w:pPr>
              <w:spacing w:after="0" w:line="240" w:lineRule="auto"/>
              <w:jc w:val="right"/>
              <w:rPr>
                <w:rFonts w:ascii="Aptos Narrow" w:eastAsia="Times New Roman" w:hAnsi="Aptos Narrow" w:cs="Times New Roman"/>
                <w:color w:val="000000"/>
                <w:kern w:val="0"/>
                <w:sz w:val="22"/>
                <w:szCs w:val="22"/>
                <w:lang w:eastAsia="pl-PL"/>
                <w14:ligatures w14:val="none"/>
              </w:rPr>
            </w:pPr>
            <w:r w:rsidRPr="008F4D56">
              <w:rPr>
                <w:rFonts w:ascii="Aptos Narrow" w:eastAsia="Times New Roman" w:hAnsi="Aptos Narrow" w:cs="Times New Roman"/>
                <w:color w:val="000000"/>
                <w:kern w:val="0"/>
                <w:sz w:val="22"/>
                <w:szCs w:val="22"/>
                <w:lang w:eastAsia="pl-PL"/>
                <w14:ligatures w14:val="none"/>
              </w:rPr>
              <w:t>4001790,65</w:t>
            </w:r>
          </w:p>
        </w:tc>
      </w:tr>
      <w:tr w:rsidR="008F4D56" w:rsidRPr="008F4D56" w14:paraId="5342C464" w14:textId="77777777" w:rsidTr="008F4D56">
        <w:trPr>
          <w:trHeight w:val="288"/>
        </w:trPr>
        <w:tc>
          <w:tcPr>
            <w:tcW w:w="1608" w:type="dxa"/>
            <w:tcBorders>
              <w:top w:val="single" w:sz="4" w:space="0" w:color="CAEDFB"/>
              <w:left w:val="single" w:sz="4" w:space="0" w:color="44B3E1"/>
              <w:bottom w:val="single" w:sz="4" w:space="0" w:color="44B3E1"/>
              <w:right w:val="nil"/>
            </w:tcBorders>
            <w:shd w:val="clear" w:color="074F69" w:fill="074F69"/>
            <w:noWrap/>
            <w:vAlign w:val="bottom"/>
            <w:hideMark/>
          </w:tcPr>
          <w:p w14:paraId="5773E8E5" w14:textId="77777777" w:rsidR="008F4D56" w:rsidRPr="008F4D56" w:rsidRDefault="008F4D56" w:rsidP="008F4D56">
            <w:pPr>
              <w:spacing w:after="0" w:line="240" w:lineRule="auto"/>
              <w:rPr>
                <w:rFonts w:ascii="Aptos Narrow" w:eastAsia="Times New Roman" w:hAnsi="Aptos Narrow" w:cs="Times New Roman"/>
                <w:b/>
                <w:bCs/>
                <w:color w:val="FFFFFF"/>
                <w:kern w:val="0"/>
                <w:sz w:val="22"/>
                <w:szCs w:val="22"/>
                <w:lang w:eastAsia="pl-PL"/>
                <w14:ligatures w14:val="none"/>
              </w:rPr>
            </w:pPr>
            <w:r w:rsidRPr="008F4D56">
              <w:rPr>
                <w:rFonts w:ascii="Aptos Narrow" w:eastAsia="Times New Roman" w:hAnsi="Aptos Narrow" w:cs="Times New Roman"/>
                <w:b/>
                <w:bCs/>
                <w:color w:val="FFFFFF"/>
                <w:kern w:val="0"/>
                <w:sz w:val="22"/>
                <w:szCs w:val="22"/>
                <w:lang w:eastAsia="pl-PL"/>
                <w14:ligatures w14:val="none"/>
              </w:rPr>
              <w:t>Grand Total</w:t>
            </w:r>
          </w:p>
        </w:tc>
        <w:tc>
          <w:tcPr>
            <w:tcW w:w="1368" w:type="dxa"/>
            <w:tcBorders>
              <w:top w:val="single" w:sz="4" w:space="0" w:color="CAEDFB"/>
              <w:left w:val="nil"/>
              <w:bottom w:val="single" w:sz="4" w:space="0" w:color="44B3E1"/>
              <w:right w:val="single" w:sz="4" w:space="0" w:color="44B3E1"/>
            </w:tcBorders>
            <w:shd w:val="clear" w:color="074F69" w:fill="074F69"/>
            <w:noWrap/>
            <w:vAlign w:val="bottom"/>
            <w:hideMark/>
          </w:tcPr>
          <w:p w14:paraId="14BA89BD" w14:textId="77777777" w:rsidR="008F4D56" w:rsidRPr="008F4D56" w:rsidRDefault="008F4D56" w:rsidP="008F4D56">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8F4D56">
              <w:rPr>
                <w:rFonts w:ascii="Aptos Narrow" w:eastAsia="Times New Roman" w:hAnsi="Aptos Narrow" w:cs="Times New Roman"/>
                <w:b/>
                <w:bCs/>
                <w:color w:val="FFFFFF"/>
                <w:kern w:val="0"/>
                <w:sz w:val="22"/>
                <w:szCs w:val="22"/>
                <w:lang w:eastAsia="pl-PL"/>
                <w14:ligatures w14:val="none"/>
              </w:rPr>
              <w:t>46344128,74</w:t>
            </w:r>
          </w:p>
        </w:tc>
      </w:tr>
    </w:tbl>
    <w:p w14:paraId="1C46C233" w14:textId="77777777" w:rsidR="00C56CC7" w:rsidRDefault="00C56CC7" w:rsidP="00C56CC7"/>
    <w:p w14:paraId="4B4396F9" w14:textId="55FBD3A0" w:rsidR="000B67A6" w:rsidRPr="00C170AA" w:rsidRDefault="00C170AA" w:rsidP="008853BD">
      <w:pPr>
        <w:pStyle w:val="Heading3"/>
        <w:rPr>
          <w:rFonts w:eastAsiaTheme="minorHAnsi" w:cstheme="minorBidi"/>
          <w:color w:val="auto"/>
          <w:sz w:val="24"/>
          <w:szCs w:val="24"/>
          <w:lang w:val="en-US"/>
        </w:rPr>
      </w:pPr>
      <w:r w:rsidRPr="00C170AA">
        <w:rPr>
          <w:rFonts w:eastAsiaTheme="minorHAnsi" w:cstheme="minorBidi"/>
          <w:color w:val="auto"/>
          <w:sz w:val="24"/>
          <w:szCs w:val="24"/>
          <w:lang w:val="en-US"/>
        </w:rPr>
        <w:t xml:space="preserve">The lowest total sales were recorded in January (2.92m); however, January 2011 covers only the period from 25 January and should therefore be interpreted with caution. Among the complete months, </w:t>
      </w:r>
      <w:r w:rsidR="000B4540">
        <w:rPr>
          <w:rFonts w:eastAsiaTheme="minorHAnsi" w:cstheme="minorBidi"/>
          <w:color w:val="auto"/>
          <w:sz w:val="24"/>
          <w:szCs w:val="24"/>
          <w:lang w:val="en-US"/>
        </w:rPr>
        <w:t>February</w:t>
      </w:r>
      <w:r w:rsidRPr="00C170AA">
        <w:rPr>
          <w:rFonts w:eastAsiaTheme="minorHAnsi" w:cstheme="minorBidi"/>
          <w:color w:val="auto"/>
          <w:sz w:val="24"/>
          <w:szCs w:val="24"/>
          <w:lang w:val="en-US"/>
        </w:rPr>
        <w:t xml:space="preserve"> recorded the lowest sales (3.</w:t>
      </w:r>
      <w:r w:rsidR="000B4540">
        <w:rPr>
          <w:rFonts w:eastAsiaTheme="minorHAnsi" w:cstheme="minorBidi"/>
          <w:color w:val="auto"/>
          <w:sz w:val="24"/>
          <w:szCs w:val="24"/>
          <w:lang w:val="en-US"/>
        </w:rPr>
        <w:t>59</w:t>
      </w:r>
      <w:r w:rsidRPr="00C170AA">
        <w:rPr>
          <w:rFonts w:eastAsiaTheme="minorHAnsi" w:cstheme="minorBidi"/>
          <w:color w:val="auto"/>
          <w:sz w:val="24"/>
          <w:szCs w:val="24"/>
          <w:lang w:val="en-US"/>
        </w:rPr>
        <w:t>m).</w:t>
      </w:r>
      <w:r w:rsidR="008F4D56">
        <w:rPr>
          <w:rFonts w:eastAsiaTheme="minorHAnsi" w:cstheme="minorBidi"/>
          <w:color w:val="auto"/>
          <w:sz w:val="24"/>
          <w:szCs w:val="24"/>
          <w:lang w:val="en-US"/>
        </w:rPr>
        <w:t xml:space="preserve"> </w:t>
      </w:r>
    </w:p>
    <w:p w14:paraId="6CA35AD6" w14:textId="031B5975" w:rsidR="006E10B4" w:rsidRPr="00CD355C" w:rsidRDefault="008853BD" w:rsidP="008853BD">
      <w:pPr>
        <w:pStyle w:val="Heading3"/>
        <w:rPr>
          <w:lang w:val="en-US"/>
        </w:rPr>
      </w:pPr>
      <w:r w:rsidRPr="00CD355C">
        <w:rPr>
          <w:lang w:val="en-US"/>
        </w:rPr>
        <w:t xml:space="preserve">2. </w:t>
      </w:r>
      <w:r w:rsidR="00E11F7A" w:rsidRPr="00CD355C">
        <w:rPr>
          <w:lang w:val="en-US"/>
        </w:rPr>
        <w:t>Product Performance</w:t>
      </w:r>
    </w:p>
    <w:p w14:paraId="0ADDFC77" w14:textId="0407497E" w:rsidR="00E11F7A" w:rsidRDefault="000914C5" w:rsidP="000914C5">
      <w:pPr>
        <w:ind w:firstLine="708"/>
        <w:rPr>
          <w:b/>
          <w:bCs/>
        </w:rPr>
      </w:pPr>
      <w:r w:rsidRPr="005A596F">
        <w:rPr>
          <w:b/>
          <w:bCs/>
        </w:rPr>
        <w:t xml:space="preserve">2.1 Category </w:t>
      </w:r>
      <w:r w:rsidR="00067705">
        <w:rPr>
          <w:b/>
          <w:bCs/>
        </w:rPr>
        <w:t xml:space="preserve">and subCategory </w:t>
      </w:r>
      <w:r w:rsidRPr="005A596F">
        <w:rPr>
          <w:b/>
          <w:bCs/>
        </w:rPr>
        <w:t>Performance</w:t>
      </w:r>
    </w:p>
    <w:tbl>
      <w:tblPr>
        <w:tblW w:w="4828" w:type="dxa"/>
        <w:tblCellMar>
          <w:left w:w="70" w:type="dxa"/>
          <w:right w:w="70" w:type="dxa"/>
        </w:tblCellMar>
        <w:tblLook w:val="04A0" w:firstRow="1" w:lastRow="0" w:firstColumn="1" w:lastColumn="0" w:noHBand="0" w:noVBand="1"/>
      </w:tblPr>
      <w:tblGrid>
        <w:gridCol w:w="1956"/>
        <w:gridCol w:w="1313"/>
        <w:gridCol w:w="1616"/>
      </w:tblGrid>
      <w:tr w:rsidR="00D6768B" w:rsidRPr="00D6768B" w14:paraId="725D0AF9" w14:textId="77777777" w:rsidTr="00D6768B">
        <w:trPr>
          <w:trHeight w:val="288"/>
        </w:trPr>
        <w:tc>
          <w:tcPr>
            <w:tcW w:w="1956" w:type="dxa"/>
            <w:tcBorders>
              <w:top w:val="nil"/>
              <w:left w:val="nil"/>
              <w:bottom w:val="single" w:sz="4" w:space="0" w:color="0F9ED5"/>
              <w:right w:val="nil"/>
            </w:tcBorders>
            <w:shd w:val="clear" w:color="074F69" w:fill="074F69"/>
            <w:noWrap/>
            <w:vAlign w:val="bottom"/>
            <w:hideMark/>
          </w:tcPr>
          <w:p w14:paraId="176C2E05" w14:textId="77777777" w:rsidR="00D6768B" w:rsidRPr="00D6768B" w:rsidRDefault="00D6768B" w:rsidP="00D6768B">
            <w:pPr>
              <w:spacing w:after="0" w:line="240" w:lineRule="auto"/>
              <w:rPr>
                <w:rFonts w:ascii="Aptos Narrow" w:eastAsia="Times New Roman" w:hAnsi="Aptos Narrow" w:cs="Times New Roman"/>
                <w:b/>
                <w:bCs/>
                <w:color w:val="FFFFFF"/>
                <w:kern w:val="0"/>
                <w:sz w:val="22"/>
                <w:szCs w:val="22"/>
                <w:lang w:eastAsia="pl-PL"/>
                <w14:ligatures w14:val="none"/>
              </w:rPr>
            </w:pPr>
            <w:r w:rsidRPr="00D6768B">
              <w:rPr>
                <w:rFonts w:ascii="Aptos Narrow" w:eastAsia="Times New Roman" w:hAnsi="Aptos Narrow" w:cs="Times New Roman"/>
                <w:b/>
                <w:bCs/>
                <w:color w:val="FFFFFF"/>
                <w:kern w:val="0"/>
                <w:sz w:val="22"/>
                <w:szCs w:val="22"/>
                <w:lang w:eastAsia="pl-PL"/>
                <w14:ligatures w14:val="none"/>
              </w:rPr>
              <w:t>Category</w:t>
            </w:r>
          </w:p>
        </w:tc>
        <w:tc>
          <w:tcPr>
            <w:tcW w:w="1256" w:type="dxa"/>
            <w:tcBorders>
              <w:top w:val="nil"/>
              <w:left w:val="nil"/>
              <w:bottom w:val="single" w:sz="4" w:space="0" w:color="0F9ED5"/>
              <w:right w:val="nil"/>
            </w:tcBorders>
            <w:shd w:val="clear" w:color="074F69" w:fill="074F69"/>
            <w:noWrap/>
            <w:vAlign w:val="bottom"/>
            <w:hideMark/>
          </w:tcPr>
          <w:p w14:paraId="2C2E2459" w14:textId="77777777" w:rsidR="00D6768B" w:rsidRPr="00D6768B" w:rsidRDefault="00D6768B" w:rsidP="00D6768B">
            <w:pPr>
              <w:spacing w:after="0" w:line="240" w:lineRule="auto"/>
              <w:rPr>
                <w:rFonts w:ascii="Aptos Narrow" w:eastAsia="Times New Roman" w:hAnsi="Aptos Narrow" w:cs="Times New Roman"/>
                <w:b/>
                <w:bCs/>
                <w:color w:val="FFFFFF"/>
                <w:kern w:val="0"/>
                <w:sz w:val="22"/>
                <w:szCs w:val="22"/>
                <w:lang w:eastAsia="pl-PL"/>
                <w14:ligatures w14:val="none"/>
              </w:rPr>
            </w:pPr>
            <w:r w:rsidRPr="00D6768B">
              <w:rPr>
                <w:rFonts w:ascii="Aptos Narrow" w:eastAsia="Times New Roman" w:hAnsi="Aptos Narrow" w:cs="Times New Roman"/>
                <w:b/>
                <w:bCs/>
                <w:color w:val="FFFFFF"/>
                <w:kern w:val="0"/>
                <w:sz w:val="22"/>
                <w:szCs w:val="22"/>
                <w:lang w:eastAsia="pl-PL"/>
                <w14:ligatures w14:val="none"/>
              </w:rPr>
              <w:t>Total Sales</w:t>
            </w:r>
          </w:p>
        </w:tc>
        <w:tc>
          <w:tcPr>
            <w:tcW w:w="1616" w:type="dxa"/>
            <w:tcBorders>
              <w:top w:val="nil"/>
              <w:left w:val="nil"/>
              <w:bottom w:val="single" w:sz="4" w:space="0" w:color="0F9ED5"/>
              <w:right w:val="nil"/>
            </w:tcBorders>
            <w:shd w:val="clear" w:color="074F69" w:fill="074F69"/>
            <w:noWrap/>
            <w:vAlign w:val="bottom"/>
            <w:hideMark/>
          </w:tcPr>
          <w:p w14:paraId="01353C75" w14:textId="77777777" w:rsidR="00D6768B" w:rsidRPr="00D6768B" w:rsidRDefault="00D6768B" w:rsidP="00D6768B">
            <w:pPr>
              <w:spacing w:after="0" w:line="240" w:lineRule="auto"/>
              <w:rPr>
                <w:rFonts w:ascii="Aptos Narrow" w:eastAsia="Times New Roman" w:hAnsi="Aptos Narrow" w:cs="Times New Roman"/>
                <w:b/>
                <w:bCs/>
                <w:color w:val="FFFFFF"/>
                <w:kern w:val="0"/>
                <w:sz w:val="22"/>
                <w:szCs w:val="22"/>
                <w:lang w:eastAsia="pl-PL"/>
                <w14:ligatures w14:val="none"/>
              </w:rPr>
            </w:pPr>
            <w:r w:rsidRPr="00D6768B">
              <w:rPr>
                <w:rFonts w:ascii="Aptos Narrow" w:eastAsia="Times New Roman" w:hAnsi="Aptos Narrow" w:cs="Times New Roman"/>
                <w:b/>
                <w:bCs/>
                <w:color w:val="FFFFFF"/>
                <w:kern w:val="0"/>
                <w:sz w:val="22"/>
                <w:szCs w:val="22"/>
                <w:lang w:eastAsia="pl-PL"/>
                <w14:ligatures w14:val="none"/>
              </w:rPr>
              <w:t>Net Quantity</w:t>
            </w:r>
          </w:p>
        </w:tc>
      </w:tr>
      <w:tr w:rsidR="00D6768B" w:rsidRPr="00D6768B" w14:paraId="50DE0968" w14:textId="77777777" w:rsidTr="00D6768B">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767AF4AE" w14:textId="77777777" w:rsidR="00D6768B" w:rsidRPr="00833524" w:rsidRDefault="00D6768B" w:rsidP="00D6768B">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Bags</w:t>
            </w:r>
          </w:p>
        </w:tc>
        <w:tc>
          <w:tcPr>
            <w:tcW w:w="1256" w:type="dxa"/>
            <w:tcBorders>
              <w:top w:val="single" w:sz="4" w:space="0" w:color="CAEDFB"/>
              <w:left w:val="nil"/>
              <w:bottom w:val="single" w:sz="4" w:space="0" w:color="CAEDFB"/>
              <w:right w:val="nil"/>
            </w:tcBorders>
            <w:shd w:val="clear" w:color="94DCF8" w:fill="FFC7CE"/>
            <w:noWrap/>
            <w:vAlign w:val="bottom"/>
            <w:hideMark/>
          </w:tcPr>
          <w:p w14:paraId="6609B71D" w14:textId="77777777" w:rsidR="00D6768B" w:rsidRPr="00D6768B" w:rsidRDefault="00D6768B" w:rsidP="00D6768B">
            <w:pPr>
              <w:spacing w:after="0" w:line="240" w:lineRule="auto"/>
              <w:jc w:val="right"/>
              <w:rPr>
                <w:rFonts w:ascii="Aptos Narrow" w:eastAsia="Times New Roman" w:hAnsi="Aptos Narrow" w:cs="Times New Roman"/>
                <w:color w:val="9C0006"/>
                <w:kern w:val="0"/>
                <w:sz w:val="22"/>
                <w:szCs w:val="22"/>
                <w:lang w:eastAsia="pl-PL"/>
                <w14:ligatures w14:val="none"/>
              </w:rPr>
            </w:pPr>
            <w:r w:rsidRPr="00D6768B">
              <w:rPr>
                <w:rFonts w:ascii="Aptos Narrow" w:eastAsia="Times New Roman" w:hAnsi="Aptos Narrow" w:cs="Times New Roman"/>
                <w:color w:val="9C0006"/>
                <w:kern w:val="0"/>
                <w:sz w:val="22"/>
                <w:szCs w:val="22"/>
                <w:lang w:eastAsia="pl-PL"/>
                <w14:ligatures w14:val="none"/>
              </w:rPr>
              <w:t>4124708,64</w:t>
            </w:r>
          </w:p>
        </w:tc>
        <w:tc>
          <w:tcPr>
            <w:tcW w:w="1616" w:type="dxa"/>
            <w:tcBorders>
              <w:top w:val="single" w:sz="4" w:space="0" w:color="CAEDFB"/>
              <w:left w:val="nil"/>
              <w:bottom w:val="single" w:sz="4" w:space="0" w:color="CAEDFB"/>
              <w:right w:val="nil"/>
            </w:tcBorders>
            <w:shd w:val="clear" w:color="94DCF8" w:fill="FFC7CE"/>
            <w:noWrap/>
            <w:vAlign w:val="bottom"/>
            <w:hideMark/>
          </w:tcPr>
          <w:p w14:paraId="1DC2AFC6" w14:textId="77777777" w:rsidR="00D6768B" w:rsidRPr="00D6768B" w:rsidRDefault="00D6768B" w:rsidP="00D6768B">
            <w:pPr>
              <w:spacing w:after="0" w:line="240" w:lineRule="auto"/>
              <w:jc w:val="right"/>
              <w:rPr>
                <w:rFonts w:ascii="Aptos Narrow" w:eastAsia="Times New Roman" w:hAnsi="Aptos Narrow" w:cs="Times New Roman"/>
                <w:color w:val="9C0006"/>
                <w:kern w:val="0"/>
                <w:sz w:val="22"/>
                <w:szCs w:val="22"/>
                <w:lang w:eastAsia="pl-PL"/>
                <w14:ligatures w14:val="none"/>
              </w:rPr>
            </w:pPr>
            <w:r w:rsidRPr="00D6768B">
              <w:rPr>
                <w:rFonts w:ascii="Aptos Narrow" w:eastAsia="Times New Roman" w:hAnsi="Aptos Narrow" w:cs="Times New Roman"/>
                <w:color w:val="9C0006"/>
                <w:kern w:val="0"/>
                <w:sz w:val="22"/>
                <w:szCs w:val="22"/>
                <w:lang w:eastAsia="pl-PL"/>
                <w14:ligatures w14:val="none"/>
              </w:rPr>
              <w:t>4708</w:t>
            </w:r>
          </w:p>
        </w:tc>
      </w:tr>
      <w:tr w:rsidR="00D6768B" w:rsidRPr="00D6768B" w14:paraId="25F153E3" w14:textId="77777777" w:rsidTr="00D6768B">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711BC9BF" w14:textId="77777777" w:rsidR="00D6768B" w:rsidRPr="00833524" w:rsidRDefault="00D6768B" w:rsidP="00D6768B">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Books</w:t>
            </w:r>
          </w:p>
        </w:tc>
        <w:tc>
          <w:tcPr>
            <w:tcW w:w="1256" w:type="dxa"/>
            <w:tcBorders>
              <w:top w:val="single" w:sz="4" w:space="0" w:color="CAEDFB"/>
              <w:left w:val="nil"/>
              <w:bottom w:val="single" w:sz="4" w:space="0" w:color="CAEDFB"/>
              <w:right w:val="nil"/>
            </w:tcBorders>
            <w:shd w:val="clear" w:color="94DCF8" w:fill="FFEB9C"/>
            <w:noWrap/>
            <w:vAlign w:val="bottom"/>
            <w:hideMark/>
          </w:tcPr>
          <w:p w14:paraId="5217A4F6" w14:textId="77777777" w:rsidR="00D6768B" w:rsidRPr="00D6768B" w:rsidRDefault="00D6768B" w:rsidP="00D6768B">
            <w:pPr>
              <w:spacing w:after="0" w:line="240" w:lineRule="auto"/>
              <w:jc w:val="right"/>
              <w:rPr>
                <w:rFonts w:ascii="Aptos Narrow" w:eastAsia="Times New Roman" w:hAnsi="Aptos Narrow" w:cs="Times New Roman"/>
                <w:color w:val="9C5700"/>
                <w:kern w:val="0"/>
                <w:sz w:val="22"/>
                <w:szCs w:val="22"/>
                <w:lang w:eastAsia="pl-PL"/>
                <w14:ligatures w14:val="none"/>
              </w:rPr>
            </w:pPr>
            <w:r w:rsidRPr="00D6768B">
              <w:rPr>
                <w:rFonts w:ascii="Aptos Narrow" w:eastAsia="Times New Roman" w:hAnsi="Aptos Narrow" w:cs="Times New Roman"/>
                <w:color w:val="9C5700"/>
                <w:kern w:val="0"/>
                <w:sz w:val="22"/>
                <w:szCs w:val="22"/>
                <w:lang w:eastAsia="pl-PL"/>
                <w14:ligatures w14:val="none"/>
              </w:rPr>
              <w:t>12822694,04</w:t>
            </w:r>
          </w:p>
        </w:tc>
        <w:tc>
          <w:tcPr>
            <w:tcW w:w="1616" w:type="dxa"/>
            <w:tcBorders>
              <w:top w:val="single" w:sz="4" w:space="0" w:color="CAEDFB"/>
              <w:left w:val="nil"/>
              <w:bottom w:val="single" w:sz="4" w:space="0" w:color="CAEDFB"/>
              <w:right w:val="nil"/>
            </w:tcBorders>
            <w:shd w:val="clear" w:color="94DCF8" w:fill="FFEB9C"/>
            <w:noWrap/>
            <w:vAlign w:val="bottom"/>
            <w:hideMark/>
          </w:tcPr>
          <w:p w14:paraId="702065E1" w14:textId="77777777" w:rsidR="00D6768B" w:rsidRPr="00D6768B" w:rsidRDefault="00D6768B" w:rsidP="00D6768B">
            <w:pPr>
              <w:spacing w:after="0" w:line="240" w:lineRule="auto"/>
              <w:jc w:val="right"/>
              <w:rPr>
                <w:rFonts w:ascii="Aptos Narrow" w:eastAsia="Times New Roman" w:hAnsi="Aptos Narrow" w:cs="Times New Roman"/>
                <w:color w:val="9C5700"/>
                <w:kern w:val="0"/>
                <w:sz w:val="22"/>
                <w:szCs w:val="22"/>
                <w:lang w:eastAsia="pl-PL"/>
                <w14:ligatures w14:val="none"/>
              </w:rPr>
            </w:pPr>
            <w:r w:rsidRPr="00D6768B">
              <w:rPr>
                <w:rFonts w:ascii="Aptos Narrow" w:eastAsia="Times New Roman" w:hAnsi="Aptos Narrow" w:cs="Times New Roman"/>
                <w:color w:val="9C5700"/>
                <w:kern w:val="0"/>
                <w:sz w:val="22"/>
                <w:szCs w:val="22"/>
                <w:lang w:eastAsia="pl-PL"/>
                <w14:ligatures w14:val="none"/>
              </w:rPr>
              <w:t>14669</w:t>
            </w:r>
          </w:p>
        </w:tc>
      </w:tr>
      <w:tr w:rsidR="00D6768B" w:rsidRPr="00D6768B" w14:paraId="2A502C2C" w14:textId="77777777" w:rsidTr="00D6768B">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362BFBB7" w14:textId="77777777" w:rsidR="00D6768B" w:rsidRPr="00D6768B" w:rsidRDefault="00D6768B" w:rsidP="00D6768B">
            <w:pPr>
              <w:spacing w:after="0" w:line="240" w:lineRule="auto"/>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Clothing</w:t>
            </w:r>
          </w:p>
        </w:tc>
        <w:tc>
          <w:tcPr>
            <w:tcW w:w="1256" w:type="dxa"/>
            <w:tcBorders>
              <w:top w:val="single" w:sz="4" w:space="0" w:color="CAEDFB"/>
              <w:left w:val="nil"/>
              <w:bottom w:val="single" w:sz="4" w:space="0" w:color="CAEDFB"/>
              <w:right w:val="nil"/>
            </w:tcBorders>
            <w:shd w:val="clear" w:color="94DCF8" w:fill="94DCF8"/>
            <w:noWrap/>
            <w:vAlign w:val="bottom"/>
            <w:hideMark/>
          </w:tcPr>
          <w:p w14:paraId="50646390" w14:textId="77777777" w:rsidR="00D6768B" w:rsidRPr="00D6768B" w:rsidRDefault="00D6768B" w:rsidP="00D6768B">
            <w:pPr>
              <w:spacing w:after="0" w:line="240" w:lineRule="auto"/>
              <w:jc w:val="right"/>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6251137,49</w:t>
            </w:r>
          </w:p>
        </w:tc>
        <w:tc>
          <w:tcPr>
            <w:tcW w:w="1616" w:type="dxa"/>
            <w:tcBorders>
              <w:top w:val="single" w:sz="4" w:space="0" w:color="CAEDFB"/>
              <w:left w:val="nil"/>
              <w:bottom w:val="single" w:sz="4" w:space="0" w:color="CAEDFB"/>
              <w:right w:val="nil"/>
            </w:tcBorders>
            <w:shd w:val="clear" w:color="94DCF8" w:fill="94DCF8"/>
            <w:noWrap/>
            <w:vAlign w:val="bottom"/>
            <w:hideMark/>
          </w:tcPr>
          <w:p w14:paraId="364C5B1D" w14:textId="77777777" w:rsidR="00D6768B" w:rsidRPr="00D6768B" w:rsidRDefault="00D6768B" w:rsidP="00D6768B">
            <w:pPr>
              <w:spacing w:after="0" w:line="240" w:lineRule="auto"/>
              <w:jc w:val="right"/>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7174</w:t>
            </w:r>
          </w:p>
        </w:tc>
      </w:tr>
      <w:tr w:rsidR="00D6768B" w:rsidRPr="00D6768B" w14:paraId="7E5938A5" w14:textId="77777777" w:rsidTr="00D6768B">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60BB5625" w14:textId="77777777" w:rsidR="00D6768B" w:rsidRPr="00D6768B" w:rsidRDefault="00D6768B" w:rsidP="00D6768B">
            <w:pPr>
              <w:spacing w:after="0" w:line="240" w:lineRule="auto"/>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Electronics</w:t>
            </w:r>
          </w:p>
        </w:tc>
        <w:tc>
          <w:tcPr>
            <w:tcW w:w="1256" w:type="dxa"/>
            <w:tcBorders>
              <w:top w:val="single" w:sz="4" w:space="0" w:color="CAEDFB"/>
              <w:left w:val="nil"/>
              <w:bottom w:val="single" w:sz="4" w:space="0" w:color="CAEDFB"/>
              <w:right w:val="nil"/>
            </w:tcBorders>
            <w:shd w:val="clear" w:color="94DCF8" w:fill="94DCF8"/>
            <w:noWrap/>
            <w:vAlign w:val="bottom"/>
            <w:hideMark/>
          </w:tcPr>
          <w:p w14:paraId="0DE4B232" w14:textId="77777777" w:rsidR="00D6768B" w:rsidRPr="00D6768B" w:rsidRDefault="00D6768B" w:rsidP="00D6768B">
            <w:pPr>
              <w:spacing w:after="0" w:line="240" w:lineRule="auto"/>
              <w:jc w:val="right"/>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10722463,64</w:t>
            </w:r>
          </w:p>
        </w:tc>
        <w:tc>
          <w:tcPr>
            <w:tcW w:w="1616" w:type="dxa"/>
            <w:tcBorders>
              <w:top w:val="single" w:sz="4" w:space="0" w:color="CAEDFB"/>
              <w:left w:val="nil"/>
              <w:bottom w:val="single" w:sz="4" w:space="0" w:color="CAEDFB"/>
              <w:right w:val="nil"/>
            </w:tcBorders>
            <w:shd w:val="clear" w:color="94DCF8" w:fill="94DCF8"/>
            <w:noWrap/>
            <w:vAlign w:val="bottom"/>
            <w:hideMark/>
          </w:tcPr>
          <w:p w14:paraId="1994D918" w14:textId="77777777" w:rsidR="00D6768B" w:rsidRPr="00D6768B" w:rsidRDefault="00D6768B" w:rsidP="00D6768B">
            <w:pPr>
              <w:spacing w:after="0" w:line="240" w:lineRule="auto"/>
              <w:jc w:val="right"/>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12308</w:t>
            </w:r>
          </w:p>
        </w:tc>
      </w:tr>
      <w:tr w:rsidR="00D6768B" w:rsidRPr="00D6768B" w14:paraId="1BA142E8" w14:textId="77777777" w:rsidTr="00D6768B">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3FDF045B" w14:textId="77777777" w:rsidR="00D6768B" w:rsidRPr="00D6768B" w:rsidRDefault="00D6768B" w:rsidP="00D6768B">
            <w:pPr>
              <w:spacing w:after="0" w:line="240" w:lineRule="auto"/>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Footwear</w:t>
            </w:r>
          </w:p>
        </w:tc>
        <w:tc>
          <w:tcPr>
            <w:tcW w:w="1256" w:type="dxa"/>
            <w:tcBorders>
              <w:top w:val="single" w:sz="4" w:space="0" w:color="CAEDFB"/>
              <w:left w:val="nil"/>
              <w:bottom w:val="single" w:sz="4" w:space="0" w:color="CAEDFB"/>
              <w:right w:val="nil"/>
            </w:tcBorders>
            <w:shd w:val="clear" w:color="94DCF8" w:fill="94DCF8"/>
            <w:noWrap/>
            <w:vAlign w:val="bottom"/>
            <w:hideMark/>
          </w:tcPr>
          <w:p w14:paraId="69B6FEFB" w14:textId="77777777" w:rsidR="00D6768B" w:rsidRPr="00D6768B" w:rsidRDefault="00D6768B" w:rsidP="00D6768B">
            <w:pPr>
              <w:spacing w:after="0" w:line="240" w:lineRule="auto"/>
              <w:jc w:val="right"/>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6219774,28</w:t>
            </w:r>
          </w:p>
        </w:tc>
        <w:tc>
          <w:tcPr>
            <w:tcW w:w="1616" w:type="dxa"/>
            <w:tcBorders>
              <w:top w:val="single" w:sz="4" w:space="0" w:color="CAEDFB"/>
              <w:left w:val="nil"/>
              <w:bottom w:val="single" w:sz="4" w:space="0" w:color="CAEDFB"/>
              <w:right w:val="nil"/>
            </w:tcBorders>
            <w:shd w:val="clear" w:color="94DCF8" w:fill="94DCF8"/>
            <w:noWrap/>
            <w:vAlign w:val="bottom"/>
            <w:hideMark/>
          </w:tcPr>
          <w:p w14:paraId="2C60E0EA" w14:textId="77777777" w:rsidR="00D6768B" w:rsidRPr="00D6768B" w:rsidRDefault="00D6768B" w:rsidP="00D6768B">
            <w:pPr>
              <w:spacing w:after="0" w:line="240" w:lineRule="auto"/>
              <w:jc w:val="right"/>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7274</w:t>
            </w:r>
          </w:p>
        </w:tc>
      </w:tr>
      <w:tr w:rsidR="00D6768B" w:rsidRPr="00D6768B" w14:paraId="75268BBE" w14:textId="77777777" w:rsidTr="00D6768B">
        <w:trPr>
          <w:trHeight w:val="288"/>
        </w:trPr>
        <w:tc>
          <w:tcPr>
            <w:tcW w:w="1956" w:type="dxa"/>
            <w:tcBorders>
              <w:top w:val="single" w:sz="4" w:space="0" w:color="CAEDFB"/>
              <w:left w:val="nil"/>
              <w:bottom w:val="nil"/>
              <w:right w:val="nil"/>
            </w:tcBorders>
            <w:shd w:val="clear" w:color="94DCF8" w:fill="94DCF8"/>
            <w:noWrap/>
            <w:vAlign w:val="bottom"/>
            <w:hideMark/>
          </w:tcPr>
          <w:p w14:paraId="14908637" w14:textId="77777777" w:rsidR="00D6768B" w:rsidRPr="00D6768B" w:rsidRDefault="00D6768B" w:rsidP="00D6768B">
            <w:pPr>
              <w:spacing w:after="0" w:line="240" w:lineRule="auto"/>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Home and kitchen</w:t>
            </w:r>
          </w:p>
        </w:tc>
        <w:tc>
          <w:tcPr>
            <w:tcW w:w="1256" w:type="dxa"/>
            <w:tcBorders>
              <w:top w:val="single" w:sz="4" w:space="0" w:color="CAEDFB"/>
              <w:left w:val="nil"/>
              <w:bottom w:val="nil"/>
              <w:right w:val="nil"/>
            </w:tcBorders>
            <w:shd w:val="clear" w:color="94DCF8" w:fill="94DCF8"/>
            <w:noWrap/>
            <w:vAlign w:val="bottom"/>
            <w:hideMark/>
          </w:tcPr>
          <w:p w14:paraId="0779ADD9" w14:textId="77777777" w:rsidR="00D6768B" w:rsidRPr="00D6768B" w:rsidRDefault="00D6768B" w:rsidP="00D6768B">
            <w:pPr>
              <w:spacing w:after="0" w:line="240" w:lineRule="auto"/>
              <w:jc w:val="right"/>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8438993,29</w:t>
            </w:r>
          </w:p>
        </w:tc>
        <w:tc>
          <w:tcPr>
            <w:tcW w:w="1616" w:type="dxa"/>
            <w:tcBorders>
              <w:top w:val="single" w:sz="4" w:space="0" w:color="CAEDFB"/>
              <w:left w:val="nil"/>
              <w:bottom w:val="nil"/>
              <w:right w:val="nil"/>
            </w:tcBorders>
            <w:shd w:val="clear" w:color="94DCF8" w:fill="94DCF8"/>
            <w:noWrap/>
            <w:vAlign w:val="bottom"/>
            <w:hideMark/>
          </w:tcPr>
          <w:p w14:paraId="620F0458" w14:textId="77777777" w:rsidR="00D6768B" w:rsidRPr="00D6768B" w:rsidRDefault="00D6768B" w:rsidP="00D6768B">
            <w:pPr>
              <w:spacing w:after="0" w:line="240" w:lineRule="auto"/>
              <w:jc w:val="right"/>
              <w:rPr>
                <w:rFonts w:ascii="Aptos Narrow" w:eastAsia="Times New Roman" w:hAnsi="Aptos Narrow" w:cs="Times New Roman"/>
                <w:color w:val="000000"/>
                <w:kern w:val="0"/>
                <w:sz w:val="22"/>
                <w:szCs w:val="22"/>
                <w:lang w:eastAsia="pl-PL"/>
                <w14:ligatures w14:val="none"/>
              </w:rPr>
            </w:pPr>
            <w:r w:rsidRPr="00D6768B">
              <w:rPr>
                <w:rFonts w:ascii="Aptos Narrow" w:eastAsia="Times New Roman" w:hAnsi="Aptos Narrow" w:cs="Times New Roman"/>
                <w:color w:val="000000"/>
                <w:kern w:val="0"/>
                <w:sz w:val="22"/>
                <w:szCs w:val="22"/>
                <w:lang w:eastAsia="pl-PL"/>
                <w14:ligatures w14:val="none"/>
              </w:rPr>
              <w:t>9941</w:t>
            </w:r>
          </w:p>
        </w:tc>
      </w:tr>
    </w:tbl>
    <w:p w14:paraId="1A872C9D" w14:textId="77777777" w:rsidR="00273090" w:rsidRDefault="00273090" w:rsidP="00273090">
      <w:pPr>
        <w:rPr>
          <w:b/>
          <w:bCs/>
        </w:rPr>
      </w:pPr>
    </w:p>
    <w:p w14:paraId="1EAF8378" w14:textId="5265EC40" w:rsidR="005A596F" w:rsidRDefault="00584530" w:rsidP="005A596F">
      <w:pPr>
        <w:rPr>
          <w:lang w:val="en-US"/>
        </w:rPr>
      </w:pPr>
      <w:r w:rsidRPr="00584530">
        <w:rPr>
          <w:lang w:val="en-US"/>
        </w:rPr>
        <w:t>Books generated the highest total sales value (12.82m) and the highest net quantity sold (14,669 units), followed by Electronics (10.72m; 12,308 units). Bags generated the lowest sales value (4.12m) and the lowest net quantity (4,708 units).</w:t>
      </w:r>
    </w:p>
    <w:tbl>
      <w:tblPr>
        <w:tblW w:w="7644" w:type="dxa"/>
        <w:tblCellMar>
          <w:left w:w="70" w:type="dxa"/>
          <w:right w:w="70" w:type="dxa"/>
        </w:tblCellMar>
        <w:tblLook w:val="04A0" w:firstRow="1" w:lastRow="0" w:firstColumn="1" w:lastColumn="0" w:noHBand="0" w:noVBand="1"/>
      </w:tblPr>
      <w:tblGrid>
        <w:gridCol w:w="2376"/>
        <w:gridCol w:w="2296"/>
        <w:gridCol w:w="1656"/>
        <w:gridCol w:w="1316"/>
      </w:tblGrid>
      <w:tr w:rsidR="001B6B9B" w:rsidRPr="001B6B9B" w14:paraId="0AFAB50A" w14:textId="77777777" w:rsidTr="001B6B9B">
        <w:trPr>
          <w:trHeight w:val="288"/>
        </w:trPr>
        <w:tc>
          <w:tcPr>
            <w:tcW w:w="2376" w:type="dxa"/>
            <w:tcBorders>
              <w:top w:val="nil"/>
              <w:left w:val="nil"/>
              <w:bottom w:val="single" w:sz="4" w:space="0" w:color="0F9ED5"/>
              <w:right w:val="nil"/>
            </w:tcBorders>
            <w:shd w:val="clear" w:color="074F69" w:fill="074F69"/>
            <w:noWrap/>
            <w:vAlign w:val="bottom"/>
            <w:hideMark/>
          </w:tcPr>
          <w:p w14:paraId="20D08D26" w14:textId="77777777" w:rsidR="001B6B9B" w:rsidRPr="001B6B9B" w:rsidRDefault="001B6B9B" w:rsidP="001B6B9B">
            <w:pPr>
              <w:spacing w:after="0" w:line="240" w:lineRule="auto"/>
              <w:rPr>
                <w:rFonts w:ascii="Aptos Narrow" w:eastAsia="Times New Roman" w:hAnsi="Aptos Narrow" w:cs="Times New Roman"/>
                <w:b/>
                <w:bCs/>
                <w:color w:val="FFFFFF"/>
                <w:kern w:val="0"/>
                <w:sz w:val="22"/>
                <w:szCs w:val="22"/>
                <w:lang w:eastAsia="pl-PL"/>
                <w14:ligatures w14:val="none"/>
              </w:rPr>
            </w:pPr>
            <w:r w:rsidRPr="001B6B9B">
              <w:rPr>
                <w:rFonts w:ascii="Aptos Narrow" w:eastAsia="Times New Roman" w:hAnsi="Aptos Narrow" w:cs="Times New Roman"/>
                <w:b/>
                <w:bCs/>
                <w:color w:val="FFFFFF"/>
                <w:kern w:val="0"/>
                <w:sz w:val="22"/>
                <w:szCs w:val="22"/>
                <w:lang w:eastAsia="pl-PL"/>
                <w14:ligatures w14:val="none"/>
              </w:rPr>
              <w:t>Category</w:t>
            </w:r>
          </w:p>
        </w:tc>
        <w:tc>
          <w:tcPr>
            <w:tcW w:w="2296" w:type="dxa"/>
            <w:tcBorders>
              <w:top w:val="nil"/>
              <w:left w:val="nil"/>
              <w:bottom w:val="single" w:sz="4" w:space="0" w:color="0F9ED5"/>
              <w:right w:val="nil"/>
            </w:tcBorders>
            <w:shd w:val="clear" w:color="074F69" w:fill="074F69"/>
            <w:noWrap/>
            <w:vAlign w:val="bottom"/>
            <w:hideMark/>
          </w:tcPr>
          <w:p w14:paraId="7BC39F07" w14:textId="77777777" w:rsidR="001B6B9B" w:rsidRPr="001B6B9B" w:rsidRDefault="001B6B9B" w:rsidP="001B6B9B">
            <w:pPr>
              <w:spacing w:after="0" w:line="240" w:lineRule="auto"/>
              <w:rPr>
                <w:rFonts w:ascii="Aptos Narrow" w:eastAsia="Times New Roman" w:hAnsi="Aptos Narrow" w:cs="Times New Roman"/>
                <w:b/>
                <w:bCs/>
                <w:color w:val="FFFFFF"/>
                <w:kern w:val="0"/>
                <w:sz w:val="22"/>
                <w:szCs w:val="22"/>
                <w:lang w:eastAsia="pl-PL"/>
                <w14:ligatures w14:val="none"/>
              </w:rPr>
            </w:pPr>
            <w:r w:rsidRPr="001B6B9B">
              <w:rPr>
                <w:rFonts w:ascii="Aptos Narrow" w:eastAsia="Times New Roman" w:hAnsi="Aptos Narrow" w:cs="Times New Roman"/>
                <w:b/>
                <w:bCs/>
                <w:color w:val="FFFFFF"/>
                <w:kern w:val="0"/>
                <w:sz w:val="22"/>
                <w:szCs w:val="22"/>
                <w:lang w:eastAsia="pl-PL"/>
                <w14:ligatures w14:val="none"/>
              </w:rPr>
              <w:t>Subcategory</w:t>
            </w:r>
          </w:p>
        </w:tc>
        <w:tc>
          <w:tcPr>
            <w:tcW w:w="1656" w:type="dxa"/>
            <w:tcBorders>
              <w:top w:val="nil"/>
              <w:left w:val="nil"/>
              <w:bottom w:val="single" w:sz="4" w:space="0" w:color="0F9ED5"/>
              <w:right w:val="nil"/>
            </w:tcBorders>
            <w:shd w:val="clear" w:color="074F69" w:fill="074F69"/>
            <w:noWrap/>
            <w:vAlign w:val="bottom"/>
            <w:hideMark/>
          </w:tcPr>
          <w:p w14:paraId="1AB8C08A" w14:textId="77777777" w:rsidR="001B6B9B" w:rsidRPr="001B6B9B" w:rsidRDefault="001B6B9B" w:rsidP="001B6B9B">
            <w:pPr>
              <w:spacing w:after="0" w:line="240" w:lineRule="auto"/>
              <w:rPr>
                <w:rFonts w:ascii="Aptos Narrow" w:eastAsia="Times New Roman" w:hAnsi="Aptos Narrow" w:cs="Times New Roman"/>
                <w:b/>
                <w:bCs/>
                <w:color w:val="FFFFFF"/>
                <w:kern w:val="0"/>
                <w:sz w:val="22"/>
                <w:szCs w:val="22"/>
                <w:lang w:eastAsia="pl-PL"/>
                <w14:ligatures w14:val="none"/>
              </w:rPr>
            </w:pPr>
            <w:r w:rsidRPr="001B6B9B">
              <w:rPr>
                <w:rFonts w:ascii="Aptos Narrow" w:eastAsia="Times New Roman" w:hAnsi="Aptos Narrow" w:cs="Times New Roman"/>
                <w:b/>
                <w:bCs/>
                <w:color w:val="FFFFFF"/>
                <w:kern w:val="0"/>
                <w:sz w:val="22"/>
                <w:szCs w:val="22"/>
                <w:lang w:eastAsia="pl-PL"/>
                <w14:ligatures w14:val="none"/>
              </w:rPr>
              <w:t>Total Sales</w:t>
            </w:r>
          </w:p>
        </w:tc>
        <w:tc>
          <w:tcPr>
            <w:tcW w:w="1316" w:type="dxa"/>
            <w:tcBorders>
              <w:top w:val="nil"/>
              <w:left w:val="nil"/>
              <w:bottom w:val="single" w:sz="4" w:space="0" w:color="0F9ED5"/>
              <w:right w:val="nil"/>
            </w:tcBorders>
            <w:shd w:val="clear" w:color="074F69" w:fill="074F69"/>
            <w:noWrap/>
            <w:vAlign w:val="bottom"/>
            <w:hideMark/>
          </w:tcPr>
          <w:p w14:paraId="3CBF1E50" w14:textId="77777777" w:rsidR="001B6B9B" w:rsidRPr="001B6B9B" w:rsidRDefault="001B6B9B" w:rsidP="001B6B9B">
            <w:pPr>
              <w:spacing w:after="0" w:line="240" w:lineRule="auto"/>
              <w:rPr>
                <w:rFonts w:ascii="Aptos Narrow" w:eastAsia="Times New Roman" w:hAnsi="Aptos Narrow" w:cs="Times New Roman"/>
                <w:b/>
                <w:bCs/>
                <w:color w:val="FFFFFF"/>
                <w:kern w:val="0"/>
                <w:sz w:val="22"/>
                <w:szCs w:val="22"/>
                <w:lang w:eastAsia="pl-PL"/>
                <w14:ligatures w14:val="none"/>
              </w:rPr>
            </w:pPr>
            <w:r w:rsidRPr="001B6B9B">
              <w:rPr>
                <w:rFonts w:ascii="Aptos Narrow" w:eastAsia="Times New Roman" w:hAnsi="Aptos Narrow" w:cs="Times New Roman"/>
                <w:b/>
                <w:bCs/>
                <w:color w:val="FFFFFF"/>
                <w:kern w:val="0"/>
                <w:sz w:val="22"/>
                <w:szCs w:val="22"/>
                <w:lang w:eastAsia="pl-PL"/>
                <w14:ligatures w14:val="none"/>
              </w:rPr>
              <w:t>Net Quantity</w:t>
            </w:r>
          </w:p>
        </w:tc>
      </w:tr>
      <w:tr w:rsidR="001B6B9B" w:rsidRPr="001B6B9B" w14:paraId="044709B0" w14:textId="77777777" w:rsidTr="001B6B9B">
        <w:trPr>
          <w:trHeight w:val="288"/>
        </w:trPr>
        <w:tc>
          <w:tcPr>
            <w:tcW w:w="2376" w:type="dxa"/>
            <w:tcBorders>
              <w:top w:val="single" w:sz="4" w:space="0" w:color="61CBF3"/>
              <w:left w:val="nil"/>
              <w:bottom w:val="single" w:sz="4" w:space="0" w:color="CAEDFB"/>
              <w:right w:val="nil"/>
            </w:tcBorders>
            <w:shd w:val="clear" w:color="CAEDFB" w:fill="CAEDFB"/>
            <w:noWrap/>
            <w:vAlign w:val="bottom"/>
            <w:hideMark/>
          </w:tcPr>
          <w:p w14:paraId="4EFFE92B"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Bags</w:t>
            </w:r>
          </w:p>
        </w:tc>
        <w:tc>
          <w:tcPr>
            <w:tcW w:w="2296" w:type="dxa"/>
            <w:tcBorders>
              <w:top w:val="single" w:sz="4" w:space="0" w:color="CAEDFB"/>
              <w:left w:val="nil"/>
              <w:bottom w:val="single" w:sz="4" w:space="0" w:color="CAEDFB"/>
              <w:right w:val="nil"/>
            </w:tcBorders>
            <w:shd w:val="clear" w:color="94DCF8" w:fill="94DCF8"/>
            <w:noWrap/>
            <w:vAlign w:val="bottom"/>
            <w:hideMark/>
          </w:tcPr>
          <w:p w14:paraId="4AA0FABA"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Mens</w:t>
            </w:r>
          </w:p>
        </w:tc>
        <w:tc>
          <w:tcPr>
            <w:tcW w:w="1656" w:type="dxa"/>
            <w:tcBorders>
              <w:top w:val="single" w:sz="4" w:space="0" w:color="CAEDFB"/>
              <w:left w:val="nil"/>
              <w:bottom w:val="single" w:sz="4" w:space="0" w:color="CAEDFB"/>
              <w:right w:val="nil"/>
            </w:tcBorders>
            <w:shd w:val="clear" w:color="94DCF8" w:fill="94DCF8"/>
            <w:noWrap/>
            <w:vAlign w:val="bottom"/>
            <w:hideMark/>
          </w:tcPr>
          <w:p w14:paraId="1CBF7ED3"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2124756,99</w:t>
            </w:r>
          </w:p>
        </w:tc>
        <w:tc>
          <w:tcPr>
            <w:tcW w:w="1316" w:type="dxa"/>
            <w:tcBorders>
              <w:top w:val="single" w:sz="4" w:space="0" w:color="CAEDFB"/>
              <w:left w:val="nil"/>
              <w:bottom w:val="single" w:sz="4" w:space="0" w:color="CAEDFB"/>
              <w:right w:val="nil"/>
            </w:tcBorders>
            <w:shd w:val="clear" w:color="94DCF8" w:fill="94DCF8"/>
            <w:noWrap/>
            <w:vAlign w:val="bottom"/>
            <w:hideMark/>
          </w:tcPr>
          <w:p w14:paraId="7971228A"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2366</w:t>
            </w:r>
          </w:p>
        </w:tc>
      </w:tr>
      <w:tr w:rsidR="001B6B9B" w:rsidRPr="001B6B9B" w14:paraId="1B836076" w14:textId="77777777" w:rsidTr="001B6B9B">
        <w:trPr>
          <w:trHeight w:val="288"/>
        </w:trPr>
        <w:tc>
          <w:tcPr>
            <w:tcW w:w="2376" w:type="dxa"/>
            <w:tcBorders>
              <w:top w:val="single" w:sz="4" w:space="0" w:color="CAEDFB"/>
              <w:left w:val="nil"/>
              <w:bottom w:val="single" w:sz="4" w:space="0" w:color="61CBF3"/>
              <w:right w:val="nil"/>
            </w:tcBorders>
            <w:shd w:val="clear" w:color="CAEDFB" w:fill="CAEDFB"/>
            <w:noWrap/>
            <w:vAlign w:val="bottom"/>
            <w:hideMark/>
          </w:tcPr>
          <w:p w14:paraId="344B5AAA"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49E1E84D"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Women</w:t>
            </w:r>
          </w:p>
        </w:tc>
        <w:tc>
          <w:tcPr>
            <w:tcW w:w="1656" w:type="dxa"/>
            <w:tcBorders>
              <w:top w:val="single" w:sz="4" w:space="0" w:color="CAEDFB"/>
              <w:left w:val="nil"/>
              <w:bottom w:val="single" w:sz="4" w:space="0" w:color="CAEDFB"/>
              <w:right w:val="nil"/>
            </w:tcBorders>
            <w:shd w:val="clear" w:color="94DCF8" w:fill="94DCF8"/>
            <w:noWrap/>
            <w:vAlign w:val="bottom"/>
            <w:hideMark/>
          </w:tcPr>
          <w:p w14:paraId="7A99A2D1"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1999951,66</w:t>
            </w:r>
          </w:p>
        </w:tc>
        <w:tc>
          <w:tcPr>
            <w:tcW w:w="1316" w:type="dxa"/>
            <w:tcBorders>
              <w:top w:val="single" w:sz="4" w:space="0" w:color="CAEDFB"/>
              <w:left w:val="nil"/>
              <w:bottom w:val="single" w:sz="4" w:space="0" w:color="CAEDFB"/>
              <w:right w:val="nil"/>
            </w:tcBorders>
            <w:shd w:val="clear" w:color="94DCF8" w:fill="94DCF8"/>
            <w:noWrap/>
            <w:vAlign w:val="bottom"/>
            <w:hideMark/>
          </w:tcPr>
          <w:p w14:paraId="73082BC0"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2342</w:t>
            </w:r>
          </w:p>
        </w:tc>
      </w:tr>
      <w:tr w:rsidR="001B6B9B" w:rsidRPr="001B6B9B" w14:paraId="74A4C3E0" w14:textId="77777777" w:rsidTr="001B6B9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1A183E26"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Bags Total</w:t>
            </w:r>
          </w:p>
        </w:tc>
        <w:tc>
          <w:tcPr>
            <w:tcW w:w="2296" w:type="dxa"/>
            <w:tcBorders>
              <w:top w:val="single" w:sz="4" w:space="0" w:color="CAEDFB"/>
              <w:left w:val="nil"/>
              <w:bottom w:val="single" w:sz="4" w:space="0" w:color="CAEDFB"/>
              <w:right w:val="nil"/>
            </w:tcBorders>
            <w:shd w:val="clear" w:color="94DCF8" w:fill="94DCF8"/>
            <w:noWrap/>
            <w:vAlign w:val="bottom"/>
            <w:hideMark/>
          </w:tcPr>
          <w:p w14:paraId="2F1502E2"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p>
        </w:tc>
        <w:tc>
          <w:tcPr>
            <w:tcW w:w="1656" w:type="dxa"/>
            <w:tcBorders>
              <w:top w:val="single" w:sz="4" w:space="0" w:color="CAEDFB"/>
              <w:left w:val="nil"/>
              <w:bottom w:val="single" w:sz="4" w:space="0" w:color="CAEDFB"/>
              <w:right w:val="nil"/>
            </w:tcBorders>
            <w:shd w:val="clear" w:color="94DCF8" w:fill="94DCF8"/>
            <w:noWrap/>
            <w:vAlign w:val="bottom"/>
            <w:hideMark/>
          </w:tcPr>
          <w:p w14:paraId="541C7217"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4124708,64</w:t>
            </w:r>
          </w:p>
        </w:tc>
        <w:tc>
          <w:tcPr>
            <w:tcW w:w="1316" w:type="dxa"/>
            <w:tcBorders>
              <w:top w:val="single" w:sz="4" w:space="0" w:color="CAEDFB"/>
              <w:left w:val="nil"/>
              <w:bottom w:val="single" w:sz="4" w:space="0" w:color="CAEDFB"/>
              <w:right w:val="nil"/>
            </w:tcBorders>
            <w:shd w:val="clear" w:color="94DCF8" w:fill="94DCF8"/>
            <w:noWrap/>
            <w:vAlign w:val="bottom"/>
            <w:hideMark/>
          </w:tcPr>
          <w:p w14:paraId="6251BBF6"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4708</w:t>
            </w:r>
          </w:p>
        </w:tc>
      </w:tr>
      <w:tr w:rsidR="001B6B9B" w:rsidRPr="001B6B9B" w14:paraId="23ED4952" w14:textId="77777777" w:rsidTr="001B6B9B">
        <w:trPr>
          <w:trHeight w:val="288"/>
        </w:trPr>
        <w:tc>
          <w:tcPr>
            <w:tcW w:w="2376" w:type="dxa"/>
            <w:tcBorders>
              <w:top w:val="single" w:sz="4" w:space="0" w:color="61CBF3"/>
              <w:left w:val="nil"/>
              <w:bottom w:val="single" w:sz="4" w:space="0" w:color="CAEDFB"/>
              <w:right w:val="nil"/>
            </w:tcBorders>
            <w:shd w:val="clear" w:color="CAEDFB" w:fill="CAEDFB"/>
            <w:noWrap/>
            <w:vAlign w:val="bottom"/>
            <w:hideMark/>
          </w:tcPr>
          <w:p w14:paraId="6FFB5DB6"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Books</w:t>
            </w:r>
          </w:p>
        </w:tc>
        <w:tc>
          <w:tcPr>
            <w:tcW w:w="2296" w:type="dxa"/>
            <w:tcBorders>
              <w:top w:val="single" w:sz="4" w:space="0" w:color="CAEDFB"/>
              <w:left w:val="nil"/>
              <w:bottom w:val="single" w:sz="4" w:space="0" w:color="CAEDFB"/>
              <w:right w:val="nil"/>
            </w:tcBorders>
            <w:shd w:val="clear" w:color="94DCF8" w:fill="94DCF8"/>
            <w:noWrap/>
            <w:vAlign w:val="bottom"/>
            <w:hideMark/>
          </w:tcPr>
          <w:p w14:paraId="1946FA58"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Fiction</w:t>
            </w:r>
          </w:p>
        </w:tc>
        <w:tc>
          <w:tcPr>
            <w:tcW w:w="1656" w:type="dxa"/>
            <w:tcBorders>
              <w:top w:val="single" w:sz="4" w:space="0" w:color="CAEDFB"/>
              <w:left w:val="nil"/>
              <w:bottom w:val="single" w:sz="4" w:space="0" w:color="CAEDFB"/>
              <w:right w:val="nil"/>
            </w:tcBorders>
            <w:shd w:val="clear" w:color="94DCF8" w:fill="94DCF8"/>
            <w:noWrap/>
            <w:vAlign w:val="bottom"/>
            <w:hideMark/>
          </w:tcPr>
          <w:p w14:paraId="52FEB2BF"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2232250,28</w:t>
            </w:r>
          </w:p>
        </w:tc>
        <w:tc>
          <w:tcPr>
            <w:tcW w:w="1316" w:type="dxa"/>
            <w:tcBorders>
              <w:top w:val="single" w:sz="4" w:space="0" w:color="CAEDFB"/>
              <w:left w:val="nil"/>
              <w:bottom w:val="single" w:sz="4" w:space="0" w:color="CAEDFB"/>
              <w:right w:val="nil"/>
            </w:tcBorders>
            <w:shd w:val="clear" w:color="94DCF8" w:fill="94DCF8"/>
            <w:noWrap/>
            <w:vAlign w:val="bottom"/>
            <w:hideMark/>
          </w:tcPr>
          <w:p w14:paraId="101C2CBF"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2573</w:t>
            </w:r>
          </w:p>
        </w:tc>
      </w:tr>
      <w:tr w:rsidR="001B6B9B" w:rsidRPr="001B6B9B" w14:paraId="2F9EEC87"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61228F87"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05E9057D"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Children</w:t>
            </w:r>
          </w:p>
        </w:tc>
        <w:tc>
          <w:tcPr>
            <w:tcW w:w="1656" w:type="dxa"/>
            <w:tcBorders>
              <w:top w:val="single" w:sz="4" w:space="0" w:color="CAEDFB"/>
              <w:left w:val="nil"/>
              <w:bottom w:val="single" w:sz="4" w:space="0" w:color="CAEDFB"/>
              <w:right w:val="nil"/>
            </w:tcBorders>
            <w:shd w:val="clear" w:color="94DCF8" w:fill="94DCF8"/>
            <w:noWrap/>
            <w:vAlign w:val="bottom"/>
            <w:hideMark/>
          </w:tcPr>
          <w:p w14:paraId="57843EE9"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2211450,87</w:t>
            </w:r>
          </w:p>
        </w:tc>
        <w:tc>
          <w:tcPr>
            <w:tcW w:w="1316" w:type="dxa"/>
            <w:tcBorders>
              <w:top w:val="single" w:sz="4" w:space="0" w:color="CAEDFB"/>
              <w:left w:val="nil"/>
              <w:bottom w:val="single" w:sz="4" w:space="0" w:color="CAEDFB"/>
              <w:right w:val="nil"/>
            </w:tcBorders>
            <w:shd w:val="clear" w:color="94DCF8" w:fill="94DCF8"/>
            <w:noWrap/>
            <w:vAlign w:val="bottom"/>
            <w:hideMark/>
          </w:tcPr>
          <w:p w14:paraId="076E5AD2"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2487</w:t>
            </w:r>
          </w:p>
        </w:tc>
      </w:tr>
      <w:tr w:rsidR="001B6B9B" w:rsidRPr="001B6B9B" w14:paraId="30C183CF"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7EE4C065"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28B5DC3A"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Non-Fiction</w:t>
            </w:r>
          </w:p>
        </w:tc>
        <w:tc>
          <w:tcPr>
            <w:tcW w:w="1656" w:type="dxa"/>
            <w:tcBorders>
              <w:top w:val="single" w:sz="4" w:space="0" w:color="CAEDFB"/>
              <w:left w:val="nil"/>
              <w:bottom w:val="single" w:sz="4" w:space="0" w:color="CAEDFB"/>
              <w:right w:val="nil"/>
            </w:tcBorders>
            <w:shd w:val="clear" w:color="94DCF8" w:fill="94DCF8"/>
            <w:noWrap/>
            <w:vAlign w:val="bottom"/>
            <w:hideMark/>
          </w:tcPr>
          <w:p w14:paraId="63CE6885"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2137620,29</w:t>
            </w:r>
          </w:p>
        </w:tc>
        <w:tc>
          <w:tcPr>
            <w:tcW w:w="1316" w:type="dxa"/>
            <w:tcBorders>
              <w:top w:val="single" w:sz="4" w:space="0" w:color="CAEDFB"/>
              <w:left w:val="nil"/>
              <w:bottom w:val="single" w:sz="4" w:space="0" w:color="CAEDFB"/>
              <w:right w:val="nil"/>
            </w:tcBorders>
            <w:shd w:val="clear" w:color="94DCF8" w:fill="94DCF8"/>
            <w:noWrap/>
            <w:vAlign w:val="bottom"/>
            <w:hideMark/>
          </w:tcPr>
          <w:p w14:paraId="008CB327"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2458</w:t>
            </w:r>
          </w:p>
        </w:tc>
      </w:tr>
      <w:tr w:rsidR="001B6B9B" w:rsidRPr="001B6B9B" w14:paraId="7490CB78"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0AEA6F39"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5EB9A693"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Comics</w:t>
            </w:r>
          </w:p>
        </w:tc>
        <w:tc>
          <w:tcPr>
            <w:tcW w:w="1656" w:type="dxa"/>
            <w:tcBorders>
              <w:top w:val="single" w:sz="4" w:space="0" w:color="CAEDFB"/>
              <w:left w:val="nil"/>
              <w:bottom w:val="single" w:sz="4" w:space="0" w:color="CAEDFB"/>
              <w:right w:val="nil"/>
            </w:tcBorders>
            <w:shd w:val="clear" w:color="94DCF8" w:fill="94DCF8"/>
            <w:noWrap/>
            <w:vAlign w:val="bottom"/>
            <w:hideMark/>
          </w:tcPr>
          <w:p w14:paraId="133834D4"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2100848,10</w:t>
            </w:r>
          </w:p>
        </w:tc>
        <w:tc>
          <w:tcPr>
            <w:tcW w:w="1316" w:type="dxa"/>
            <w:tcBorders>
              <w:top w:val="single" w:sz="4" w:space="0" w:color="CAEDFB"/>
              <w:left w:val="nil"/>
              <w:bottom w:val="single" w:sz="4" w:space="0" w:color="CAEDFB"/>
              <w:right w:val="nil"/>
            </w:tcBorders>
            <w:shd w:val="clear" w:color="94DCF8" w:fill="94DCF8"/>
            <w:noWrap/>
            <w:vAlign w:val="bottom"/>
            <w:hideMark/>
          </w:tcPr>
          <w:p w14:paraId="6E4F5585"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2448</w:t>
            </w:r>
          </w:p>
        </w:tc>
      </w:tr>
      <w:tr w:rsidR="001B6B9B" w:rsidRPr="001B6B9B" w14:paraId="23DC1385"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71DABA0B"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6F203726"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DIY</w:t>
            </w:r>
          </w:p>
        </w:tc>
        <w:tc>
          <w:tcPr>
            <w:tcW w:w="1656" w:type="dxa"/>
            <w:tcBorders>
              <w:top w:val="single" w:sz="4" w:space="0" w:color="CAEDFB"/>
              <w:left w:val="nil"/>
              <w:bottom w:val="single" w:sz="4" w:space="0" w:color="CAEDFB"/>
              <w:right w:val="nil"/>
            </w:tcBorders>
            <w:shd w:val="clear" w:color="94DCF8" w:fill="94DCF8"/>
            <w:noWrap/>
            <w:vAlign w:val="bottom"/>
            <w:hideMark/>
          </w:tcPr>
          <w:p w14:paraId="41F09016"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2085180,31</w:t>
            </w:r>
          </w:p>
        </w:tc>
        <w:tc>
          <w:tcPr>
            <w:tcW w:w="1316" w:type="dxa"/>
            <w:tcBorders>
              <w:top w:val="single" w:sz="4" w:space="0" w:color="CAEDFB"/>
              <w:left w:val="nil"/>
              <w:bottom w:val="single" w:sz="4" w:space="0" w:color="CAEDFB"/>
              <w:right w:val="nil"/>
            </w:tcBorders>
            <w:shd w:val="clear" w:color="94DCF8" w:fill="94DCF8"/>
            <w:noWrap/>
            <w:vAlign w:val="bottom"/>
            <w:hideMark/>
          </w:tcPr>
          <w:p w14:paraId="44D46965"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2405</w:t>
            </w:r>
          </w:p>
        </w:tc>
      </w:tr>
      <w:tr w:rsidR="001B6B9B" w:rsidRPr="001B6B9B" w14:paraId="28840069" w14:textId="77777777" w:rsidTr="001B6B9B">
        <w:trPr>
          <w:trHeight w:val="288"/>
        </w:trPr>
        <w:tc>
          <w:tcPr>
            <w:tcW w:w="2376" w:type="dxa"/>
            <w:tcBorders>
              <w:top w:val="single" w:sz="4" w:space="0" w:color="CAEDFB"/>
              <w:left w:val="nil"/>
              <w:bottom w:val="single" w:sz="4" w:space="0" w:color="61CBF3"/>
              <w:right w:val="nil"/>
            </w:tcBorders>
            <w:shd w:val="clear" w:color="CAEDFB" w:fill="CAEDFB"/>
            <w:noWrap/>
            <w:vAlign w:val="bottom"/>
            <w:hideMark/>
          </w:tcPr>
          <w:p w14:paraId="4CE5A843"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2174EF1A"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Academic</w:t>
            </w:r>
          </w:p>
        </w:tc>
        <w:tc>
          <w:tcPr>
            <w:tcW w:w="1656" w:type="dxa"/>
            <w:tcBorders>
              <w:top w:val="single" w:sz="4" w:space="0" w:color="CAEDFB"/>
              <w:left w:val="nil"/>
              <w:bottom w:val="single" w:sz="4" w:space="0" w:color="CAEDFB"/>
              <w:right w:val="nil"/>
            </w:tcBorders>
            <w:shd w:val="clear" w:color="94DCF8" w:fill="94DCF8"/>
            <w:noWrap/>
            <w:vAlign w:val="bottom"/>
            <w:hideMark/>
          </w:tcPr>
          <w:p w14:paraId="1E058D57"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2055344,20</w:t>
            </w:r>
          </w:p>
        </w:tc>
        <w:tc>
          <w:tcPr>
            <w:tcW w:w="1316" w:type="dxa"/>
            <w:tcBorders>
              <w:top w:val="single" w:sz="4" w:space="0" w:color="CAEDFB"/>
              <w:left w:val="nil"/>
              <w:bottom w:val="single" w:sz="4" w:space="0" w:color="CAEDFB"/>
              <w:right w:val="nil"/>
            </w:tcBorders>
            <w:shd w:val="clear" w:color="94DCF8" w:fill="94DCF8"/>
            <w:noWrap/>
            <w:vAlign w:val="bottom"/>
            <w:hideMark/>
          </w:tcPr>
          <w:p w14:paraId="560C14BA"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2298</w:t>
            </w:r>
          </w:p>
        </w:tc>
      </w:tr>
      <w:tr w:rsidR="001B6B9B" w:rsidRPr="001B6B9B" w14:paraId="7248693A" w14:textId="77777777" w:rsidTr="001B6B9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6B1071A4"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Books Total</w:t>
            </w:r>
          </w:p>
        </w:tc>
        <w:tc>
          <w:tcPr>
            <w:tcW w:w="2296" w:type="dxa"/>
            <w:tcBorders>
              <w:top w:val="single" w:sz="4" w:space="0" w:color="CAEDFB"/>
              <w:left w:val="nil"/>
              <w:bottom w:val="single" w:sz="4" w:space="0" w:color="CAEDFB"/>
              <w:right w:val="nil"/>
            </w:tcBorders>
            <w:shd w:val="clear" w:color="94DCF8" w:fill="94DCF8"/>
            <w:noWrap/>
            <w:vAlign w:val="bottom"/>
            <w:hideMark/>
          </w:tcPr>
          <w:p w14:paraId="70E494F0"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p>
        </w:tc>
        <w:tc>
          <w:tcPr>
            <w:tcW w:w="1656" w:type="dxa"/>
            <w:tcBorders>
              <w:top w:val="single" w:sz="4" w:space="0" w:color="CAEDFB"/>
              <w:left w:val="nil"/>
              <w:bottom w:val="single" w:sz="4" w:space="0" w:color="CAEDFB"/>
              <w:right w:val="nil"/>
            </w:tcBorders>
            <w:shd w:val="clear" w:color="94DCF8" w:fill="94DCF8"/>
            <w:noWrap/>
            <w:vAlign w:val="bottom"/>
            <w:hideMark/>
          </w:tcPr>
          <w:p w14:paraId="0C32BED7"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12822694,04</w:t>
            </w:r>
          </w:p>
        </w:tc>
        <w:tc>
          <w:tcPr>
            <w:tcW w:w="1316" w:type="dxa"/>
            <w:tcBorders>
              <w:top w:val="single" w:sz="4" w:space="0" w:color="CAEDFB"/>
              <w:left w:val="nil"/>
              <w:bottom w:val="single" w:sz="4" w:space="0" w:color="CAEDFB"/>
              <w:right w:val="nil"/>
            </w:tcBorders>
            <w:shd w:val="clear" w:color="94DCF8" w:fill="94DCF8"/>
            <w:noWrap/>
            <w:vAlign w:val="bottom"/>
            <w:hideMark/>
          </w:tcPr>
          <w:p w14:paraId="11CFF721"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14669</w:t>
            </w:r>
          </w:p>
        </w:tc>
      </w:tr>
      <w:tr w:rsidR="001B6B9B" w:rsidRPr="001B6B9B" w14:paraId="331F8B6E" w14:textId="77777777" w:rsidTr="001B6B9B">
        <w:trPr>
          <w:trHeight w:val="288"/>
        </w:trPr>
        <w:tc>
          <w:tcPr>
            <w:tcW w:w="2376" w:type="dxa"/>
            <w:tcBorders>
              <w:top w:val="single" w:sz="4" w:space="0" w:color="61CBF3"/>
              <w:left w:val="nil"/>
              <w:bottom w:val="single" w:sz="4" w:space="0" w:color="CAEDFB"/>
              <w:right w:val="nil"/>
            </w:tcBorders>
            <w:shd w:val="clear" w:color="CAEDFB" w:fill="CAEDFB"/>
            <w:noWrap/>
            <w:vAlign w:val="bottom"/>
            <w:hideMark/>
          </w:tcPr>
          <w:p w14:paraId="5EF9D7C5"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lastRenderedPageBreak/>
              <w:t>Clothing</w:t>
            </w:r>
          </w:p>
        </w:tc>
        <w:tc>
          <w:tcPr>
            <w:tcW w:w="2296" w:type="dxa"/>
            <w:tcBorders>
              <w:top w:val="single" w:sz="4" w:space="0" w:color="CAEDFB"/>
              <w:left w:val="nil"/>
              <w:bottom w:val="single" w:sz="4" w:space="0" w:color="CAEDFB"/>
              <w:right w:val="nil"/>
            </w:tcBorders>
            <w:shd w:val="clear" w:color="94DCF8" w:fill="94DCF8"/>
            <w:noWrap/>
            <w:vAlign w:val="bottom"/>
            <w:hideMark/>
          </w:tcPr>
          <w:p w14:paraId="31D78A97"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Kids</w:t>
            </w:r>
          </w:p>
        </w:tc>
        <w:tc>
          <w:tcPr>
            <w:tcW w:w="1656" w:type="dxa"/>
            <w:tcBorders>
              <w:top w:val="single" w:sz="4" w:space="0" w:color="CAEDFB"/>
              <w:left w:val="nil"/>
              <w:bottom w:val="single" w:sz="4" w:space="0" w:color="CAEDFB"/>
              <w:right w:val="nil"/>
            </w:tcBorders>
            <w:shd w:val="clear" w:color="94DCF8" w:fill="94DCF8"/>
            <w:noWrap/>
            <w:vAlign w:val="bottom"/>
            <w:hideMark/>
          </w:tcPr>
          <w:p w14:paraId="34EC9D85"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2110959,96</w:t>
            </w:r>
          </w:p>
        </w:tc>
        <w:tc>
          <w:tcPr>
            <w:tcW w:w="1316" w:type="dxa"/>
            <w:tcBorders>
              <w:top w:val="single" w:sz="4" w:space="0" w:color="CAEDFB"/>
              <w:left w:val="nil"/>
              <w:bottom w:val="single" w:sz="4" w:space="0" w:color="CAEDFB"/>
              <w:right w:val="nil"/>
            </w:tcBorders>
            <w:shd w:val="clear" w:color="94DCF8" w:fill="94DCF8"/>
            <w:noWrap/>
            <w:vAlign w:val="bottom"/>
            <w:hideMark/>
          </w:tcPr>
          <w:p w14:paraId="7463C8E9"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2407</w:t>
            </w:r>
          </w:p>
        </w:tc>
      </w:tr>
      <w:tr w:rsidR="001B6B9B" w:rsidRPr="001B6B9B" w14:paraId="4A63441B"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5C34CD4E"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70B51B13"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Women</w:t>
            </w:r>
          </w:p>
        </w:tc>
        <w:tc>
          <w:tcPr>
            <w:tcW w:w="1656" w:type="dxa"/>
            <w:tcBorders>
              <w:top w:val="single" w:sz="4" w:space="0" w:color="CAEDFB"/>
              <w:left w:val="nil"/>
              <w:bottom w:val="single" w:sz="4" w:space="0" w:color="CAEDFB"/>
              <w:right w:val="nil"/>
            </w:tcBorders>
            <w:shd w:val="clear" w:color="94DCF8" w:fill="94DCF8"/>
            <w:noWrap/>
            <w:vAlign w:val="bottom"/>
            <w:hideMark/>
          </w:tcPr>
          <w:p w14:paraId="6EDC9DC3"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2082147,08</w:t>
            </w:r>
          </w:p>
        </w:tc>
        <w:tc>
          <w:tcPr>
            <w:tcW w:w="1316" w:type="dxa"/>
            <w:tcBorders>
              <w:top w:val="single" w:sz="4" w:space="0" w:color="CAEDFB"/>
              <w:left w:val="nil"/>
              <w:bottom w:val="single" w:sz="4" w:space="0" w:color="CAEDFB"/>
              <w:right w:val="nil"/>
            </w:tcBorders>
            <w:shd w:val="clear" w:color="94DCF8" w:fill="94DCF8"/>
            <w:noWrap/>
            <w:vAlign w:val="bottom"/>
            <w:hideMark/>
          </w:tcPr>
          <w:p w14:paraId="209D3768"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2397</w:t>
            </w:r>
          </w:p>
        </w:tc>
      </w:tr>
      <w:tr w:rsidR="001B6B9B" w:rsidRPr="001B6B9B" w14:paraId="3772184B" w14:textId="77777777" w:rsidTr="001B6B9B">
        <w:trPr>
          <w:trHeight w:val="288"/>
        </w:trPr>
        <w:tc>
          <w:tcPr>
            <w:tcW w:w="2376" w:type="dxa"/>
            <w:tcBorders>
              <w:top w:val="single" w:sz="4" w:space="0" w:color="CAEDFB"/>
              <w:left w:val="nil"/>
              <w:bottom w:val="single" w:sz="4" w:space="0" w:color="61CBF3"/>
              <w:right w:val="nil"/>
            </w:tcBorders>
            <w:shd w:val="clear" w:color="CAEDFB" w:fill="CAEDFB"/>
            <w:noWrap/>
            <w:vAlign w:val="bottom"/>
            <w:hideMark/>
          </w:tcPr>
          <w:p w14:paraId="5D38A9E8"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61DB0AE9"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Mens</w:t>
            </w:r>
          </w:p>
        </w:tc>
        <w:tc>
          <w:tcPr>
            <w:tcW w:w="1656" w:type="dxa"/>
            <w:tcBorders>
              <w:top w:val="single" w:sz="4" w:space="0" w:color="CAEDFB"/>
              <w:left w:val="nil"/>
              <w:bottom w:val="single" w:sz="4" w:space="0" w:color="CAEDFB"/>
              <w:right w:val="nil"/>
            </w:tcBorders>
            <w:shd w:val="clear" w:color="94DCF8" w:fill="94DCF8"/>
            <w:noWrap/>
            <w:vAlign w:val="bottom"/>
            <w:hideMark/>
          </w:tcPr>
          <w:p w14:paraId="2B3E807C"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2058030,46</w:t>
            </w:r>
          </w:p>
        </w:tc>
        <w:tc>
          <w:tcPr>
            <w:tcW w:w="1316" w:type="dxa"/>
            <w:tcBorders>
              <w:top w:val="single" w:sz="4" w:space="0" w:color="CAEDFB"/>
              <w:left w:val="nil"/>
              <w:bottom w:val="single" w:sz="4" w:space="0" w:color="CAEDFB"/>
              <w:right w:val="nil"/>
            </w:tcBorders>
            <w:shd w:val="clear" w:color="94DCF8" w:fill="94DCF8"/>
            <w:noWrap/>
            <w:vAlign w:val="bottom"/>
            <w:hideMark/>
          </w:tcPr>
          <w:p w14:paraId="17D3E7D8"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2370</w:t>
            </w:r>
          </w:p>
        </w:tc>
      </w:tr>
      <w:tr w:rsidR="001B6B9B" w:rsidRPr="001B6B9B" w14:paraId="7FEE3DE4" w14:textId="77777777" w:rsidTr="001B6B9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2F1AD262"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Clothing Total</w:t>
            </w:r>
          </w:p>
        </w:tc>
        <w:tc>
          <w:tcPr>
            <w:tcW w:w="2296" w:type="dxa"/>
            <w:tcBorders>
              <w:top w:val="single" w:sz="4" w:space="0" w:color="CAEDFB"/>
              <w:left w:val="nil"/>
              <w:bottom w:val="single" w:sz="4" w:space="0" w:color="CAEDFB"/>
              <w:right w:val="nil"/>
            </w:tcBorders>
            <w:shd w:val="clear" w:color="94DCF8" w:fill="94DCF8"/>
            <w:noWrap/>
            <w:vAlign w:val="bottom"/>
            <w:hideMark/>
          </w:tcPr>
          <w:p w14:paraId="3305CAFA"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p>
        </w:tc>
        <w:tc>
          <w:tcPr>
            <w:tcW w:w="1656" w:type="dxa"/>
            <w:tcBorders>
              <w:top w:val="single" w:sz="4" w:space="0" w:color="CAEDFB"/>
              <w:left w:val="nil"/>
              <w:bottom w:val="single" w:sz="4" w:space="0" w:color="CAEDFB"/>
              <w:right w:val="nil"/>
            </w:tcBorders>
            <w:shd w:val="clear" w:color="94DCF8" w:fill="94DCF8"/>
            <w:noWrap/>
            <w:vAlign w:val="bottom"/>
            <w:hideMark/>
          </w:tcPr>
          <w:p w14:paraId="00489657"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6251137,49</w:t>
            </w:r>
          </w:p>
        </w:tc>
        <w:tc>
          <w:tcPr>
            <w:tcW w:w="1316" w:type="dxa"/>
            <w:tcBorders>
              <w:top w:val="single" w:sz="4" w:space="0" w:color="CAEDFB"/>
              <w:left w:val="nil"/>
              <w:bottom w:val="single" w:sz="4" w:space="0" w:color="CAEDFB"/>
              <w:right w:val="nil"/>
            </w:tcBorders>
            <w:shd w:val="clear" w:color="94DCF8" w:fill="94DCF8"/>
            <w:noWrap/>
            <w:vAlign w:val="bottom"/>
            <w:hideMark/>
          </w:tcPr>
          <w:p w14:paraId="7BBC3FF3"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7174</w:t>
            </w:r>
          </w:p>
        </w:tc>
      </w:tr>
      <w:tr w:rsidR="001B6B9B" w:rsidRPr="001B6B9B" w14:paraId="5038BFA5" w14:textId="77777777" w:rsidTr="001B6B9B">
        <w:trPr>
          <w:trHeight w:val="288"/>
        </w:trPr>
        <w:tc>
          <w:tcPr>
            <w:tcW w:w="2376" w:type="dxa"/>
            <w:tcBorders>
              <w:top w:val="single" w:sz="4" w:space="0" w:color="61CBF3"/>
              <w:left w:val="nil"/>
              <w:bottom w:val="single" w:sz="4" w:space="0" w:color="CAEDFB"/>
              <w:right w:val="nil"/>
            </w:tcBorders>
            <w:shd w:val="clear" w:color="CAEDFB" w:fill="CAEDFB"/>
            <w:noWrap/>
            <w:vAlign w:val="bottom"/>
            <w:hideMark/>
          </w:tcPr>
          <w:p w14:paraId="71C962B7"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Electronics</w:t>
            </w:r>
          </w:p>
        </w:tc>
        <w:tc>
          <w:tcPr>
            <w:tcW w:w="2296" w:type="dxa"/>
            <w:tcBorders>
              <w:top w:val="single" w:sz="4" w:space="0" w:color="CAEDFB"/>
              <w:left w:val="nil"/>
              <w:bottom w:val="single" w:sz="4" w:space="0" w:color="CAEDFB"/>
              <w:right w:val="nil"/>
            </w:tcBorders>
            <w:shd w:val="clear" w:color="94DCF8" w:fill="94DCF8"/>
            <w:noWrap/>
            <w:vAlign w:val="bottom"/>
            <w:hideMark/>
          </w:tcPr>
          <w:p w14:paraId="55DCEF4E"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Mobiles</w:t>
            </w:r>
          </w:p>
        </w:tc>
        <w:tc>
          <w:tcPr>
            <w:tcW w:w="1656" w:type="dxa"/>
            <w:tcBorders>
              <w:top w:val="single" w:sz="4" w:space="0" w:color="CAEDFB"/>
              <w:left w:val="nil"/>
              <w:bottom w:val="single" w:sz="4" w:space="0" w:color="CAEDFB"/>
              <w:right w:val="nil"/>
            </w:tcBorders>
            <w:shd w:val="clear" w:color="94DCF8" w:fill="94DCF8"/>
            <w:noWrap/>
            <w:vAlign w:val="bottom"/>
            <w:hideMark/>
          </w:tcPr>
          <w:p w14:paraId="17D561AC"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2248702,63</w:t>
            </w:r>
          </w:p>
        </w:tc>
        <w:tc>
          <w:tcPr>
            <w:tcW w:w="1316" w:type="dxa"/>
            <w:tcBorders>
              <w:top w:val="single" w:sz="4" w:space="0" w:color="CAEDFB"/>
              <w:left w:val="nil"/>
              <w:bottom w:val="single" w:sz="4" w:space="0" w:color="CAEDFB"/>
              <w:right w:val="nil"/>
            </w:tcBorders>
            <w:shd w:val="clear" w:color="94DCF8" w:fill="94DCF8"/>
            <w:noWrap/>
            <w:vAlign w:val="bottom"/>
            <w:hideMark/>
          </w:tcPr>
          <w:p w14:paraId="7010D142"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2587</w:t>
            </w:r>
          </w:p>
        </w:tc>
      </w:tr>
      <w:tr w:rsidR="001B6B9B" w:rsidRPr="001B6B9B" w14:paraId="1001F3BA"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2C1D01B9"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6FD7D572"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Audio and video</w:t>
            </w:r>
          </w:p>
        </w:tc>
        <w:tc>
          <w:tcPr>
            <w:tcW w:w="1656" w:type="dxa"/>
            <w:tcBorders>
              <w:top w:val="single" w:sz="4" w:space="0" w:color="CAEDFB"/>
              <w:left w:val="nil"/>
              <w:bottom w:val="single" w:sz="4" w:space="0" w:color="CAEDFB"/>
              <w:right w:val="nil"/>
            </w:tcBorders>
            <w:shd w:val="clear" w:color="94DCF8" w:fill="94DCF8"/>
            <w:noWrap/>
            <w:vAlign w:val="bottom"/>
            <w:hideMark/>
          </w:tcPr>
          <w:p w14:paraId="46245BF1"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2140057,92</w:t>
            </w:r>
          </w:p>
        </w:tc>
        <w:tc>
          <w:tcPr>
            <w:tcW w:w="1316" w:type="dxa"/>
            <w:tcBorders>
              <w:top w:val="single" w:sz="4" w:space="0" w:color="CAEDFB"/>
              <w:left w:val="nil"/>
              <w:bottom w:val="single" w:sz="4" w:space="0" w:color="CAEDFB"/>
              <w:right w:val="nil"/>
            </w:tcBorders>
            <w:shd w:val="clear" w:color="94DCF8" w:fill="94DCF8"/>
            <w:noWrap/>
            <w:vAlign w:val="bottom"/>
            <w:hideMark/>
          </w:tcPr>
          <w:p w14:paraId="7BE80B2F"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2486</w:t>
            </w:r>
          </w:p>
        </w:tc>
      </w:tr>
      <w:tr w:rsidR="001B6B9B" w:rsidRPr="001B6B9B" w14:paraId="1F12A0A3"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35EFDE8B"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4E394845"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Personal Appliances</w:t>
            </w:r>
          </w:p>
        </w:tc>
        <w:tc>
          <w:tcPr>
            <w:tcW w:w="1656" w:type="dxa"/>
            <w:tcBorders>
              <w:top w:val="single" w:sz="4" w:space="0" w:color="CAEDFB"/>
              <w:left w:val="nil"/>
              <w:bottom w:val="single" w:sz="4" w:space="0" w:color="CAEDFB"/>
              <w:right w:val="nil"/>
            </w:tcBorders>
            <w:shd w:val="clear" w:color="94DCF8" w:fill="94DCF8"/>
            <w:noWrap/>
            <w:vAlign w:val="bottom"/>
            <w:hideMark/>
          </w:tcPr>
          <w:p w14:paraId="06966DBD"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2110196,40</w:t>
            </w:r>
          </w:p>
        </w:tc>
        <w:tc>
          <w:tcPr>
            <w:tcW w:w="1316" w:type="dxa"/>
            <w:tcBorders>
              <w:top w:val="single" w:sz="4" w:space="0" w:color="CAEDFB"/>
              <w:left w:val="nil"/>
              <w:bottom w:val="single" w:sz="4" w:space="0" w:color="CAEDFB"/>
              <w:right w:val="nil"/>
            </w:tcBorders>
            <w:shd w:val="clear" w:color="94DCF8" w:fill="94DCF8"/>
            <w:noWrap/>
            <w:vAlign w:val="bottom"/>
            <w:hideMark/>
          </w:tcPr>
          <w:p w14:paraId="53FCAA00"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2427</w:t>
            </w:r>
          </w:p>
        </w:tc>
      </w:tr>
      <w:tr w:rsidR="001B6B9B" w:rsidRPr="001B6B9B" w14:paraId="68BAF010"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28A95081"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02821CB0"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Cameras</w:t>
            </w:r>
          </w:p>
        </w:tc>
        <w:tc>
          <w:tcPr>
            <w:tcW w:w="1656" w:type="dxa"/>
            <w:tcBorders>
              <w:top w:val="single" w:sz="4" w:space="0" w:color="CAEDFB"/>
              <w:left w:val="nil"/>
              <w:bottom w:val="single" w:sz="4" w:space="0" w:color="CAEDFB"/>
              <w:right w:val="nil"/>
            </w:tcBorders>
            <w:shd w:val="clear" w:color="94DCF8" w:fill="94DCF8"/>
            <w:noWrap/>
            <w:vAlign w:val="bottom"/>
            <w:hideMark/>
          </w:tcPr>
          <w:p w14:paraId="54934BC7"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2133390,35</w:t>
            </w:r>
          </w:p>
        </w:tc>
        <w:tc>
          <w:tcPr>
            <w:tcW w:w="1316" w:type="dxa"/>
            <w:tcBorders>
              <w:top w:val="single" w:sz="4" w:space="0" w:color="CAEDFB"/>
              <w:left w:val="nil"/>
              <w:bottom w:val="single" w:sz="4" w:space="0" w:color="CAEDFB"/>
              <w:right w:val="nil"/>
            </w:tcBorders>
            <w:shd w:val="clear" w:color="94DCF8" w:fill="94DCF8"/>
            <w:noWrap/>
            <w:vAlign w:val="bottom"/>
            <w:hideMark/>
          </w:tcPr>
          <w:p w14:paraId="31CEE1D8"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2413</w:t>
            </w:r>
          </w:p>
        </w:tc>
      </w:tr>
      <w:tr w:rsidR="001B6B9B" w:rsidRPr="001B6B9B" w14:paraId="1D52D34F" w14:textId="77777777" w:rsidTr="001B6B9B">
        <w:trPr>
          <w:trHeight w:val="288"/>
        </w:trPr>
        <w:tc>
          <w:tcPr>
            <w:tcW w:w="2376" w:type="dxa"/>
            <w:tcBorders>
              <w:top w:val="single" w:sz="4" w:space="0" w:color="CAEDFB"/>
              <w:left w:val="nil"/>
              <w:bottom w:val="single" w:sz="4" w:space="0" w:color="61CBF3"/>
              <w:right w:val="nil"/>
            </w:tcBorders>
            <w:shd w:val="clear" w:color="CAEDFB" w:fill="CAEDFB"/>
            <w:noWrap/>
            <w:vAlign w:val="bottom"/>
            <w:hideMark/>
          </w:tcPr>
          <w:p w14:paraId="6698726C"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016A868F"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Computers</w:t>
            </w:r>
          </w:p>
        </w:tc>
        <w:tc>
          <w:tcPr>
            <w:tcW w:w="1656" w:type="dxa"/>
            <w:tcBorders>
              <w:top w:val="single" w:sz="4" w:space="0" w:color="CAEDFB"/>
              <w:left w:val="nil"/>
              <w:bottom w:val="single" w:sz="4" w:space="0" w:color="CAEDFB"/>
              <w:right w:val="nil"/>
            </w:tcBorders>
            <w:shd w:val="clear" w:color="94DCF8" w:fill="94DCF8"/>
            <w:noWrap/>
            <w:vAlign w:val="bottom"/>
            <w:hideMark/>
          </w:tcPr>
          <w:p w14:paraId="6EB8CFF2"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2090116,34</w:t>
            </w:r>
          </w:p>
        </w:tc>
        <w:tc>
          <w:tcPr>
            <w:tcW w:w="1316" w:type="dxa"/>
            <w:tcBorders>
              <w:top w:val="single" w:sz="4" w:space="0" w:color="CAEDFB"/>
              <w:left w:val="nil"/>
              <w:bottom w:val="single" w:sz="4" w:space="0" w:color="CAEDFB"/>
              <w:right w:val="nil"/>
            </w:tcBorders>
            <w:shd w:val="clear" w:color="94DCF8" w:fill="94DCF8"/>
            <w:noWrap/>
            <w:vAlign w:val="bottom"/>
            <w:hideMark/>
          </w:tcPr>
          <w:p w14:paraId="430E795E"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2395</w:t>
            </w:r>
          </w:p>
        </w:tc>
      </w:tr>
      <w:tr w:rsidR="001B6B9B" w:rsidRPr="001B6B9B" w14:paraId="05F41150" w14:textId="77777777" w:rsidTr="001B6B9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0D812E1B"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Electronics Total</w:t>
            </w:r>
          </w:p>
        </w:tc>
        <w:tc>
          <w:tcPr>
            <w:tcW w:w="2296" w:type="dxa"/>
            <w:tcBorders>
              <w:top w:val="single" w:sz="4" w:space="0" w:color="CAEDFB"/>
              <w:left w:val="nil"/>
              <w:bottom w:val="single" w:sz="4" w:space="0" w:color="CAEDFB"/>
              <w:right w:val="nil"/>
            </w:tcBorders>
            <w:shd w:val="clear" w:color="94DCF8" w:fill="94DCF8"/>
            <w:noWrap/>
            <w:vAlign w:val="bottom"/>
            <w:hideMark/>
          </w:tcPr>
          <w:p w14:paraId="2FD28253"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p>
        </w:tc>
        <w:tc>
          <w:tcPr>
            <w:tcW w:w="1656" w:type="dxa"/>
            <w:tcBorders>
              <w:top w:val="single" w:sz="4" w:space="0" w:color="CAEDFB"/>
              <w:left w:val="nil"/>
              <w:bottom w:val="single" w:sz="4" w:space="0" w:color="CAEDFB"/>
              <w:right w:val="nil"/>
            </w:tcBorders>
            <w:shd w:val="clear" w:color="94DCF8" w:fill="94DCF8"/>
            <w:noWrap/>
            <w:vAlign w:val="bottom"/>
            <w:hideMark/>
          </w:tcPr>
          <w:p w14:paraId="39DE6CB0"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10722463,64</w:t>
            </w:r>
          </w:p>
        </w:tc>
        <w:tc>
          <w:tcPr>
            <w:tcW w:w="1316" w:type="dxa"/>
            <w:tcBorders>
              <w:top w:val="single" w:sz="4" w:space="0" w:color="CAEDFB"/>
              <w:left w:val="nil"/>
              <w:bottom w:val="single" w:sz="4" w:space="0" w:color="CAEDFB"/>
              <w:right w:val="nil"/>
            </w:tcBorders>
            <w:shd w:val="clear" w:color="94DCF8" w:fill="94DCF8"/>
            <w:noWrap/>
            <w:vAlign w:val="bottom"/>
            <w:hideMark/>
          </w:tcPr>
          <w:p w14:paraId="24FC812B"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12308</w:t>
            </w:r>
          </w:p>
        </w:tc>
      </w:tr>
      <w:tr w:rsidR="001B6B9B" w:rsidRPr="001B6B9B" w14:paraId="40E15028" w14:textId="77777777" w:rsidTr="001B6B9B">
        <w:trPr>
          <w:trHeight w:val="288"/>
        </w:trPr>
        <w:tc>
          <w:tcPr>
            <w:tcW w:w="2376" w:type="dxa"/>
            <w:tcBorders>
              <w:top w:val="single" w:sz="4" w:space="0" w:color="61CBF3"/>
              <w:left w:val="nil"/>
              <w:bottom w:val="single" w:sz="4" w:space="0" w:color="CAEDFB"/>
              <w:right w:val="nil"/>
            </w:tcBorders>
            <w:shd w:val="clear" w:color="CAEDFB" w:fill="CAEDFB"/>
            <w:noWrap/>
            <w:vAlign w:val="bottom"/>
            <w:hideMark/>
          </w:tcPr>
          <w:p w14:paraId="7F48D07F"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Footwear</w:t>
            </w:r>
          </w:p>
        </w:tc>
        <w:tc>
          <w:tcPr>
            <w:tcW w:w="2296" w:type="dxa"/>
            <w:tcBorders>
              <w:top w:val="single" w:sz="4" w:space="0" w:color="CAEDFB"/>
              <w:left w:val="nil"/>
              <w:bottom w:val="single" w:sz="4" w:space="0" w:color="CAEDFB"/>
              <w:right w:val="nil"/>
            </w:tcBorders>
            <w:shd w:val="clear" w:color="94DCF8" w:fill="94DCF8"/>
            <w:noWrap/>
            <w:vAlign w:val="bottom"/>
            <w:hideMark/>
          </w:tcPr>
          <w:p w14:paraId="27739F4F"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Kids</w:t>
            </w:r>
          </w:p>
        </w:tc>
        <w:tc>
          <w:tcPr>
            <w:tcW w:w="1656" w:type="dxa"/>
            <w:tcBorders>
              <w:top w:val="single" w:sz="4" w:space="0" w:color="CAEDFB"/>
              <w:left w:val="nil"/>
              <w:bottom w:val="single" w:sz="4" w:space="0" w:color="CAEDFB"/>
              <w:right w:val="nil"/>
            </w:tcBorders>
            <w:shd w:val="clear" w:color="94DCF8" w:fill="94DCF8"/>
            <w:noWrap/>
            <w:vAlign w:val="bottom"/>
            <w:hideMark/>
          </w:tcPr>
          <w:p w14:paraId="19B36741"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2145126,56</w:t>
            </w:r>
          </w:p>
        </w:tc>
        <w:tc>
          <w:tcPr>
            <w:tcW w:w="1316" w:type="dxa"/>
            <w:tcBorders>
              <w:top w:val="single" w:sz="4" w:space="0" w:color="CAEDFB"/>
              <w:left w:val="nil"/>
              <w:bottom w:val="single" w:sz="4" w:space="0" w:color="CAEDFB"/>
              <w:right w:val="nil"/>
            </w:tcBorders>
            <w:shd w:val="clear" w:color="94DCF8" w:fill="94DCF8"/>
            <w:noWrap/>
            <w:vAlign w:val="bottom"/>
            <w:hideMark/>
          </w:tcPr>
          <w:p w14:paraId="128CDC04"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2527</w:t>
            </w:r>
          </w:p>
        </w:tc>
      </w:tr>
      <w:tr w:rsidR="001B6B9B" w:rsidRPr="001B6B9B" w14:paraId="1F457657"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1ECCEC0B"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36882FD9"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Women</w:t>
            </w:r>
          </w:p>
        </w:tc>
        <w:tc>
          <w:tcPr>
            <w:tcW w:w="1656" w:type="dxa"/>
            <w:tcBorders>
              <w:top w:val="single" w:sz="4" w:space="0" w:color="CAEDFB"/>
              <w:left w:val="nil"/>
              <w:bottom w:val="single" w:sz="4" w:space="0" w:color="CAEDFB"/>
              <w:right w:val="nil"/>
            </w:tcBorders>
            <w:shd w:val="clear" w:color="94DCF8" w:fill="94DCF8"/>
            <w:noWrap/>
            <w:vAlign w:val="bottom"/>
            <w:hideMark/>
          </w:tcPr>
          <w:p w14:paraId="21A0671C"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2085083,07</w:t>
            </w:r>
          </w:p>
        </w:tc>
        <w:tc>
          <w:tcPr>
            <w:tcW w:w="1316" w:type="dxa"/>
            <w:tcBorders>
              <w:top w:val="single" w:sz="4" w:space="0" w:color="CAEDFB"/>
              <w:left w:val="nil"/>
              <w:bottom w:val="single" w:sz="4" w:space="0" w:color="CAEDFB"/>
              <w:right w:val="nil"/>
            </w:tcBorders>
            <w:shd w:val="clear" w:color="94DCF8" w:fill="94DCF8"/>
            <w:noWrap/>
            <w:vAlign w:val="bottom"/>
            <w:hideMark/>
          </w:tcPr>
          <w:p w14:paraId="21A05765"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2461</w:t>
            </w:r>
          </w:p>
        </w:tc>
      </w:tr>
      <w:tr w:rsidR="001B6B9B" w:rsidRPr="001B6B9B" w14:paraId="298B565C" w14:textId="77777777" w:rsidTr="001B6B9B">
        <w:trPr>
          <w:trHeight w:val="288"/>
        </w:trPr>
        <w:tc>
          <w:tcPr>
            <w:tcW w:w="2376" w:type="dxa"/>
            <w:tcBorders>
              <w:top w:val="single" w:sz="4" w:space="0" w:color="CAEDFB"/>
              <w:left w:val="nil"/>
              <w:bottom w:val="single" w:sz="4" w:space="0" w:color="61CBF3"/>
              <w:right w:val="nil"/>
            </w:tcBorders>
            <w:shd w:val="clear" w:color="CAEDFB" w:fill="CAEDFB"/>
            <w:noWrap/>
            <w:vAlign w:val="bottom"/>
            <w:hideMark/>
          </w:tcPr>
          <w:p w14:paraId="46D9A75F"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26F6B118"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Mens</w:t>
            </w:r>
          </w:p>
        </w:tc>
        <w:tc>
          <w:tcPr>
            <w:tcW w:w="1656" w:type="dxa"/>
            <w:tcBorders>
              <w:top w:val="single" w:sz="4" w:space="0" w:color="CAEDFB"/>
              <w:left w:val="nil"/>
              <w:bottom w:val="single" w:sz="4" w:space="0" w:color="CAEDFB"/>
              <w:right w:val="nil"/>
            </w:tcBorders>
            <w:shd w:val="clear" w:color="94DCF8" w:fill="94DCF8"/>
            <w:noWrap/>
            <w:vAlign w:val="bottom"/>
            <w:hideMark/>
          </w:tcPr>
          <w:p w14:paraId="60F4A76E"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1989564,66</w:t>
            </w:r>
          </w:p>
        </w:tc>
        <w:tc>
          <w:tcPr>
            <w:tcW w:w="1316" w:type="dxa"/>
            <w:tcBorders>
              <w:top w:val="single" w:sz="4" w:space="0" w:color="CAEDFB"/>
              <w:left w:val="nil"/>
              <w:bottom w:val="single" w:sz="4" w:space="0" w:color="CAEDFB"/>
              <w:right w:val="nil"/>
            </w:tcBorders>
            <w:shd w:val="clear" w:color="94DCF8" w:fill="94DCF8"/>
            <w:noWrap/>
            <w:vAlign w:val="bottom"/>
            <w:hideMark/>
          </w:tcPr>
          <w:p w14:paraId="24C80C44"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2286</w:t>
            </w:r>
          </w:p>
        </w:tc>
      </w:tr>
      <w:tr w:rsidR="001B6B9B" w:rsidRPr="001B6B9B" w14:paraId="19E983E6" w14:textId="77777777" w:rsidTr="001B6B9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617CD01A"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Footwear Total</w:t>
            </w:r>
          </w:p>
        </w:tc>
        <w:tc>
          <w:tcPr>
            <w:tcW w:w="2296" w:type="dxa"/>
            <w:tcBorders>
              <w:top w:val="single" w:sz="4" w:space="0" w:color="CAEDFB"/>
              <w:left w:val="nil"/>
              <w:bottom w:val="single" w:sz="4" w:space="0" w:color="CAEDFB"/>
              <w:right w:val="nil"/>
            </w:tcBorders>
            <w:shd w:val="clear" w:color="94DCF8" w:fill="94DCF8"/>
            <w:noWrap/>
            <w:vAlign w:val="bottom"/>
            <w:hideMark/>
          </w:tcPr>
          <w:p w14:paraId="0C4856A1"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p>
        </w:tc>
        <w:tc>
          <w:tcPr>
            <w:tcW w:w="1656" w:type="dxa"/>
            <w:tcBorders>
              <w:top w:val="single" w:sz="4" w:space="0" w:color="CAEDFB"/>
              <w:left w:val="nil"/>
              <w:bottom w:val="single" w:sz="4" w:space="0" w:color="CAEDFB"/>
              <w:right w:val="nil"/>
            </w:tcBorders>
            <w:shd w:val="clear" w:color="94DCF8" w:fill="94DCF8"/>
            <w:noWrap/>
            <w:vAlign w:val="bottom"/>
            <w:hideMark/>
          </w:tcPr>
          <w:p w14:paraId="4E302884"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6219774,28</w:t>
            </w:r>
          </w:p>
        </w:tc>
        <w:tc>
          <w:tcPr>
            <w:tcW w:w="1316" w:type="dxa"/>
            <w:tcBorders>
              <w:top w:val="single" w:sz="4" w:space="0" w:color="CAEDFB"/>
              <w:left w:val="nil"/>
              <w:bottom w:val="single" w:sz="4" w:space="0" w:color="CAEDFB"/>
              <w:right w:val="nil"/>
            </w:tcBorders>
            <w:shd w:val="clear" w:color="94DCF8" w:fill="94DCF8"/>
            <w:noWrap/>
            <w:vAlign w:val="bottom"/>
            <w:hideMark/>
          </w:tcPr>
          <w:p w14:paraId="288F3B7A"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7274</w:t>
            </w:r>
          </w:p>
        </w:tc>
      </w:tr>
      <w:tr w:rsidR="001B6B9B" w:rsidRPr="001B6B9B" w14:paraId="655E1164" w14:textId="77777777" w:rsidTr="001B6B9B">
        <w:trPr>
          <w:trHeight w:val="288"/>
        </w:trPr>
        <w:tc>
          <w:tcPr>
            <w:tcW w:w="2376" w:type="dxa"/>
            <w:tcBorders>
              <w:top w:val="single" w:sz="4" w:space="0" w:color="61CBF3"/>
              <w:left w:val="nil"/>
              <w:bottom w:val="single" w:sz="4" w:space="0" w:color="CAEDFB"/>
              <w:right w:val="nil"/>
            </w:tcBorders>
            <w:shd w:val="clear" w:color="CAEDFB" w:fill="CAEDFB"/>
            <w:noWrap/>
            <w:vAlign w:val="bottom"/>
            <w:hideMark/>
          </w:tcPr>
          <w:p w14:paraId="2E75DA75"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Home and kitchen</w:t>
            </w:r>
          </w:p>
        </w:tc>
        <w:tc>
          <w:tcPr>
            <w:tcW w:w="2296" w:type="dxa"/>
            <w:tcBorders>
              <w:top w:val="single" w:sz="4" w:space="0" w:color="CAEDFB"/>
              <w:left w:val="nil"/>
              <w:bottom w:val="single" w:sz="4" w:space="0" w:color="CAEDFB"/>
              <w:right w:val="nil"/>
            </w:tcBorders>
            <w:shd w:val="clear" w:color="94DCF8" w:fill="94DCF8"/>
            <w:noWrap/>
            <w:vAlign w:val="bottom"/>
            <w:hideMark/>
          </w:tcPr>
          <w:p w14:paraId="7A4A946A"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Tools</w:t>
            </w:r>
          </w:p>
        </w:tc>
        <w:tc>
          <w:tcPr>
            <w:tcW w:w="1656" w:type="dxa"/>
            <w:tcBorders>
              <w:top w:val="single" w:sz="4" w:space="0" w:color="CAEDFB"/>
              <w:left w:val="nil"/>
              <w:bottom w:val="single" w:sz="4" w:space="0" w:color="CAEDFB"/>
              <w:right w:val="nil"/>
            </w:tcBorders>
            <w:shd w:val="clear" w:color="94DCF8" w:fill="94DCF8"/>
            <w:noWrap/>
            <w:vAlign w:val="bottom"/>
            <w:hideMark/>
          </w:tcPr>
          <w:p w14:paraId="1A2CA584"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2149882,48</w:t>
            </w:r>
          </w:p>
        </w:tc>
        <w:tc>
          <w:tcPr>
            <w:tcW w:w="1316" w:type="dxa"/>
            <w:tcBorders>
              <w:top w:val="single" w:sz="4" w:space="0" w:color="CAEDFB"/>
              <w:left w:val="nil"/>
              <w:bottom w:val="single" w:sz="4" w:space="0" w:color="CAEDFB"/>
              <w:right w:val="nil"/>
            </w:tcBorders>
            <w:shd w:val="clear" w:color="94DCF8" w:fill="94DCF8"/>
            <w:noWrap/>
            <w:vAlign w:val="bottom"/>
            <w:hideMark/>
          </w:tcPr>
          <w:p w14:paraId="3DD667EF"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2589</w:t>
            </w:r>
          </w:p>
        </w:tc>
      </w:tr>
      <w:tr w:rsidR="001B6B9B" w:rsidRPr="001B6B9B" w14:paraId="1225F5B9"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64CE13CD"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50DA7D95"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Bath</w:t>
            </w:r>
          </w:p>
        </w:tc>
        <w:tc>
          <w:tcPr>
            <w:tcW w:w="1656" w:type="dxa"/>
            <w:tcBorders>
              <w:top w:val="single" w:sz="4" w:space="0" w:color="CAEDFB"/>
              <w:left w:val="nil"/>
              <w:bottom w:val="single" w:sz="4" w:space="0" w:color="CAEDFB"/>
              <w:right w:val="nil"/>
            </w:tcBorders>
            <w:shd w:val="clear" w:color="94DCF8" w:fill="94DCF8"/>
            <w:noWrap/>
            <w:vAlign w:val="bottom"/>
            <w:hideMark/>
          </w:tcPr>
          <w:p w14:paraId="69109C5C"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2107226,16</w:t>
            </w:r>
          </w:p>
        </w:tc>
        <w:tc>
          <w:tcPr>
            <w:tcW w:w="1316" w:type="dxa"/>
            <w:tcBorders>
              <w:top w:val="single" w:sz="4" w:space="0" w:color="CAEDFB"/>
              <w:left w:val="nil"/>
              <w:bottom w:val="single" w:sz="4" w:space="0" w:color="CAEDFB"/>
              <w:right w:val="nil"/>
            </w:tcBorders>
            <w:shd w:val="clear" w:color="94DCF8" w:fill="94DCF8"/>
            <w:noWrap/>
            <w:vAlign w:val="bottom"/>
            <w:hideMark/>
          </w:tcPr>
          <w:p w14:paraId="3D4B7074"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2478</w:t>
            </w:r>
          </w:p>
        </w:tc>
      </w:tr>
      <w:tr w:rsidR="001B6B9B" w:rsidRPr="001B6B9B" w14:paraId="674BBA36" w14:textId="77777777" w:rsidTr="001B6B9B">
        <w:trPr>
          <w:trHeight w:val="288"/>
        </w:trPr>
        <w:tc>
          <w:tcPr>
            <w:tcW w:w="2376" w:type="dxa"/>
            <w:tcBorders>
              <w:top w:val="single" w:sz="4" w:space="0" w:color="CAEDFB"/>
              <w:left w:val="nil"/>
              <w:bottom w:val="single" w:sz="4" w:space="0" w:color="CAEDFB"/>
              <w:right w:val="nil"/>
            </w:tcBorders>
            <w:shd w:val="clear" w:color="CAEDFB" w:fill="CAEDFB"/>
            <w:noWrap/>
            <w:vAlign w:val="bottom"/>
            <w:hideMark/>
          </w:tcPr>
          <w:p w14:paraId="55507D0B"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0BD9E9BD"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Kitchen</w:t>
            </w:r>
          </w:p>
        </w:tc>
        <w:tc>
          <w:tcPr>
            <w:tcW w:w="1656" w:type="dxa"/>
            <w:tcBorders>
              <w:top w:val="single" w:sz="4" w:space="0" w:color="CAEDFB"/>
              <w:left w:val="nil"/>
              <w:bottom w:val="single" w:sz="4" w:space="0" w:color="CAEDFB"/>
              <w:right w:val="nil"/>
            </w:tcBorders>
            <w:shd w:val="clear" w:color="94DCF8" w:fill="94DCF8"/>
            <w:noWrap/>
            <w:vAlign w:val="bottom"/>
            <w:hideMark/>
          </w:tcPr>
          <w:p w14:paraId="41E8A9DD"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2083289,65</w:t>
            </w:r>
          </w:p>
        </w:tc>
        <w:tc>
          <w:tcPr>
            <w:tcW w:w="1316" w:type="dxa"/>
            <w:tcBorders>
              <w:top w:val="single" w:sz="4" w:space="0" w:color="CAEDFB"/>
              <w:left w:val="nil"/>
              <w:bottom w:val="single" w:sz="4" w:space="0" w:color="CAEDFB"/>
              <w:right w:val="nil"/>
            </w:tcBorders>
            <w:shd w:val="clear" w:color="94DCF8" w:fill="94DCF8"/>
            <w:noWrap/>
            <w:vAlign w:val="bottom"/>
            <w:hideMark/>
          </w:tcPr>
          <w:p w14:paraId="15C95197"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2439</w:t>
            </w:r>
          </w:p>
        </w:tc>
      </w:tr>
      <w:tr w:rsidR="001B6B9B" w:rsidRPr="001B6B9B" w14:paraId="3F4B8896" w14:textId="77777777" w:rsidTr="001B6B9B">
        <w:trPr>
          <w:trHeight w:val="288"/>
        </w:trPr>
        <w:tc>
          <w:tcPr>
            <w:tcW w:w="2376" w:type="dxa"/>
            <w:tcBorders>
              <w:top w:val="single" w:sz="4" w:space="0" w:color="CAEDFB"/>
              <w:left w:val="nil"/>
              <w:bottom w:val="single" w:sz="4" w:space="0" w:color="61CBF3"/>
              <w:right w:val="nil"/>
            </w:tcBorders>
            <w:shd w:val="clear" w:color="CAEDFB" w:fill="CAEDFB"/>
            <w:noWrap/>
            <w:vAlign w:val="bottom"/>
            <w:hideMark/>
          </w:tcPr>
          <w:p w14:paraId="5F3397D6"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p>
        </w:tc>
        <w:tc>
          <w:tcPr>
            <w:tcW w:w="2296" w:type="dxa"/>
            <w:tcBorders>
              <w:top w:val="single" w:sz="4" w:space="0" w:color="CAEDFB"/>
              <w:left w:val="nil"/>
              <w:bottom w:val="single" w:sz="4" w:space="0" w:color="CAEDFB"/>
              <w:right w:val="nil"/>
            </w:tcBorders>
            <w:shd w:val="clear" w:color="94DCF8" w:fill="94DCF8"/>
            <w:noWrap/>
            <w:vAlign w:val="bottom"/>
            <w:hideMark/>
          </w:tcPr>
          <w:p w14:paraId="5954CDFF" w14:textId="77777777" w:rsidR="001B6B9B" w:rsidRPr="001B6B9B" w:rsidRDefault="001B6B9B" w:rsidP="001B6B9B">
            <w:pPr>
              <w:spacing w:after="0" w:line="240" w:lineRule="auto"/>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Furnishing</w:t>
            </w:r>
          </w:p>
        </w:tc>
        <w:tc>
          <w:tcPr>
            <w:tcW w:w="1656" w:type="dxa"/>
            <w:tcBorders>
              <w:top w:val="single" w:sz="4" w:space="0" w:color="CAEDFB"/>
              <w:left w:val="nil"/>
              <w:bottom w:val="single" w:sz="4" w:space="0" w:color="CAEDFB"/>
              <w:right w:val="nil"/>
            </w:tcBorders>
            <w:shd w:val="clear" w:color="94DCF8" w:fill="94DCF8"/>
            <w:noWrap/>
            <w:vAlign w:val="bottom"/>
            <w:hideMark/>
          </w:tcPr>
          <w:p w14:paraId="256FA700"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2098595,01</w:t>
            </w:r>
          </w:p>
        </w:tc>
        <w:tc>
          <w:tcPr>
            <w:tcW w:w="1316" w:type="dxa"/>
            <w:tcBorders>
              <w:top w:val="single" w:sz="4" w:space="0" w:color="CAEDFB"/>
              <w:left w:val="nil"/>
              <w:bottom w:val="single" w:sz="4" w:space="0" w:color="CAEDFB"/>
              <w:right w:val="nil"/>
            </w:tcBorders>
            <w:shd w:val="clear" w:color="94DCF8" w:fill="94DCF8"/>
            <w:noWrap/>
            <w:vAlign w:val="bottom"/>
            <w:hideMark/>
          </w:tcPr>
          <w:p w14:paraId="47666C0A" w14:textId="77777777" w:rsidR="001B6B9B" w:rsidRPr="001B6B9B" w:rsidRDefault="001B6B9B" w:rsidP="001B6B9B">
            <w:pPr>
              <w:spacing w:after="0" w:line="240" w:lineRule="auto"/>
              <w:jc w:val="right"/>
              <w:rPr>
                <w:rFonts w:ascii="Aptos Narrow" w:eastAsia="Times New Roman" w:hAnsi="Aptos Narrow" w:cs="Times New Roman"/>
                <w:color w:val="000000"/>
                <w:kern w:val="0"/>
                <w:sz w:val="22"/>
                <w:szCs w:val="22"/>
                <w:lang w:eastAsia="pl-PL"/>
                <w14:ligatures w14:val="none"/>
              </w:rPr>
            </w:pPr>
            <w:r w:rsidRPr="001B6B9B">
              <w:rPr>
                <w:rFonts w:ascii="Aptos Narrow" w:eastAsia="Times New Roman" w:hAnsi="Aptos Narrow" w:cs="Times New Roman"/>
                <w:color w:val="000000"/>
                <w:kern w:val="0"/>
                <w:sz w:val="22"/>
                <w:szCs w:val="22"/>
                <w:lang w:eastAsia="pl-PL"/>
                <w14:ligatures w14:val="none"/>
              </w:rPr>
              <w:t>2435</w:t>
            </w:r>
          </w:p>
        </w:tc>
      </w:tr>
      <w:tr w:rsidR="001B6B9B" w:rsidRPr="001B6B9B" w14:paraId="24A33E1E" w14:textId="77777777" w:rsidTr="001B6B9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4FC3AADF"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Home and kitchen Total</w:t>
            </w:r>
          </w:p>
        </w:tc>
        <w:tc>
          <w:tcPr>
            <w:tcW w:w="2296" w:type="dxa"/>
            <w:tcBorders>
              <w:top w:val="single" w:sz="4" w:space="0" w:color="CAEDFB"/>
              <w:left w:val="nil"/>
              <w:bottom w:val="single" w:sz="4" w:space="0" w:color="CAEDFB"/>
              <w:right w:val="nil"/>
            </w:tcBorders>
            <w:shd w:val="clear" w:color="94DCF8" w:fill="94DCF8"/>
            <w:noWrap/>
            <w:vAlign w:val="bottom"/>
            <w:hideMark/>
          </w:tcPr>
          <w:p w14:paraId="207F18B0" w14:textId="77777777" w:rsidR="001B6B9B" w:rsidRPr="001B6B9B" w:rsidRDefault="001B6B9B" w:rsidP="001B6B9B">
            <w:pPr>
              <w:spacing w:after="0" w:line="240" w:lineRule="auto"/>
              <w:rPr>
                <w:rFonts w:ascii="Aptos Narrow" w:eastAsia="Times New Roman" w:hAnsi="Aptos Narrow" w:cs="Times New Roman"/>
                <w:b/>
                <w:bCs/>
                <w:color w:val="000000"/>
                <w:kern w:val="0"/>
                <w:sz w:val="22"/>
                <w:szCs w:val="22"/>
                <w:lang w:eastAsia="pl-PL"/>
                <w14:ligatures w14:val="none"/>
              </w:rPr>
            </w:pPr>
          </w:p>
        </w:tc>
        <w:tc>
          <w:tcPr>
            <w:tcW w:w="1656" w:type="dxa"/>
            <w:tcBorders>
              <w:top w:val="single" w:sz="4" w:space="0" w:color="CAEDFB"/>
              <w:left w:val="nil"/>
              <w:bottom w:val="single" w:sz="4" w:space="0" w:color="CAEDFB"/>
              <w:right w:val="nil"/>
            </w:tcBorders>
            <w:shd w:val="clear" w:color="94DCF8" w:fill="94DCF8"/>
            <w:noWrap/>
            <w:vAlign w:val="bottom"/>
            <w:hideMark/>
          </w:tcPr>
          <w:p w14:paraId="46E2CC16"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8438993,29</w:t>
            </w:r>
          </w:p>
        </w:tc>
        <w:tc>
          <w:tcPr>
            <w:tcW w:w="1316" w:type="dxa"/>
            <w:tcBorders>
              <w:top w:val="single" w:sz="4" w:space="0" w:color="CAEDFB"/>
              <w:left w:val="nil"/>
              <w:bottom w:val="single" w:sz="4" w:space="0" w:color="CAEDFB"/>
              <w:right w:val="nil"/>
            </w:tcBorders>
            <w:shd w:val="clear" w:color="94DCF8" w:fill="94DCF8"/>
            <w:noWrap/>
            <w:vAlign w:val="bottom"/>
            <w:hideMark/>
          </w:tcPr>
          <w:p w14:paraId="05BC5205" w14:textId="77777777" w:rsidR="001B6B9B" w:rsidRPr="001B6B9B" w:rsidRDefault="001B6B9B" w:rsidP="001B6B9B">
            <w:pPr>
              <w:spacing w:after="0" w:line="240" w:lineRule="auto"/>
              <w:jc w:val="right"/>
              <w:rPr>
                <w:rFonts w:ascii="Aptos Narrow" w:eastAsia="Times New Roman" w:hAnsi="Aptos Narrow" w:cs="Times New Roman"/>
                <w:b/>
                <w:bCs/>
                <w:color w:val="000000"/>
                <w:kern w:val="0"/>
                <w:sz w:val="22"/>
                <w:szCs w:val="22"/>
                <w:lang w:eastAsia="pl-PL"/>
                <w14:ligatures w14:val="none"/>
              </w:rPr>
            </w:pPr>
            <w:r w:rsidRPr="001B6B9B">
              <w:rPr>
                <w:rFonts w:ascii="Aptos Narrow" w:eastAsia="Times New Roman" w:hAnsi="Aptos Narrow" w:cs="Times New Roman"/>
                <w:b/>
                <w:bCs/>
                <w:color w:val="000000"/>
                <w:kern w:val="0"/>
                <w:sz w:val="22"/>
                <w:szCs w:val="22"/>
                <w:lang w:eastAsia="pl-PL"/>
                <w14:ligatures w14:val="none"/>
              </w:rPr>
              <w:t>9941</w:t>
            </w:r>
          </w:p>
        </w:tc>
      </w:tr>
      <w:tr w:rsidR="001B6B9B" w:rsidRPr="001B6B9B" w14:paraId="79DDA768" w14:textId="77777777" w:rsidTr="001B6B9B">
        <w:trPr>
          <w:trHeight w:val="288"/>
        </w:trPr>
        <w:tc>
          <w:tcPr>
            <w:tcW w:w="2376" w:type="dxa"/>
            <w:tcBorders>
              <w:top w:val="single" w:sz="4" w:space="0" w:color="CAEDFB"/>
              <w:left w:val="nil"/>
              <w:bottom w:val="nil"/>
              <w:right w:val="nil"/>
            </w:tcBorders>
            <w:shd w:val="clear" w:color="074F69" w:fill="074F69"/>
            <w:noWrap/>
            <w:vAlign w:val="bottom"/>
            <w:hideMark/>
          </w:tcPr>
          <w:p w14:paraId="2592D67F" w14:textId="77777777" w:rsidR="001B6B9B" w:rsidRPr="001B6B9B" w:rsidRDefault="001B6B9B" w:rsidP="001B6B9B">
            <w:pPr>
              <w:spacing w:after="0" w:line="240" w:lineRule="auto"/>
              <w:rPr>
                <w:rFonts w:ascii="Aptos Narrow" w:eastAsia="Times New Roman" w:hAnsi="Aptos Narrow" w:cs="Times New Roman"/>
                <w:b/>
                <w:bCs/>
                <w:color w:val="FFFFFF"/>
                <w:kern w:val="0"/>
                <w:sz w:val="22"/>
                <w:szCs w:val="22"/>
                <w:lang w:eastAsia="pl-PL"/>
                <w14:ligatures w14:val="none"/>
              </w:rPr>
            </w:pPr>
            <w:r w:rsidRPr="001B6B9B">
              <w:rPr>
                <w:rFonts w:ascii="Aptos Narrow" w:eastAsia="Times New Roman" w:hAnsi="Aptos Narrow" w:cs="Times New Roman"/>
                <w:b/>
                <w:bCs/>
                <w:color w:val="FFFFFF"/>
                <w:kern w:val="0"/>
                <w:sz w:val="22"/>
                <w:szCs w:val="22"/>
                <w:lang w:eastAsia="pl-PL"/>
                <w14:ligatures w14:val="none"/>
              </w:rPr>
              <w:t>Grand Total</w:t>
            </w:r>
          </w:p>
        </w:tc>
        <w:tc>
          <w:tcPr>
            <w:tcW w:w="2296" w:type="dxa"/>
            <w:tcBorders>
              <w:top w:val="single" w:sz="4" w:space="0" w:color="CAEDFB"/>
              <w:left w:val="nil"/>
              <w:bottom w:val="nil"/>
              <w:right w:val="nil"/>
            </w:tcBorders>
            <w:shd w:val="clear" w:color="074F69" w:fill="074F69"/>
            <w:noWrap/>
            <w:vAlign w:val="bottom"/>
            <w:hideMark/>
          </w:tcPr>
          <w:p w14:paraId="0D3B9890" w14:textId="77777777" w:rsidR="001B6B9B" w:rsidRPr="001B6B9B" w:rsidRDefault="001B6B9B" w:rsidP="001B6B9B">
            <w:pPr>
              <w:spacing w:after="0" w:line="240" w:lineRule="auto"/>
              <w:rPr>
                <w:rFonts w:ascii="Aptos Narrow" w:eastAsia="Times New Roman" w:hAnsi="Aptos Narrow" w:cs="Times New Roman"/>
                <w:b/>
                <w:bCs/>
                <w:color w:val="FFFFFF"/>
                <w:kern w:val="0"/>
                <w:sz w:val="22"/>
                <w:szCs w:val="22"/>
                <w:lang w:eastAsia="pl-PL"/>
                <w14:ligatures w14:val="none"/>
              </w:rPr>
            </w:pPr>
          </w:p>
        </w:tc>
        <w:tc>
          <w:tcPr>
            <w:tcW w:w="1656" w:type="dxa"/>
            <w:tcBorders>
              <w:top w:val="single" w:sz="4" w:space="0" w:color="CAEDFB"/>
              <w:left w:val="nil"/>
              <w:bottom w:val="nil"/>
              <w:right w:val="nil"/>
            </w:tcBorders>
            <w:shd w:val="clear" w:color="074F69" w:fill="074F69"/>
            <w:noWrap/>
            <w:vAlign w:val="bottom"/>
            <w:hideMark/>
          </w:tcPr>
          <w:p w14:paraId="4258784C" w14:textId="77777777" w:rsidR="001B6B9B" w:rsidRPr="001B6B9B" w:rsidRDefault="001B6B9B" w:rsidP="001B6B9B">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1B6B9B">
              <w:rPr>
                <w:rFonts w:ascii="Aptos Narrow" w:eastAsia="Times New Roman" w:hAnsi="Aptos Narrow" w:cs="Times New Roman"/>
                <w:b/>
                <w:bCs/>
                <w:color w:val="FFFFFF"/>
                <w:kern w:val="0"/>
                <w:sz w:val="22"/>
                <w:szCs w:val="22"/>
                <w:lang w:eastAsia="pl-PL"/>
                <w14:ligatures w14:val="none"/>
              </w:rPr>
              <w:t>48579771,37</w:t>
            </w:r>
          </w:p>
        </w:tc>
        <w:tc>
          <w:tcPr>
            <w:tcW w:w="1316" w:type="dxa"/>
            <w:tcBorders>
              <w:top w:val="single" w:sz="4" w:space="0" w:color="CAEDFB"/>
              <w:left w:val="nil"/>
              <w:bottom w:val="nil"/>
              <w:right w:val="nil"/>
            </w:tcBorders>
            <w:shd w:val="clear" w:color="074F69" w:fill="074F69"/>
            <w:noWrap/>
            <w:vAlign w:val="bottom"/>
            <w:hideMark/>
          </w:tcPr>
          <w:p w14:paraId="570BC6FC" w14:textId="77777777" w:rsidR="001B6B9B" w:rsidRPr="001B6B9B" w:rsidRDefault="001B6B9B" w:rsidP="001B6B9B">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1B6B9B">
              <w:rPr>
                <w:rFonts w:ascii="Aptos Narrow" w:eastAsia="Times New Roman" w:hAnsi="Aptos Narrow" w:cs="Times New Roman"/>
                <w:b/>
                <w:bCs/>
                <w:color w:val="FFFFFF"/>
                <w:kern w:val="0"/>
                <w:sz w:val="22"/>
                <w:szCs w:val="22"/>
                <w:lang w:eastAsia="pl-PL"/>
                <w14:ligatures w14:val="none"/>
              </w:rPr>
              <w:t>56074</w:t>
            </w:r>
          </w:p>
        </w:tc>
      </w:tr>
    </w:tbl>
    <w:p w14:paraId="0CFF9C6D" w14:textId="77777777" w:rsidR="00273090" w:rsidRDefault="00273090" w:rsidP="005A596F">
      <w:pPr>
        <w:rPr>
          <w:lang w:val="en-US"/>
        </w:rPr>
      </w:pPr>
    </w:p>
    <w:p w14:paraId="33602A15" w14:textId="20AD501D" w:rsidR="00394767" w:rsidRDefault="00067705" w:rsidP="00067705">
      <w:pPr>
        <w:rPr>
          <w:lang w:val="en-US"/>
        </w:rPr>
      </w:pPr>
      <w:r w:rsidRPr="00067705">
        <w:rPr>
          <w:lang w:val="en-US"/>
        </w:rPr>
        <w:t>Books generated the highest total sales (12.82m) and net quantity (14,669 units), followed by Electronics (10.72m; 12,308 units). At subcategory level, results were relatively balanced, with most subcategories generating approximately 2.0–2.25m in sales and 2.3–2.6k units. Mobiles generated the highest sales value among individual subcategories (2.25m), while Tools recorded the highest net quantity (2,589 units). Differences in total category performance are partly influenced by the number of subcategories within each category.</w:t>
      </w:r>
    </w:p>
    <w:p w14:paraId="72E39FAC" w14:textId="11B11C39" w:rsidR="00B82EC6" w:rsidRPr="004C6969" w:rsidRDefault="00B82EC6" w:rsidP="00B82EC6">
      <w:pPr>
        <w:ind w:firstLine="708"/>
        <w:rPr>
          <w:b/>
          <w:bCs/>
          <w:lang w:val="en-US"/>
        </w:rPr>
      </w:pPr>
      <w:r w:rsidRPr="004C6969">
        <w:rPr>
          <w:b/>
          <w:bCs/>
          <w:lang w:val="en-US"/>
        </w:rPr>
        <w:t>2.2 Store Type Performance</w:t>
      </w:r>
    </w:p>
    <w:tbl>
      <w:tblPr>
        <w:tblW w:w="7644" w:type="dxa"/>
        <w:tblCellMar>
          <w:left w:w="70" w:type="dxa"/>
          <w:right w:w="70" w:type="dxa"/>
        </w:tblCellMar>
        <w:tblLook w:val="04A0" w:firstRow="1" w:lastRow="0" w:firstColumn="1" w:lastColumn="0" w:noHBand="0" w:noVBand="1"/>
      </w:tblPr>
      <w:tblGrid>
        <w:gridCol w:w="2376"/>
        <w:gridCol w:w="2296"/>
        <w:gridCol w:w="1656"/>
        <w:gridCol w:w="1316"/>
      </w:tblGrid>
      <w:tr w:rsidR="004E2580" w:rsidRPr="004E2580" w14:paraId="2E61D290" w14:textId="77777777" w:rsidTr="004E2580">
        <w:trPr>
          <w:trHeight w:val="288"/>
        </w:trPr>
        <w:tc>
          <w:tcPr>
            <w:tcW w:w="2376" w:type="dxa"/>
            <w:tcBorders>
              <w:top w:val="nil"/>
              <w:left w:val="nil"/>
              <w:bottom w:val="single" w:sz="4" w:space="0" w:color="0F9ED5"/>
              <w:right w:val="nil"/>
            </w:tcBorders>
            <w:shd w:val="clear" w:color="074F69" w:fill="074F69"/>
            <w:noWrap/>
            <w:vAlign w:val="bottom"/>
            <w:hideMark/>
          </w:tcPr>
          <w:p w14:paraId="164D200F" w14:textId="48321504" w:rsidR="004E2580" w:rsidRPr="004E2580" w:rsidRDefault="004E2580" w:rsidP="004E2580">
            <w:pPr>
              <w:spacing w:after="0" w:line="240" w:lineRule="auto"/>
              <w:rPr>
                <w:rFonts w:ascii="Aptos Narrow" w:eastAsia="Times New Roman" w:hAnsi="Aptos Narrow" w:cs="Times New Roman"/>
                <w:b/>
                <w:bCs/>
                <w:color w:val="FFFFFF"/>
                <w:kern w:val="0"/>
                <w:sz w:val="22"/>
                <w:szCs w:val="22"/>
                <w:lang w:eastAsia="pl-PL"/>
                <w14:ligatures w14:val="none"/>
              </w:rPr>
            </w:pPr>
            <w:r w:rsidRPr="004E2580">
              <w:rPr>
                <w:rFonts w:ascii="Aptos Narrow" w:eastAsia="Times New Roman" w:hAnsi="Aptos Narrow" w:cs="Times New Roman"/>
                <w:b/>
                <w:bCs/>
                <w:color w:val="FFFFFF"/>
                <w:kern w:val="0"/>
                <w:sz w:val="22"/>
                <w:szCs w:val="22"/>
                <w:lang w:eastAsia="pl-PL"/>
                <w14:ligatures w14:val="none"/>
              </w:rPr>
              <w:t xml:space="preserve">Store </w:t>
            </w:r>
            <w:r w:rsidR="00490234">
              <w:rPr>
                <w:rFonts w:ascii="Aptos Narrow" w:eastAsia="Times New Roman" w:hAnsi="Aptos Narrow" w:cs="Times New Roman"/>
                <w:b/>
                <w:bCs/>
                <w:color w:val="FFFFFF"/>
                <w:kern w:val="0"/>
                <w:sz w:val="22"/>
                <w:szCs w:val="22"/>
                <w:lang w:eastAsia="pl-PL"/>
                <w14:ligatures w14:val="none"/>
              </w:rPr>
              <w:t>T</w:t>
            </w:r>
            <w:r w:rsidRPr="004E2580">
              <w:rPr>
                <w:rFonts w:ascii="Aptos Narrow" w:eastAsia="Times New Roman" w:hAnsi="Aptos Narrow" w:cs="Times New Roman"/>
                <w:b/>
                <w:bCs/>
                <w:color w:val="FFFFFF"/>
                <w:kern w:val="0"/>
                <w:sz w:val="22"/>
                <w:szCs w:val="22"/>
                <w:lang w:eastAsia="pl-PL"/>
                <w14:ligatures w14:val="none"/>
              </w:rPr>
              <w:t>ype</w:t>
            </w:r>
          </w:p>
        </w:tc>
        <w:tc>
          <w:tcPr>
            <w:tcW w:w="2296" w:type="dxa"/>
            <w:tcBorders>
              <w:top w:val="nil"/>
              <w:left w:val="nil"/>
              <w:bottom w:val="single" w:sz="4" w:space="0" w:color="0F9ED5"/>
              <w:right w:val="nil"/>
            </w:tcBorders>
            <w:shd w:val="clear" w:color="074F69" w:fill="074F69"/>
            <w:noWrap/>
            <w:vAlign w:val="bottom"/>
            <w:hideMark/>
          </w:tcPr>
          <w:p w14:paraId="27D3A4C2" w14:textId="77777777" w:rsidR="004E2580" w:rsidRPr="004E2580" w:rsidRDefault="004E2580" w:rsidP="004E2580">
            <w:pPr>
              <w:spacing w:after="0" w:line="240" w:lineRule="auto"/>
              <w:rPr>
                <w:rFonts w:ascii="Aptos Narrow" w:eastAsia="Times New Roman" w:hAnsi="Aptos Narrow" w:cs="Times New Roman"/>
                <w:b/>
                <w:bCs/>
                <w:color w:val="FFFFFF"/>
                <w:kern w:val="0"/>
                <w:sz w:val="22"/>
                <w:szCs w:val="22"/>
                <w:lang w:eastAsia="pl-PL"/>
                <w14:ligatures w14:val="none"/>
              </w:rPr>
            </w:pPr>
            <w:r w:rsidRPr="004E2580">
              <w:rPr>
                <w:rFonts w:ascii="Aptos Narrow" w:eastAsia="Times New Roman" w:hAnsi="Aptos Narrow" w:cs="Times New Roman"/>
                <w:b/>
                <w:bCs/>
                <w:color w:val="FFFFFF"/>
                <w:kern w:val="0"/>
                <w:sz w:val="22"/>
                <w:szCs w:val="22"/>
                <w:lang w:eastAsia="pl-PL"/>
                <w14:ligatures w14:val="none"/>
              </w:rPr>
              <w:t>Total Sales</w:t>
            </w:r>
          </w:p>
        </w:tc>
        <w:tc>
          <w:tcPr>
            <w:tcW w:w="1656" w:type="dxa"/>
            <w:tcBorders>
              <w:top w:val="nil"/>
              <w:left w:val="nil"/>
              <w:bottom w:val="single" w:sz="4" w:space="0" w:color="0F9ED5"/>
              <w:right w:val="nil"/>
            </w:tcBorders>
            <w:shd w:val="clear" w:color="074F69" w:fill="074F69"/>
            <w:noWrap/>
            <w:vAlign w:val="bottom"/>
            <w:hideMark/>
          </w:tcPr>
          <w:p w14:paraId="7D6480FD" w14:textId="77777777" w:rsidR="004E2580" w:rsidRPr="004E2580" w:rsidRDefault="004E2580" w:rsidP="004E2580">
            <w:pPr>
              <w:spacing w:after="0" w:line="240" w:lineRule="auto"/>
              <w:rPr>
                <w:rFonts w:ascii="Aptos Narrow" w:eastAsia="Times New Roman" w:hAnsi="Aptos Narrow" w:cs="Times New Roman"/>
                <w:b/>
                <w:bCs/>
                <w:color w:val="FFFFFF"/>
                <w:kern w:val="0"/>
                <w:sz w:val="22"/>
                <w:szCs w:val="22"/>
                <w:lang w:eastAsia="pl-PL"/>
                <w14:ligatures w14:val="none"/>
              </w:rPr>
            </w:pPr>
            <w:r w:rsidRPr="004E2580">
              <w:rPr>
                <w:rFonts w:ascii="Aptos Narrow" w:eastAsia="Times New Roman" w:hAnsi="Aptos Narrow" w:cs="Times New Roman"/>
                <w:b/>
                <w:bCs/>
                <w:color w:val="FFFFFF"/>
                <w:kern w:val="0"/>
                <w:sz w:val="22"/>
                <w:szCs w:val="22"/>
                <w:lang w:eastAsia="pl-PL"/>
                <w14:ligatures w14:val="none"/>
              </w:rPr>
              <w:t>% of Grand Total</w:t>
            </w:r>
          </w:p>
        </w:tc>
        <w:tc>
          <w:tcPr>
            <w:tcW w:w="1316" w:type="dxa"/>
            <w:tcBorders>
              <w:top w:val="nil"/>
              <w:left w:val="nil"/>
              <w:bottom w:val="single" w:sz="4" w:space="0" w:color="0F9ED5"/>
              <w:right w:val="nil"/>
            </w:tcBorders>
            <w:shd w:val="clear" w:color="074F69" w:fill="074F69"/>
            <w:noWrap/>
            <w:vAlign w:val="bottom"/>
            <w:hideMark/>
          </w:tcPr>
          <w:p w14:paraId="13B553F0" w14:textId="77777777" w:rsidR="004E2580" w:rsidRPr="004E2580" w:rsidRDefault="004E2580" w:rsidP="004E2580">
            <w:pPr>
              <w:spacing w:after="0" w:line="240" w:lineRule="auto"/>
              <w:rPr>
                <w:rFonts w:ascii="Aptos Narrow" w:eastAsia="Times New Roman" w:hAnsi="Aptos Narrow" w:cs="Times New Roman"/>
                <w:b/>
                <w:bCs/>
                <w:color w:val="FFFFFF"/>
                <w:kern w:val="0"/>
                <w:sz w:val="22"/>
                <w:szCs w:val="22"/>
                <w:lang w:eastAsia="pl-PL"/>
                <w14:ligatures w14:val="none"/>
              </w:rPr>
            </w:pPr>
            <w:r w:rsidRPr="004E2580">
              <w:rPr>
                <w:rFonts w:ascii="Aptos Narrow" w:eastAsia="Times New Roman" w:hAnsi="Aptos Narrow" w:cs="Times New Roman"/>
                <w:b/>
                <w:bCs/>
                <w:color w:val="FFFFFF"/>
                <w:kern w:val="0"/>
                <w:sz w:val="22"/>
                <w:szCs w:val="22"/>
                <w:lang w:eastAsia="pl-PL"/>
                <w14:ligatures w14:val="none"/>
              </w:rPr>
              <w:t>Net Quantity</w:t>
            </w:r>
          </w:p>
        </w:tc>
      </w:tr>
      <w:tr w:rsidR="004E2580" w:rsidRPr="004E2580" w14:paraId="22817428" w14:textId="77777777" w:rsidTr="004E2580">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79D7B6E0" w14:textId="77777777" w:rsidR="004E2580" w:rsidRPr="00833524" w:rsidRDefault="004E2580" w:rsidP="004E2580">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e-Shop</w:t>
            </w:r>
          </w:p>
        </w:tc>
        <w:tc>
          <w:tcPr>
            <w:tcW w:w="2296" w:type="dxa"/>
            <w:tcBorders>
              <w:top w:val="single" w:sz="4" w:space="0" w:color="CAEDFB"/>
              <w:left w:val="nil"/>
              <w:bottom w:val="single" w:sz="4" w:space="0" w:color="CAEDFB"/>
              <w:right w:val="nil"/>
            </w:tcBorders>
            <w:shd w:val="clear" w:color="94DCF8" w:fill="FFEB9C"/>
            <w:noWrap/>
            <w:vAlign w:val="bottom"/>
            <w:hideMark/>
          </w:tcPr>
          <w:p w14:paraId="638FA409" w14:textId="77777777" w:rsidR="004E2580" w:rsidRPr="004E2580" w:rsidRDefault="004E2580" w:rsidP="004E2580">
            <w:pPr>
              <w:spacing w:after="0" w:line="240" w:lineRule="auto"/>
              <w:jc w:val="right"/>
              <w:rPr>
                <w:rFonts w:ascii="Aptos Narrow" w:eastAsia="Times New Roman" w:hAnsi="Aptos Narrow" w:cs="Times New Roman"/>
                <w:color w:val="9C5700"/>
                <w:kern w:val="0"/>
                <w:sz w:val="22"/>
                <w:szCs w:val="22"/>
                <w:lang w:eastAsia="pl-PL"/>
                <w14:ligatures w14:val="none"/>
              </w:rPr>
            </w:pPr>
            <w:r w:rsidRPr="004E2580">
              <w:rPr>
                <w:rFonts w:ascii="Aptos Narrow" w:eastAsia="Times New Roman" w:hAnsi="Aptos Narrow" w:cs="Times New Roman"/>
                <w:color w:val="9C5700"/>
                <w:kern w:val="0"/>
                <w:sz w:val="22"/>
                <w:szCs w:val="22"/>
                <w:lang w:eastAsia="pl-PL"/>
                <w14:ligatures w14:val="none"/>
              </w:rPr>
              <w:t>19824816,05</w:t>
            </w:r>
          </w:p>
        </w:tc>
        <w:tc>
          <w:tcPr>
            <w:tcW w:w="1656" w:type="dxa"/>
            <w:tcBorders>
              <w:top w:val="single" w:sz="4" w:space="0" w:color="CAEDFB"/>
              <w:left w:val="nil"/>
              <w:bottom w:val="single" w:sz="4" w:space="0" w:color="CAEDFB"/>
              <w:right w:val="nil"/>
            </w:tcBorders>
            <w:shd w:val="clear" w:color="94DCF8" w:fill="FFEB9C"/>
            <w:noWrap/>
            <w:vAlign w:val="bottom"/>
            <w:hideMark/>
          </w:tcPr>
          <w:p w14:paraId="1894E66E" w14:textId="77777777" w:rsidR="004E2580" w:rsidRPr="004E2580" w:rsidRDefault="004E2580" w:rsidP="004E2580">
            <w:pPr>
              <w:spacing w:after="0" w:line="240" w:lineRule="auto"/>
              <w:jc w:val="right"/>
              <w:rPr>
                <w:rFonts w:ascii="Aptos Narrow" w:eastAsia="Times New Roman" w:hAnsi="Aptos Narrow" w:cs="Times New Roman"/>
                <w:color w:val="9C5700"/>
                <w:kern w:val="0"/>
                <w:sz w:val="22"/>
                <w:szCs w:val="22"/>
                <w:lang w:eastAsia="pl-PL"/>
                <w14:ligatures w14:val="none"/>
              </w:rPr>
            </w:pPr>
            <w:r w:rsidRPr="004E2580">
              <w:rPr>
                <w:rFonts w:ascii="Aptos Narrow" w:eastAsia="Times New Roman" w:hAnsi="Aptos Narrow" w:cs="Times New Roman"/>
                <w:color w:val="9C5700"/>
                <w:kern w:val="0"/>
                <w:sz w:val="22"/>
                <w:szCs w:val="22"/>
                <w:lang w:eastAsia="pl-PL"/>
                <w14:ligatures w14:val="none"/>
              </w:rPr>
              <w:t>40,81%</w:t>
            </w:r>
          </w:p>
        </w:tc>
        <w:tc>
          <w:tcPr>
            <w:tcW w:w="1316" w:type="dxa"/>
            <w:tcBorders>
              <w:top w:val="single" w:sz="4" w:space="0" w:color="CAEDFB"/>
              <w:left w:val="nil"/>
              <w:bottom w:val="single" w:sz="4" w:space="0" w:color="CAEDFB"/>
              <w:right w:val="nil"/>
            </w:tcBorders>
            <w:shd w:val="clear" w:color="94DCF8" w:fill="FFEB9C"/>
            <w:noWrap/>
            <w:vAlign w:val="bottom"/>
            <w:hideMark/>
          </w:tcPr>
          <w:p w14:paraId="2358D8CA" w14:textId="77777777" w:rsidR="004E2580" w:rsidRPr="004E2580" w:rsidRDefault="004E2580" w:rsidP="004E2580">
            <w:pPr>
              <w:spacing w:after="0" w:line="240" w:lineRule="auto"/>
              <w:jc w:val="right"/>
              <w:rPr>
                <w:rFonts w:ascii="Aptos Narrow" w:eastAsia="Times New Roman" w:hAnsi="Aptos Narrow" w:cs="Times New Roman"/>
                <w:color w:val="9C5700"/>
                <w:kern w:val="0"/>
                <w:sz w:val="22"/>
                <w:szCs w:val="22"/>
                <w:lang w:eastAsia="pl-PL"/>
                <w14:ligatures w14:val="none"/>
              </w:rPr>
            </w:pPr>
            <w:r w:rsidRPr="004E2580">
              <w:rPr>
                <w:rFonts w:ascii="Aptos Narrow" w:eastAsia="Times New Roman" w:hAnsi="Aptos Narrow" w:cs="Times New Roman"/>
                <w:color w:val="9C5700"/>
                <w:kern w:val="0"/>
                <w:sz w:val="22"/>
                <w:szCs w:val="22"/>
                <w:lang w:eastAsia="pl-PL"/>
                <w14:ligatures w14:val="none"/>
              </w:rPr>
              <w:t>22763</w:t>
            </w:r>
          </w:p>
        </w:tc>
      </w:tr>
      <w:tr w:rsidR="004E2580" w:rsidRPr="004E2580" w14:paraId="612E808F" w14:textId="77777777" w:rsidTr="004E2580">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5B51F3E7" w14:textId="77777777" w:rsidR="004E2580" w:rsidRPr="004E2580" w:rsidRDefault="004E2580" w:rsidP="004E2580">
            <w:pPr>
              <w:spacing w:after="0" w:line="240" w:lineRule="auto"/>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Flagship store</w:t>
            </w:r>
          </w:p>
        </w:tc>
        <w:tc>
          <w:tcPr>
            <w:tcW w:w="2296" w:type="dxa"/>
            <w:tcBorders>
              <w:top w:val="single" w:sz="4" w:space="0" w:color="CAEDFB"/>
              <w:left w:val="nil"/>
              <w:bottom w:val="single" w:sz="4" w:space="0" w:color="CAEDFB"/>
              <w:right w:val="nil"/>
            </w:tcBorders>
            <w:shd w:val="clear" w:color="94DCF8" w:fill="94DCF8"/>
            <w:noWrap/>
            <w:vAlign w:val="bottom"/>
            <w:hideMark/>
          </w:tcPr>
          <w:p w14:paraId="7206C8CB"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9715688,19</w:t>
            </w:r>
          </w:p>
        </w:tc>
        <w:tc>
          <w:tcPr>
            <w:tcW w:w="1656" w:type="dxa"/>
            <w:tcBorders>
              <w:top w:val="single" w:sz="4" w:space="0" w:color="CAEDFB"/>
              <w:left w:val="nil"/>
              <w:bottom w:val="single" w:sz="4" w:space="0" w:color="CAEDFB"/>
              <w:right w:val="nil"/>
            </w:tcBorders>
            <w:shd w:val="clear" w:color="94DCF8" w:fill="94DCF8"/>
            <w:noWrap/>
            <w:vAlign w:val="bottom"/>
            <w:hideMark/>
          </w:tcPr>
          <w:p w14:paraId="095218D3"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20,00%</w:t>
            </w:r>
          </w:p>
        </w:tc>
        <w:tc>
          <w:tcPr>
            <w:tcW w:w="1316" w:type="dxa"/>
            <w:tcBorders>
              <w:top w:val="single" w:sz="4" w:space="0" w:color="CAEDFB"/>
              <w:left w:val="nil"/>
              <w:bottom w:val="single" w:sz="4" w:space="0" w:color="CAEDFB"/>
              <w:right w:val="nil"/>
            </w:tcBorders>
            <w:shd w:val="clear" w:color="94DCF8" w:fill="94DCF8"/>
            <w:noWrap/>
            <w:vAlign w:val="bottom"/>
            <w:hideMark/>
          </w:tcPr>
          <w:p w14:paraId="2D8EFA8B"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11133</w:t>
            </w:r>
          </w:p>
        </w:tc>
      </w:tr>
      <w:tr w:rsidR="004E2580" w:rsidRPr="004E2580" w14:paraId="654EB557" w14:textId="77777777" w:rsidTr="004E2580">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5006D487" w14:textId="77777777" w:rsidR="004E2580" w:rsidRPr="004E2580" w:rsidRDefault="004E2580" w:rsidP="004E2580">
            <w:pPr>
              <w:spacing w:after="0" w:line="240" w:lineRule="auto"/>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MBR</w:t>
            </w:r>
          </w:p>
        </w:tc>
        <w:tc>
          <w:tcPr>
            <w:tcW w:w="2296" w:type="dxa"/>
            <w:tcBorders>
              <w:top w:val="single" w:sz="4" w:space="0" w:color="CAEDFB"/>
              <w:left w:val="nil"/>
              <w:bottom w:val="single" w:sz="4" w:space="0" w:color="CAEDFB"/>
              <w:right w:val="nil"/>
            </w:tcBorders>
            <w:shd w:val="clear" w:color="94DCF8" w:fill="94DCF8"/>
            <w:noWrap/>
            <w:vAlign w:val="bottom"/>
            <w:hideMark/>
          </w:tcPr>
          <w:p w14:paraId="31140C12"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9674486,06</w:t>
            </w:r>
          </w:p>
        </w:tc>
        <w:tc>
          <w:tcPr>
            <w:tcW w:w="1656" w:type="dxa"/>
            <w:tcBorders>
              <w:top w:val="single" w:sz="4" w:space="0" w:color="CAEDFB"/>
              <w:left w:val="nil"/>
              <w:bottom w:val="single" w:sz="4" w:space="0" w:color="CAEDFB"/>
              <w:right w:val="nil"/>
            </w:tcBorders>
            <w:shd w:val="clear" w:color="94DCF8" w:fill="94DCF8"/>
            <w:noWrap/>
            <w:vAlign w:val="bottom"/>
            <w:hideMark/>
          </w:tcPr>
          <w:p w14:paraId="691FDDE3"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19,91%</w:t>
            </w:r>
          </w:p>
        </w:tc>
        <w:tc>
          <w:tcPr>
            <w:tcW w:w="1316" w:type="dxa"/>
            <w:tcBorders>
              <w:top w:val="single" w:sz="4" w:space="0" w:color="CAEDFB"/>
              <w:left w:val="nil"/>
              <w:bottom w:val="single" w:sz="4" w:space="0" w:color="CAEDFB"/>
              <w:right w:val="nil"/>
            </w:tcBorders>
            <w:shd w:val="clear" w:color="94DCF8" w:fill="94DCF8"/>
            <w:noWrap/>
            <w:vAlign w:val="bottom"/>
            <w:hideMark/>
          </w:tcPr>
          <w:p w14:paraId="06903505"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11194</w:t>
            </w:r>
          </w:p>
        </w:tc>
      </w:tr>
      <w:tr w:rsidR="004E2580" w:rsidRPr="004E2580" w14:paraId="7F375ADE" w14:textId="77777777" w:rsidTr="004E2580">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178FB11C" w14:textId="77777777" w:rsidR="004E2580" w:rsidRPr="004E2580" w:rsidRDefault="004E2580" w:rsidP="004E2580">
            <w:pPr>
              <w:spacing w:after="0" w:line="240" w:lineRule="auto"/>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TeleShop</w:t>
            </w:r>
          </w:p>
        </w:tc>
        <w:tc>
          <w:tcPr>
            <w:tcW w:w="2296" w:type="dxa"/>
            <w:tcBorders>
              <w:top w:val="single" w:sz="4" w:space="0" w:color="CAEDFB"/>
              <w:left w:val="nil"/>
              <w:bottom w:val="single" w:sz="4" w:space="0" w:color="CAEDFB"/>
              <w:right w:val="nil"/>
            </w:tcBorders>
            <w:shd w:val="clear" w:color="94DCF8" w:fill="94DCF8"/>
            <w:noWrap/>
            <w:vAlign w:val="bottom"/>
            <w:hideMark/>
          </w:tcPr>
          <w:p w14:paraId="7E8A453A"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9364781,07</w:t>
            </w:r>
          </w:p>
        </w:tc>
        <w:tc>
          <w:tcPr>
            <w:tcW w:w="1656" w:type="dxa"/>
            <w:tcBorders>
              <w:top w:val="single" w:sz="4" w:space="0" w:color="CAEDFB"/>
              <w:left w:val="nil"/>
              <w:bottom w:val="single" w:sz="4" w:space="0" w:color="CAEDFB"/>
              <w:right w:val="nil"/>
            </w:tcBorders>
            <w:shd w:val="clear" w:color="94DCF8" w:fill="94DCF8"/>
            <w:noWrap/>
            <w:vAlign w:val="bottom"/>
            <w:hideMark/>
          </w:tcPr>
          <w:p w14:paraId="198EBBE8"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19,28%</w:t>
            </w:r>
          </w:p>
        </w:tc>
        <w:tc>
          <w:tcPr>
            <w:tcW w:w="1316" w:type="dxa"/>
            <w:tcBorders>
              <w:top w:val="single" w:sz="4" w:space="0" w:color="CAEDFB"/>
              <w:left w:val="nil"/>
              <w:bottom w:val="single" w:sz="4" w:space="0" w:color="CAEDFB"/>
              <w:right w:val="nil"/>
            </w:tcBorders>
            <w:shd w:val="clear" w:color="94DCF8" w:fill="94DCF8"/>
            <w:noWrap/>
            <w:vAlign w:val="bottom"/>
            <w:hideMark/>
          </w:tcPr>
          <w:p w14:paraId="13CB743F" w14:textId="77777777" w:rsidR="004E2580" w:rsidRPr="004E2580" w:rsidRDefault="004E2580" w:rsidP="004E2580">
            <w:pPr>
              <w:spacing w:after="0" w:line="240" w:lineRule="auto"/>
              <w:jc w:val="right"/>
              <w:rPr>
                <w:rFonts w:ascii="Aptos Narrow" w:eastAsia="Times New Roman" w:hAnsi="Aptos Narrow" w:cs="Times New Roman"/>
                <w:color w:val="000000"/>
                <w:kern w:val="0"/>
                <w:sz w:val="22"/>
                <w:szCs w:val="22"/>
                <w:lang w:eastAsia="pl-PL"/>
                <w14:ligatures w14:val="none"/>
              </w:rPr>
            </w:pPr>
            <w:r w:rsidRPr="004E2580">
              <w:rPr>
                <w:rFonts w:ascii="Aptos Narrow" w:eastAsia="Times New Roman" w:hAnsi="Aptos Narrow" w:cs="Times New Roman"/>
                <w:color w:val="000000"/>
                <w:kern w:val="0"/>
                <w:sz w:val="22"/>
                <w:szCs w:val="22"/>
                <w:lang w:eastAsia="pl-PL"/>
                <w14:ligatures w14:val="none"/>
              </w:rPr>
              <w:t>10984</w:t>
            </w:r>
          </w:p>
        </w:tc>
      </w:tr>
      <w:tr w:rsidR="004E2580" w:rsidRPr="004E2580" w14:paraId="66DB1D32" w14:textId="77777777" w:rsidTr="004E2580">
        <w:trPr>
          <w:trHeight w:val="288"/>
        </w:trPr>
        <w:tc>
          <w:tcPr>
            <w:tcW w:w="2376" w:type="dxa"/>
            <w:tcBorders>
              <w:top w:val="single" w:sz="4" w:space="0" w:color="CAEDFB"/>
              <w:left w:val="nil"/>
              <w:bottom w:val="nil"/>
              <w:right w:val="nil"/>
            </w:tcBorders>
            <w:shd w:val="clear" w:color="074F69" w:fill="074F69"/>
            <w:noWrap/>
            <w:vAlign w:val="bottom"/>
            <w:hideMark/>
          </w:tcPr>
          <w:p w14:paraId="09A5E984" w14:textId="77777777" w:rsidR="004E2580" w:rsidRPr="004E2580" w:rsidRDefault="004E2580" w:rsidP="004E2580">
            <w:pPr>
              <w:spacing w:after="0" w:line="240" w:lineRule="auto"/>
              <w:rPr>
                <w:rFonts w:ascii="Aptos Narrow" w:eastAsia="Times New Roman" w:hAnsi="Aptos Narrow" w:cs="Times New Roman"/>
                <w:b/>
                <w:bCs/>
                <w:color w:val="FFFFFF"/>
                <w:kern w:val="0"/>
                <w:sz w:val="22"/>
                <w:szCs w:val="22"/>
                <w:lang w:eastAsia="pl-PL"/>
                <w14:ligatures w14:val="none"/>
              </w:rPr>
            </w:pPr>
            <w:r w:rsidRPr="004E2580">
              <w:rPr>
                <w:rFonts w:ascii="Aptos Narrow" w:eastAsia="Times New Roman" w:hAnsi="Aptos Narrow" w:cs="Times New Roman"/>
                <w:b/>
                <w:bCs/>
                <w:color w:val="FFFFFF"/>
                <w:kern w:val="0"/>
                <w:sz w:val="22"/>
                <w:szCs w:val="22"/>
                <w:lang w:eastAsia="pl-PL"/>
                <w14:ligatures w14:val="none"/>
              </w:rPr>
              <w:t>Grand Total</w:t>
            </w:r>
          </w:p>
        </w:tc>
        <w:tc>
          <w:tcPr>
            <w:tcW w:w="2296" w:type="dxa"/>
            <w:tcBorders>
              <w:top w:val="single" w:sz="4" w:space="0" w:color="CAEDFB"/>
              <w:left w:val="nil"/>
              <w:bottom w:val="nil"/>
              <w:right w:val="nil"/>
            </w:tcBorders>
            <w:shd w:val="clear" w:color="074F69" w:fill="074F69"/>
            <w:noWrap/>
            <w:vAlign w:val="bottom"/>
            <w:hideMark/>
          </w:tcPr>
          <w:p w14:paraId="3CFC31F6" w14:textId="77777777" w:rsidR="004E2580" w:rsidRPr="004E2580" w:rsidRDefault="004E2580" w:rsidP="004E2580">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4E2580">
              <w:rPr>
                <w:rFonts w:ascii="Aptos Narrow" w:eastAsia="Times New Roman" w:hAnsi="Aptos Narrow" w:cs="Times New Roman"/>
                <w:b/>
                <w:bCs/>
                <w:color w:val="FFFFFF"/>
                <w:kern w:val="0"/>
                <w:sz w:val="22"/>
                <w:szCs w:val="22"/>
                <w:lang w:eastAsia="pl-PL"/>
                <w14:ligatures w14:val="none"/>
              </w:rPr>
              <w:t>48579771,37</w:t>
            </w:r>
          </w:p>
        </w:tc>
        <w:tc>
          <w:tcPr>
            <w:tcW w:w="1656" w:type="dxa"/>
            <w:tcBorders>
              <w:top w:val="single" w:sz="4" w:space="0" w:color="CAEDFB"/>
              <w:left w:val="nil"/>
              <w:bottom w:val="nil"/>
              <w:right w:val="nil"/>
            </w:tcBorders>
            <w:shd w:val="clear" w:color="074F69" w:fill="074F69"/>
            <w:noWrap/>
            <w:vAlign w:val="bottom"/>
            <w:hideMark/>
          </w:tcPr>
          <w:p w14:paraId="32158F5F" w14:textId="77777777" w:rsidR="004E2580" w:rsidRPr="004E2580" w:rsidRDefault="004E2580" w:rsidP="004E2580">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4E2580">
              <w:rPr>
                <w:rFonts w:ascii="Aptos Narrow" w:eastAsia="Times New Roman" w:hAnsi="Aptos Narrow" w:cs="Times New Roman"/>
                <w:b/>
                <w:bCs/>
                <w:color w:val="FFFFFF"/>
                <w:kern w:val="0"/>
                <w:sz w:val="22"/>
                <w:szCs w:val="22"/>
                <w:lang w:eastAsia="pl-PL"/>
                <w14:ligatures w14:val="none"/>
              </w:rPr>
              <w:t>100,00%</w:t>
            </w:r>
          </w:p>
        </w:tc>
        <w:tc>
          <w:tcPr>
            <w:tcW w:w="1316" w:type="dxa"/>
            <w:tcBorders>
              <w:top w:val="single" w:sz="4" w:space="0" w:color="CAEDFB"/>
              <w:left w:val="nil"/>
              <w:bottom w:val="nil"/>
              <w:right w:val="nil"/>
            </w:tcBorders>
            <w:shd w:val="clear" w:color="074F69" w:fill="074F69"/>
            <w:noWrap/>
            <w:vAlign w:val="bottom"/>
            <w:hideMark/>
          </w:tcPr>
          <w:p w14:paraId="002A03A9" w14:textId="77777777" w:rsidR="004E2580" w:rsidRPr="004E2580" w:rsidRDefault="004E2580" w:rsidP="004E2580">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4E2580">
              <w:rPr>
                <w:rFonts w:ascii="Aptos Narrow" w:eastAsia="Times New Roman" w:hAnsi="Aptos Narrow" w:cs="Times New Roman"/>
                <w:b/>
                <w:bCs/>
                <w:color w:val="FFFFFF"/>
                <w:kern w:val="0"/>
                <w:sz w:val="22"/>
                <w:szCs w:val="22"/>
                <w:lang w:eastAsia="pl-PL"/>
                <w14:ligatures w14:val="none"/>
              </w:rPr>
              <w:t>56074</w:t>
            </w:r>
          </w:p>
        </w:tc>
      </w:tr>
    </w:tbl>
    <w:p w14:paraId="4139329B" w14:textId="77777777" w:rsidR="00B82EC6" w:rsidRDefault="00B82EC6" w:rsidP="00B82EC6">
      <w:pPr>
        <w:rPr>
          <w:lang w:val="en-US"/>
        </w:rPr>
      </w:pPr>
    </w:p>
    <w:p w14:paraId="684A84E0" w14:textId="5802E32D" w:rsidR="005927A7" w:rsidRDefault="0042474E" w:rsidP="00B82EC6">
      <w:pPr>
        <w:rPr>
          <w:lang w:val="en-US"/>
        </w:rPr>
      </w:pPr>
      <w:r w:rsidRPr="0042474E">
        <w:rPr>
          <w:lang w:val="en-US"/>
        </w:rPr>
        <w:t>The e-Shop was the strongest sales channel, generating 19.82m in sales and 22,763 units sold. It accounted for 40.8% of total sales, making it the leading store type by both sales value and net quantity. The remaining store types generated relatively similar sales values, ranging from 9.36m to 9.72m.</w:t>
      </w:r>
    </w:p>
    <w:p w14:paraId="463D6648" w14:textId="7C90A692" w:rsidR="00DD5C34" w:rsidRPr="00037778" w:rsidRDefault="00DD5C34" w:rsidP="00037778">
      <w:pPr>
        <w:ind w:firstLine="708"/>
        <w:rPr>
          <w:b/>
          <w:bCs/>
          <w:lang w:val="en-US"/>
        </w:rPr>
      </w:pPr>
      <w:r w:rsidRPr="00037778">
        <w:rPr>
          <w:b/>
          <w:bCs/>
          <w:lang w:val="en-US"/>
        </w:rPr>
        <w:t xml:space="preserve">2.3 </w:t>
      </w:r>
      <w:r w:rsidR="00037778" w:rsidRPr="00037778">
        <w:rPr>
          <w:b/>
          <w:bCs/>
          <w:lang w:val="en-US"/>
        </w:rPr>
        <w:t>Sales by Product Category and Store Type</w:t>
      </w:r>
    </w:p>
    <w:tbl>
      <w:tblPr>
        <w:tblW w:w="9600" w:type="dxa"/>
        <w:tblCellMar>
          <w:left w:w="70" w:type="dxa"/>
          <w:right w:w="70" w:type="dxa"/>
        </w:tblCellMar>
        <w:tblLook w:val="04A0" w:firstRow="1" w:lastRow="0" w:firstColumn="1" w:lastColumn="0" w:noHBand="0" w:noVBand="1"/>
      </w:tblPr>
      <w:tblGrid>
        <w:gridCol w:w="2936"/>
        <w:gridCol w:w="1776"/>
        <w:gridCol w:w="1796"/>
        <w:gridCol w:w="1436"/>
        <w:gridCol w:w="1656"/>
      </w:tblGrid>
      <w:tr w:rsidR="00BD189F" w:rsidRPr="00BD189F" w14:paraId="39327B35" w14:textId="77777777" w:rsidTr="00BD189F">
        <w:trPr>
          <w:trHeight w:val="288"/>
        </w:trPr>
        <w:tc>
          <w:tcPr>
            <w:tcW w:w="2936" w:type="dxa"/>
            <w:tcBorders>
              <w:top w:val="nil"/>
              <w:left w:val="nil"/>
              <w:bottom w:val="single" w:sz="4" w:space="0" w:color="074F69"/>
              <w:right w:val="nil"/>
            </w:tcBorders>
            <w:shd w:val="clear" w:color="074F69" w:fill="074F69"/>
            <w:noWrap/>
            <w:vAlign w:val="bottom"/>
            <w:hideMark/>
          </w:tcPr>
          <w:p w14:paraId="2FE4CB0C" w14:textId="77777777" w:rsidR="00BD189F" w:rsidRPr="00BD189F" w:rsidRDefault="00BD189F" w:rsidP="00BD189F">
            <w:pPr>
              <w:spacing w:after="0" w:line="240" w:lineRule="auto"/>
              <w:rPr>
                <w:rFonts w:ascii="Aptos Narrow" w:eastAsia="Times New Roman" w:hAnsi="Aptos Narrow" w:cs="Times New Roman"/>
                <w:b/>
                <w:bCs/>
                <w:color w:val="FFFFFF"/>
                <w:kern w:val="0"/>
                <w:sz w:val="22"/>
                <w:szCs w:val="22"/>
                <w:lang w:val="en-US" w:eastAsia="pl-PL"/>
                <w14:ligatures w14:val="none"/>
              </w:rPr>
            </w:pPr>
            <w:r w:rsidRPr="00BD189F">
              <w:rPr>
                <w:rFonts w:ascii="Aptos Narrow" w:eastAsia="Times New Roman" w:hAnsi="Aptos Narrow" w:cs="Times New Roman"/>
                <w:b/>
                <w:bCs/>
                <w:color w:val="FFFFFF"/>
                <w:kern w:val="0"/>
                <w:sz w:val="22"/>
                <w:szCs w:val="22"/>
                <w:lang w:val="en-US" w:eastAsia="pl-PL"/>
                <w14:ligatures w14:val="none"/>
              </w:rPr>
              <w:lastRenderedPageBreak/>
              <w:t>Total sales category per store</w:t>
            </w:r>
          </w:p>
        </w:tc>
        <w:tc>
          <w:tcPr>
            <w:tcW w:w="1776" w:type="dxa"/>
            <w:tcBorders>
              <w:top w:val="nil"/>
              <w:left w:val="nil"/>
              <w:bottom w:val="single" w:sz="4" w:space="0" w:color="074F69"/>
              <w:right w:val="nil"/>
            </w:tcBorders>
            <w:shd w:val="clear" w:color="074F69" w:fill="074F69"/>
            <w:noWrap/>
            <w:vAlign w:val="bottom"/>
            <w:hideMark/>
          </w:tcPr>
          <w:p w14:paraId="774E6A4A" w14:textId="77777777" w:rsidR="00BD189F" w:rsidRPr="00BD189F" w:rsidRDefault="00BD189F" w:rsidP="00BD189F">
            <w:pPr>
              <w:spacing w:after="0" w:line="240" w:lineRule="auto"/>
              <w:rPr>
                <w:rFonts w:ascii="Aptos Narrow" w:eastAsia="Times New Roman" w:hAnsi="Aptos Narrow" w:cs="Times New Roman"/>
                <w:b/>
                <w:bCs/>
                <w:color w:val="FFFFFF"/>
                <w:kern w:val="0"/>
                <w:sz w:val="22"/>
                <w:szCs w:val="22"/>
                <w:lang w:val="en-US" w:eastAsia="pl-PL"/>
                <w14:ligatures w14:val="none"/>
              </w:rPr>
            </w:pPr>
          </w:p>
        </w:tc>
        <w:tc>
          <w:tcPr>
            <w:tcW w:w="1796" w:type="dxa"/>
            <w:tcBorders>
              <w:top w:val="nil"/>
              <w:left w:val="nil"/>
              <w:bottom w:val="single" w:sz="4" w:space="0" w:color="074F69"/>
              <w:right w:val="nil"/>
            </w:tcBorders>
            <w:shd w:val="clear" w:color="074F69" w:fill="074F69"/>
            <w:noWrap/>
            <w:vAlign w:val="bottom"/>
            <w:hideMark/>
          </w:tcPr>
          <w:p w14:paraId="16509E68" w14:textId="77777777" w:rsidR="00BD189F" w:rsidRPr="00BD189F" w:rsidRDefault="00BD189F" w:rsidP="00BD189F">
            <w:pPr>
              <w:spacing w:after="0" w:line="240" w:lineRule="auto"/>
              <w:rPr>
                <w:rFonts w:ascii="Times New Roman" w:eastAsia="Times New Roman" w:hAnsi="Times New Roman" w:cs="Times New Roman"/>
                <w:kern w:val="0"/>
                <w:sz w:val="20"/>
                <w:szCs w:val="20"/>
                <w:lang w:val="en-US" w:eastAsia="pl-PL"/>
                <w14:ligatures w14:val="none"/>
              </w:rPr>
            </w:pPr>
          </w:p>
        </w:tc>
        <w:tc>
          <w:tcPr>
            <w:tcW w:w="1436" w:type="dxa"/>
            <w:tcBorders>
              <w:top w:val="nil"/>
              <w:left w:val="nil"/>
              <w:bottom w:val="single" w:sz="4" w:space="0" w:color="074F69"/>
              <w:right w:val="nil"/>
            </w:tcBorders>
            <w:shd w:val="clear" w:color="074F69" w:fill="074F69"/>
            <w:noWrap/>
            <w:vAlign w:val="bottom"/>
            <w:hideMark/>
          </w:tcPr>
          <w:p w14:paraId="2DD9C9A2" w14:textId="77777777" w:rsidR="00BD189F" w:rsidRPr="00BD189F" w:rsidRDefault="00BD189F" w:rsidP="00BD189F">
            <w:pPr>
              <w:spacing w:after="0" w:line="240" w:lineRule="auto"/>
              <w:rPr>
                <w:rFonts w:ascii="Times New Roman" w:eastAsia="Times New Roman" w:hAnsi="Times New Roman" w:cs="Times New Roman"/>
                <w:kern w:val="0"/>
                <w:sz w:val="20"/>
                <w:szCs w:val="20"/>
                <w:lang w:val="en-US" w:eastAsia="pl-PL"/>
                <w14:ligatures w14:val="none"/>
              </w:rPr>
            </w:pPr>
          </w:p>
        </w:tc>
        <w:tc>
          <w:tcPr>
            <w:tcW w:w="1656" w:type="dxa"/>
            <w:tcBorders>
              <w:top w:val="nil"/>
              <w:left w:val="nil"/>
              <w:bottom w:val="single" w:sz="4" w:space="0" w:color="074F69"/>
              <w:right w:val="nil"/>
            </w:tcBorders>
            <w:shd w:val="clear" w:color="074F69" w:fill="074F69"/>
            <w:noWrap/>
            <w:vAlign w:val="bottom"/>
            <w:hideMark/>
          </w:tcPr>
          <w:p w14:paraId="17191B21" w14:textId="77777777" w:rsidR="00BD189F" w:rsidRPr="00BD189F" w:rsidRDefault="00BD189F" w:rsidP="00BD189F">
            <w:pPr>
              <w:spacing w:after="0" w:line="240" w:lineRule="auto"/>
              <w:rPr>
                <w:rFonts w:ascii="Times New Roman" w:eastAsia="Times New Roman" w:hAnsi="Times New Roman" w:cs="Times New Roman"/>
                <w:kern w:val="0"/>
                <w:sz w:val="20"/>
                <w:szCs w:val="20"/>
                <w:lang w:val="en-US" w:eastAsia="pl-PL"/>
                <w14:ligatures w14:val="none"/>
              </w:rPr>
            </w:pPr>
          </w:p>
        </w:tc>
      </w:tr>
      <w:tr w:rsidR="00BD189F" w:rsidRPr="00BD189F" w14:paraId="380C798D" w14:textId="77777777" w:rsidTr="00BD189F">
        <w:trPr>
          <w:trHeight w:val="288"/>
        </w:trPr>
        <w:tc>
          <w:tcPr>
            <w:tcW w:w="2936" w:type="dxa"/>
            <w:tcBorders>
              <w:top w:val="single" w:sz="4" w:space="0" w:color="074F69"/>
              <w:left w:val="nil"/>
              <w:bottom w:val="single" w:sz="4" w:space="0" w:color="0F9ED5"/>
              <w:right w:val="nil"/>
            </w:tcBorders>
            <w:shd w:val="clear" w:color="074F69" w:fill="074F69"/>
            <w:noWrap/>
            <w:vAlign w:val="bottom"/>
            <w:hideMark/>
          </w:tcPr>
          <w:p w14:paraId="60AD7F43" w14:textId="77777777" w:rsidR="00BD189F" w:rsidRPr="00BD189F" w:rsidRDefault="00BD189F" w:rsidP="00BD189F">
            <w:pPr>
              <w:spacing w:after="0" w:line="240" w:lineRule="auto"/>
              <w:rPr>
                <w:rFonts w:ascii="Aptos Narrow" w:eastAsia="Times New Roman" w:hAnsi="Aptos Narrow" w:cs="Times New Roman"/>
                <w:b/>
                <w:bCs/>
                <w:color w:val="FFFFFF"/>
                <w:kern w:val="0"/>
                <w:sz w:val="22"/>
                <w:szCs w:val="22"/>
                <w:lang w:eastAsia="pl-PL"/>
                <w14:ligatures w14:val="none"/>
              </w:rPr>
            </w:pPr>
            <w:r w:rsidRPr="00BD189F">
              <w:rPr>
                <w:rFonts w:ascii="Aptos Narrow" w:eastAsia="Times New Roman" w:hAnsi="Aptos Narrow" w:cs="Times New Roman"/>
                <w:b/>
                <w:bCs/>
                <w:color w:val="FFFFFF"/>
                <w:kern w:val="0"/>
                <w:sz w:val="22"/>
                <w:szCs w:val="22"/>
                <w:lang w:eastAsia="pl-PL"/>
                <w14:ligatures w14:val="none"/>
              </w:rPr>
              <w:t>Category</w:t>
            </w:r>
          </w:p>
        </w:tc>
        <w:tc>
          <w:tcPr>
            <w:tcW w:w="1776" w:type="dxa"/>
            <w:tcBorders>
              <w:top w:val="single" w:sz="4" w:space="0" w:color="074F69"/>
              <w:left w:val="nil"/>
              <w:bottom w:val="single" w:sz="4" w:space="0" w:color="0F9ED5"/>
              <w:right w:val="nil"/>
            </w:tcBorders>
            <w:shd w:val="clear" w:color="074F69" w:fill="074F69"/>
            <w:noWrap/>
            <w:vAlign w:val="bottom"/>
            <w:hideMark/>
          </w:tcPr>
          <w:p w14:paraId="7AF81377" w14:textId="77777777" w:rsidR="00BD189F" w:rsidRPr="00BD189F" w:rsidRDefault="00BD189F" w:rsidP="00BD189F">
            <w:pPr>
              <w:spacing w:after="0" w:line="240" w:lineRule="auto"/>
              <w:rPr>
                <w:rFonts w:ascii="Aptos Narrow" w:eastAsia="Times New Roman" w:hAnsi="Aptos Narrow" w:cs="Times New Roman"/>
                <w:b/>
                <w:bCs/>
                <w:color w:val="FFFFFF"/>
                <w:kern w:val="0"/>
                <w:sz w:val="22"/>
                <w:szCs w:val="22"/>
                <w:lang w:eastAsia="pl-PL"/>
                <w14:ligatures w14:val="none"/>
              </w:rPr>
            </w:pPr>
            <w:r w:rsidRPr="00BD189F">
              <w:rPr>
                <w:rFonts w:ascii="Aptos Narrow" w:eastAsia="Times New Roman" w:hAnsi="Aptos Narrow" w:cs="Times New Roman"/>
                <w:b/>
                <w:bCs/>
                <w:color w:val="FFFFFF"/>
                <w:kern w:val="0"/>
                <w:sz w:val="22"/>
                <w:szCs w:val="22"/>
                <w:lang w:eastAsia="pl-PL"/>
                <w14:ligatures w14:val="none"/>
              </w:rPr>
              <w:t>e-Shop</w:t>
            </w:r>
          </w:p>
        </w:tc>
        <w:tc>
          <w:tcPr>
            <w:tcW w:w="1796" w:type="dxa"/>
            <w:tcBorders>
              <w:top w:val="single" w:sz="4" w:space="0" w:color="074F69"/>
              <w:left w:val="nil"/>
              <w:bottom w:val="single" w:sz="4" w:space="0" w:color="0F9ED5"/>
              <w:right w:val="nil"/>
            </w:tcBorders>
            <w:shd w:val="clear" w:color="074F69" w:fill="074F69"/>
            <w:noWrap/>
            <w:vAlign w:val="bottom"/>
            <w:hideMark/>
          </w:tcPr>
          <w:p w14:paraId="1A0FAC2D" w14:textId="77777777" w:rsidR="00BD189F" w:rsidRPr="00BD189F" w:rsidRDefault="00BD189F" w:rsidP="00BD189F">
            <w:pPr>
              <w:spacing w:after="0" w:line="240" w:lineRule="auto"/>
              <w:rPr>
                <w:rFonts w:ascii="Aptos Narrow" w:eastAsia="Times New Roman" w:hAnsi="Aptos Narrow" w:cs="Times New Roman"/>
                <w:b/>
                <w:bCs/>
                <w:color w:val="FFFFFF"/>
                <w:kern w:val="0"/>
                <w:sz w:val="22"/>
                <w:szCs w:val="22"/>
                <w:lang w:eastAsia="pl-PL"/>
                <w14:ligatures w14:val="none"/>
              </w:rPr>
            </w:pPr>
            <w:r w:rsidRPr="00BD189F">
              <w:rPr>
                <w:rFonts w:ascii="Aptos Narrow" w:eastAsia="Times New Roman" w:hAnsi="Aptos Narrow" w:cs="Times New Roman"/>
                <w:b/>
                <w:bCs/>
                <w:color w:val="FFFFFF"/>
                <w:kern w:val="0"/>
                <w:sz w:val="22"/>
                <w:szCs w:val="22"/>
                <w:lang w:eastAsia="pl-PL"/>
                <w14:ligatures w14:val="none"/>
              </w:rPr>
              <w:t>Flagship store</w:t>
            </w:r>
          </w:p>
        </w:tc>
        <w:tc>
          <w:tcPr>
            <w:tcW w:w="1436" w:type="dxa"/>
            <w:tcBorders>
              <w:top w:val="single" w:sz="4" w:space="0" w:color="074F69"/>
              <w:left w:val="nil"/>
              <w:bottom w:val="single" w:sz="4" w:space="0" w:color="0F9ED5"/>
              <w:right w:val="nil"/>
            </w:tcBorders>
            <w:shd w:val="clear" w:color="074F69" w:fill="074F69"/>
            <w:noWrap/>
            <w:vAlign w:val="bottom"/>
            <w:hideMark/>
          </w:tcPr>
          <w:p w14:paraId="664CFC35" w14:textId="77777777" w:rsidR="00BD189F" w:rsidRPr="00BD189F" w:rsidRDefault="00BD189F" w:rsidP="00BD189F">
            <w:pPr>
              <w:spacing w:after="0" w:line="240" w:lineRule="auto"/>
              <w:rPr>
                <w:rFonts w:ascii="Aptos Narrow" w:eastAsia="Times New Roman" w:hAnsi="Aptos Narrow" w:cs="Times New Roman"/>
                <w:b/>
                <w:bCs/>
                <w:color w:val="FFFFFF"/>
                <w:kern w:val="0"/>
                <w:sz w:val="22"/>
                <w:szCs w:val="22"/>
                <w:lang w:eastAsia="pl-PL"/>
                <w14:ligatures w14:val="none"/>
              </w:rPr>
            </w:pPr>
            <w:r w:rsidRPr="00BD189F">
              <w:rPr>
                <w:rFonts w:ascii="Aptos Narrow" w:eastAsia="Times New Roman" w:hAnsi="Aptos Narrow" w:cs="Times New Roman"/>
                <w:b/>
                <w:bCs/>
                <w:color w:val="FFFFFF"/>
                <w:kern w:val="0"/>
                <w:sz w:val="22"/>
                <w:szCs w:val="22"/>
                <w:lang w:eastAsia="pl-PL"/>
                <w14:ligatures w14:val="none"/>
              </w:rPr>
              <w:t>MBR</w:t>
            </w:r>
          </w:p>
        </w:tc>
        <w:tc>
          <w:tcPr>
            <w:tcW w:w="1656" w:type="dxa"/>
            <w:tcBorders>
              <w:top w:val="single" w:sz="4" w:space="0" w:color="074F69"/>
              <w:left w:val="nil"/>
              <w:bottom w:val="single" w:sz="4" w:space="0" w:color="0F9ED5"/>
              <w:right w:val="nil"/>
            </w:tcBorders>
            <w:shd w:val="clear" w:color="074F69" w:fill="074F69"/>
            <w:noWrap/>
            <w:vAlign w:val="bottom"/>
            <w:hideMark/>
          </w:tcPr>
          <w:p w14:paraId="3274707F" w14:textId="77777777" w:rsidR="00BD189F" w:rsidRPr="00BD189F" w:rsidRDefault="00BD189F" w:rsidP="00BD189F">
            <w:pPr>
              <w:spacing w:after="0" w:line="240" w:lineRule="auto"/>
              <w:rPr>
                <w:rFonts w:ascii="Aptos Narrow" w:eastAsia="Times New Roman" w:hAnsi="Aptos Narrow" w:cs="Times New Roman"/>
                <w:b/>
                <w:bCs/>
                <w:color w:val="FFFFFF"/>
                <w:kern w:val="0"/>
                <w:sz w:val="22"/>
                <w:szCs w:val="22"/>
                <w:lang w:eastAsia="pl-PL"/>
                <w14:ligatures w14:val="none"/>
              </w:rPr>
            </w:pPr>
            <w:r w:rsidRPr="00BD189F">
              <w:rPr>
                <w:rFonts w:ascii="Aptos Narrow" w:eastAsia="Times New Roman" w:hAnsi="Aptos Narrow" w:cs="Times New Roman"/>
                <w:b/>
                <w:bCs/>
                <w:color w:val="FFFFFF"/>
                <w:kern w:val="0"/>
                <w:sz w:val="22"/>
                <w:szCs w:val="22"/>
                <w:lang w:eastAsia="pl-PL"/>
                <w14:ligatures w14:val="none"/>
              </w:rPr>
              <w:t>TeleShop</w:t>
            </w:r>
          </w:p>
        </w:tc>
      </w:tr>
      <w:tr w:rsidR="00BD189F" w:rsidRPr="00BD189F" w14:paraId="0AAA8B17" w14:textId="77777777" w:rsidTr="00BD189F">
        <w:trPr>
          <w:trHeight w:val="288"/>
        </w:trPr>
        <w:tc>
          <w:tcPr>
            <w:tcW w:w="2936" w:type="dxa"/>
            <w:tcBorders>
              <w:top w:val="single" w:sz="4" w:space="0" w:color="CAEDFB"/>
              <w:left w:val="nil"/>
              <w:bottom w:val="single" w:sz="4" w:space="0" w:color="CAEDFB"/>
              <w:right w:val="nil"/>
            </w:tcBorders>
            <w:shd w:val="clear" w:color="94DCF8" w:fill="94DCF8"/>
            <w:noWrap/>
            <w:vAlign w:val="bottom"/>
            <w:hideMark/>
          </w:tcPr>
          <w:p w14:paraId="519FDFA7" w14:textId="77777777" w:rsidR="00BD189F" w:rsidRPr="00BD189F" w:rsidRDefault="00BD189F" w:rsidP="00BD189F">
            <w:pPr>
              <w:spacing w:after="0" w:line="240" w:lineRule="auto"/>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Bags</w:t>
            </w:r>
          </w:p>
        </w:tc>
        <w:tc>
          <w:tcPr>
            <w:tcW w:w="1776" w:type="dxa"/>
            <w:tcBorders>
              <w:top w:val="single" w:sz="4" w:space="0" w:color="CAEDFB"/>
              <w:left w:val="nil"/>
              <w:bottom w:val="single" w:sz="4" w:space="0" w:color="CAEDFB"/>
              <w:right w:val="nil"/>
            </w:tcBorders>
            <w:shd w:val="clear" w:color="94DCF8" w:fill="94DCF8"/>
            <w:noWrap/>
            <w:vAlign w:val="bottom"/>
            <w:hideMark/>
          </w:tcPr>
          <w:p w14:paraId="7D53E3CE"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1616300,08</w:t>
            </w:r>
          </w:p>
        </w:tc>
        <w:tc>
          <w:tcPr>
            <w:tcW w:w="1796" w:type="dxa"/>
            <w:tcBorders>
              <w:top w:val="single" w:sz="4" w:space="0" w:color="CAEDFB"/>
              <w:left w:val="nil"/>
              <w:bottom w:val="single" w:sz="4" w:space="0" w:color="CAEDFB"/>
              <w:right w:val="nil"/>
            </w:tcBorders>
            <w:shd w:val="clear" w:color="94DCF8" w:fill="94DCF8"/>
            <w:noWrap/>
            <w:vAlign w:val="bottom"/>
            <w:hideMark/>
          </w:tcPr>
          <w:p w14:paraId="16574362"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870548,83</w:t>
            </w:r>
          </w:p>
        </w:tc>
        <w:tc>
          <w:tcPr>
            <w:tcW w:w="1436" w:type="dxa"/>
            <w:tcBorders>
              <w:top w:val="single" w:sz="4" w:space="0" w:color="CAEDFB"/>
              <w:left w:val="nil"/>
              <w:bottom w:val="single" w:sz="4" w:space="0" w:color="CAEDFB"/>
              <w:right w:val="nil"/>
            </w:tcBorders>
            <w:shd w:val="clear" w:color="94DCF8" w:fill="94DCF8"/>
            <w:noWrap/>
            <w:vAlign w:val="bottom"/>
            <w:hideMark/>
          </w:tcPr>
          <w:p w14:paraId="2CC0CFA8"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848678,68</w:t>
            </w:r>
          </w:p>
        </w:tc>
        <w:tc>
          <w:tcPr>
            <w:tcW w:w="1656" w:type="dxa"/>
            <w:tcBorders>
              <w:top w:val="single" w:sz="4" w:space="0" w:color="CAEDFB"/>
              <w:left w:val="nil"/>
              <w:bottom w:val="single" w:sz="4" w:space="0" w:color="CAEDFB"/>
              <w:right w:val="nil"/>
            </w:tcBorders>
            <w:shd w:val="clear" w:color="94DCF8" w:fill="94DCF8"/>
            <w:noWrap/>
            <w:vAlign w:val="bottom"/>
            <w:hideMark/>
          </w:tcPr>
          <w:p w14:paraId="7BEB3DB0"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789181,06</w:t>
            </w:r>
          </w:p>
        </w:tc>
      </w:tr>
      <w:tr w:rsidR="00BD189F" w:rsidRPr="00BD189F" w14:paraId="7E1D73AE" w14:textId="77777777" w:rsidTr="00BD189F">
        <w:trPr>
          <w:trHeight w:val="288"/>
        </w:trPr>
        <w:tc>
          <w:tcPr>
            <w:tcW w:w="2936" w:type="dxa"/>
            <w:tcBorders>
              <w:top w:val="single" w:sz="4" w:space="0" w:color="CAEDFB"/>
              <w:left w:val="nil"/>
              <w:bottom w:val="single" w:sz="4" w:space="0" w:color="CAEDFB"/>
              <w:right w:val="nil"/>
            </w:tcBorders>
            <w:shd w:val="clear" w:color="94DCF8" w:fill="94DCF8"/>
            <w:noWrap/>
            <w:vAlign w:val="bottom"/>
            <w:hideMark/>
          </w:tcPr>
          <w:p w14:paraId="4BA6B876" w14:textId="77777777" w:rsidR="00BD189F" w:rsidRPr="00833524" w:rsidRDefault="00BD189F" w:rsidP="00BD189F">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Books</w:t>
            </w:r>
          </w:p>
        </w:tc>
        <w:tc>
          <w:tcPr>
            <w:tcW w:w="1776" w:type="dxa"/>
            <w:tcBorders>
              <w:top w:val="single" w:sz="4" w:space="0" w:color="CAEDFB"/>
              <w:left w:val="nil"/>
              <w:bottom w:val="single" w:sz="4" w:space="0" w:color="CAEDFB"/>
              <w:right w:val="nil"/>
            </w:tcBorders>
            <w:shd w:val="clear" w:color="94DCF8" w:fill="FFEB9C"/>
            <w:noWrap/>
            <w:vAlign w:val="bottom"/>
            <w:hideMark/>
          </w:tcPr>
          <w:p w14:paraId="55FF6F2B" w14:textId="77777777" w:rsidR="00BD189F" w:rsidRPr="00BD189F" w:rsidRDefault="00BD189F" w:rsidP="00BD189F">
            <w:pPr>
              <w:spacing w:after="0" w:line="240" w:lineRule="auto"/>
              <w:jc w:val="right"/>
              <w:rPr>
                <w:rFonts w:ascii="Aptos Narrow" w:eastAsia="Times New Roman" w:hAnsi="Aptos Narrow" w:cs="Times New Roman"/>
                <w:color w:val="9C5700"/>
                <w:kern w:val="0"/>
                <w:sz w:val="22"/>
                <w:szCs w:val="22"/>
                <w:lang w:eastAsia="pl-PL"/>
                <w14:ligatures w14:val="none"/>
              </w:rPr>
            </w:pPr>
            <w:r w:rsidRPr="00BD189F">
              <w:rPr>
                <w:rFonts w:ascii="Aptos Narrow" w:eastAsia="Times New Roman" w:hAnsi="Aptos Narrow" w:cs="Times New Roman"/>
                <w:color w:val="9C5700"/>
                <w:kern w:val="0"/>
                <w:sz w:val="22"/>
                <w:szCs w:val="22"/>
                <w:lang w:eastAsia="pl-PL"/>
                <w14:ligatures w14:val="none"/>
              </w:rPr>
              <w:t>5293443,93</w:t>
            </w:r>
          </w:p>
        </w:tc>
        <w:tc>
          <w:tcPr>
            <w:tcW w:w="1796" w:type="dxa"/>
            <w:tcBorders>
              <w:top w:val="single" w:sz="4" w:space="0" w:color="CAEDFB"/>
              <w:left w:val="nil"/>
              <w:bottom w:val="single" w:sz="4" w:space="0" w:color="CAEDFB"/>
              <w:right w:val="nil"/>
            </w:tcBorders>
            <w:shd w:val="clear" w:color="94DCF8" w:fill="FFEB9C"/>
            <w:noWrap/>
            <w:vAlign w:val="bottom"/>
            <w:hideMark/>
          </w:tcPr>
          <w:p w14:paraId="43589877" w14:textId="77777777" w:rsidR="00BD189F" w:rsidRPr="00BD189F" w:rsidRDefault="00BD189F" w:rsidP="00BD189F">
            <w:pPr>
              <w:spacing w:after="0" w:line="240" w:lineRule="auto"/>
              <w:jc w:val="right"/>
              <w:rPr>
                <w:rFonts w:ascii="Aptos Narrow" w:eastAsia="Times New Roman" w:hAnsi="Aptos Narrow" w:cs="Times New Roman"/>
                <w:color w:val="9C5700"/>
                <w:kern w:val="0"/>
                <w:sz w:val="22"/>
                <w:szCs w:val="22"/>
                <w:lang w:eastAsia="pl-PL"/>
                <w14:ligatures w14:val="none"/>
              </w:rPr>
            </w:pPr>
            <w:r w:rsidRPr="00BD189F">
              <w:rPr>
                <w:rFonts w:ascii="Aptos Narrow" w:eastAsia="Times New Roman" w:hAnsi="Aptos Narrow" w:cs="Times New Roman"/>
                <w:color w:val="9C5700"/>
                <w:kern w:val="0"/>
                <w:sz w:val="22"/>
                <w:szCs w:val="22"/>
                <w:lang w:eastAsia="pl-PL"/>
                <w14:ligatures w14:val="none"/>
              </w:rPr>
              <w:t>2488205,85</w:t>
            </w:r>
          </w:p>
        </w:tc>
        <w:tc>
          <w:tcPr>
            <w:tcW w:w="1436" w:type="dxa"/>
            <w:tcBorders>
              <w:top w:val="single" w:sz="4" w:space="0" w:color="CAEDFB"/>
              <w:left w:val="nil"/>
              <w:bottom w:val="single" w:sz="4" w:space="0" w:color="CAEDFB"/>
              <w:right w:val="nil"/>
            </w:tcBorders>
            <w:shd w:val="clear" w:color="94DCF8" w:fill="FFEB9C"/>
            <w:noWrap/>
            <w:vAlign w:val="bottom"/>
            <w:hideMark/>
          </w:tcPr>
          <w:p w14:paraId="38DDF0E3" w14:textId="77777777" w:rsidR="00BD189F" w:rsidRPr="00BD189F" w:rsidRDefault="00BD189F" w:rsidP="00BD189F">
            <w:pPr>
              <w:spacing w:after="0" w:line="240" w:lineRule="auto"/>
              <w:jc w:val="right"/>
              <w:rPr>
                <w:rFonts w:ascii="Aptos Narrow" w:eastAsia="Times New Roman" w:hAnsi="Aptos Narrow" w:cs="Times New Roman"/>
                <w:color w:val="9C5700"/>
                <w:kern w:val="0"/>
                <w:sz w:val="22"/>
                <w:szCs w:val="22"/>
                <w:lang w:eastAsia="pl-PL"/>
                <w14:ligatures w14:val="none"/>
              </w:rPr>
            </w:pPr>
            <w:r w:rsidRPr="00BD189F">
              <w:rPr>
                <w:rFonts w:ascii="Aptos Narrow" w:eastAsia="Times New Roman" w:hAnsi="Aptos Narrow" w:cs="Times New Roman"/>
                <w:color w:val="9C5700"/>
                <w:kern w:val="0"/>
                <w:sz w:val="22"/>
                <w:szCs w:val="22"/>
                <w:lang w:eastAsia="pl-PL"/>
                <w14:ligatures w14:val="none"/>
              </w:rPr>
              <w:t>2496039,20</w:t>
            </w:r>
          </w:p>
        </w:tc>
        <w:tc>
          <w:tcPr>
            <w:tcW w:w="1656" w:type="dxa"/>
            <w:tcBorders>
              <w:top w:val="single" w:sz="4" w:space="0" w:color="CAEDFB"/>
              <w:left w:val="nil"/>
              <w:bottom w:val="single" w:sz="4" w:space="0" w:color="CAEDFB"/>
              <w:right w:val="nil"/>
            </w:tcBorders>
            <w:shd w:val="clear" w:color="94DCF8" w:fill="FFEB9C"/>
            <w:noWrap/>
            <w:vAlign w:val="bottom"/>
            <w:hideMark/>
          </w:tcPr>
          <w:p w14:paraId="356EFE45" w14:textId="77777777" w:rsidR="00BD189F" w:rsidRPr="00BD189F" w:rsidRDefault="00BD189F" w:rsidP="00BD189F">
            <w:pPr>
              <w:spacing w:after="0" w:line="240" w:lineRule="auto"/>
              <w:jc w:val="right"/>
              <w:rPr>
                <w:rFonts w:ascii="Aptos Narrow" w:eastAsia="Times New Roman" w:hAnsi="Aptos Narrow" w:cs="Times New Roman"/>
                <w:color w:val="9C5700"/>
                <w:kern w:val="0"/>
                <w:sz w:val="22"/>
                <w:szCs w:val="22"/>
                <w:lang w:eastAsia="pl-PL"/>
                <w14:ligatures w14:val="none"/>
              </w:rPr>
            </w:pPr>
            <w:r w:rsidRPr="00BD189F">
              <w:rPr>
                <w:rFonts w:ascii="Aptos Narrow" w:eastAsia="Times New Roman" w:hAnsi="Aptos Narrow" w:cs="Times New Roman"/>
                <w:color w:val="9C5700"/>
                <w:kern w:val="0"/>
                <w:sz w:val="22"/>
                <w:szCs w:val="22"/>
                <w:lang w:eastAsia="pl-PL"/>
                <w14:ligatures w14:val="none"/>
              </w:rPr>
              <w:t>2545005,06</w:t>
            </w:r>
          </w:p>
        </w:tc>
      </w:tr>
      <w:tr w:rsidR="00BD189F" w:rsidRPr="00BD189F" w14:paraId="6DFCB5A0" w14:textId="77777777" w:rsidTr="00BD189F">
        <w:trPr>
          <w:trHeight w:val="288"/>
        </w:trPr>
        <w:tc>
          <w:tcPr>
            <w:tcW w:w="2936" w:type="dxa"/>
            <w:tcBorders>
              <w:top w:val="single" w:sz="4" w:space="0" w:color="CAEDFB"/>
              <w:left w:val="nil"/>
              <w:bottom w:val="single" w:sz="4" w:space="0" w:color="CAEDFB"/>
              <w:right w:val="nil"/>
            </w:tcBorders>
            <w:shd w:val="clear" w:color="94DCF8" w:fill="94DCF8"/>
            <w:noWrap/>
            <w:vAlign w:val="bottom"/>
            <w:hideMark/>
          </w:tcPr>
          <w:p w14:paraId="4AEBD984" w14:textId="77777777" w:rsidR="00BD189F" w:rsidRPr="00BD189F" w:rsidRDefault="00BD189F" w:rsidP="00BD189F">
            <w:pPr>
              <w:spacing w:after="0" w:line="240" w:lineRule="auto"/>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Clothing</w:t>
            </w:r>
          </w:p>
        </w:tc>
        <w:tc>
          <w:tcPr>
            <w:tcW w:w="1776" w:type="dxa"/>
            <w:tcBorders>
              <w:top w:val="single" w:sz="4" w:space="0" w:color="CAEDFB"/>
              <w:left w:val="nil"/>
              <w:bottom w:val="single" w:sz="4" w:space="0" w:color="CAEDFB"/>
              <w:right w:val="nil"/>
            </w:tcBorders>
            <w:shd w:val="clear" w:color="94DCF8" w:fill="94DCF8"/>
            <w:noWrap/>
            <w:vAlign w:val="bottom"/>
            <w:hideMark/>
          </w:tcPr>
          <w:p w14:paraId="550467CE"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2527193,57</w:t>
            </w:r>
          </w:p>
        </w:tc>
        <w:tc>
          <w:tcPr>
            <w:tcW w:w="1796" w:type="dxa"/>
            <w:tcBorders>
              <w:top w:val="single" w:sz="4" w:space="0" w:color="CAEDFB"/>
              <w:left w:val="nil"/>
              <w:bottom w:val="single" w:sz="4" w:space="0" w:color="CAEDFB"/>
              <w:right w:val="nil"/>
            </w:tcBorders>
            <w:shd w:val="clear" w:color="94DCF8" w:fill="94DCF8"/>
            <w:noWrap/>
            <w:vAlign w:val="bottom"/>
            <w:hideMark/>
          </w:tcPr>
          <w:p w14:paraId="250F3549"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1194423,23</w:t>
            </w:r>
          </w:p>
        </w:tc>
        <w:tc>
          <w:tcPr>
            <w:tcW w:w="1436" w:type="dxa"/>
            <w:tcBorders>
              <w:top w:val="single" w:sz="4" w:space="0" w:color="CAEDFB"/>
              <w:left w:val="nil"/>
              <w:bottom w:val="single" w:sz="4" w:space="0" w:color="CAEDFB"/>
              <w:right w:val="nil"/>
            </w:tcBorders>
            <w:shd w:val="clear" w:color="94DCF8" w:fill="94DCF8"/>
            <w:noWrap/>
            <w:vAlign w:val="bottom"/>
            <w:hideMark/>
          </w:tcPr>
          <w:p w14:paraId="537BF721"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1287686,34</w:t>
            </w:r>
          </w:p>
        </w:tc>
        <w:tc>
          <w:tcPr>
            <w:tcW w:w="1656" w:type="dxa"/>
            <w:tcBorders>
              <w:top w:val="single" w:sz="4" w:space="0" w:color="CAEDFB"/>
              <w:left w:val="nil"/>
              <w:bottom w:val="single" w:sz="4" w:space="0" w:color="CAEDFB"/>
              <w:right w:val="nil"/>
            </w:tcBorders>
            <w:shd w:val="clear" w:color="94DCF8" w:fill="94DCF8"/>
            <w:noWrap/>
            <w:vAlign w:val="bottom"/>
            <w:hideMark/>
          </w:tcPr>
          <w:p w14:paraId="55C47D03"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1241834,36</w:t>
            </w:r>
          </w:p>
        </w:tc>
      </w:tr>
      <w:tr w:rsidR="00BD189F" w:rsidRPr="00BD189F" w14:paraId="67768E42" w14:textId="77777777" w:rsidTr="00BD189F">
        <w:trPr>
          <w:trHeight w:val="288"/>
        </w:trPr>
        <w:tc>
          <w:tcPr>
            <w:tcW w:w="2936" w:type="dxa"/>
            <w:tcBorders>
              <w:top w:val="single" w:sz="4" w:space="0" w:color="CAEDFB"/>
              <w:left w:val="nil"/>
              <w:bottom w:val="single" w:sz="4" w:space="0" w:color="CAEDFB"/>
              <w:right w:val="nil"/>
            </w:tcBorders>
            <w:shd w:val="clear" w:color="94DCF8" w:fill="94DCF8"/>
            <w:noWrap/>
            <w:vAlign w:val="bottom"/>
            <w:hideMark/>
          </w:tcPr>
          <w:p w14:paraId="12D0BDA7" w14:textId="77777777" w:rsidR="00BD189F" w:rsidRPr="00BD189F" w:rsidRDefault="00BD189F" w:rsidP="00BD189F">
            <w:pPr>
              <w:spacing w:after="0" w:line="240" w:lineRule="auto"/>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Electronics</w:t>
            </w:r>
          </w:p>
        </w:tc>
        <w:tc>
          <w:tcPr>
            <w:tcW w:w="1776" w:type="dxa"/>
            <w:tcBorders>
              <w:top w:val="single" w:sz="4" w:space="0" w:color="CAEDFB"/>
              <w:left w:val="nil"/>
              <w:bottom w:val="single" w:sz="4" w:space="0" w:color="CAEDFB"/>
              <w:right w:val="nil"/>
            </w:tcBorders>
            <w:shd w:val="clear" w:color="94DCF8" w:fill="94DCF8"/>
            <w:noWrap/>
            <w:vAlign w:val="bottom"/>
            <w:hideMark/>
          </w:tcPr>
          <w:p w14:paraId="6D087353"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4426474,20</w:t>
            </w:r>
          </w:p>
        </w:tc>
        <w:tc>
          <w:tcPr>
            <w:tcW w:w="1796" w:type="dxa"/>
            <w:tcBorders>
              <w:top w:val="single" w:sz="4" w:space="0" w:color="CAEDFB"/>
              <w:left w:val="nil"/>
              <w:bottom w:val="single" w:sz="4" w:space="0" w:color="CAEDFB"/>
              <w:right w:val="nil"/>
            </w:tcBorders>
            <w:shd w:val="clear" w:color="94DCF8" w:fill="94DCF8"/>
            <w:noWrap/>
            <w:vAlign w:val="bottom"/>
            <w:hideMark/>
          </w:tcPr>
          <w:p w14:paraId="783D382D"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2215136,04</w:t>
            </w:r>
          </w:p>
        </w:tc>
        <w:tc>
          <w:tcPr>
            <w:tcW w:w="1436" w:type="dxa"/>
            <w:tcBorders>
              <w:top w:val="single" w:sz="4" w:space="0" w:color="CAEDFB"/>
              <w:left w:val="nil"/>
              <w:bottom w:val="single" w:sz="4" w:space="0" w:color="CAEDFB"/>
              <w:right w:val="nil"/>
            </w:tcBorders>
            <w:shd w:val="clear" w:color="94DCF8" w:fill="94DCF8"/>
            <w:noWrap/>
            <w:vAlign w:val="bottom"/>
            <w:hideMark/>
          </w:tcPr>
          <w:p w14:paraId="5FA10E75"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2107514,57</w:t>
            </w:r>
          </w:p>
        </w:tc>
        <w:tc>
          <w:tcPr>
            <w:tcW w:w="1656" w:type="dxa"/>
            <w:tcBorders>
              <w:top w:val="single" w:sz="4" w:space="0" w:color="CAEDFB"/>
              <w:left w:val="nil"/>
              <w:bottom w:val="single" w:sz="4" w:space="0" w:color="CAEDFB"/>
              <w:right w:val="nil"/>
            </w:tcBorders>
            <w:shd w:val="clear" w:color="94DCF8" w:fill="94DCF8"/>
            <w:noWrap/>
            <w:vAlign w:val="bottom"/>
            <w:hideMark/>
          </w:tcPr>
          <w:p w14:paraId="40B47EF0"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1973338,84</w:t>
            </w:r>
          </w:p>
        </w:tc>
      </w:tr>
      <w:tr w:rsidR="00BD189F" w:rsidRPr="00BD189F" w14:paraId="6B44A5DB" w14:textId="77777777" w:rsidTr="00BD189F">
        <w:trPr>
          <w:trHeight w:val="288"/>
        </w:trPr>
        <w:tc>
          <w:tcPr>
            <w:tcW w:w="2936" w:type="dxa"/>
            <w:tcBorders>
              <w:top w:val="single" w:sz="4" w:space="0" w:color="CAEDFB"/>
              <w:left w:val="nil"/>
              <w:bottom w:val="single" w:sz="4" w:space="0" w:color="CAEDFB"/>
              <w:right w:val="nil"/>
            </w:tcBorders>
            <w:shd w:val="clear" w:color="94DCF8" w:fill="94DCF8"/>
            <w:noWrap/>
            <w:vAlign w:val="bottom"/>
            <w:hideMark/>
          </w:tcPr>
          <w:p w14:paraId="4A3C6858" w14:textId="77777777" w:rsidR="00BD189F" w:rsidRPr="00BD189F" w:rsidRDefault="00BD189F" w:rsidP="00BD189F">
            <w:pPr>
              <w:spacing w:after="0" w:line="240" w:lineRule="auto"/>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Footwear</w:t>
            </w:r>
          </w:p>
        </w:tc>
        <w:tc>
          <w:tcPr>
            <w:tcW w:w="1776" w:type="dxa"/>
            <w:tcBorders>
              <w:top w:val="single" w:sz="4" w:space="0" w:color="CAEDFB"/>
              <w:left w:val="nil"/>
              <w:bottom w:val="single" w:sz="4" w:space="0" w:color="CAEDFB"/>
              <w:right w:val="nil"/>
            </w:tcBorders>
            <w:shd w:val="clear" w:color="94DCF8" w:fill="94DCF8"/>
            <w:noWrap/>
            <w:vAlign w:val="bottom"/>
            <w:hideMark/>
          </w:tcPr>
          <w:p w14:paraId="0A7BE72A"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2637084,71</w:t>
            </w:r>
          </w:p>
        </w:tc>
        <w:tc>
          <w:tcPr>
            <w:tcW w:w="1796" w:type="dxa"/>
            <w:tcBorders>
              <w:top w:val="single" w:sz="4" w:space="0" w:color="CAEDFB"/>
              <w:left w:val="nil"/>
              <w:bottom w:val="single" w:sz="4" w:space="0" w:color="CAEDFB"/>
              <w:right w:val="nil"/>
            </w:tcBorders>
            <w:shd w:val="clear" w:color="94DCF8" w:fill="94DCF8"/>
            <w:noWrap/>
            <w:vAlign w:val="bottom"/>
            <w:hideMark/>
          </w:tcPr>
          <w:p w14:paraId="4E5FFF03"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1234806,56</w:t>
            </w:r>
          </w:p>
        </w:tc>
        <w:tc>
          <w:tcPr>
            <w:tcW w:w="1436" w:type="dxa"/>
            <w:tcBorders>
              <w:top w:val="single" w:sz="4" w:space="0" w:color="CAEDFB"/>
              <w:left w:val="nil"/>
              <w:bottom w:val="single" w:sz="4" w:space="0" w:color="CAEDFB"/>
              <w:right w:val="nil"/>
            </w:tcBorders>
            <w:shd w:val="clear" w:color="94DCF8" w:fill="94DCF8"/>
            <w:noWrap/>
            <w:vAlign w:val="bottom"/>
            <w:hideMark/>
          </w:tcPr>
          <w:p w14:paraId="53C6FE3D"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1112163,72</w:t>
            </w:r>
          </w:p>
        </w:tc>
        <w:tc>
          <w:tcPr>
            <w:tcW w:w="1656" w:type="dxa"/>
            <w:tcBorders>
              <w:top w:val="single" w:sz="4" w:space="0" w:color="CAEDFB"/>
              <w:left w:val="nil"/>
              <w:bottom w:val="single" w:sz="4" w:space="0" w:color="CAEDFB"/>
              <w:right w:val="nil"/>
            </w:tcBorders>
            <w:shd w:val="clear" w:color="94DCF8" w:fill="94DCF8"/>
            <w:noWrap/>
            <w:vAlign w:val="bottom"/>
            <w:hideMark/>
          </w:tcPr>
          <w:p w14:paraId="1414566F"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1235719,29</w:t>
            </w:r>
          </w:p>
        </w:tc>
      </w:tr>
      <w:tr w:rsidR="00BD189F" w:rsidRPr="00BD189F" w14:paraId="6846C3DB" w14:textId="77777777" w:rsidTr="00BD189F">
        <w:trPr>
          <w:trHeight w:val="288"/>
        </w:trPr>
        <w:tc>
          <w:tcPr>
            <w:tcW w:w="2936" w:type="dxa"/>
            <w:tcBorders>
              <w:top w:val="single" w:sz="4" w:space="0" w:color="CAEDFB"/>
              <w:left w:val="nil"/>
              <w:bottom w:val="nil"/>
              <w:right w:val="nil"/>
            </w:tcBorders>
            <w:shd w:val="clear" w:color="94DCF8" w:fill="94DCF8"/>
            <w:noWrap/>
            <w:vAlign w:val="bottom"/>
            <w:hideMark/>
          </w:tcPr>
          <w:p w14:paraId="439BB1FA" w14:textId="77777777" w:rsidR="00BD189F" w:rsidRPr="00BD189F" w:rsidRDefault="00BD189F" w:rsidP="00BD189F">
            <w:pPr>
              <w:spacing w:after="0" w:line="240" w:lineRule="auto"/>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Home and kitchen</w:t>
            </w:r>
          </w:p>
        </w:tc>
        <w:tc>
          <w:tcPr>
            <w:tcW w:w="1776" w:type="dxa"/>
            <w:tcBorders>
              <w:top w:val="single" w:sz="4" w:space="0" w:color="CAEDFB"/>
              <w:left w:val="nil"/>
              <w:bottom w:val="nil"/>
              <w:right w:val="nil"/>
            </w:tcBorders>
            <w:shd w:val="clear" w:color="94DCF8" w:fill="94DCF8"/>
            <w:noWrap/>
            <w:vAlign w:val="bottom"/>
            <w:hideMark/>
          </w:tcPr>
          <w:p w14:paraId="4707A18E"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3324319,57</w:t>
            </w:r>
          </w:p>
        </w:tc>
        <w:tc>
          <w:tcPr>
            <w:tcW w:w="1796" w:type="dxa"/>
            <w:tcBorders>
              <w:top w:val="single" w:sz="4" w:space="0" w:color="CAEDFB"/>
              <w:left w:val="nil"/>
              <w:bottom w:val="nil"/>
              <w:right w:val="nil"/>
            </w:tcBorders>
            <w:shd w:val="clear" w:color="94DCF8" w:fill="94DCF8"/>
            <w:noWrap/>
            <w:vAlign w:val="bottom"/>
            <w:hideMark/>
          </w:tcPr>
          <w:p w14:paraId="0ACDA758"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1712567,68</w:t>
            </w:r>
          </w:p>
        </w:tc>
        <w:tc>
          <w:tcPr>
            <w:tcW w:w="1436" w:type="dxa"/>
            <w:tcBorders>
              <w:top w:val="single" w:sz="4" w:space="0" w:color="CAEDFB"/>
              <w:left w:val="nil"/>
              <w:bottom w:val="nil"/>
              <w:right w:val="nil"/>
            </w:tcBorders>
            <w:shd w:val="clear" w:color="94DCF8" w:fill="94DCF8"/>
            <w:noWrap/>
            <w:vAlign w:val="bottom"/>
            <w:hideMark/>
          </w:tcPr>
          <w:p w14:paraId="0E999DE2"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1822403,57</w:t>
            </w:r>
          </w:p>
        </w:tc>
        <w:tc>
          <w:tcPr>
            <w:tcW w:w="1656" w:type="dxa"/>
            <w:tcBorders>
              <w:top w:val="single" w:sz="4" w:space="0" w:color="CAEDFB"/>
              <w:left w:val="nil"/>
              <w:bottom w:val="nil"/>
              <w:right w:val="nil"/>
            </w:tcBorders>
            <w:shd w:val="clear" w:color="94DCF8" w:fill="94DCF8"/>
            <w:noWrap/>
            <w:vAlign w:val="bottom"/>
            <w:hideMark/>
          </w:tcPr>
          <w:p w14:paraId="364AA272" w14:textId="77777777" w:rsidR="00BD189F" w:rsidRPr="00BD189F" w:rsidRDefault="00BD189F" w:rsidP="00BD189F">
            <w:pPr>
              <w:spacing w:after="0" w:line="240" w:lineRule="auto"/>
              <w:jc w:val="right"/>
              <w:rPr>
                <w:rFonts w:ascii="Aptos Narrow" w:eastAsia="Times New Roman" w:hAnsi="Aptos Narrow" w:cs="Times New Roman"/>
                <w:color w:val="000000"/>
                <w:kern w:val="0"/>
                <w:sz w:val="22"/>
                <w:szCs w:val="22"/>
                <w:lang w:eastAsia="pl-PL"/>
                <w14:ligatures w14:val="none"/>
              </w:rPr>
            </w:pPr>
            <w:r w:rsidRPr="00BD189F">
              <w:rPr>
                <w:rFonts w:ascii="Aptos Narrow" w:eastAsia="Times New Roman" w:hAnsi="Aptos Narrow" w:cs="Times New Roman"/>
                <w:color w:val="000000"/>
                <w:kern w:val="0"/>
                <w:sz w:val="22"/>
                <w:szCs w:val="22"/>
                <w:lang w:eastAsia="pl-PL"/>
                <w14:ligatures w14:val="none"/>
              </w:rPr>
              <w:t>1579702,48</w:t>
            </w:r>
          </w:p>
        </w:tc>
      </w:tr>
    </w:tbl>
    <w:p w14:paraId="6BAB8107" w14:textId="77777777" w:rsidR="00DD5C34" w:rsidRDefault="00DD5C34" w:rsidP="00B82EC6">
      <w:pPr>
        <w:rPr>
          <w:lang w:val="en-US"/>
        </w:rPr>
      </w:pPr>
    </w:p>
    <w:p w14:paraId="3E6BB934" w14:textId="03796C1A" w:rsidR="002751D7" w:rsidRDefault="00DD5C34" w:rsidP="00B82EC6">
      <w:pPr>
        <w:rPr>
          <w:lang w:val="en-US"/>
        </w:rPr>
      </w:pPr>
      <w:r w:rsidRPr="00DD5C34">
        <w:rPr>
          <w:lang w:val="en-US"/>
        </w:rPr>
        <w:t>Books and Electronics are the strongest product categories across all store types, with Books generating the highest sales in every channel. The e-Shop shows the strongest performance in both categories, particularly in Books.</w:t>
      </w:r>
    </w:p>
    <w:p w14:paraId="1CEDA348" w14:textId="15C683AD" w:rsidR="004C6969" w:rsidRPr="0085141D" w:rsidRDefault="004C6969" w:rsidP="00B82EC6">
      <w:pPr>
        <w:rPr>
          <w:b/>
          <w:bCs/>
          <w:lang w:val="en-US"/>
        </w:rPr>
      </w:pPr>
      <w:r>
        <w:rPr>
          <w:lang w:val="en-US"/>
        </w:rPr>
        <w:tab/>
      </w:r>
      <w:r w:rsidRPr="0085141D">
        <w:rPr>
          <w:b/>
          <w:bCs/>
          <w:lang w:val="en-US"/>
        </w:rPr>
        <w:t>2.</w:t>
      </w:r>
      <w:r w:rsidR="0098210A">
        <w:rPr>
          <w:b/>
          <w:bCs/>
          <w:lang w:val="en-US"/>
        </w:rPr>
        <w:t>4</w:t>
      </w:r>
      <w:r w:rsidRPr="0085141D">
        <w:rPr>
          <w:b/>
          <w:bCs/>
          <w:lang w:val="en-US"/>
        </w:rPr>
        <w:t xml:space="preserve"> Product Performance By Gender</w:t>
      </w:r>
    </w:p>
    <w:tbl>
      <w:tblPr>
        <w:tblW w:w="7644" w:type="dxa"/>
        <w:tblCellMar>
          <w:left w:w="70" w:type="dxa"/>
          <w:right w:w="70" w:type="dxa"/>
        </w:tblCellMar>
        <w:tblLook w:val="04A0" w:firstRow="1" w:lastRow="0" w:firstColumn="1" w:lastColumn="0" w:noHBand="0" w:noVBand="1"/>
      </w:tblPr>
      <w:tblGrid>
        <w:gridCol w:w="2376"/>
        <w:gridCol w:w="2296"/>
        <w:gridCol w:w="1656"/>
        <w:gridCol w:w="1316"/>
      </w:tblGrid>
      <w:tr w:rsidR="0081328E" w:rsidRPr="0081328E" w14:paraId="776FB6C8" w14:textId="77777777" w:rsidTr="0081328E">
        <w:trPr>
          <w:trHeight w:val="288"/>
        </w:trPr>
        <w:tc>
          <w:tcPr>
            <w:tcW w:w="2376" w:type="dxa"/>
            <w:tcBorders>
              <w:top w:val="nil"/>
              <w:left w:val="nil"/>
              <w:bottom w:val="single" w:sz="4" w:space="0" w:color="074F69"/>
              <w:right w:val="nil"/>
            </w:tcBorders>
            <w:shd w:val="clear" w:color="074F69" w:fill="074F69"/>
            <w:noWrap/>
            <w:vAlign w:val="bottom"/>
            <w:hideMark/>
          </w:tcPr>
          <w:p w14:paraId="16EC60CD" w14:textId="77777777" w:rsidR="0081328E" w:rsidRPr="0081328E" w:rsidRDefault="0081328E" w:rsidP="0081328E">
            <w:pPr>
              <w:spacing w:after="0" w:line="240" w:lineRule="auto"/>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Total Sales</w:t>
            </w:r>
          </w:p>
        </w:tc>
        <w:tc>
          <w:tcPr>
            <w:tcW w:w="2296" w:type="dxa"/>
            <w:tcBorders>
              <w:top w:val="nil"/>
              <w:left w:val="nil"/>
              <w:bottom w:val="single" w:sz="4" w:space="0" w:color="074F69"/>
              <w:right w:val="nil"/>
            </w:tcBorders>
            <w:shd w:val="clear" w:color="074F69" w:fill="074F69"/>
            <w:noWrap/>
            <w:vAlign w:val="bottom"/>
            <w:hideMark/>
          </w:tcPr>
          <w:p w14:paraId="054A61C2" w14:textId="77777777" w:rsidR="0081328E" w:rsidRPr="0081328E" w:rsidRDefault="0081328E" w:rsidP="0081328E">
            <w:pPr>
              <w:spacing w:after="0" w:line="240" w:lineRule="auto"/>
              <w:rPr>
                <w:rFonts w:ascii="Aptos Narrow" w:eastAsia="Times New Roman" w:hAnsi="Aptos Narrow" w:cs="Times New Roman"/>
                <w:b/>
                <w:bCs/>
                <w:color w:val="FFFFFF"/>
                <w:kern w:val="0"/>
                <w:sz w:val="22"/>
                <w:szCs w:val="22"/>
                <w:lang w:eastAsia="pl-PL"/>
                <w14:ligatures w14:val="none"/>
              </w:rPr>
            </w:pPr>
          </w:p>
        </w:tc>
        <w:tc>
          <w:tcPr>
            <w:tcW w:w="1656" w:type="dxa"/>
            <w:tcBorders>
              <w:top w:val="nil"/>
              <w:left w:val="nil"/>
              <w:bottom w:val="single" w:sz="4" w:space="0" w:color="074F69"/>
              <w:right w:val="nil"/>
            </w:tcBorders>
            <w:shd w:val="clear" w:color="074F69" w:fill="074F69"/>
            <w:noWrap/>
            <w:vAlign w:val="bottom"/>
            <w:hideMark/>
          </w:tcPr>
          <w:p w14:paraId="11950C52" w14:textId="77777777" w:rsidR="0081328E" w:rsidRPr="0081328E" w:rsidRDefault="0081328E" w:rsidP="0081328E">
            <w:pPr>
              <w:spacing w:after="0" w:line="240" w:lineRule="auto"/>
              <w:rPr>
                <w:rFonts w:ascii="Times New Roman" w:eastAsia="Times New Roman" w:hAnsi="Times New Roman" w:cs="Times New Roman"/>
                <w:kern w:val="0"/>
                <w:sz w:val="20"/>
                <w:szCs w:val="20"/>
                <w:lang w:eastAsia="pl-PL"/>
                <w14:ligatures w14:val="none"/>
              </w:rPr>
            </w:pPr>
          </w:p>
        </w:tc>
        <w:tc>
          <w:tcPr>
            <w:tcW w:w="1316" w:type="dxa"/>
            <w:tcBorders>
              <w:top w:val="nil"/>
              <w:left w:val="nil"/>
              <w:bottom w:val="single" w:sz="4" w:space="0" w:color="074F69"/>
              <w:right w:val="nil"/>
            </w:tcBorders>
            <w:shd w:val="clear" w:color="074F69" w:fill="074F69"/>
            <w:noWrap/>
            <w:vAlign w:val="bottom"/>
            <w:hideMark/>
          </w:tcPr>
          <w:p w14:paraId="1E066C26" w14:textId="77777777" w:rsidR="0081328E" w:rsidRPr="0081328E" w:rsidRDefault="0081328E" w:rsidP="0081328E">
            <w:pPr>
              <w:spacing w:after="0" w:line="240" w:lineRule="auto"/>
              <w:rPr>
                <w:rFonts w:ascii="Times New Roman" w:eastAsia="Times New Roman" w:hAnsi="Times New Roman" w:cs="Times New Roman"/>
                <w:kern w:val="0"/>
                <w:sz w:val="20"/>
                <w:szCs w:val="20"/>
                <w:lang w:eastAsia="pl-PL"/>
                <w14:ligatures w14:val="none"/>
              </w:rPr>
            </w:pPr>
          </w:p>
        </w:tc>
      </w:tr>
      <w:tr w:rsidR="0081328E" w:rsidRPr="0081328E" w14:paraId="7F067702" w14:textId="77777777" w:rsidTr="0081328E">
        <w:trPr>
          <w:trHeight w:val="288"/>
        </w:trPr>
        <w:tc>
          <w:tcPr>
            <w:tcW w:w="2376" w:type="dxa"/>
            <w:tcBorders>
              <w:top w:val="single" w:sz="4" w:space="0" w:color="074F69"/>
              <w:left w:val="nil"/>
              <w:bottom w:val="single" w:sz="4" w:space="0" w:color="0F9ED5"/>
              <w:right w:val="nil"/>
            </w:tcBorders>
            <w:shd w:val="clear" w:color="074F69" w:fill="074F69"/>
            <w:noWrap/>
            <w:vAlign w:val="bottom"/>
            <w:hideMark/>
          </w:tcPr>
          <w:p w14:paraId="13C413B7" w14:textId="77777777" w:rsidR="0081328E" w:rsidRPr="0081328E" w:rsidRDefault="0081328E" w:rsidP="0081328E">
            <w:pPr>
              <w:spacing w:after="0" w:line="240" w:lineRule="auto"/>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Category</w:t>
            </w:r>
          </w:p>
        </w:tc>
        <w:tc>
          <w:tcPr>
            <w:tcW w:w="2296" w:type="dxa"/>
            <w:tcBorders>
              <w:top w:val="single" w:sz="4" w:space="0" w:color="074F69"/>
              <w:left w:val="nil"/>
              <w:bottom w:val="single" w:sz="4" w:space="0" w:color="0F9ED5"/>
              <w:right w:val="nil"/>
            </w:tcBorders>
            <w:shd w:val="clear" w:color="074F69" w:fill="074F69"/>
            <w:noWrap/>
            <w:vAlign w:val="bottom"/>
            <w:hideMark/>
          </w:tcPr>
          <w:p w14:paraId="64350D19" w14:textId="77777777" w:rsidR="0081328E" w:rsidRPr="0081328E" w:rsidRDefault="0081328E" w:rsidP="0081328E">
            <w:pPr>
              <w:spacing w:after="0" w:line="240" w:lineRule="auto"/>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Female</w:t>
            </w:r>
          </w:p>
        </w:tc>
        <w:tc>
          <w:tcPr>
            <w:tcW w:w="1656" w:type="dxa"/>
            <w:tcBorders>
              <w:top w:val="single" w:sz="4" w:space="0" w:color="074F69"/>
              <w:left w:val="nil"/>
              <w:bottom w:val="single" w:sz="4" w:space="0" w:color="0F9ED5"/>
              <w:right w:val="nil"/>
            </w:tcBorders>
            <w:shd w:val="clear" w:color="074F69" w:fill="074F69"/>
            <w:noWrap/>
            <w:vAlign w:val="bottom"/>
            <w:hideMark/>
          </w:tcPr>
          <w:p w14:paraId="62446C12" w14:textId="77777777" w:rsidR="0081328E" w:rsidRPr="0081328E" w:rsidRDefault="0081328E" w:rsidP="0081328E">
            <w:pPr>
              <w:spacing w:after="0" w:line="240" w:lineRule="auto"/>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Male</w:t>
            </w:r>
          </w:p>
        </w:tc>
        <w:tc>
          <w:tcPr>
            <w:tcW w:w="1316" w:type="dxa"/>
            <w:tcBorders>
              <w:top w:val="single" w:sz="4" w:space="0" w:color="074F69"/>
              <w:left w:val="nil"/>
              <w:bottom w:val="single" w:sz="4" w:space="0" w:color="0F9ED5"/>
              <w:right w:val="nil"/>
            </w:tcBorders>
            <w:shd w:val="clear" w:color="074F69" w:fill="074F69"/>
            <w:noWrap/>
            <w:vAlign w:val="bottom"/>
            <w:hideMark/>
          </w:tcPr>
          <w:p w14:paraId="75F2CF45" w14:textId="77777777" w:rsidR="0081328E" w:rsidRPr="0081328E" w:rsidRDefault="0081328E" w:rsidP="0081328E">
            <w:pPr>
              <w:spacing w:after="0" w:line="240" w:lineRule="auto"/>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(blank)</w:t>
            </w:r>
          </w:p>
        </w:tc>
      </w:tr>
      <w:tr w:rsidR="0081328E" w:rsidRPr="0081328E" w14:paraId="25BF76DF" w14:textId="77777777" w:rsidTr="0081328E">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36108C20" w14:textId="77777777" w:rsidR="0081328E" w:rsidRPr="0081328E" w:rsidRDefault="0081328E" w:rsidP="0081328E">
            <w:pPr>
              <w:spacing w:after="0" w:line="240" w:lineRule="auto"/>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Bags</w:t>
            </w:r>
          </w:p>
        </w:tc>
        <w:tc>
          <w:tcPr>
            <w:tcW w:w="2296" w:type="dxa"/>
            <w:tcBorders>
              <w:top w:val="single" w:sz="4" w:space="0" w:color="CAEDFB"/>
              <w:left w:val="nil"/>
              <w:bottom w:val="single" w:sz="4" w:space="0" w:color="CAEDFB"/>
              <w:right w:val="nil"/>
            </w:tcBorders>
            <w:shd w:val="clear" w:color="94DCF8" w:fill="94DCF8"/>
            <w:noWrap/>
            <w:vAlign w:val="bottom"/>
            <w:hideMark/>
          </w:tcPr>
          <w:p w14:paraId="33DC7FF7"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2077985,65</w:t>
            </w:r>
          </w:p>
        </w:tc>
        <w:tc>
          <w:tcPr>
            <w:tcW w:w="1656" w:type="dxa"/>
            <w:tcBorders>
              <w:top w:val="single" w:sz="4" w:space="0" w:color="CAEDFB"/>
              <w:left w:val="nil"/>
              <w:bottom w:val="single" w:sz="4" w:space="0" w:color="CAEDFB"/>
              <w:right w:val="nil"/>
            </w:tcBorders>
            <w:shd w:val="clear" w:color="94DCF8" w:fill="94DCF8"/>
            <w:noWrap/>
            <w:vAlign w:val="bottom"/>
            <w:hideMark/>
          </w:tcPr>
          <w:p w14:paraId="2D26067E"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2046722,99</w:t>
            </w:r>
          </w:p>
        </w:tc>
        <w:tc>
          <w:tcPr>
            <w:tcW w:w="1316" w:type="dxa"/>
            <w:tcBorders>
              <w:top w:val="single" w:sz="4" w:space="0" w:color="CAEDFB"/>
              <w:left w:val="nil"/>
              <w:bottom w:val="single" w:sz="4" w:space="0" w:color="CAEDFB"/>
              <w:right w:val="nil"/>
            </w:tcBorders>
            <w:shd w:val="clear" w:color="94DCF8" w:fill="94DCF8"/>
            <w:noWrap/>
            <w:vAlign w:val="bottom"/>
            <w:hideMark/>
          </w:tcPr>
          <w:p w14:paraId="26D3C87F"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p>
        </w:tc>
      </w:tr>
      <w:tr w:rsidR="0081328E" w:rsidRPr="0081328E" w14:paraId="1D11A44F" w14:textId="77777777" w:rsidTr="0081328E">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3D400E79" w14:textId="77777777" w:rsidR="0081328E" w:rsidRPr="00833524" w:rsidRDefault="0081328E" w:rsidP="0081328E">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Books</w:t>
            </w:r>
          </w:p>
        </w:tc>
        <w:tc>
          <w:tcPr>
            <w:tcW w:w="2296" w:type="dxa"/>
            <w:tcBorders>
              <w:top w:val="single" w:sz="4" w:space="0" w:color="CAEDFB"/>
              <w:left w:val="nil"/>
              <w:bottom w:val="single" w:sz="4" w:space="0" w:color="CAEDFB"/>
              <w:right w:val="nil"/>
            </w:tcBorders>
            <w:shd w:val="clear" w:color="94DCF8" w:fill="FFEB9C"/>
            <w:noWrap/>
            <w:vAlign w:val="bottom"/>
            <w:hideMark/>
          </w:tcPr>
          <w:p w14:paraId="5D77FA0B" w14:textId="77777777" w:rsidR="0081328E" w:rsidRPr="0081328E" w:rsidRDefault="0081328E" w:rsidP="0081328E">
            <w:pPr>
              <w:spacing w:after="0" w:line="240" w:lineRule="auto"/>
              <w:jc w:val="right"/>
              <w:rPr>
                <w:rFonts w:ascii="Aptos Narrow" w:eastAsia="Times New Roman" w:hAnsi="Aptos Narrow" w:cs="Times New Roman"/>
                <w:color w:val="9C5700"/>
                <w:kern w:val="0"/>
                <w:sz w:val="22"/>
                <w:szCs w:val="22"/>
                <w:lang w:eastAsia="pl-PL"/>
                <w14:ligatures w14:val="none"/>
              </w:rPr>
            </w:pPr>
            <w:r w:rsidRPr="0081328E">
              <w:rPr>
                <w:rFonts w:ascii="Aptos Narrow" w:eastAsia="Times New Roman" w:hAnsi="Aptos Narrow" w:cs="Times New Roman"/>
                <w:color w:val="9C5700"/>
                <w:kern w:val="0"/>
                <w:sz w:val="22"/>
                <w:szCs w:val="22"/>
                <w:lang w:eastAsia="pl-PL"/>
                <w14:ligatures w14:val="none"/>
              </w:rPr>
              <w:t>6164692,23</w:t>
            </w:r>
          </w:p>
        </w:tc>
        <w:tc>
          <w:tcPr>
            <w:tcW w:w="1656" w:type="dxa"/>
            <w:tcBorders>
              <w:top w:val="single" w:sz="4" w:space="0" w:color="CAEDFB"/>
              <w:left w:val="nil"/>
              <w:bottom w:val="single" w:sz="4" w:space="0" w:color="CAEDFB"/>
              <w:right w:val="nil"/>
            </w:tcBorders>
            <w:shd w:val="clear" w:color="94DCF8" w:fill="FFEB9C"/>
            <w:noWrap/>
            <w:vAlign w:val="bottom"/>
            <w:hideMark/>
          </w:tcPr>
          <w:p w14:paraId="5EC059C7" w14:textId="77777777" w:rsidR="0081328E" w:rsidRPr="0081328E" w:rsidRDefault="0081328E" w:rsidP="0081328E">
            <w:pPr>
              <w:spacing w:after="0" w:line="240" w:lineRule="auto"/>
              <w:jc w:val="right"/>
              <w:rPr>
                <w:rFonts w:ascii="Aptos Narrow" w:eastAsia="Times New Roman" w:hAnsi="Aptos Narrow" w:cs="Times New Roman"/>
                <w:color w:val="9C5700"/>
                <w:kern w:val="0"/>
                <w:sz w:val="22"/>
                <w:szCs w:val="22"/>
                <w:lang w:eastAsia="pl-PL"/>
                <w14:ligatures w14:val="none"/>
              </w:rPr>
            </w:pPr>
            <w:r w:rsidRPr="0081328E">
              <w:rPr>
                <w:rFonts w:ascii="Aptos Narrow" w:eastAsia="Times New Roman" w:hAnsi="Aptos Narrow" w:cs="Times New Roman"/>
                <w:color w:val="9C5700"/>
                <w:kern w:val="0"/>
                <w:sz w:val="22"/>
                <w:szCs w:val="22"/>
                <w:lang w:eastAsia="pl-PL"/>
                <w14:ligatures w14:val="none"/>
              </w:rPr>
              <w:t>6645972,78</w:t>
            </w:r>
          </w:p>
        </w:tc>
        <w:tc>
          <w:tcPr>
            <w:tcW w:w="1316" w:type="dxa"/>
            <w:tcBorders>
              <w:top w:val="single" w:sz="4" w:space="0" w:color="CAEDFB"/>
              <w:left w:val="nil"/>
              <w:bottom w:val="single" w:sz="4" w:space="0" w:color="CAEDFB"/>
              <w:right w:val="nil"/>
            </w:tcBorders>
            <w:shd w:val="clear" w:color="94DCF8" w:fill="94DCF8"/>
            <w:noWrap/>
            <w:vAlign w:val="bottom"/>
            <w:hideMark/>
          </w:tcPr>
          <w:p w14:paraId="144102B5"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12029,03</w:t>
            </w:r>
          </w:p>
        </w:tc>
      </w:tr>
      <w:tr w:rsidR="0081328E" w:rsidRPr="0081328E" w14:paraId="3E7587CF" w14:textId="77777777" w:rsidTr="0081328E">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48D93A46" w14:textId="77777777" w:rsidR="0081328E" w:rsidRPr="0081328E" w:rsidRDefault="0081328E" w:rsidP="0081328E">
            <w:pPr>
              <w:spacing w:after="0" w:line="240" w:lineRule="auto"/>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Clothing</w:t>
            </w:r>
          </w:p>
        </w:tc>
        <w:tc>
          <w:tcPr>
            <w:tcW w:w="2296" w:type="dxa"/>
            <w:tcBorders>
              <w:top w:val="single" w:sz="4" w:space="0" w:color="CAEDFB"/>
              <w:left w:val="nil"/>
              <w:bottom w:val="single" w:sz="4" w:space="0" w:color="CAEDFB"/>
              <w:right w:val="nil"/>
            </w:tcBorders>
            <w:shd w:val="clear" w:color="94DCF8" w:fill="94DCF8"/>
            <w:noWrap/>
            <w:vAlign w:val="bottom"/>
            <w:hideMark/>
          </w:tcPr>
          <w:p w14:paraId="509D6586"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3026750,81</w:t>
            </w:r>
          </w:p>
        </w:tc>
        <w:tc>
          <w:tcPr>
            <w:tcW w:w="1656" w:type="dxa"/>
            <w:tcBorders>
              <w:top w:val="single" w:sz="4" w:space="0" w:color="CAEDFB"/>
              <w:left w:val="nil"/>
              <w:bottom w:val="single" w:sz="4" w:space="0" w:color="CAEDFB"/>
              <w:right w:val="nil"/>
            </w:tcBorders>
            <w:shd w:val="clear" w:color="94DCF8" w:fill="94DCF8"/>
            <w:noWrap/>
            <w:vAlign w:val="bottom"/>
            <w:hideMark/>
          </w:tcPr>
          <w:p w14:paraId="414C9434"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3224079,50</w:t>
            </w:r>
          </w:p>
        </w:tc>
        <w:tc>
          <w:tcPr>
            <w:tcW w:w="1316" w:type="dxa"/>
            <w:tcBorders>
              <w:top w:val="single" w:sz="4" w:space="0" w:color="CAEDFB"/>
              <w:left w:val="nil"/>
              <w:bottom w:val="single" w:sz="4" w:space="0" w:color="CAEDFB"/>
              <w:right w:val="nil"/>
            </w:tcBorders>
            <w:shd w:val="clear" w:color="94DCF8" w:fill="94DCF8"/>
            <w:noWrap/>
            <w:vAlign w:val="bottom"/>
            <w:hideMark/>
          </w:tcPr>
          <w:p w14:paraId="31DE7685"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307,19</w:t>
            </w:r>
          </w:p>
        </w:tc>
      </w:tr>
      <w:tr w:rsidR="0081328E" w:rsidRPr="0081328E" w14:paraId="23B44EEE" w14:textId="77777777" w:rsidTr="0081328E">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3DE7F295" w14:textId="77777777" w:rsidR="0081328E" w:rsidRPr="0081328E" w:rsidRDefault="0081328E" w:rsidP="0081328E">
            <w:pPr>
              <w:spacing w:after="0" w:line="240" w:lineRule="auto"/>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Electronics</w:t>
            </w:r>
          </w:p>
        </w:tc>
        <w:tc>
          <w:tcPr>
            <w:tcW w:w="2296" w:type="dxa"/>
            <w:tcBorders>
              <w:top w:val="single" w:sz="4" w:space="0" w:color="CAEDFB"/>
              <w:left w:val="nil"/>
              <w:bottom w:val="single" w:sz="4" w:space="0" w:color="CAEDFB"/>
              <w:right w:val="nil"/>
            </w:tcBorders>
            <w:shd w:val="clear" w:color="94DCF8" w:fill="94DCF8"/>
            <w:noWrap/>
            <w:vAlign w:val="bottom"/>
            <w:hideMark/>
          </w:tcPr>
          <w:p w14:paraId="06520491"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5019354,21</w:t>
            </w:r>
          </w:p>
        </w:tc>
        <w:tc>
          <w:tcPr>
            <w:tcW w:w="1656" w:type="dxa"/>
            <w:tcBorders>
              <w:top w:val="single" w:sz="4" w:space="0" w:color="CAEDFB"/>
              <w:left w:val="nil"/>
              <w:bottom w:val="single" w:sz="4" w:space="0" w:color="CAEDFB"/>
              <w:right w:val="nil"/>
            </w:tcBorders>
            <w:shd w:val="clear" w:color="94DCF8" w:fill="94DCF8"/>
            <w:noWrap/>
            <w:vAlign w:val="bottom"/>
            <w:hideMark/>
          </w:tcPr>
          <w:p w14:paraId="1385D844"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5703109,43</w:t>
            </w:r>
          </w:p>
        </w:tc>
        <w:tc>
          <w:tcPr>
            <w:tcW w:w="1316" w:type="dxa"/>
            <w:tcBorders>
              <w:top w:val="single" w:sz="4" w:space="0" w:color="CAEDFB"/>
              <w:left w:val="nil"/>
              <w:bottom w:val="single" w:sz="4" w:space="0" w:color="CAEDFB"/>
              <w:right w:val="nil"/>
            </w:tcBorders>
            <w:shd w:val="clear" w:color="94DCF8" w:fill="94DCF8"/>
            <w:noWrap/>
            <w:vAlign w:val="bottom"/>
            <w:hideMark/>
          </w:tcPr>
          <w:p w14:paraId="10C654EA"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p>
        </w:tc>
      </w:tr>
      <w:tr w:rsidR="0081328E" w:rsidRPr="0081328E" w14:paraId="632099C1" w14:textId="77777777" w:rsidTr="0081328E">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5744C398" w14:textId="77777777" w:rsidR="0081328E" w:rsidRPr="0081328E" w:rsidRDefault="0081328E" w:rsidP="0081328E">
            <w:pPr>
              <w:spacing w:after="0" w:line="240" w:lineRule="auto"/>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Footwear</w:t>
            </w:r>
          </w:p>
        </w:tc>
        <w:tc>
          <w:tcPr>
            <w:tcW w:w="2296" w:type="dxa"/>
            <w:tcBorders>
              <w:top w:val="single" w:sz="4" w:space="0" w:color="CAEDFB"/>
              <w:left w:val="nil"/>
              <w:bottom w:val="single" w:sz="4" w:space="0" w:color="CAEDFB"/>
              <w:right w:val="nil"/>
            </w:tcBorders>
            <w:shd w:val="clear" w:color="94DCF8" w:fill="94DCF8"/>
            <w:noWrap/>
            <w:vAlign w:val="bottom"/>
            <w:hideMark/>
          </w:tcPr>
          <w:p w14:paraId="041094D6"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3202552,99</w:t>
            </w:r>
          </w:p>
        </w:tc>
        <w:tc>
          <w:tcPr>
            <w:tcW w:w="1656" w:type="dxa"/>
            <w:tcBorders>
              <w:top w:val="single" w:sz="4" w:space="0" w:color="CAEDFB"/>
              <w:left w:val="nil"/>
              <w:bottom w:val="single" w:sz="4" w:space="0" w:color="CAEDFB"/>
              <w:right w:val="nil"/>
            </w:tcBorders>
            <w:shd w:val="clear" w:color="94DCF8" w:fill="94DCF8"/>
            <w:noWrap/>
            <w:vAlign w:val="bottom"/>
            <w:hideMark/>
          </w:tcPr>
          <w:p w14:paraId="0B2A7777"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3014672,05</w:t>
            </w:r>
          </w:p>
        </w:tc>
        <w:tc>
          <w:tcPr>
            <w:tcW w:w="1316" w:type="dxa"/>
            <w:tcBorders>
              <w:top w:val="single" w:sz="4" w:space="0" w:color="CAEDFB"/>
              <w:left w:val="nil"/>
              <w:bottom w:val="single" w:sz="4" w:space="0" w:color="CAEDFB"/>
              <w:right w:val="nil"/>
            </w:tcBorders>
            <w:shd w:val="clear" w:color="94DCF8" w:fill="94DCF8"/>
            <w:noWrap/>
            <w:vAlign w:val="bottom"/>
            <w:hideMark/>
          </w:tcPr>
          <w:p w14:paraId="7735B9AA"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2549,24</w:t>
            </w:r>
          </w:p>
        </w:tc>
      </w:tr>
      <w:tr w:rsidR="0081328E" w:rsidRPr="0081328E" w14:paraId="57CF7401" w14:textId="77777777" w:rsidTr="0081328E">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74B769A3" w14:textId="77777777" w:rsidR="0081328E" w:rsidRPr="0081328E" w:rsidRDefault="0081328E" w:rsidP="0081328E">
            <w:pPr>
              <w:spacing w:after="0" w:line="240" w:lineRule="auto"/>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Home and kitchen</w:t>
            </w:r>
          </w:p>
        </w:tc>
        <w:tc>
          <w:tcPr>
            <w:tcW w:w="2296" w:type="dxa"/>
            <w:tcBorders>
              <w:top w:val="single" w:sz="4" w:space="0" w:color="CAEDFB"/>
              <w:left w:val="nil"/>
              <w:bottom w:val="single" w:sz="4" w:space="0" w:color="CAEDFB"/>
              <w:right w:val="nil"/>
            </w:tcBorders>
            <w:shd w:val="clear" w:color="94DCF8" w:fill="94DCF8"/>
            <w:noWrap/>
            <w:vAlign w:val="bottom"/>
            <w:hideMark/>
          </w:tcPr>
          <w:p w14:paraId="3B5C7AF7"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4132177,34</w:t>
            </w:r>
          </w:p>
        </w:tc>
        <w:tc>
          <w:tcPr>
            <w:tcW w:w="1656" w:type="dxa"/>
            <w:tcBorders>
              <w:top w:val="single" w:sz="4" w:space="0" w:color="CAEDFB"/>
              <w:left w:val="nil"/>
              <w:bottom w:val="single" w:sz="4" w:space="0" w:color="CAEDFB"/>
              <w:right w:val="nil"/>
            </w:tcBorders>
            <w:shd w:val="clear" w:color="94DCF8" w:fill="94DCF8"/>
            <w:noWrap/>
            <w:vAlign w:val="bottom"/>
            <w:hideMark/>
          </w:tcPr>
          <w:p w14:paraId="65E62D2B"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4301075,48</w:t>
            </w:r>
          </w:p>
        </w:tc>
        <w:tc>
          <w:tcPr>
            <w:tcW w:w="1316" w:type="dxa"/>
            <w:tcBorders>
              <w:top w:val="single" w:sz="4" w:space="0" w:color="CAEDFB"/>
              <w:left w:val="nil"/>
              <w:bottom w:val="single" w:sz="4" w:space="0" w:color="CAEDFB"/>
              <w:right w:val="nil"/>
            </w:tcBorders>
            <w:shd w:val="clear" w:color="94DCF8" w:fill="94DCF8"/>
            <w:noWrap/>
            <w:vAlign w:val="bottom"/>
            <w:hideMark/>
          </w:tcPr>
          <w:p w14:paraId="4A5FC9D9" w14:textId="77777777" w:rsidR="0081328E" w:rsidRPr="0081328E" w:rsidRDefault="0081328E" w:rsidP="0081328E">
            <w:pPr>
              <w:spacing w:after="0" w:line="240" w:lineRule="auto"/>
              <w:jc w:val="right"/>
              <w:rPr>
                <w:rFonts w:ascii="Aptos Narrow" w:eastAsia="Times New Roman" w:hAnsi="Aptos Narrow" w:cs="Times New Roman"/>
                <w:color w:val="000000"/>
                <w:kern w:val="0"/>
                <w:sz w:val="22"/>
                <w:szCs w:val="22"/>
                <w:lang w:eastAsia="pl-PL"/>
                <w14:ligatures w14:val="none"/>
              </w:rPr>
            </w:pPr>
            <w:r w:rsidRPr="0081328E">
              <w:rPr>
                <w:rFonts w:ascii="Aptos Narrow" w:eastAsia="Times New Roman" w:hAnsi="Aptos Narrow" w:cs="Times New Roman"/>
                <w:color w:val="000000"/>
                <w:kern w:val="0"/>
                <w:sz w:val="22"/>
                <w:szCs w:val="22"/>
                <w:lang w:eastAsia="pl-PL"/>
                <w14:ligatures w14:val="none"/>
              </w:rPr>
              <w:t>5740,48</w:t>
            </w:r>
          </w:p>
        </w:tc>
      </w:tr>
      <w:tr w:rsidR="0081328E" w:rsidRPr="0081328E" w14:paraId="078A84D9" w14:textId="77777777" w:rsidTr="0081328E">
        <w:trPr>
          <w:trHeight w:val="288"/>
        </w:trPr>
        <w:tc>
          <w:tcPr>
            <w:tcW w:w="2376" w:type="dxa"/>
            <w:tcBorders>
              <w:top w:val="single" w:sz="4" w:space="0" w:color="CAEDFB"/>
              <w:left w:val="nil"/>
              <w:bottom w:val="nil"/>
              <w:right w:val="nil"/>
            </w:tcBorders>
            <w:shd w:val="clear" w:color="074F69" w:fill="074F69"/>
            <w:noWrap/>
            <w:vAlign w:val="bottom"/>
            <w:hideMark/>
          </w:tcPr>
          <w:p w14:paraId="4CA232F6" w14:textId="77777777" w:rsidR="0081328E" w:rsidRPr="0081328E" w:rsidRDefault="0081328E" w:rsidP="0081328E">
            <w:pPr>
              <w:spacing w:after="0" w:line="240" w:lineRule="auto"/>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Grand Total</w:t>
            </w:r>
          </w:p>
        </w:tc>
        <w:tc>
          <w:tcPr>
            <w:tcW w:w="2296" w:type="dxa"/>
            <w:tcBorders>
              <w:top w:val="single" w:sz="4" w:space="0" w:color="CAEDFB"/>
              <w:left w:val="nil"/>
              <w:bottom w:val="nil"/>
              <w:right w:val="nil"/>
            </w:tcBorders>
            <w:shd w:val="clear" w:color="074F69" w:fill="074F69"/>
            <w:noWrap/>
            <w:vAlign w:val="bottom"/>
            <w:hideMark/>
          </w:tcPr>
          <w:p w14:paraId="0589F717" w14:textId="77777777" w:rsidR="0081328E" w:rsidRPr="0081328E" w:rsidRDefault="0081328E" w:rsidP="0081328E">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23623513,23</w:t>
            </w:r>
          </w:p>
        </w:tc>
        <w:tc>
          <w:tcPr>
            <w:tcW w:w="1656" w:type="dxa"/>
            <w:tcBorders>
              <w:top w:val="single" w:sz="4" w:space="0" w:color="CAEDFB"/>
              <w:left w:val="nil"/>
              <w:bottom w:val="nil"/>
              <w:right w:val="nil"/>
            </w:tcBorders>
            <w:shd w:val="clear" w:color="074F69" w:fill="074F69"/>
            <w:noWrap/>
            <w:vAlign w:val="bottom"/>
            <w:hideMark/>
          </w:tcPr>
          <w:p w14:paraId="18D8DA2A" w14:textId="77777777" w:rsidR="0081328E" w:rsidRPr="0081328E" w:rsidRDefault="0081328E" w:rsidP="0081328E">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24935632,22</w:t>
            </w:r>
          </w:p>
        </w:tc>
        <w:tc>
          <w:tcPr>
            <w:tcW w:w="1316" w:type="dxa"/>
            <w:tcBorders>
              <w:top w:val="single" w:sz="4" w:space="0" w:color="CAEDFB"/>
              <w:left w:val="nil"/>
              <w:bottom w:val="nil"/>
              <w:right w:val="nil"/>
            </w:tcBorders>
            <w:shd w:val="clear" w:color="074F69" w:fill="074F69"/>
            <w:noWrap/>
            <w:vAlign w:val="bottom"/>
            <w:hideMark/>
          </w:tcPr>
          <w:p w14:paraId="5236488F" w14:textId="77777777" w:rsidR="0081328E" w:rsidRPr="0081328E" w:rsidRDefault="0081328E" w:rsidP="0081328E">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81328E">
              <w:rPr>
                <w:rFonts w:ascii="Aptos Narrow" w:eastAsia="Times New Roman" w:hAnsi="Aptos Narrow" w:cs="Times New Roman"/>
                <w:b/>
                <w:bCs/>
                <w:color w:val="FFFFFF"/>
                <w:kern w:val="0"/>
                <w:sz w:val="22"/>
                <w:szCs w:val="22"/>
                <w:lang w:eastAsia="pl-PL"/>
                <w14:ligatures w14:val="none"/>
              </w:rPr>
              <w:t>20625,93</w:t>
            </w:r>
          </w:p>
        </w:tc>
      </w:tr>
    </w:tbl>
    <w:p w14:paraId="31EF782D" w14:textId="77777777" w:rsidR="00532D1E" w:rsidRDefault="00532D1E" w:rsidP="00B82EC6">
      <w:pPr>
        <w:rPr>
          <w:lang w:val="en-US"/>
        </w:rPr>
      </w:pPr>
    </w:p>
    <w:p w14:paraId="3ADF42C9" w14:textId="1551F61D" w:rsidR="00D71597" w:rsidRPr="00D71597" w:rsidRDefault="00532D1E" w:rsidP="00B82EC6">
      <w:pPr>
        <w:rPr>
          <w:lang w:val="en-US"/>
        </w:rPr>
      </w:pPr>
      <w:r w:rsidRPr="00532D1E">
        <w:rPr>
          <w:lang w:val="en-US"/>
        </w:rPr>
        <w:t>Books generated the highest sales value among both female and male customers.</w:t>
      </w:r>
      <w:r w:rsidR="00D5425D">
        <w:rPr>
          <w:lang w:val="en-US"/>
        </w:rPr>
        <w:t xml:space="preserve"> </w:t>
      </w:r>
      <w:r w:rsidR="00D71597" w:rsidRPr="00D71597">
        <w:rPr>
          <w:lang w:val="en-US"/>
        </w:rPr>
        <w:t>A small number of transactions had missing gender information and were excluded from the Female vs Male comparison.</w:t>
      </w:r>
    </w:p>
    <w:tbl>
      <w:tblPr>
        <w:tblW w:w="7644" w:type="dxa"/>
        <w:tblCellMar>
          <w:left w:w="70" w:type="dxa"/>
          <w:right w:w="70" w:type="dxa"/>
        </w:tblCellMar>
        <w:tblLook w:val="04A0" w:firstRow="1" w:lastRow="0" w:firstColumn="1" w:lastColumn="0" w:noHBand="0" w:noVBand="1"/>
      </w:tblPr>
      <w:tblGrid>
        <w:gridCol w:w="2376"/>
        <w:gridCol w:w="2296"/>
        <w:gridCol w:w="1656"/>
        <w:gridCol w:w="1316"/>
      </w:tblGrid>
      <w:tr w:rsidR="005830E5" w:rsidRPr="005830E5" w14:paraId="0488F8CE" w14:textId="77777777" w:rsidTr="005830E5">
        <w:trPr>
          <w:trHeight w:val="288"/>
        </w:trPr>
        <w:tc>
          <w:tcPr>
            <w:tcW w:w="2376" w:type="dxa"/>
            <w:tcBorders>
              <w:top w:val="nil"/>
              <w:left w:val="nil"/>
              <w:bottom w:val="single" w:sz="4" w:space="0" w:color="074F69"/>
              <w:right w:val="nil"/>
            </w:tcBorders>
            <w:shd w:val="clear" w:color="074F69" w:fill="074F69"/>
            <w:noWrap/>
            <w:vAlign w:val="bottom"/>
            <w:hideMark/>
          </w:tcPr>
          <w:p w14:paraId="529AF463" w14:textId="77777777" w:rsidR="005830E5" w:rsidRPr="005830E5" w:rsidRDefault="005830E5" w:rsidP="005830E5">
            <w:pPr>
              <w:spacing w:after="0" w:line="240" w:lineRule="auto"/>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Net Quantity</w:t>
            </w:r>
          </w:p>
        </w:tc>
        <w:tc>
          <w:tcPr>
            <w:tcW w:w="2296" w:type="dxa"/>
            <w:tcBorders>
              <w:top w:val="nil"/>
              <w:left w:val="nil"/>
              <w:bottom w:val="single" w:sz="4" w:space="0" w:color="074F69"/>
              <w:right w:val="nil"/>
            </w:tcBorders>
            <w:shd w:val="clear" w:color="074F69" w:fill="074F69"/>
            <w:noWrap/>
            <w:vAlign w:val="bottom"/>
            <w:hideMark/>
          </w:tcPr>
          <w:p w14:paraId="1D9E6364" w14:textId="77777777" w:rsidR="005830E5" w:rsidRPr="005830E5" w:rsidRDefault="005830E5" w:rsidP="005830E5">
            <w:pPr>
              <w:spacing w:after="0" w:line="240" w:lineRule="auto"/>
              <w:rPr>
                <w:rFonts w:ascii="Aptos Narrow" w:eastAsia="Times New Roman" w:hAnsi="Aptos Narrow" w:cs="Times New Roman"/>
                <w:b/>
                <w:bCs/>
                <w:color w:val="FFFFFF"/>
                <w:kern w:val="0"/>
                <w:sz w:val="22"/>
                <w:szCs w:val="22"/>
                <w:lang w:eastAsia="pl-PL"/>
                <w14:ligatures w14:val="none"/>
              </w:rPr>
            </w:pPr>
          </w:p>
        </w:tc>
        <w:tc>
          <w:tcPr>
            <w:tcW w:w="1656" w:type="dxa"/>
            <w:tcBorders>
              <w:top w:val="nil"/>
              <w:left w:val="nil"/>
              <w:bottom w:val="single" w:sz="4" w:space="0" w:color="074F69"/>
              <w:right w:val="nil"/>
            </w:tcBorders>
            <w:shd w:val="clear" w:color="074F69" w:fill="074F69"/>
            <w:noWrap/>
            <w:vAlign w:val="bottom"/>
            <w:hideMark/>
          </w:tcPr>
          <w:p w14:paraId="6057BC9B" w14:textId="77777777" w:rsidR="005830E5" w:rsidRPr="005830E5" w:rsidRDefault="005830E5" w:rsidP="005830E5">
            <w:pPr>
              <w:spacing w:after="0" w:line="240" w:lineRule="auto"/>
              <w:rPr>
                <w:rFonts w:ascii="Times New Roman" w:eastAsia="Times New Roman" w:hAnsi="Times New Roman" w:cs="Times New Roman"/>
                <w:kern w:val="0"/>
                <w:sz w:val="20"/>
                <w:szCs w:val="20"/>
                <w:lang w:eastAsia="pl-PL"/>
                <w14:ligatures w14:val="none"/>
              </w:rPr>
            </w:pPr>
          </w:p>
        </w:tc>
        <w:tc>
          <w:tcPr>
            <w:tcW w:w="1316" w:type="dxa"/>
            <w:tcBorders>
              <w:top w:val="nil"/>
              <w:left w:val="nil"/>
              <w:bottom w:val="single" w:sz="4" w:space="0" w:color="074F69"/>
              <w:right w:val="nil"/>
            </w:tcBorders>
            <w:shd w:val="clear" w:color="074F69" w:fill="074F69"/>
            <w:noWrap/>
            <w:vAlign w:val="bottom"/>
            <w:hideMark/>
          </w:tcPr>
          <w:p w14:paraId="20EB78E0" w14:textId="77777777" w:rsidR="005830E5" w:rsidRPr="005830E5" w:rsidRDefault="005830E5" w:rsidP="005830E5">
            <w:pPr>
              <w:spacing w:after="0" w:line="240" w:lineRule="auto"/>
              <w:rPr>
                <w:rFonts w:ascii="Times New Roman" w:eastAsia="Times New Roman" w:hAnsi="Times New Roman" w:cs="Times New Roman"/>
                <w:kern w:val="0"/>
                <w:sz w:val="20"/>
                <w:szCs w:val="20"/>
                <w:lang w:eastAsia="pl-PL"/>
                <w14:ligatures w14:val="none"/>
              </w:rPr>
            </w:pPr>
          </w:p>
        </w:tc>
      </w:tr>
      <w:tr w:rsidR="005830E5" w:rsidRPr="005830E5" w14:paraId="056BFEEE" w14:textId="77777777" w:rsidTr="005830E5">
        <w:trPr>
          <w:trHeight w:val="288"/>
        </w:trPr>
        <w:tc>
          <w:tcPr>
            <w:tcW w:w="2376" w:type="dxa"/>
            <w:tcBorders>
              <w:top w:val="single" w:sz="4" w:space="0" w:color="074F69"/>
              <w:left w:val="nil"/>
              <w:bottom w:val="single" w:sz="4" w:space="0" w:color="0F9ED5"/>
              <w:right w:val="nil"/>
            </w:tcBorders>
            <w:shd w:val="clear" w:color="074F69" w:fill="074F69"/>
            <w:noWrap/>
            <w:vAlign w:val="bottom"/>
            <w:hideMark/>
          </w:tcPr>
          <w:p w14:paraId="15BD98A2" w14:textId="77777777" w:rsidR="005830E5" w:rsidRPr="005830E5" w:rsidRDefault="005830E5" w:rsidP="005830E5">
            <w:pPr>
              <w:spacing w:after="0" w:line="240" w:lineRule="auto"/>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Category</w:t>
            </w:r>
          </w:p>
        </w:tc>
        <w:tc>
          <w:tcPr>
            <w:tcW w:w="2296" w:type="dxa"/>
            <w:tcBorders>
              <w:top w:val="single" w:sz="4" w:space="0" w:color="074F69"/>
              <w:left w:val="nil"/>
              <w:bottom w:val="single" w:sz="4" w:space="0" w:color="0F9ED5"/>
              <w:right w:val="nil"/>
            </w:tcBorders>
            <w:shd w:val="clear" w:color="074F69" w:fill="074F69"/>
            <w:noWrap/>
            <w:vAlign w:val="bottom"/>
            <w:hideMark/>
          </w:tcPr>
          <w:p w14:paraId="25952F42" w14:textId="77777777" w:rsidR="005830E5" w:rsidRPr="005830E5" w:rsidRDefault="005830E5" w:rsidP="005830E5">
            <w:pPr>
              <w:spacing w:after="0" w:line="240" w:lineRule="auto"/>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Female</w:t>
            </w:r>
          </w:p>
        </w:tc>
        <w:tc>
          <w:tcPr>
            <w:tcW w:w="1656" w:type="dxa"/>
            <w:tcBorders>
              <w:top w:val="single" w:sz="4" w:space="0" w:color="074F69"/>
              <w:left w:val="nil"/>
              <w:bottom w:val="single" w:sz="4" w:space="0" w:color="0F9ED5"/>
              <w:right w:val="nil"/>
            </w:tcBorders>
            <w:shd w:val="clear" w:color="074F69" w:fill="074F69"/>
            <w:noWrap/>
            <w:vAlign w:val="bottom"/>
            <w:hideMark/>
          </w:tcPr>
          <w:p w14:paraId="6742B77D" w14:textId="77777777" w:rsidR="005830E5" w:rsidRPr="005830E5" w:rsidRDefault="005830E5" w:rsidP="005830E5">
            <w:pPr>
              <w:spacing w:after="0" w:line="240" w:lineRule="auto"/>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Male</w:t>
            </w:r>
          </w:p>
        </w:tc>
        <w:tc>
          <w:tcPr>
            <w:tcW w:w="1316" w:type="dxa"/>
            <w:tcBorders>
              <w:top w:val="single" w:sz="4" w:space="0" w:color="074F69"/>
              <w:left w:val="nil"/>
              <w:bottom w:val="single" w:sz="4" w:space="0" w:color="0F9ED5"/>
              <w:right w:val="nil"/>
            </w:tcBorders>
            <w:shd w:val="clear" w:color="074F69" w:fill="074F69"/>
            <w:noWrap/>
            <w:vAlign w:val="bottom"/>
            <w:hideMark/>
          </w:tcPr>
          <w:p w14:paraId="05861F50" w14:textId="77777777" w:rsidR="005830E5" w:rsidRPr="005830E5" w:rsidRDefault="005830E5" w:rsidP="005830E5">
            <w:pPr>
              <w:spacing w:after="0" w:line="240" w:lineRule="auto"/>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(blank)</w:t>
            </w:r>
          </w:p>
        </w:tc>
      </w:tr>
      <w:tr w:rsidR="005830E5" w:rsidRPr="005830E5" w14:paraId="37A97D9E" w14:textId="77777777" w:rsidTr="005830E5">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1B1FB326" w14:textId="77777777" w:rsidR="005830E5" w:rsidRPr="005830E5" w:rsidRDefault="005830E5" w:rsidP="005830E5">
            <w:pPr>
              <w:spacing w:after="0" w:line="240" w:lineRule="auto"/>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Bags</w:t>
            </w:r>
          </w:p>
        </w:tc>
        <w:tc>
          <w:tcPr>
            <w:tcW w:w="2296" w:type="dxa"/>
            <w:tcBorders>
              <w:top w:val="single" w:sz="4" w:space="0" w:color="CAEDFB"/>
              <w:left w:val="nil"/>
              <w:bottom w:val="single" w:sz="4" w:space="0" w:color="CAEDFB"/>
              <w:right w:val="nil"/>
            </w:tcBorders>
            <w:shd w:val="clear" w:color="94DCF8" w:fill="94DCF8"/>
            <w:noWrap/>
            <w:vAlign w:val="bottom"/>
            <w:hideMark/>
          </w:tcPr>
          <w:p w14:paraId="2A28859C"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2362</w:t>
            </w:r>
          </w:p>
        </w:tc>
        <w:tc>
          <w:tcPr>
            <w:tcW w:w="1656" w:type="dxa"/>
            <w:tcBorders>
              <w:top w:val="single" w:sz="4" w:space="0" w:color="CAEDFB"/>
              <w:left w:val="nil"/>
              <w:bottom w:val="single" w:sz="4" w:space="0" w:color="CAEDFB"/>
              <w:right w:val="nil"/>
            </w:tcBorders>
            <w:shd w:val="clear" w:color="94DCF8" w:fill="94DCF8"/>
            <w:noWrap/>
            <w:vAlign w:val="bottom"/>
            <w:hideMark/>
          </w:tcPr>
          <w:p w14:paraId="6F9A6C1D"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2346</w:t>
            </w:r>
          </w:p>
        </w:tc>
        <w:tc>
          <w:tcPr>
            <w:tcW w:w="1316" w:type="dxa"/>
            <w:tcBorders>
              <w:top w:val="single" w:sz="4" w:space="0" w:color="CAEDFB"/>
              <w:left w:val="nil"/>
              <w:bottom w:val="single" w:sz="4" w:space="0" w:color="CAEDFB"/>
              <w:right w:val="nil"/>
            </w:tcBorders>
            <w:shd w:val="clear" w:color="94DCF8" w:fill="94DCF8"/>
            <w:noWrap/>
            <w:vAlign w:val="bottom"/>
            <w:hideMark/>
          </w:tcPr>
          <w:p w14:paraId="12328874"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p>
        </w:tc>
      </w:tr>
      <w:tr w:rsidR="005830E5" w:rsidRPr="005830E5" w14:paraId="4B32920A" w14:textId="77777777" w:rsidTr="005830E5">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7C44E811" w14:textId="77777777" w:rsidR="005830E5" w:rsidRPr="00833524" w:rsidRDefault="005830E5" w:rsidP="005830E5">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Books</w:t>
            </w:r>
          </w:p>
        </w:tc>
        <w:tc>
          <w:tcPr>
            <w:tcW w:w="2296" w:type="dxa"/>
            <w:tcBorders>
              <w:top w:val="single" w:sz="4" w:space="0" w:color="CAEDFB"/>
              <w:left w:val="nil"/>
              <w:bottom w:val="single" w:sz="4" w:space="0" w:color="CAEDFB"/>
              <w:right w:val="nil"/>
            </w:tcBorders>
            <w:shd w:val="clear" w:color="94DCF8" w:fill="FFEB9C"/>
            <w:noWrap/>
            <w:vAlign w:val="bottom"/>
            <w:hideMark/>
          </w:tcPr>
          <w:p w14:paraId="7A87D3ED" w14:textId="77777777" w:rsidR="005830E5" w:rsidRPr="005830E5" w:rsidRDefault="005830E5" w:rsidP="005830E5">
            <w:pPr>
              <w:spacing w:after="0" w:line="240" w:lineRule="auto"/>
              <w:jc w:val="right"/>
              <w:rPr>
                <w:rFonts w:ascii="Aptos Narrow" w:eastAsia="Times New Roman" w:hAnsi="Aptos Narrow" w:cs="Times New Roman"/>
                <w:color w:val="9C5700"/>
                <w:kern w:val="0"/>
                <w:sz w:val="22"/>
                <w:szCs w:val="22"/>
                <w:lang w:eastAsia="pl-PL"/>
                <w14:ligatures w14:val="none"/>
              </w:rPr>
            </w:pPr>
            <w:r w:rsidRPr="005830E5">
              <w:rPr>
                <w:rFonts w:ascii="Aptos Narrow" w:eastAsia="Times New Roman" w:hAnsi="Aptos Narrow" w:cs="Times New Roman"/>
                <w:color w:val="9C5700"/>
                <w:kern w:val="0"/>
                <w:sz w:val="22"/>
                <w:szCs w:val="22"/>
                <w:lang w:eastAsia="pl-PL"/>
                <w14:ligatures w14:val="none"/>
              </w:rPr>
              <w:t>7070</w:t>
            </w:r>
          </w:p>
        </w:tc>
        <w:tc>
          <w:tcPr>
            <w:tcW w:w="1656" w:type="dxa"/>
            <w:tcBorders>
              <w:top w:val="single" w:sz="4" w:space="0" w:color="CAEDFB"/>
              <w:left w:val="nil"/>
              <w:bottom w:val="single" w:sz="4" w:space="0" w:color="CAEDFB"/>
              <w:right w:val="nil"/>
            </w:tcBorders>
            <w:shd w:val="clear" w:color="94DCF8" w:fill="FFEB9C"/>
            <w:noWrap/>
            <w:vAlign w:val="bottom"/>
            <w:hideMark/>
          </w:tcPr>
          <w:p w14:paraId="47DA1FC3" w14:textId="77777777" w:rsidR="005830E5" w:rsidRPr="005830E5" w:rsidRDefault="005830E5" w:rsidP="005830E5">
            <w:pPr>
              <w:spacing w:after="0" w:line="240" w:lineRule="auto"/>
              <w:jc w:val="right"/>
              <w:rPr>
                <w:rFonts w:ascii="Aptos Narrow" w:eastAsia="Times New Roman" w:hAnsi="Aptos Narrow" w:cs="Times New Roman"/>
                <w:color w:val="9C5700"/>
                <w:kern w:val="0"/>
                <w:sz w:val="22"/>
                <w:szCs w:val="22"/>
                <w:lang w:eastAsia="pl-PL"/>
                <w14:ligatures w14:val="none"/>
              </w:rPr>
            </w:pPr>
            <w:r w:rsidRPr="005830E5">
              <w:rPr>
                <w:rFonts w:ascii="Aptos Narrow" w:eastAsia="Times New Roman" w:hAnsi="Aptos Narrow" w:cs="Times New Roman"/>
                <w:color w:val="9C5700"/>
                <w:kern w:val="0"/>
                <w:sz w:val="22"/>
                <w:szCs w:val="22"/>
                <w:lang w:eastAsia="pl-PL"/>
                <w14:ligatures w14:val="none"/>
              </w:rPr>
              <w:t>7587</w:t>
            </w:r>
          </w:p>
        </w:tc>
        <w:tc>
          <w:tcPr>
            <w:tcW w:w="1316" w:type="dxa"/>
            <w:tcBorders>
              <w:top w:val="single" w:sz="4" w:space="0" w:color="CAEDFB"/>
              <w:left w:val="nil"/>
              <w:bottom w:val="single" w:sz="4" w:space="0" w:color="CAEDFB"/>
              <w:right w:val="nil"/>
            </w:tcBorders>
            <w:shd w:val="clear" w:color="94DCF8" w:fill="94DCF8"/>
            <w:noWrap/>
            <w:vAlign w:val="bottom"/>
            <w:hideMark/>
          </w:tcPr>
          <w:p w14:paraId="16014EA3"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12</w:t>
            </w:r>
          </w:p>
        </w:tc>
      </w:tr>
      <w:tr w:rsidR="005830E5" w:rsidRPr="005830E5" w14:paraId="3DE60B80" w14:textId="77777777" w:rsidTr="005830E5">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6E1966C4" w14:textId="77777777" w:rsidR="005830E5" w:rsidRPr="005830E5" w:rsidRDefault="005830E5" w:rsidP="005830E5">
            <w:pPr>
              <w:spacing w:after="0" w:line="240" w:lineRule="auto"/>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Clothing</w:t>
            </w:r>
          </w:p>
        </w:tc>
        <w:tc>
          <w:tcPr>
            <w:tcW w:w="2296" w:type="dxa"/>
            <w:tcBorders>
              <w:top w:val="single" w:sz="4" w:space="0" w:color="CAEDFB"/>
              <w:left w:val="nil"/>
              <w:bottom w:val="single" w:sz="4" w:space="0" w:color="CAEDFB"/>
              <w:right w:val="nil"/>
            </w:tcBorders>
            <w:shd w:val="clear" w:color="94DCF8" w:fill="94DCF8"/>
            <w:noWrap/>
            <w:vAlign w:val="bottom"/>
            <w:hideMark/>
          </w:tcPr>
          <w:p w14:paraId="5F8864F0"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3425</w:t>
            </w:r>
          </w:p>
        </w:tc>
        <w:tc>
          <w:tcPr>
            <w:tcW w:w="1656" w:type="dxa"/>
            <w:tcBorders>
              <w:top w:val="single" w:sz="4" w:space="0" w:color="CAEDFB"/>
              <w:left w:val="nil"/>
              <w:bottom w:val="single" w:sz="4" w:space="0" w:color="CAEDFB"/>
              <w:right w:val="nil"/>
            </w:tcBorders>
            <w:shd w:val="clear" w:color="94DCF8" w:fill="94DCF8"/>
            <w:noWrap/>
            <w:vAlign w:val="bottom"/>
            <w:hideMark/>
          </w:tcPr>
          <w:p w14:paraId="0E952F38"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3748</w:t>
            </w:r>
          </w:p>
        </w:tc>
        <w:tc>
          <w:tcPr>
            <w:tcW w:w="1316" w:type="dxa"/>
            <w:tcBorders>
              <w:top w:val="single" w:sz="4" w:space="0" w:color="CAEDFB"/>
              <w:left w:val="nil"/>
              <w:bottom w:val="single" w:sz="4" w:space="0" w:color="CAEDFB"/>
              <w:right w:val="nil"/>
            </w:tcBorders>
            <w:shd w:val="clear" w:color="94DCF8" w:fill="94DCF8"/>
            <w:noWrap/>
            <w:vAlign w:val="bottom"/>
            <w:hideMark/>
          </w:tcPr>
          <w:p w14:paraId="0C413DA1"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1</w:t>
            </w:r>
          </w:p>
        </w:tc>
      </w:tr>
      <w:tr w:rsidR="005830E5" w:rsidRPr="005830E5" w14:paraId="156D3D86" w14:textId="77777777" w:rsidTr="005830E5">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3D540850" w14:textId="77777777" w:rsidR="005830E5" w:rsidRPr="005830E5" w:rsidRDefault="005830E5" w:rsidP="005830E5">
            <w:pPr>
              <w:spacing w:after="0" w:line="240" w:lineRule="auto"/>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Electronics</w:t>
            </w:r>
          </w:p>
        </w:tc>
        <w:tc>
          <w:tcPr>
            <w:tcW w:w="2296" w:type="dxa"/>
            <w:tcBorders>
              <w:top w:val="single" w:sz="4" w:space="0" w:color="CAEDFB"/>
              <w:left w:val="nil"/>
              <w:bottom w:val="single" w:sz="4" w:space="0" w:color="CAEDFB"/>
              <w:right w:val="nil"/>
            </w:tcBorders>
            <w:shd w:val="clear" w:color="94DCF8" w:fill="94DCF8"/>
            <w:noWrap/>
            <w:vAlign w:val="bottom"/>
            <w:hideMark/>
          </w:tcPr>
          <w:p w14:paraId="5BCFC498"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5832</w:t>
            </w:r>
          </w:p>
        </w:tc>
        <w:tc>
          <w:tcPr>
            <w:tcW w:w="1656" w:type="dxa"/>
            <w:tcBorders>
              <w:top w:val="single" w:sz="4" w:space="0" w:color="CAEDFB"/>
              <w:left w:val="nil"/>
              <w:bottom w:val="single" w:sz="4" w:space="0" w:color="CAEDFB"/>
              <w:right w:val="nil"/>
            </w:tcBorders>
            <w:shd w:val="clear" w:color="94DCF8" w:fill="94DCF8"/>
            <w:noWrap/>
            <w:vAlign w:val="bottom"/>
            <w:hideMark/>
          </w:tcPr>
          <w:p w14:paraId="4CB5EBC3"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6476</w:t>
            </w:r>
          </w:p>
        </w:tc>
        <w:tc>
          <w:tcPr>
            <w:tcW w:w="1316" w:type="dxa"/>
            <w:tcBorders>
              <w:top w:val="single" w:sz="4" w:space="0" w:color="CAEDFB"/>
              <w:left w:val="nil"/>
              <w:bottom w:val="single" w:sz="4" w:space="0" w:color="CAEDFB"/>
              <w:right w:val="nil"/>
            </w:tcBorders>
            <w:shd w:val="clear" w:color="94DCF8" w:fill="94DCF8"/>
            <w:noWrap/>
            <w:vAlign w:val="bottom"/>
            <w:hideMark/>
          </w:tcPr>
          <w:p w14:paraId="7A226AEF"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p>
        </w:tc>
      </w:tr>
      <w:tr w:rsidR="005830E5" w:rsidRPr="005830E5" w14:paraId="07A7F457" w14:textId="77777777" w:rsidTr="005830E5">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1ADE0A55" w14:textId="77777777" w:rsidR="005830E5" w:rsidRPr="005830E5" w:rsidRDefault="005830E5" w:rsidP="005830E5">
            <w:pPr>
              <w:spacing w:after="0" w:line="240" w:lineRule="auto"/>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Footwear</w:t>
            </w:r>
          </w:p>
        </w:tc>
        <w:tc>
          <w:tcPr>
            <w:tcW w:w="2296" w:type="dxa"/>
            <w:tcBorders>
              <w:top w:val="single" w:sz="4" w:space="0" w:color="CAEDFB"/>
              <w:left w:val="nil"/>
              <w:bottom w:val="single" w:sz="4" w:space="0" w:color="CAEDFB"/>
              <w:right w:val="nil"/>
            </w:tcBorders>
            <w:shd w:val="clear" w:color="94DCF8" w:fill="94DCF8"/>
            <w:noWrap/>
            <w:vAlign w:val="bottom"/>
            <w:hideMark/>
          </w:tcPr>
          <w:p w14:paraId="533F31C0"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3716</w:t>
            </w:r>
          </w:p>
        </w:tc>
        <w:tc>
          <w:tcPr>
            <w:tcW w:w="1656" w:type="dxa"/>
            <w:tcBorders>
              <w:top w:val="single" w:sz="4" w:space="0" w:color="CAEDFB"/>
              <w:left w:val="nil"/>
              <w:bottom w:val="single" w:sz="4" w:space="0" w:color="CAEDFB"/>
              <w:right w:val="nil"/>
            </w:tcBorders>
            <w:shd w:val="clear" w:color="94DCF8" w:fill="94DCF8"/>
            <w:noWrap/>
            <w:vAlign w:val="bottom"/>
            <w:hideMark/>
          </w:tcPr>
          <w:p w14:paraId="3A64688B"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3555</w:t>
            </w:r>
          </w:p>
        </w:tc>
        <w:tc>
          <w:tcPr>
            <w:tcW w:w="1316" w:type="dxa"/>
            <w:tcBorders>
              <w:top w:val="single" w:sz="4" w:space="0" w:color="CAEDFB"/>
              <w:left w:val="nil"/>
              <w:bottom w:val="single" w:sz="4" w:space="0" w:color="CAEDFB"/>
              <w:right w:val="nil"/>
            </w:tcBorders>
            <w:shd w:val="clear" w:color="94DCF8" w:fill="94DCF8"/>
            <w:noWrap/>
            <w:vAlign w:val="bottom"/>
            <w:hideMark/>
          </w:tcPr>
          <w:p w14:paraId="390B7583"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3</w:t>
            </w:r>
          </w:p>
        </w:tc>
      </w:tr>
      <w:tr w:rsidR="005830E5" w:rsidRPr="005830E5" w14:paraId="46E134F2" w14:textId="77777777" w:rsidTr="005830E5">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51556799" w14:textId="77777777" w:rsidR="005830E5" w:rsidRPr="005830E5" w:rsidRDefault="005830E5" w:rsidP="005830E5">
            <w:pPr>
              <w:spacing w:after="0" w:line="240" w:lineRule="auto"/>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Home and kitchen</w:t>
            </w:r>
          </w:p>
        </w:tc>
        <w:tc>
          <w:tcPr>
            <w:tcW w:w="2296" w:type="dxa"/>
            <w:tcBorders>
              <w:top w:val="single" w:sz="4" w:space="0" w:color="CAEDFB"/>
              <w:left w:val="nil"/>
              <w:bottom w:val="single" w:sz="4" w:space="0" w:color="CAEDFB"/>
              <w:right w:val="nil"/>
            </w:tcBorders>
            <w:shd w:val="clear" w:color="94DCF8" w:fill="94DCF8"/>
            <w:noWrap/>
            <w:vAlign w:val="bottom"/>
            <w:hideMark/>
          </w:tcPr>
          <w:p w14:paraId="5474490C"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4895</w:t>
            </w:r>
          </w:p>
        </w:tc>
        <w:tc>
          <w:tcPr>
            <w:tcW w:w="1656" w:type="dxa"/>
            <w:tcBorders>
              <w:top w:val="single" w:sz="4" w:space="0" w:color="CAEDFB"/>
              <w:left w:val="nil"/>
              <w:bottom w:val="single" w:sz="4" w:space="0" w:color="CAEDFB"/>
              <w:right w:val="nil"/>
            </w:tcBorders>
            <w:shd w:val="clear" w:color="94DCF8" w:fill="94DCF8"/>
            <w:noWrap/>
            <w:vAlign w:val="bottom"/>
            <w:hideMark/>
          </w:tcPr>
          <w:p w14:paraId="0C2343DA"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5041</w:t>
            </w:r>
          </w:p>
        </w:tc>
        <w:tc>
          <w:tcPr>
            <w:tcW w:w="1316" w:type="dxa"/>
            <w:tcBorders>
              <w:top w:val="single" w:sz="4" w:space="0" w:color="CAEDFB"/>
              <w:left w:val="nil"/>
              <w:bottom w:val="single" w:sz="4" w:space="0" w:color="CAEDFB"/>
              <w:right w:val="nil"/>
            </w:tcBorders>
            <w:shd w:val="clear" w:color="94DCF8" w:fill="94DCF8"/>
            <w:noWrap/>
            <w:vAlign w:val="bottom"/>
            <w:hideMark/>
          </w:tcPr>
          <w:p w14:paraId="3FEECAA7" w14:textId="77777777" w:rsidR="005830E5" w:rsidRPr="005830E5" w:rsidRDefault="005830E5" w:rsidP="005830E5">
            <w:pPr>
              <w:spacing w:after="0" w:line="240" w:lineRule="auto"/>
              <w:jc w:val="right"/>
              <w:rPr>
                <w:rFonts w:ascii="Aptos Narrow" w:eastAsia="Times New Roman" w:hAnsi="Aptos Narrow" w:cs="Times New Roman"/>
                <w:color w:val="000000"/>
                <w:kern w:val="0"/>
                <w:sz w:val="22"/>
                <w:szCs w:val="22"/>
                <w:lang w:eastAsia="pl-PL"/>
                <w14:ligatures w14:val="none"/>
              </w:rPr>
            </w:pPr>
            <w:r w:rsidRPr="005830E5">
              <w:rPr>
                <w:rFonts w:ascii="Aptos Narrow" w:eastAsia="Times New Roman" w:hAnsi="Aptos Narrow" w:cs="Times New Roman"/>
                <w:color w:val="000000"/>
                <w:kern w:val="0"/>
                <w:sz w:val="22"/>
                <w:szCs w:val="22"/>
                <w:lang w:eastAsia="pl-PL"/>
                <w14:ligatures w14:val="none"/>
              </w:rPr>
              <w:t>5</w:t>
            </w:r>
          </w:p>
        </w:tc>
      </w:tr>
      <w:tr w:rsidR="005830E5" w:rsidRPr="005830E5" w14:paraId="6ECF9129" w14:textId="77777777" w:rsidTr="005830E5">
        <w:trPr>
          <w:trHeight w:val="288"/>
        </w:trPr>
        <w:tc>
          <w:tcPr>
            <w:tcW w:w="2376" w:type="dxa"/>
            <w:tcBorders>
              <w:top w:val="single" w:sz="4" w:space="0" w:color="CAEDFB"/>
              <w:left w:val="nil"/>
              <w:bottom w:val="nil"/>
              <w:right w:val="nil"/>
            </w:tcBorders>
            <w:shd w:val="clear" w:color="074F69" w:fill="074F69"/>
            <w:noWrap/>
            <w:vAlign w:val="bottom"/>
            <w:hideMark/>
          </w:tcPr>
          <w:p w14:paraId="48B8FE4E" w14:textId="77777777" w:rsidR="005830E5" w:rsidRPr="005830E5" w:rsidRDefault="005830E5" w:rsidP="005830E5">
            <w:pPr>
              <w:spacing w:after="0" w:line="240" w:lineRule="auto"/>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Grand Total</w:t>
            </w:r>
          </w:p>
        </w:tc>
        <w:tc>
          <w:tcPr>
            <w:tcW w:w="2296" w:type="dxa"/>
            <w:tcBorders>
              <w:top w:val="single" w:sz="4" w:space="0" w:color="CAEDFB"/>
              <w:left w:val="nil"/>
              <w:bottom w:val="nil"/>
              <w:right w:val="nil"/>
            </w:tcBorders>
            <w:shd w:val="clear" w:color="074F69" w:fill="074F69"/>
            <w:noWrap/>
            <w:vAlign w:val="bottom"/>
            <w:hideMark/>
          </w:tcPr>
          <w:p w14:paraId="7C00E0BB" w14:textId="77777777" w:rsidR="005830E5" w:rsidRPr="005830E5" w:rsidRDefault="005830E5" w:rsidP="005830E5">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27300</w:t>
            </w:r>
          </w:p>
        </w:tc>
        <w:tc>
          <w:tcPr>
            <w:tcW w:w="1656" w:type="dxa"/>
            <w:tcBorders>
              <w:top w:val="single" w:sz="4" w:space="0" w:color="CAEDFB"/>
              <w:left w:val="nil"/>
              <w:bottom w:val="nil"/>
              <w:right w:val="nil"/>
            </w:tcBorders>
            <w:shd w:val="clear" w:color="074F69" w:fill="074F69"/>
            <w:noWrap/>
            <w:vAlign w:val="bottom"/>
            <w:hideMark/>
          </w:tcPr>
          <w:p w14:paraId="48BA6370" w14:textId="77777777" w:rsidR="005830E5" w:rsidRPr="005830E5" w:rsidRDefault="005830E5" w:rsidP="005830E5">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28753</w:t>
            </w:r>
          </w:p>
        </w:tc>
        <w:tc>
          <w:tcPr>
            <w:tcW w:w="1316" w:type="dxa"/>
            <w:tcBorders>
              <w:top w:val="single" w:sz="4" w:space="0" w:color="CAEDFB"/>
              <w:left w:val="nil"/>
              <w:bottom w:val="nil"/>
              <w:right w:val="nil"/>
            </w:tcBorders>
            <w:shd w:val="clear" w:color="074F69" w:fill="074F69"/>
            <w:noWrap/>
            <w:vAlign w:val="bottom"/>
            <w:hideMark/>
          </w:tcPr>
          <w:p w14:paraId="3185A31E" w14:textId="77777777" w:rsidR="005830E5" w:rsidRPr="005830E5" w:rsidRDefault="005830E5" w:rsidP="005830E5">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5830E5">
              <w:rPr>
                <w:rFonts w:ascii="Aptos Narrow" w:eastAsia="Times New Roman" w:hAnsi="Aptos Narrow" w:cs="Times New Roman"/>
                <w:b/>
                <w:bCs/>
                <w:color w:val="FFFFFF"/>
                <w:kern w:val="0"/>
                <w:sz w:val="22"/>
                <w:szCs w:val="22"/>
                <w:lang w:eastAsia="pl-PL"/>
                <w14:ligatures w14:val="none"/>
              </w:rPr>
              <w:t>21</w:t>
            </w:r>
          </w:p>
        </w:tc>
      </w:tr>
    </w:tbl>
    <w:p w14:paraId="0D2A510F" w14:textId="77777777" w:rsidR="007F1646" w:rsidRDefault="007F1646" w:rsidP="00B82EC6">
      <w:pPr>
        <w:rPr>
          <w:lang w:val="en-US"/>
        </w:rPr>
      </w:pPr>
    </w:p>
    <w:p w14:paraId="5E042549" w14:textId="01A40A43" w:rsidR="00532D1E" w:rsidRPr="007F1646" w:rsidRDefault="007F1646" w:rsidP="00B82EC6">
      <w:pPr>
        <w:rPr>
          <w:lang w:val="en-US"/>
        </w:rPr>
      </w:pPr>
      <w:r w:rsidRPr="007F1646">
        <w:rPr>
          <w:lang w:val="en-US"/>
        </w:rPr>
        <w:t>There are slightly more male than female customers. However, the difference is relatively small, and average sales per customer are almost identical between the two groups.</w:t>
      </w:r>
    </w:p>
    <w:p w14:paraId="22F99BE7" w14:textId="581A6497" w:rsidR="00B82EC6" w:rsidRDefault="00A9028C" w:rsidP="00A9028C">
      <w:pPr>
        <w:pStyle w:val="Heading3"/>
        <w:rPr>
          <w:lang w:val="en-US"/>
        </w:rPr>
      </w:pPr>
      <w:r>
        <w:rPr>
          <w:lang w:val="en-US"/>
        </w:rPr>
        <w:lastRenderedPageBreak/>
        <w:t xml:space="preserve">3. </w:t>
      </w:r>
      <w:r w:rsidR="009D3A5D" w:rsidRPr="009D3A5D">
        <w:rPr>
          <w:lang w:val="en-US"/>
        </w:rPr>
        <w:t xml:space="preserve">Customer </w:t>
      </w:r>
      <w:r w:rsidR="00E343A8">
        <w:rPr>
          <w:lang w:val="en-US"/>
        </w:rPr>
        <w:t>Analysis</w:t>
      </w:r>
    </w:p>
    <w:p w14:paraId="522C0C94" w14:textId="7CB3E860" w:rsidR="00E343A8" w:rsidRPr="004673EC" w:rsidRDefault="00B14912" w:rsidP="00DB3119">
      <w:pPr>
        <w:ind w:firstLine="708"/>
        <w:rPr>
          <w:b/>
          <w:bCs/>
          <w:lang w:val="en-US"/>
        </w:rPr>
      </w:pPr>
      <w:r w:rsidRPr="004673EC">
        <w:rPr>
          <w:b/>
          <w:bCs/>
          <w:lang w:val="en-US"/>
        </w:rPr>
        <w:t xml:space="preserve">3.1 Customer </w:t>
      </w:r>
      <w:r w:rsidR="008C3AB5">
        <w:rPr>
          <w:b/>
          <w:bCs/>
          <w:lang w:val="en-US"/>
        </w:rPr>
        <w:t>Age Distribution</w:t>
      </w:r>
    </w:p>
    <w:tbl>
      <w:tblPr>
        <w:tblW w:w="3552" w:type="dxa"/>
        <w:tblCellMar>
          <w:left w:w="70" w:type="dxa"/>
          <w:right w:w="70" w:type="dxa"/>
        </w:tblCellMar>
        <w:tblLook w:val="04A0" w:firstRow="1" w:lastRow="0" w:firstColumn="1" w:lastColumn="0" w:noHBand="0" w:noVBand="1"/>
      </w:tblPr>
      <w:tblGrid>
        <w:gridCol w:w="1476"/>
        <w:gridCol w:w="2076"/>
      </w:tblGrid>
      <w:tr w:rsidR="00D20598" w:rsidRPr="00D20598" w14:paraId="317431E2" w14:textId="77777777" w:rsidTr="00D20598">
        <w:trPr>
          <w:trHeight w:val="288"/>
        </w:trPr>
        <w:tc>
          <w:tcPr>
            <w:tcW w:w="1476" w:type="dxa"/>
            <w:tcBorders>
              <w:top w:val="nil"/>
              <w:left w:val="nil"/>
              <w:bottom w:val="single" w:sz="4" w:space="0" w:color="0F9ED5"/>
              <w:right w:val="nil"/>
            </w:tcBorders>
            <w:shd w:val="clear" w:color="074F69" w:fill="074F69"/>
            <w:noWrap/>
            <w:vAlign w:val="bottom"/>
            <w:hideMark/>
          </w:tcPr>
          <w:p w14:paraId="52D45306" w14:textId="77777777" w:rsidR="00D20598" w:rsidRPr="00D20598" w:rsidRDefault="00D20598" w:rsidP="00D20598">
            <w:pPr>
              <w:spacing w:after="0" w:line="240" w:lineRule="auto"/>
              <w:rPr>
                <w:rFonts w:ascii="Aptos Narrow" w:eastAsia="Times New Roman" w:hAnsi="Aptos Narrow" w:cs="Times New Roman"/>
                <w:b/>
                <w:bCs/>
                <w:color w:val="FFFFFF"/>
                <w:kern w:val="0"/>
                <w:sz w:val="22"/>
                <w:szCs w:val="22"/>
                <w:lang w:eastAsia="pl-PL"/>
                <w14:ligatures w14:val="none"/>
              </w:rPr>
            </w:pPr>
            <w:r w:rsidRPr="00D20598">
              <w:rPr>
                <w:rFonts w:ascii="Aptos Narrow" w:eastAsia="Times New Roman" w:hAnsi="Aptos Narrow" w:cs="Times New Roman"/>
                <w:b/>
                <w:bCs/>
                <w:color w:val="FFFFFF"/>
                <w:kern w:val="0"/>
                <w:sz w:val="22"/>
                <w:szCs w:val="22"/>
                <w:lang w:eastAsia="pl-PL"/>
                <w14:ligatures w14:val="none"/>
              </w:rPr>
              <w:t>Customer Age</w:t>
            </w:r>
          </w:p>
        </w:tc>
        <w:tc>
          <w:tcPr>
            <w:tcW w:w="2076" w:type="dxa"/>
            <w:tcBorders>
              <w:top w:val="nil"/>
              <w:left w:val="nil"/>
              <w:bottom w:val="single" w:sz="4" w:space="0" w:color="0F9ED5"/>
              <w:right w:val="nil"/>
            </w:tcBorders>
            <w:shd w:val="clear" w:color="074F69" w:fill="074F69"/>
            <w:noWrap/>
            <w:vAlign w:val="bottom"/>
            <w:hideMark/>
          </w:tcPr>
          <w:p w14:paraId="3681ED2A" w14:textId="77777777" w:rsidR="00D20598" w:rsidRPr="00D20598" w:rsidRDefault="00D20598" w:rsidP="00D20598">
            <w:pPr>
              <w:spacing w:after="0" w:line="240" w:lineRule="auto"/>
              <w:rPr>
                <w:rFonts w:ascii="Aptos Narrow" w:eastAsia="Times New Roman" w:hAnsi="Aptos Narrow" w:cs="Times New Roman"/>
                <w:b/>
                <w:bCs/>
                <w:color w:val="FFFFFF"/>
                <w:kern w:val="0"/>
                <w:sz w:val="22"/>
                <w:szCs w:val="22"/>
                <w:lang w:eastAsia="pl-PL"/>
                <w14:ligatures w14:val="none"/>
              </w:rPr>
            </w:pPr>
            <w:r w:rsidRPr="00D20598">
              <w:rPr>
                <w:rFonts w:ascii="Aptos Narrow" w:eastAsia="Times New Roman" w:hAnsi="Aptos Narrow" w:cs="Times New Roman"/>
                <w:b/>
                <w:bCs/>
                <w:color w:val="FFFFFF"/>
                <w:kern w:val="0"/>
                <w:sz w:val="22"/>
                <w:szCs w:val="22"/>
                <w:lang w:eastAsia="pl-PL"/>
                <w14:ligatures w14:val="none"/>
              </w:rPr>
              <w:t>Count of customers</w:t>
            </w:r>
          </w:p>
        </w:tc>
      </w:tr>
      <w:tr w:rsidR="00D20598" w:rsidRPr="00D20598" w14:paraId="5EF9E909" w14:textId="77777777" w:rsidTr="00D20598">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51AA8BD5" w14:textId="77777777" w:rsidR="00D20598" w:rsidRPr="00D20598" w:rsidRDefault="00D20598" w:rsidP="00D20598">
            <w:pPr>
              <w:spacing w:after="0" w:line="240" w:lineRule="auto"/>
              <w:rPr>
                <w:rFonts w:ascii="Aptos Narrow" w:eastAsia="Times New Roman" w:hAnsi="Aptos Narrow" w:cs="Times New Roman"/>
                <w:color w:val="000000"/>
                <w:kern w:val="0"/>
                <w:sz w:val="22"/>
                <w:szCs w:val="22"/>
                <w:lang w:eastAsia="pl-PL"/>
                <w14:ligatures w14:val="none"/>
              </w:rPr>
            </w:pPr>
            <w:r w:rsidRPr="00D20598">
              <w:rPr>
                <w:rFonts w:ascii="Aptos Narrow" w:eastAsia="Times New Roman" w:hAnsi="Aptos Narrow" w:cs="Times New Roman"/>
                <w:color w:val="000000"/>
                <w:kern w:val="0"/>
                <w:sz w:val="22"/>
                <w:szCs w:val="22"/>
                <w:lang w:eastAsia="pl-PL"/>
                <w14:ligatures w14:val="none"/>
              </w:rPr>
              <w:t>18-24</w:t>
            </w:r>
          </w:p>
        </w:tc>
        <w:tc>
          <w:tcPr>
            <w:tcW w:w="2076" w:type="dxa"/>
            <w:tcBorders>
              <w:top w:val="single" w:sz="4" w:space="0" w:color="CAEDFB"/>
              <w:left w:val="nil"/>
              <w:bottom w:val="single" w:sz="4" w:space="0" w:color="CAEDFB"/>
              <w:right w:val="nil"/>
            </w:tcBorders>
            <w:shd w:val="clear" w:color="94DCF8" w:fill="94DCF8"/>
            <w:noWrap/>
            <w:vAlign w:val="bottom"/>
            <w:hideMark/>
          </w:tcPr>
          <w:p w14:paraId="16C35754" w14:textId="77777777" w:rsidR="00D20598" w:rsidRPr="00D20598" w:rsidRDefault="00D20598" w:rsidP="00D20598">
            <w:pPr>
              <w:spacing w:after="0" w:line="240" w:lineRule="auto"/>
              <w:jc w:val="right"/>
              <w:rPr>
                <w:rFonts w:ascii="Aptos Narrow" w:eastAsia="Times New Roman" w:hAnsi="Aptos Narrow" w:cs="Times New Roman"/>
                <w:color w:val="000000"/>
                <w:kern w:val="0"/>
                <w:sz w:val="22"/>
                <w:szCs w:val="22"/>
                <w:lang w:eastAsia="pl-PL"/>
                <w14:ligatures w14:val="none"/>
              </w:rPr>
            </w:pPr>
            <w:r w:rsidRPr="00D20598">
              <w:rPr>
                <w:rFonts w:ascii="Aptos Narrow" w:eastAsia="Times New Roman" w:hAnsi="Aptos Narrow" w:cs="Times New Roman"/>
                <w:color w:val="000000"/>
                <w:kern w:val="0"/>
                <w:sz w:val="22"/>
                <w:szCs w:val="22"/>
                <w:lang w:eastAsia="pl-PL"/>
                <w14:ligatures w14:val="none"/>
              </w:rPr>
              <w:t>1092</w:t>
            </w:r>
          </w:p>
        </w:tc>
      </w:tr>
      <w:tr w:rsidR="00D20598" w:rsidRPr="00D20598" w14:paraId="43680F83" w14:textId="77777777" w:rsidTr="00D20598">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346DEEF6" w14:textId="77777777" w:rsidR="00D20598" w:rsidRPr="00D20598" w:rsidRDefault="00D20598" w:rsidP="00D20598">
            <w:pPr>
              <w:spacing w:after="0" w:line="240" w:lineRule="auto"/>
              <w:rPr>
                <w:rFonts w:ascii="Aptos Narrow" w:eastAsia="Times New Roman" w:hAnsi="Aptos Narrow" w:cs="Times New Roman"/>
                <w:color w:val="000000"/>
                <w:kern w:val="0"/>
                <w:sz w:val="22"/>
                <w:szCs w:val="22"/>
                <w:lang w:eastAsia="pl-PL"/>
                <w14:ligatures w14:val="none"/>
              </w:rPr>
            </w:pPr>
            <w:r w:rsidRPr="00D20598">
              <w:rPr>
                <w:rFonts w:ascii="Aptos Narrow" w:eastAsia="Times New Roman" w:hAnsi="Aptos Narrow" w:cs="Times New Roman"/>
                <w:color w:val="000000"/>
                <w:kern w:val="0"/>
                <w:sz w:val="22"/>
                <w:szCs w:val="22"/>
                <w:lang w:eastAsia="pl-PL"/>
                <w14:ligatures w14:val="none"/>
              </w:rPr>
              <w:t>25-31</w:t>
            </w:r>
          </w:p>
        </w:tc>
        <w:tc>
          <w:tcPr>
            <w:tcW w:w="2076" w:type="dxa"/>
            <w:tcBorders>
              <w:top w:val="single" w:sz="4" w:space="0" w:color="CAEDFB"/>
              <w:left w:val="nil"/>
              <w:bottom w:val="single" w:sz="4" w:space="0" w:color="CAEDFB"/>
              <w:right w:val="nil"/>
            </w:tcBorders>
            <w:shd w:val="clear" w:color="94DCF8" w:fill="94DCF8"/>
            <w:noWrap/>
            <w:vAlign w:val="bottom"/>
            <w:hideMark/>
          </w:tcPr>
          <w:p w14:paraId="78753465" w14:textId="77777777" w:rsidR="00D20598" w:rsidRPr="00D20598" w:rsidRDefault="00D20598" w:rsidP="00D20598">
            <w:pPr>
              <w:spacing w:after="0" w:line="240" w:lineRule="auto"/>
              <w:jc w:val="right"/>
              <w:rPr>
                <w:rFonts w:ascii="Aptos Narrow" w:eastAsia="Times New Roman" w:hAnsi="Aptos Narrow" w:cs="Times New Roman"/>
                <w:color w:val="000000"/>
                <w:kern w:val="0"/>
                <w:sz w:val="22"/>
                <w:szCs w:val="22"/>
                <w:lang w:eastAsia="pl-PL"/>
                <w14:ligatures w14:val="none"/>
              </w:rPr>
            </w:pPr>
            <w:r w:rsidRPr="00D20598">
              <w:rPr>
                <w:rFonts w:ascii="Aptos Narrow" w:eastAsia="Times New Roman" w:hAnsi="Aptos Narrow" w:cs="Times New Roman"/>
                <w:color w:val="000000"/>
                <w:kern w:val="0"/>
                <w:sz w:val="22"/>
                <w:szCs w:val="22"/>
                <w:lang w:eastAsia="pl-PL"/>
                <w14:ligatures w14:val="none"/>
              </w:rPr>
              <w:t>1697</w:t>
            </w:r>
          </w:p>
        </w:tc>
      </w:tr>
      <w:tr w:rsidR="00D20598" w:rsidRPr="00D20598" w14:paraId="2F2C212C" w14:textId="77777777" w:rsidTr="00D20598">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0A27E225" w14:textId="77777777" w:rsidR="00D20598" w:rsidRPr="00833524" w:rsidRDefault="00D20598" w:rsidP="00D20598">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32-38</w:t>
            </w:r>
          </w:p>
        </w:tc>
        <w:tc>
          <w:tcPr>
            <w:tcW w:w="2076" w:type="dxa"/>
            <w:tcBorders>
              <w:top w:val="single" w:sz="4" w:space="0" w:color="CAEDFB"/>
              <w:left w:val="nil"/>
              <w:bottom w:val="single" w:sz="4" w:space="0" w:color="CAEDFB"/>
              <w:right w:val="nil"/>
            </w:tcBorders>
            <w:shd w:val="clear" w:color="94DCF8" w:fill="FFEB9C"/>
            <w:noWrap/>
            <w:vAlign w:val="bottom"/>
            <w:hideMark/>
          </w:tcPr>
          <w:p w14:paraId="371B58D8" w14:textId="77777777" w:rsidR="00D20598" w:rsidRPr="00D20598" w:rsidRDefault="00D20598" w:rsidP="00D20598">
            <w:pPr>
              <w:spacing w:after="0" w:line="240" w:lineRule="auto"/>
              <w:jc w:val="right"/>
              <w:rPr>
                <w:rFonts w:ascii="Aptos Narrow" w:eastAsia="Times New Roman" w:hAnsi="Aptos Narrow" w:cs="Times New Roman"/>
                <w:color w:val="9C5700"/>
                <w:kern w:val="0"/>
                <w:sz w:val="22"/>
                <w:szCs w:val="22"/>
                <w:lang w:eastAsia="pl-PL"/>
                <w14:ligatures w14:val="none"/>
              </w:rPr>
            </w:pPr>
            <w:r w:rsidRPr="00D20598">
              <w:rPr>
                <w:rFonts w:ascii="Aptos Narrow" w:eastAsia="Times New Roman" w:hAnsi="Aptos Narrow" w:cs="Times New Roman"/>
                <w:color w:val="9C5700"/>
                <w:kern w:val="0"/>
                <w:sz w:val="22"/>
                <w:szCs w:val="22"/>
                <w:lang w:eastAsia="pl-PL"/>
                <w14:ligatures w14:val="none"/>
              </w:rPr>
              <w:t>1705</w:t>
            </w:r>
          </w:p>
        </w:tc>
      </w:tr>
      <w:tr w:rsidR="00D20598" w:rsidRPr="00D20598" w14:paraId="32AD9C2F" w14:textId="77777777" w:rsidTr="00D20598">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4B01727F" w14:textId="77777777" w:rsidR="00D20598" w:rsidRPr="00D20598" w:rsidRDefault="00D20598" w:rsidP="00D20598">
            <w:pPr>
              <w:spacing w:after="0" w:line="240" w:lineRule="auto"/>
              <w:rPr>
                <w:rFonts w:ascii="Aptos Narrow" w:eastAsia="Times New Roman" w:hAnsi="Aptos Narrow" w:cs="Times New Roman"/>
                <w:color w:val="000000"/>
                <w:kern w:val="0"/>
                <w:sz w:val="22"/>
                <w:szCs w:val="22"/>
                <w:lang w:eastAsia="pl-PL"/>
                <w14:ligatures w14:val="none"/>
              </w:rPr>
            </w:pPr>
            <w:r w:rsidRPr="00D20598">
              <w:rPr>
                <w:rFonts w:ascii="Aptos Narrow" w:eastAsia="Times New Roman" w:hAnsi="Aptos Narrow" w:cs="Times New Roman"/>
                <w:color w:val="000000"/>
                <w:kern w:val="0"/>
                <w:sz w:val="22"/>
                <w:szCs w:val="22"/>
                <w:lang w:eastAsia="pl-PL"/>
                <w14:ligatures w14:val="none"/>
              </w:rPr>
              <w:t>39-45</w:t>
            </w:r>
          </w:p>
        </w:tc>
        <w:tc>
          <w:tcPr>
            <w:tcW w:w="2076" w:type="dxa"/>
            <w:tcBorders>
              <w:top w:val="single" w:sz="4" w:space="0" w:color="CAEDFB"/>
              <w:left w:val="nil"/>
              <w:bottom w:val="single" w:sz="4" w:space="0" w:color="CAEDFB"/>
              <w:right w:val="nil"/>
            </w:tcBorders>
            <w:shd w:val="clear" w:color="94DCF8" w:fill="94DCF8"/>
            <w:noWrap/>
            <w:vAlign w:val="bottom"/>
            <w:hideMark/>
          </w:tcPr>
          <w:p w14:paraId="11923FFE" w14:textId="77777777" w:rsidR="00D20598" w:rsidRPr="00D20598" w:rsidRDefault="00D20598" w:rsidP="00D20598">
            <w:pPr>
              <w:spacing w:after="0" w:line="240" w:lineRule="auto"/>
              <w:jc w:val="right"/>
              <w:rPr>
                <w:rFonts w:ascii="Aptos Narrow" w:eastAsia="Times New Roman" w:hAnsi="Aptos Narrow" w:cs="Times New Roman"/>
                <w:color w:val="000000"/>
                <w:kern w:val="0"/>
                <w:sz w:val="22"/>
                <w:szCs w:val="22"/>
                <w:lang w:eastAsia="pl-PL"/>
                <w14:ligatures w14:val="none"/>
              </w:rPr>
            </w:pPr>
            <w:r w:rsidRPr="00D20598">
              <w:rPr>
                <w:rFonts w:ascii="Aptos Narrow" w:eastAsia="Times New Roman" w:hAnsi="Aptos Narrow" w:cs="Times New Roman"/>
                <w:color w:val="000000"/>
                <w:kern w:val="0"/>
                <w:sz w:val="22"/>
                <w:szCs w:val="22"/>
                <w:lang w:eastAsia="pl-PL"/>
                <w14:ligatures w14:val="none"/>
              </w:rPr>
              <w:t>1012</w:t>
            </w:r>
          </w:p>
        </w:tc>
      </w:tr>
      <w:tr w:rsidR="00D20598" w:rsidRPr="00D20598" w14:paraId="1D0F50C3" w14:textId="77777777" w:rsidTr="00D20598">
        <w:trPr>
          <w:trHeight w:val="288"/>
        </w:trPr>
        <w:tc>
          <w:tcPr>
            <w:tcW w:w="1476" w:type="dxa"/>
            <w:tcBorders>
              <w:top w:val="single" w:sz="4" w:space="0" w:color="CAEDFB"/>
              <w:left w:val="nil"/>
              <w:bottom w:val="nil"/>
              <w:right w:val="nil"/>
            </w:tcBorders>
            <w:shd w:val="clear" w:color="074F69" w:fill="074F69"/>
            <w:noWrap/>
            <w:vAlign w:val="bottom"/>
            <w:hideMark/>
          </w:tcPr>
          <w:p w14:paraId="494D97A8" w14:textId="77777777" w:rsidR="00D20598" w:rsidRPr="00D20598" w:rsidRDefault="00D20598" w:rsidP="00D20598">
            <w:pPr>
              <w:spacing w:after="0" w:line="240" w:lineRule="auto"/>
              <w:rPr>
                <w:rFonts w:ascii="Aptos Narrow" w:eastAsia="Times New Roman" w:hAnsi="Aptos Narrow" w:cs="Times New Roman"/>
                <w:b/>
                <w:bCs/>
                <w:color w:val="FFFFFF"/>
                <w:kern w:val="0"/>
                <w:sz w:val="22"/>
                <w:szCs w:val="22"/>
                <w:lang w:eastAsia="pl-PL"/>
                <w14:ligatures w14:val="none"/>
              </w:rPr>
            </w:pPr>
            <w:r w:rsidRPr="00D20598">
              <w:rPr>
                <w:rFonts w:ascii="Aptos Narrow" w:eastAsia="Times New Roman" w:hAnsi="Aptos Narrow" w:cs="Times New Roman"/>
                <w:b/>
                <w:bCs/>
                <w:color w:val="FFFFFF"/>
                <w:kern w:val="0"/>
                <w:sz w:val="22"/>
                <w:szCs w:val="22"/>
                <w:lang w:eastAsia="pl-PL"/>
                <w14:ligatures w14:val="none"/>
              </w:rPr>
              <w:t>Grand Total</w:t>
            </w:r>
          </w:p>
        </w:tc>
        <w:tc>
          <w:tcPr>
            <w:tcW w:w="2076" w:type="dxa"/>
            <w:tcBorders>
              <w:top w:val="single" w:sz="4" w:space="0" w:color="CAEDFB"/>
              <w:left w:val="nil"/>
              <w:bottom w:val="nil"/>
              <w:right w:val="nil"/>
            </w:tcBorders>
            <w:shd w:val="clear" w:color="074F69" w:fill="074F69"/>
            <w:noWrap/>
            <w:vAlign w:val="bottom"/>
            <w:hideMark/>
          </w:tcPr>
          <w:p w14:paraId="40BFE70A" w14:textId="77777777" w:rsidR="00D20598" w:rsidRPr="00D20598" w:rsidRDefault="00D20598" w:rsidP="00D20598">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D20598">
              <w:rPr>
                <w:rFonts w:ascii="Aptos Narrow" w:eastAsia="Times New Roman" w:hAnsi="Aptos Narrow" w:cs="Times New Roman"/>
                <w:b/>
                <w:bCs/>
                <w:color w:val="FFFFFF"/>
                <w:kern w:val="0"/>
                <w:sz w:val="22"/>
                <w:szCs w:val="22"/>
                <w:lang w:eastAsia="pl-PL"/>
                <w14:ligatures w14:val="none"/>
              </w:rPr>
              <w:t>5506</w:t>
            </w:r>
          </w:p>
        </w:tc>
      </w:tr>
    </w:tbl>
    <w:p w14:paraId="7B5D750F" w14:textId="77777777" w:rsidR="00B14912" w:rsidRDefault="00B14912" w:rsidP="00E343A8">
      <w:pPr>
        <w:rPr>
          <w:lang w:val="en-US"/>
        </w:rPr>
      </w:pPr>
    </w:p>
    <w:p w14:paraId="1CF02A01" w14:textId="2E942AAD" w:rsidR="006D565A" w:rsidRDefault="00445EB7" w:rsidP="00E343A8">
      <w:pPr>
        <w:rPr>
          <w:lang w:val="en-US"/>
        </w:rPr>
      </w:pPr>
      <w:r w:rsidRPr="00445EB7">
        <w:rPr>
          <w:lang w:val="en-US"/>
        </w:rPr>
        <w:t>The customer base is concentrated in the 25–38 age range, with customers aged 32–38 representing the largest group (1,705 customers), closely followed by customers aged 25–31 (1,697). Customers aged 18–24 account for 1,092 customers, while the 39–45 group includes 1,012 customers.</w:t>
      </w:r>
    </w:p>
    <w:p w14:paraId="5E08AF51" w14:textId="6DF8F8EA" w:rsidR="004673EC" w:rsidRPr="00E657B7" w:rsidRDefault="004673EC" w:rsidP="008C3AB5">
      <w:pPr>
        <w:ind w:firstLine="708"/>
        <w:rPr>
          <w:b/>
          <w:bCs/>
          <w:lang w:val="en-US"/>
        </w:rPr>
      </w:pPr>
      <w:r w:rsidRPr="00E657B7">
        <w:rPr>
          <w:b/>
          <w:bCs/>
          <w:lang w:val="en-US"/>
        </w:rPr>
        <w:t>3.2 Customer Locations</w:t>
      </w:r>
    </w:p>
    <w:tbl>
      <w:tblPr>
        <w:tblW w:w="5168" w:type="dxa"/>
        <w:tblCellMar>
          <w:left w:w="70" w:type="dxa"/>
          <w:right w:w="70" w:type="dxa"/>
        </w:tblCellMar>
        <w:tblLook w:val="04A0" w:firstRow="1" w:lastRow="0" w:firstColumn="1" w:lastColumn="0" w:noHBand="0" w:noVBand="1"/>
      </w:tblPr>
      <w:tblGrid>
        <w:gridCol w:w="1476"/>
        <w:gridCol w:w="2076"/>
        <w:gridCol w:w="1616"/>
      </w:tblGrid>
      <w:tr w:rsidR="00F6190F" w:rsidRPr="00F6190F" w14:paraId="0C670B28" w14:textId="77777777" w:rsidTr="00F6190F">
        <w:trPr>
          <w:trHeight w:val="288"/>
        </w:trPr>
        <w:tc>
          <w:tcPr>
            <w:tcW w:w="1476" w:type="dxa"/>
            <w:tcBorders>
              <w:top w:val="nil"/>
              <w:left w:val="nil"/>
              <w:bottom w:val="single" w:sz="4" w:space="0" w:color="0F9ED5"/>
              <w:right w:val="nil"/>
            </w:tcBorders>
            <w:shd w:val="clear" w:color="074F69" w:fill="074F69"/>
            <w:noWrap/>
            <w:vAlign w:val="bottom"/>
            <w:hideMark/>
          </w:tcPr>
          <w:p w14:paraId="2C64284F" w14:textId="77777777" w:rsidR="00F6190F" w:rsidRPr="00F6190F" w:rsidRDefault="00F6190F" w:rsidP="00F6190F">
            <w:pPr>
              <w:spacing w:after="0" w:line="240" w:lineRule="auto"/>
              <w:rPr>
                <w:rFonts w:ascii="Aptos Narrow" w:eastAsia="Times New Roman" w:hAnsi="Aptos Narrow" w:cs="Times New Roman"/>
                <w:b/>
                <w:bCs/>
                <w:color w:val="FFFFFF"/>
                <w:kern w:val="0"/>
                <w:sz w:val="22"/>
                <w:szCs w:val="22"/>
                <w:lang w:eastAsia="pl-PL"/>
                <w14:ligatures w14:val="none"/>
              </w:rPr>
            </w:pPr>
            <w:r w:rsidRPr="00F6190F">
              <w:rPr>
                <w:rFonts w:ascii="Aptos Narrow" w:eastAsia="Times New Roman" w:hAnsi="Aptos Narrow" w:cs="Times New Roman"/>
                <w:b/>
                <w:bCs/>
                <w:color w:val="FFFFFF"/>
                <w:kern w:val="0"/>
                <w:sz w:val="22"/>
                <w:szCs w:val="22"/>
                <w:lang w:eastAsia="pl-PL"/>
                <w14:ligatures w14:val="none"/>
              </w:rPr>
              <w:t>City Code</w:t>
            </w:r>
          </w:p>
        </w:tc>
        <w:tc>
          <w:tcPr>
            <w:tcW w:w="2076" w:type="dxa"/>
            <w:tcBorders>
              <w:top w:val="nil"/>
              <w:left w:val="nil"/>
              <w:bottom w:val="single" w:sz="4" w:space="0" w:color="0F9ED5"/>
              <w:right w:val="nil"/>
            </w:tcBorders>
            <w:shd w:val="clear" w:color="074F69" w:fill="074F69"/>
            <w:noWrap/>
            <w:vAlign w:val="bottom"/>
            <w:hideMark/>
          </w:tcPr>
          <w:p w14:paraId="196B22A9" w14:textId="77777777" w:rsidR="00F6190F" w:rsidRPr="00F6190F" w:rsidRDefault="00F6190F" w:rsidP="00F6190F">
            <w:pPr>
              <w:spacing w:after="0" w:line="240" w:lineRule="auto"/>
              <w:rPr>
                <w:rFonts w:ascii="Aptos Narrow" w:eastAsia="Times New Roman" w:hAnsi="Aptos Narrow" w:cs="Times New Roman"/>
                <w:b/>
                <w:bCs/>
                <w:color w:val="FFFFFF"/>
                <w:kern w:val="0"/>
                <w:sz w:val="22"/>
                <w:szCs w:val="22"/>
                <w:lang w:eastAsia="pl-PL"/>
                <w14:ligatures w14:val="none"/>
              </w:rPr>
            </w:pPr>
            <w:r w:rsidRPr="00F6190F">
              <w:rPr>
                <w:rFonts w:ascii="Aptos Narrow" w:eastAsia="Times New Roman" w:hAnsi="Aptos Narrow" w:cs="Times New Roman"/>
                <w:b/>
                <w:bCs/>
                <w:color w:val="FFFFFF"/>
                <w:kern w:val="0"/>
                <w:sz w:val="22"/>
                <w:szCs w:val="22"/>
                <w:lang w:eastAsia="pl-PL"/>
                <w14:ligatures w14:val="none"/>
              </w:rPr>
              <w:t>Count of Customers</w:t>
            </w:r>
          </w:p>
        </w:tc>
        <w:tc>
          <w:tcPr>
            <w:tcW w:w="1616" w:type="dxa"/>
            <w:tcBorders>
              <w:top w:val="nil"/>
              <w:left w:val="nil"/>
              <w:bottom w:val="single" w:sz="4" w:space="0" w:color="0F9ED5"/>
              <w:right w:val="nil"/>
            </w:tcBorders>
            <w:shd w:val="clear" w:color="074F69" w:fill="074F69"/>
            <w:noWrap/>
            <w:vAlign w:val="bottom"/>
            <w:hideMark/>
          </w:tcPr>
          <w:p w14:paraId="3E1D7D91" w14:textId="77777777" w:rsidR="00F6190F" w:rsidRPr="00F6190F" w:rsidRDefault="00F6190F" w:rsidP="00F6190F">
            <w:pPr>
              <w:spacing w:after="0" w:line="240" w:lineRule="auto"/>
              <w:rPr>
                <w:rFonts w:ascii="Aptos Narrow" w:eastAsia="Times New Roman" w:hAnsi="Aptos Narrow" w:cs="Times New Roman"/>
                <w:b/>
                <w:bCs/>
                <w:color w:val="FFFFFF"/>
                <w:kern w:val="0"/>
                <w:sz w:val="22"/>
                <w:szCs w:val="22"/>
                <w:lang w:eastAsia="pl-PL"/>
                <w14:ligatures w14:val="none"/>
              </w:rPr>
            </w:pPr>
            <w:r w:rsidRPr="00F6190F">
              <w:rPr>
                <w:rFonts w:ascii="Aptos Narrow" w:eastAsia="Times New Roman" w:hAnsi="Aptos Narrow" w:cs="Times New Roman"/>
                <w:b/>
                <w:bCs/>
                <w:color w:val="FFFFFF"/>
                <w:kern w:val="0"/>
                <w:sz w:val="22"/>
                <w:szCs w:val="22"/>
                <w:lang w:eastAsia="pl-PL"/>
                <w14:ligatures w14:val="none"/>
              </w:rPr>
              <w:t>% of total customers</w:t>
            </w:r>
          </w:p>
        </w:tc>
      </w:tr>
      <w:tr w:rsidR="00F6190F" w:rsidRPr="00F6190F" w14:paraId="3942809F"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6823AB16"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1</w:t>
            </w:r>
          </w:p>
        </w:tc>
        <w:tc>
          <w:tcPr>
            <w:tcW w:w="2076" w:type="dxa"/>
            <w:tcBorders>
              <w:top w:val="single" w:sz="4" w:space="0" w:color="CAEDFB"/>
              <w:left w:val="nil"/>
              <w:bottom w:val="single" w:sz="4" w:space="0" w:color="CAEDFB"/>
              <w:right w:val="nil"/>
            </w:tcBorders>
            <w:shd w:val="clear" w:color="94DCF8" w:fill="94DCF8"/>
            <w:noWrap/>
            <w:vAlign w:val="bottom"/>
            <w:hideMark/>
          </w:tcPr>
          <w:p w14:paraId="3B67559E"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535</w:t>
            </w:r>
          </w:p>
        </w:tc>
        <w:tc>
          <w:tcPr>
            <w:tcW w:w="1616" w:type="dxa"/>
            <w:tcBorders>
              <w:top w:val="single" w:sz="4" w:space="0" w:color="CAEDFB"/>
              <w:left w:val="nil"/>
              <w:bottom w:val="single" w:sz="4" w:space="0" w:color="CAEDFB"/>
              <w:right w:val="nil"/>
            </w:tcBorders>
            <w:shd w:val="clear" w:color="94DCF8" w:fill="94DCF8"/>
            <w:noWrap/>
            <w:vAlign w:val="bottom"/>
            <w:hideMark/>
          </w:tcPr>
          <w:p w14:paraId="064C5416"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9,71%</w:t>
            </w:r>
          </w:p>
        </w:tc>
      </w:tr>
      <w:tr w:rsidR="00F6190F" w:rsidRPr="00F6190F" w14:paraId="11A6F3CC"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474D292E"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2</w:t>
            </w:r>
          </w:p>
        </w:tc>
        <w:tc>
          <w:tcPr>
            <w:tcW w:w="2076" w:type="dxa"/>
            <w:tcBorders>
              <w:top w:val="single" w:sz="4" w:space="0" w:color="CAEDFB"/>
              <w:left w:val="nil"/>
              <w:bottom w:val="single" w:sz="4" w:space="0" w:color="CAEDFB"/>
              <w:right w:val="nil"/>
            </w:tcBorders>
            <w:shd w:val="clear" w:color="94DCF8" w:fill="94DCF8"/>
            <w:noWrap/>
            <w:vAlign w:val="bottom"/>
            <w:hideMark/>
          </w:tcPr>
          <w:p w14:paraId="7631A63F"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546</w:t>
            </w:r>
          </w:p>
        </w:tc>
        <w:tc>
          <w:tcPr>
            <w:tcW w:w="1616" w:type="dxa"/>
            <w:tcBorders>
              <w:top w:val="single" w:sz="4" w:space="0" w:color="CAEDFB"/>
              <w:left w:val="nil"/>
              <w:bottom w:val="single" w:sz="4" w:space="0" w:color="CAEDFB"/>
              <w:right w:val="nil"/>
            </w:tcBorders>
            <w:shd w:val="clear" w:color="94DCF8" w:fill="94DCF8"/>
            <w:noWrap/>
            <w:vAlign w:val="bottom"/>
            <w:hideMark/>
          </w:tcPr>
          <w:p w14:paraId="69C3A53D"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9,92%</w:t>
            </w:r>
          </w:p>
        </w:tc>
      </w:tr>
      <w:tr w:rsidR="00F6190F" w:rsidRPr="00F6190F" w14:paraId="3BFC4550"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4CE39C65" w14:textId="77777777" w:rsidR="00F6190F" w:rsidRPr="00833524" w:rsidRDefault="00F6190F" w:rsidP="00F6190F">
            <w:pPr>
              <w:spacing w:after="0" w:line="240" w:lineRule="auto"/>
              <w:rPr>
                <w:rFonts w:ascii="Aptos Narrow" w:eastAsia="Times New Roman" w:hAnsi="Aptos Narrow" w:cs="Times New Roman"/>
                <w:b/>
                <w:bCs/>
                <w:kern w:val="0"/>
                <w:sz w:val="22"/>
                <w:szCs w:val="22"/>
                <w:lang w:eastAsia="pl-PL"/>
                <w14:ligatures w14:val="none"/>
              </w:rPr>
            </w:pPr>
            <w:r w:rsidRPr="00833524">
              <w:rPr>
                <w:rFonts w:ascii="Aptos Narrow" w:eastAsia="Times New Roman" w:hAnsi="Aptos Narrow" w:cs="Times New Roman"/>
                <w:b/>
                <w:bCs/>
                <w:kern w:val="0"/>
                <w:sz w:val="22"/>
                <w:szCs w:val="22"/>
                <w:lang w:eastAsia="pl-PL"/>
                <w14:ligatures w14:val="none"/>
              </w:rPr>
              <w:t>3</w:t>
            </w:r>
          </w:p>
        </w:tc>
        <w:tc>
          <w:tcPr>
            <w:tcW w:w="2076" w:type="dxa"/>
            <w:tcBorders>
              <w:top w:val="single" w:sz="4" w:space="0" w:color="CAEDFB"/>
              <w:left w:val="nil"/>
              <w:bottom w:val="single" w:sz="4" w:space="0" w:color="CAEDFB"/>
              <w:right w:val="nil"/>
            </w:tcBorders>
            <w:shd w:val="clear" w:color="94DCF8" w:fill="FFEB9C"/>
            <w:noWrap/>
            <w:vAlign w:val="bottom"/>
            <w:hideMark/>
          </w:tcPr>
          <w:p w14:paraId="52F3ACE0" w14:textId="77777777" w:rsidR="00F6190F" w:rsidRPr="00F6190F" w:rsidRDefault="00F6190F" w:rsidP="00F6190F">
            <w:pPr>
              <w:spacing w:after="0" w:line="240" w:lineRule="auto"/>
              <w:jc w:val="right"/>
              <w:rPr>
                <w:rFonts w:ascii="Aptos Narrow" w:eastAsia="Times New Roman" w:hAnsi="Aptos Narrow" w:cs="Times New Roman"/>
                <w:color w:val="9C5700"/>
                <w:kern w:val="0"/>
                <w:sz w:val="22"/>
                <w:szCs w:val="22"/>
                <w:lang w:eastAsia="pl-PL"/>
                <w14:ligatures w14:val="none"/>
              </w:rPr>
            </w:pPr>
            <w:r w:rsidRPr="00F6190F">
              <w:rPr>
                <w:rFonts w:ascii="Aptos Narrow" w:eastAsia="Times New Roman" w:hAnsi="Aptos Narrow" w:cs="Times New Roman"/>
                <w:color w:val="9C5700"/>
                <w:kern w:val="0"/>
                <w:sz w:val="22"/>
                <w:szCs w:val="22"/>
                <w:lang w:eastAsia="pl-PL"/>
                <w14:ligatures w14:val="none"/>
              </w:rPr>
              <w:t>576</w:t>
            </w:r>
          </w:p>
        </w:tc>
        <w:tc>
          <w:tcPr>
            <w:tcW w:w="1616" w:type="dxa"/>
            <w:tcBorders>
              <w:top w:val="single" w:sz="4" w:space="0" w:color="CAEDFB"/>
              <w:left w:val="nil"/>
              <w:bottom w:val="single" w:sz="4" w:space="0" w:color="CAEDFB"/>
              <w:right w:val="nil"/>
            </w:tcBorders>
            <w:shd w:val="clear" w:color="94DCF8" w:fill="FFEB9C"/>
            <w:noWrap/>
            <w:vAlign w:val="bottom"/>
            <w:hideMark/>
          </w:tcPr>
          <w:p w14:paraId="693BF393" w14:textId="77777777" w:rsidR="00F6190F" w:rsidRPr="00F6190F" w:rsidRDefault="00F6190F" w:rsidP="00F6190F">
            <w:pPr>
              <w:spacing w:after="0" w:line="240" w:lineRule="auto"/>
              <w:jc w:val="right"/>
              <w:rPr>
                <w:rFonts w:ascii="Aptos Narrow" w:eastAsia="Times New Roman" w:hAnsi="Aptos Narrow" w:cs="Times New Roman"/>
                <w:color w:val="9C5700"/>
                <w:kern w:val="0"/>
                <w:sz w:val="22"/>
                <w:szCs w:val="22"/>
                <w:lang w:eastAsia="pl-PL"/>
                <w14:ligatures w14:val="none"/>
              </w:rPr>
            </w:pPr>
            <w:r w:rsidRPr="00F6190F">
              <w:rPr>
                <w:rFonts w:ascii="Aptos Narrow" w:eastAsia="Times New Roman" w:hAnsi="Aptos Narrow" w:cs="Times New Roman"/>
                <w:color w:val="9C5700"/>
                <w:kern w:val="0"/>
                <w:sz w:val="22"/>
                <w:szCs w:val="22"/>
                <w:lang w:eastAsia="pl-PL"/>
                <w14:ligatures w14:val="none"/>
              </w:rPr>
              <w:t>10,47%</w:t>
            </w:r>
          </w:p>
        </w:tc>
      </w:tr>
      <w:tr w:rsidR="00F6190F" w:rsidRPr="00F6190F" w14:paraId="0FE8867D"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57FBF204"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4</w:t>
            </w:r>
          </w:p>
        </w:tc>
        <w:tc>
          <w:tcPr>
            <w:tcW w:w="2076" w:type="dxa"/>
            <w:tcBorders>
              <w:top w:val="single" w:sz="4" w:space="0" w:color="CAEDFB"/>
              <w:left w:val="nil"/>
              <w:bottom w:val="single" w:sz="4" w:space="0" w:color="CAEDFB"/>
              <w:right w:val="nil"/>
            </w:tcBorders>
            <w:shd w:val="clear" w:color="94DCF8" w:fill="94DCF8"/>
            <w:noWrap/>
            <w:vAlign w:val="bottom"/>
            <w:hideMark/>
          </w:tcPr>
          <w:p w14:paraId="77806921"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569</w:t>
            </w:r>
          </w:p>
        </w:tc>
        <w:tc>
          <w:tcPr>
            <w:tcW w:w="1616" w:type="dxa"/>
            <w:tcBorders>
              <w:top w:val="single" w:sz="4" w:space="0" w:color="CAEDFB"/>
              <w:left w:val="nil"/>
              <w:bottom w:val="single" w:sz="4" w:space="0" w:color="CAEDFB"/>
              <w:right w:val="nil"/>
            </w:tcBorders>
            <w:shd w:val="clear" w:color="94DCF8" w:fill="94DCF8"/>
            <w:noWrap/>
            <w:vAlign w:val="bottom"/>
            <w:hideMark/>
          </w:tcPr>
          <w:p w14:paraId="144E037D"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10,34%</w:t>
            </w:r>
          </w:p>
        </w:tc>
      </w:tr>
      <w:tr w:rsidR="00F6190F" w:rsidRPr="00F6190F" w14:paraId="55EEACF9"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667C261A"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w:t>
            </w:r>
          </w:p>
        </w:tc>
        <w:tc>
          <w:tcPr>
            <w:tcW w:w="2076" w:type="dxa"/>
            <w:tcBorders>
              <w:top w:val="single" w:sz="4" w:space="0" w:color="CAEDFB"/>
              <w:left w:val="nil"/>
              <w:bottom w:val="single" w:sz="4" w:space="0" w:color="CAEDFB"/>
              <w:right w:val="nil"/>
            </w:tcBorders>
            <w:shd w:val="clear" w:color="94DCF8" w:fill="94DCF8"/>
            <w:noWrap/>
            <w:vAlign w:val="bottom"/>
            <w:hideMark/>
          </w:tcPr>
          <w:p w14:paraId="43CE923B"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570</w:t>
            </w:r>
          </w:p>
        </w:tc>
        <w:tc>
          <w:tcPr>
            <w:tcW w:w="1616" w:type="dxa"/>
            <w:tcBorders>
              <w:top w:val="single" w:sz="4" w:space="0" w:color="CAEDFB"/>
              <w:left w:val="nil"/>
              <w:bottom w:val="single" w:sz="4" w:space="0" w:color="CAEDFB"/>
              <w:right w:val="nil"/>
            </w:tcBorders>
            <w:shd w:val="clear" w:color="94DCF8" w:fill="94DCF8"/>
            <w:noWrap/>
            <w:vAlign w:val="bottom"/>
            <w:hideMark/>
          </w:tcPr>
          <w:p w14:paraId="66CCB2A7"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10,35%</w:t>
            </w:r>
          </w:p>
        </w:tc>
      </w:tr>
      <w:tr w:rsidR="00F6190F" w:rsidRPr="00F6190F" w14:paraId="6C10AE91"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406EB369" w14:textId="77777777" w:rsidR="00F6190F" w:rsidRPr="00833524" w:rsidRDefault="00F6190F" w:rsidP="00F6190F">
            <w:pPr>
              <w:spacing w:after="0" w:line="240" w:lineRule="auto"/>
              <w:rPr>
                <w:rFonts w:ascii="Aptos Narrow" w:eastAsia="Times New Roman" w:hAnsi="Aptos Narrow" w:cs="Times New Roman"/>
                <w:b/>
                <w:bCs/>
                <w:color w:val="000000"/>
                <w:kern w:val="0"/>
                <w:sz w:val="22"/>
                <w:szCs w:val="22"/>
                <w:lang w:eastAsia="pl-PL"/>
                <w14:ligatures w14:val="none"/>
              </w:rPr>
            </w:pPr>
            <w:r w:rsidRPr="00833524">
              <w:rPr>
                <w:rFonts w:ascii="Aptos Narrow" w:eastAsia="Times New Roman" w:hAnsi="Aptos Narrow" w:cs="Times New Roman"/>
                <w:b/>
                <w:bCs/>
                <w:color w:val="000000"/>
                <w:kern w:val="0"/>
                <w:sz w:val="22"/>
                <w:szCs w:val="22"/>
                <w:lang w:eastAsia="pl-PL"/>
                <w14:ligatures w14:val="none"/>
              </w:rPr>
              <w:t>6</w:t>
            </w:r>
          </w:p>
        </w:tc>
        <w:tc>
          <w:tcPr>
            <w:tcW w:w="2076" w:type="dxa"/>
            <w:tcBorders>
              <w:top w:val="single" w:sz="4" w:space="0" w:color="CAEDFB"/>
              <w:left w:val="nil"/>
              <w:bottom w:val="single" w:sz="4" w:space="0" w:color="CAEDFB"/>
              <w:right w:val="nil"/>
            </w:tcBorders>
            <w:shd w:val="clear" w:color="94DCF8" w:fill="FFC7CE"/>
            <w:noWrap/>
            <w:vAlign w:val="bottom"/>
            <w:hideMark/>
          </w:tcPr>
          <w:p w14:paraId="71E58CA5" w14:textId="77777777" w:rsidR="00F6190F" w:rsidRPr="00F6190F" w:rsidRDefault="00F6190F" w:rsidP="00F6190F">
            <w:pPr>
              <w:spacing w:after="0" w:line="240" w:lineRule="auto"/>
              <w:jc w:val="right"/>
              <w:rPr>
                <w:rFonts w:ascii="Aptos Narrow" w:eastAsia="Times New Roman" w:hAnsi="Aptos Narrow" w:cs="Times New Roman"/>
                <w:color w:val="9C0006"/>
                <w:kern w:val="0"/>
                <w:sz w:val="22"/>
                <w:szCs w:val="22"/>
                <w:lang w:eastAsia="pl-PL"/>
                <w14:ligatures w14:val="none"/>
              </w:rPr>
            </w:pPr>
            <w:r w:rsidRPr="00F6190F">
              <w:rPr>
                <w:rFonts w:ascii="Aptos Narrow" w:eastAsia="Times New Roman" w:hAnsi="Aptos Narrow" w:cs="Times New Roman"/>
                <w:color w:val="9C0006"/>
                <w:kern w:val="0"/>
                <w:sz w:val="22"/>
                <w:szCs w:val="22"/>
                <w:lang w:eastAsia="pl-PL"/>
                <w14:ligatures w14:val="none"/>
              </w:rPr>
              <w:t>516</w:t>
            </w:r>
          </w:p>
        </w:tc>
        <w:tc>
          <w:tcPr>
            <w:tcW w:w="1616" w:type="dxa"/>
            <w:tcBorders>
              <w:top w:val="single" w:sz="4" w:space="0" w:color="CAEDFB"/>
              <w:left w:val="nil"/>
              <w:bottom w:val="single" w:sz="4" w:space="0" w:color="CAEDFB"/>
              <w:right w:val="nil"/>
            </w:tcBorders>
            <w:shd w:val="clear" w:color="94DCF8" w:fill="FFC7CE"/>
            <w:noWrap/>
            <w:vAlign w:val="bottom"/>
            <w:hideMark/>
          </w:tcPr>
          <w:p w14:paraId="0E519D6A" w14:textId="77777777" w:rsidR="00F6190F" w:rsidRPr="00F6190F" w:rsidRDefault="00F6190F" w:rsidP="00F6190F">
            <w:pPr>
              <w:spacing w:after="0" w:line="240" w:lineRule="auto"/>
              <w:jc w:val="right"/>
              <w:rPr>
                <w:rFonts w:ascii="Aptos Narrow" w:eastAsia="Times New Roman" w:hAnsi="Aptos Narrow" w:cs="Times New Roman"/>
                <w:color w:val="9C0006"/>
                <w:kern w:val="0"/>
                <w:sz w:val="22"/>
                <w:szCs w:val="22"/>
                <w:lang w:eastAsia="pl-PL"/>
                <w14:ligatures w14:val="none"/>
              </w:rPr>
            </w:pPr>
            <w:r w:rsidRPr="00F6190F">
              <w:rPr>
                <w:rFonts w:ascii="Aptos Narrow" w:eastAsia="Times New Roman" w:hAnsi="Aptos Narrow" w:cs="Times New Roman"/>
                <w:color w:val="9C0006"/>
                <w:kern w:val="0"/>
                <w:sz w:val="22"/>
                <w:szCs w:val="22"/>
                <w:lang w:eastAsia="pl-PL"/>
                <w14:ligatures w14:val="none"/>
              </w:rPr>
              <w:t>9,37%</w:t>
            </w:r>
          </w:p>
        </w:tc>
      </w:tr>
      <w:tr w:rsidR="00F6190F" w:rsidRPr="00F6190F" w14:paraId="46994EF7"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5705E051"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7</w:t>
            </w:r>
          </w:p>
        </w:tc>
        <w:tc>
          <w:tcPr>
            <w:tcW w:w="2076" w:type="dxa"/>
            <w:tcBorders>
              <w:top w:val="single" w:sz="4" w:space="0" w:color="CAEDFB"/>
              <w:left w:val="nil"/>
              <w:bottom w:val="single" w:sz="4" w:space="0" w:color="CAEDFB"/>
              <w:right w:val="nil"/>
            </w:tcBorders>
            <w:shd w:val="clear" w:color="94DCF8" w:fill="94DCF8"/>
            <w:noWrap/>
            <w:vAlign w:val="bottom"/>
            <w:hideMark/>
          </w:tcPr>
          <w:p w14:paraId="177B7625"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563</w:t>
            </w:r>
          </w:p>
        </w:tc>
        <w:tc>
          <w:tcPr>
            <w:tcW w:w="1616" w:type="dxa"/>
            <w:tcBorders>
              <w:top w:val="single" w:sz="4" w:space="0" w:color="CAEDFB"/>
              <w:left w:val="nil"/>
              <w:bottom w:val="single" w:sz="4" w:space="0" w:color="CAEDFB"/>
              <w:right w:val="nil"/>
            </w:tcBorders>
            <w:shd w:val="clear" w:color="94DCF8" w:fill="94DCF8"/>
            <w:noWrap/>
            <w:vAlign w:val="bottom"/>
            <w:hideMark/>
          </w:tcPr>
          <w:p w14:paraId="76702070"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10,22%</w:t>
            </w:r>
          </w:p>
        </w:tc>
      </w:tr>
      <w:tr w:rsidR="00F6190F" w:rsidRPr="00F6190F" w14:paraId="792FFE5E"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02773153"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8</w:t>
            </w:r>
          </w:p>
        </w:tc>
        <w:tc>
          <w:tcPr>
            <w:tcW w:w="2076" w:type="dxa"/>
            <w:tcBorders>
              <w:top w:val="single" w:sz="4" w:space="0" w:color="CAEDFB"/>
              <w:left w:val="nil"/>
              <w:bottom w:val="single" w:sz="4" w:space="0" w:color="CAEDFB"/>
              <w:right w:val="nil"/>
            </w:tcBorders>
            <w:shd w:val="clear" w:color="94DCF8" w:fill="94DCF8"/>
            <w:noWrap/>
            <w:vAlign w:val="bottom"/>
            <w:hideMark/>
          </w:tcPr>
          <w:p w14:paraId="31ABFD98"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551</w:t>
            </w:r>
          </w:p>
        </w:tc>
        <w:tc>
          <w:tcPr>
            <w:tcW w:w="1616" w:type="dxa"/>
            <w:tcBorders>
              <w:top w:val="single" w:sz="4" w:space="0" w:color="CAEDFB"/>
              <w:left w:val="nil"/>
              <w:bottom w:val="single" w:sz="4" w:space="0" w:color="CAEDFB"/>
              <w:right w:val="nil"/>
            </w:tcBorders>
            <w:shd w:val="clear" w:color="94DCF8" w:fill="94DCF8"/>
            <w:noWrap/>
            <w:vAlign w:val="bottom"/>
            <w:hideMark/>
          </w:tcPr>
          <w:p w14:paraId="2E2C6BCA"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10,01%</w:t>
            </w:r>
          </w:p>
        </w:tc>
      </w:tr>
      <w:tr w:rsidR="00F6190F" w:rsidRPr="00F6190F" w14:paraId="28AD78F9"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413E621F"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9</w:t>
            </w:r>
          </w:p>
        </w:tc>
        <w:tc>
          <w:tcPr>
            <w:tcW w:w="2076" w:type="dxa"/>
            <w:tcBorders>
              <w:top w:val="single" w:sz="4" w:space="0" w:color="CAEDFB"/>
              <w:left w:val="nil"/>
              <w:bottom w:val="single" w:sz="4" w:space="0" w:color="CAEDFB"/>
              <w:right w:val="nil"/>
            </w:tcBorders>
            <w:shd w:val="clear" w:color="94DCF8" w:fill="94DCF8"/>
            <w:noWrap/>
            <w:vAlign w:val="bottom"/>
            <w:hideMark/>
          </w:tcPr>
          <w:p w14:paraId="1147106A"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532</w:t>
            </w:r>
          </w:p>
        </w:tc>
        <w:tc>
          <w:tcPr>
            <w:tcW w:w="1616" w:type="dxa"/>
            <w:tcBorders>
              <w:top w:val="single" w:sz="4" w:space="0" w:color="CAEDFB"/>
              <w:left w:val="nil"/>
              <w:bottom w:val="single" w:sz="4" w:space="0" w:color="CAEDFB"/>
              <w:right w:val="nil"/>
            </w:tcBorders>
            <w:shd w:val="clear" w:color="94DCF8" w:fill="94DCF8"/>
            <w:noWrap/>
            <w:vAlign w:val="bottom"/>
            <w:hideMark/>
          </w:tcPr>
          <w:p w14:paraId="6E4D5B1E"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9,67%</w:t>
            </w:r>
          </w:p>
        </w:tc>
      </w:tr>
      <w:tr w:rsidR="00F6190F" w:rsidRPr="00F6190F" w14:paraId="2090DA26"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2206B1AA"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10</w:t>
            </w:r>
          </w:p>
        </w:tc>
        <w:tc>
          <w:tcPr>
            <w:tcW w:w="2076" w:type="dxa"/>
            <w:tcBorders>
              <w:top w:val="single" w:sz="4" w:space="0" w:color="CAEDFB"/>
              <w:left w:val="nil"/>
              <w:bottom w:val="single" w:sz="4" w:space="0" w:color="CAEDFB"/>
              <w:right w:val="nil"/>
            </w:tcBorders>
            <w:shd w:val="clear" w:color="94DCF8" w:fill="94DCF8"/>
            <w:noWrap/>
            <w:vAlign w:val="bottom"/>
            <w:hideMark/>
          </w:tcPr>
          <w:p w14:paraId="75DA8BFD"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546</w:t>
            </w:r>
          </w:p>
        </w:tc>
        <w:tc>
          <w:tcPr>
            <w:tcW w:w="1616" w:type="dxa"/>
            <w:tcBorders>
              <w:top w:val="single" w:sz="4" w:space="0" w:color="CAEDFB"/>
              <w:left w:val="nil"/>
              <w:bottom w:val="single" w:sz="4" w:space="0" w:color="CAEDFB"/>
              <w:right w:val="nil"/>
            </w:tcBorders>
            <w:shd w:val="clear" w:color="94DCF8" w:fill="94DCF8"/>
            <w:noWrap/>
            <w:vAlign w:val="bottom"/>
            <w:hideMark/>
          </w:tcPr>
          <w:p w14:paraId="5C3962D1"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9,92%</w:t>
            </w:r>
          </w:p>
        </w:tc>
      </w:tr>
      <w:tr w:rsidR="00F6190F" w:rsidRPr="00F6190F" w14:paraId="7B7F53F3" w14:textId="77777777" w:rsidTr="00F6190F">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700D9EB2" w14:textId="77777777" w:rsidR="00F6190F" w:rsidRPr="00F6190F" w:rsidRDefault="00F6190F" w:rsidP="00F6190F">
            <w:pPr>
              <w:spacing w:after="0" w:line="240" w:lineRule="auto"/>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(blank)</w:t>
            </w:r>
          </w:p>
        </w:tc>
        <w:tc>
          <w:tcPr>
            <w:tcW w:w="2076" w:type="dxa"/>
            <w:tcBorders>
              <w:top w:val="single" w:sz="4" w:space="0" w:color="CAEDFB"/>
              <w:left w:val="nil"/>
              <w:bottom w:val="single" w:sz="4" w:space="0" w:color="CAEDFB"/>
              <w:right w:val="nil"/>
            </w:tcBorders>
            <w:shd w:val="clear" w:color="94DCF8" w:fill="94DCF8"/>
            <w:noWrap/>
            <w:vAlign w:val="bottom"/>
            <w:hideMark/>
          </w:tcPr>
          <w:p w14:paraId="558E0A06"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2</w:t>
            </w:r>
          </w:p>
        </w:tc>
        <w:tc>
          <w:tcPr>
            <w:tcW w:w="1616" w:type="dxa"/>
            <w:tcBorders>
              <w:top w:val="single" w:sz="4" w:space="0" w:color="CAEDFB"/>
              <w:left w:val="nil"/>
              <w:bottom w:val="single" w:sz="4" w:space="0" w:color="CAEDFB"/>
              <w:right w:val="nil"/>
            </w:tcBorders>
            <w:shd w:val="clear" w:color="94DCF8" w:fill="94DCF8"/>
            <w:noWrap/>
            <w:vAlign w:val="bottom"/>
            <w:hideMark/>
          </w:tcPr>
          <w:p w14:paraId="45236FA8" w14:textId="77777777" w:rsidR="00F6190F" w:rsidRPr="00F6190F" w:rsidRDefault="00F6190F" w:rsidP="00F6190F">
            <w:pPr>
              <w:spacing w:after="0" w:line="240" w:lineRule="auto"/>
              <w:jc w:val="right"/>
              <w:rPr>
                <w:rFonts w:ascii="Aptos Narrow" w:eastAsia="Times New Roman" w:hAnsi="Aptos Narrow" w:cs="Times New Roman"/>
                <w:color w:val="000000"/>
                <w:kern w:val="0"/>
                <w:sz w:val="22"/>
                <w:szCs w:val="22"/>
                <w:lang w:eastAsia="pl-PL"/>
                <w14:ligatures w14:val="none"/>
              </w:rPr>
            </w:pPr>
            <w:r w:rsidRPr="00F6190F">
              <w:rPr>
                <w:rFonts w:ascii="Aptos Narrow" w:eastAsia="Times New Roman" w:hAnsi="Aptos Narrow" w:cs="Times New Roman"/>
                <w:color w:val="000000"/>
                <w:kern w:val="0"/>
                <w:sz w:val="22"/>
                <w:szCs w:val="22"/>
                <w:lang w:eastAsia="pl-PL"/>
                <w14:ligatures w14:val="none"/>
              </w:rPr>
              <w:t>0,04%</w:t>
            </w:r>
          </w:p>
        </w:tc>
      </w:tr>
      <w:tr w:rsidR="00F6190F" w:rsidRPr="00F6190F" w14:paraId="26795A80" w14:textId="77777777" w:rsidTr="00F6190F">
        <w:trPr>
          <w:trHeight w:val="288"/>
        </w:trPr>
        <w:tc>
          <w:tcPr>
            <w:tcW w:w="1476" w:type="dxa"/>
            <w:tcBorders>
              <w:top w:val="single" w:sz="4" w:space="0" w:color="CAEDFB"/>
              <w:left w:val="nil"/>
              <w:bottom w:val="nil"/>
              <w:right w:val="nil"/>
            </w:tcBorders>
            <w:shd w:val="clear" w:color="074F69" w:fill="074F69"/>
            <w:noWrap/>
            <w:vAlign w:val="bottom"/>
            <w:hideMark/>
          </w:tcPr>
          <w:p w14:paraId="5EC47BE6" w14:textId="77777777" w:rsidR="00F6190F" w:rsidRPr="00F6190F" w:rsidRDefault="00F6190F" w:rsidP="00F6190F">
            <w:pPr>
              <w:spacing w:after="0" w:line="240" w:lineRule="auto"/>
              <w:rPr>
                <w:rFonts w:ascii="Aptos Narrow" w:eastAsia="Times New Roman" w:hAnsi="Aptos Narrow" w:cs="Times New Roman"/>
                <w:b/>
                <w:bCs/>
                <w:color w:val="FFFFFF"/>
                <w:kern w:val="0"/>
                <w:sz w:val="22"/>
                <w:szCs w:val="22"/>
                <w:lang w:eastAsia="pl-PL"/>
                <w14:ligatures w14:val="none"/>
              </w:rPr>
            </w:pPr>
            <w:r w:rsidRPr="00F6190F">
              <w:rPr>
                <w:rFonts w:ascii="Aptos Narrow" w:eastAsia="Times New Roman" w:hAnsi="Aptos Narrow" w:cs="Times New Roman"/>
                <w:b/>
                <w:bCs/>
                <w:color w:val="FFFFFF"/>
                <w:kern w:val="0"/>
                <w:sz w:val="22"/>
                <w:szCs w:val="22"/>
                <w:lang w:eastAsia="pl-PL"/>
                <w14:ligatures w14:val="none"/>
              </w:rPr>
              <w:t>Grand Total</w:t>
            </w:r>
          </w:p>
        </w:tc>
        <w:tc>
          <w:tcPr>
            <w:tcW w:w="2076" w:type="dxa"/>
            <w:tcBorders>
              <w:top w:val="single" w:sz="4" w:space="0" w:color="CAEDFB"/>
              <w:left w:val="nil"/>
              <w:bottom w:val="nil"/>
              <w:right w:val="nil"/>
            </w:tcBorders>
            <w:shd w:val="clear" w:color="074F69" w:fill="074F69"/>
            <w:noWrap/>
            <w:vAlign w:val="bottom"/>
            <w:hideMark/>
          </w:tcPr>
          <w:p w14:paraId="32D212AD" w14:textId="77777777" w:rsidR="00F6190F" w:rsidRPr="00F6190F" w:rsidRDefault="00F6190F" w:rsidP="00F6190F">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F6190F">
              <w:rPr>
                <w:rFonts w:ascii="Aptos Narrow" w:eastAsia="Times New Roman" w:hAnsi="Aptos Narrow" w:cs="Times New Roman"/>
                <w:b/>
                <w:bCs/>
                <w:color w:val="FFFFFF"/>
                <w:kern w:val="0"/>
                <w:sz w:val="22"/>
                <w:szCs w:val="22"/>
                <w:lang w:eastAsia="pl-PL"/>
                <w14:ligatures w14:val="none"/>
              </w:rPr>
              <w:t>5506</w:t>
            </w:r>
          </w:p>
        </w:tc>
        <w:tc>
          <w:tcPr>
            <w:tcW w:w="1616" w:type="dxa"/>
            <w:tcBorders>
              <w:top w:val="single" w:sz="4" w:space="0" w:color="CAEDFB"/>
              <w:left w:val="nil"/>
              <w:bottom w:val="nil"/>
              <w:right w:val="nil"/>
            </w:tcBorders>
            <w:shd w:val="clear" w:color="074F69" w:fill="074F69"/>
            <w:noWrap/>
            <w:vAlign w:val="bottom"/>
            <w:hideMark/>
          </w:tcPr>
          <w:p w14:paraId="402354CF" w14:textId="77777777" w:rsidR="00F6190F" w:rsidRPr="00F6190F" w:rsidRDefault="00F6190F" w:rsidP="00F6190F">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F6190F">
              <w:rPr>
                <w:rFonts w:ascii="Aptos Narrow" w:eastAsia="Times New Roman" w:hAnsi="Aptos Narrow" w:cs="Times New Roman"/>
                <w:b/>
                <w:bCs/>
                <w:color w:val="FFFFFF"/>
                <w:kern w:val="0"/>
                <w:sz w:val="22"/>
                <w:szCs w:val="22"/>
                <w:lang w:eastAsia="pl-PL"/>
                <w14:ligatures w14:val="none"/>
              </w:rPr>
              <w:t>100,00%</w:t>
            </w:r>
          </w:p>
        </w:tc>
      </w:tr>
    </w:tbl>
    <w:p w14:paraId="0B312519" w14:textId="77777777" w:rsidR="00E657B7" w:rsidRDefault="00E657B7" w:rsidP="00E343A8">
      <w:pPr>
        <w:rPr>
          <w:lang w:val="en-US"/>
        </w:rPr>
      </w:pPr>
    </w:p>
    <w:p w14:paraId="3A414947" w14:textId="45AEB268" w:rsidR="00E657B7" w:rsidRDefault="006A21A8" w:rsidP="00E343A8">
      <w:r w:rsidRPr="006A21A8">
        <w:rPr>
          <w:lang w:val="en-US"/>
        </w:rPr>
        <w:t xml:space="preserve">Customer distribution across city codes is relatively balanced, with each city accounting for approximately 9.4%–10.5% of the customer base. City Code 3 has the highest number of customers (576; 10.47%), while City Code 6 has the lowest (516; 9.37%). </w:t>
      </w:r>
      <w:r w:rsidRPr="006A21A8">
        <w:t>Only 2 customers have a missing city code.</w:t>
      </w:r>
    </w:p>
    <w:p w14:paraId="54E34B9D" w14:textId="755BFD4A" w:rsidR="0027341C" w:rsidRPr="0027341C" w:rsidRDefault="0027341C" w:rsidP="0027341C">
      <w:pPr>
        <w:ind w:firstLine="708"/>
        <w:rPr>
          <w:b/>
          <w:bCs/>
          <w:lang w:val="en-US"/>
        </w:rPr>
      </w:pPr>
      <w:r w:rsidRPr="0027341C">
        <w:rPr>
          <w:b/>
          <w:bCs/>
          <w:lang w:val="en-US"/>
        </w:rPr>
        <w:t>3.</w:t>
      </w:r>
      <w:r w:rsidR="00EC6A65">
        <w:rPr>
          <w:b/>
          <w:bCs/>
          <w:lang w:val="en-US"/>
        </w:rPr>
        <w:t>3</w:t>
      </w:r>
      <w:r w:rsidRPr="0027341C">
        <w:rPr>
          <w:b/>
          <w:bCs/>
          <w:lang w:val="en-US"/>
        </w:rPr>
        <w:t xml:space="preserve"> </w:t>
      </w:r>
      <w:r w:rsidRPr="0027341C">
        <w:rPr>
          <w:b/>
          <w:bCs/>
          <w:lang w:val="en-US"/>
        </w:rPr>
        <w:t>Customer Purchasing Behaviour → Transaction Value / Spending</w:t>
      </w:r>
    </w:p>
    <w:tbl>
      <w:tblPr>
        <w:tblW w:w="6356" w:type="dxa"/>
        <w:tblCellMar>
          <w:left w:w="70" w:type="dxa"/>
          <w:right w:w="70" w:type="dxa"/>
        </w:tblCellMar>
        <w:tblLook w:val="04A0" w:firstRow="1" w:lastRow="0" w:firstColumn="1" w:lastColumn="0" w:noHBand="0" w:noVBand="1"/>
      </w:tblPr>
      <w:tblGrid>
        <w:gridCol w:w="3868"/>
        <w:gridCol w:w="2488"/>
      </w:tblGrid>
      <w:tr w:rsidR="00CF1547" w:rsidRPr="00CF1547" w14:paraId="378E578D" w14:textId="77777777" w:rsidTr="00CF1547">
        <w:trPr>
          <w:trHeight w:val="288"/>
        </w:trPr>
        <w:tc>
          <w:tcPr>
            <w:tcW w:w="3868" w:type="dxa"/>
            <w:tcBorders>
              <w:top w:val="single" w:sz="4" w:space="0" w:color="44B3E1"/>
              <w:left w:val="single" w:sz="4" w:space="0" w:color="44B3E1"/>
              <w:bottom w:val="single" w:sz="4" w:space="0" w:color="44B3E1"/>
              <w:right w:val="nil"/>
            </w:tcBorders>
            <w:shd w:val="clear" w:color="156082" w:fill="156082"/>
            <w:noWrap/>
            <w:vAlign w:val="bottom"/>
            <w:hideMark/>
          </w:tcPr>
          <w:p w14:paraId="681E72A0" w14:textId="77777777" w:rsidR="00CF1547" w:rsidRPr="00CF1547" w:rsidRDefault="00CF1547" w:rsidP="00CF1547">
            <w:pPr>
              <w:spacing w:after="0" w:line="240" w:lineRule="auto"/>
              <w:rPr>
                <w:rFonts w:ascii="Aptos Narrow" w:eastAsia="Times New Roman" w:hAnsi="Aptos Narrow" w:cs="Times New Roman"/>
                <w:b/>
                <w:bCs/>
                <w:color w:val="FFFFFF"/>
                <w:kern w:val="0"/>
                <w:sz w:val="22"/>
                <w:szCs w:val="22"/>
                <w:lang w:eastAsia="pl-PL"/>
                <w14:ligatures w14:val="none"/>
              </w:rPr>
            </w:pPr>
            <w:r w:rsidRPr="00CF1547">
              <w:rPr>
                <w:rFonts w:ascii="Aptos Narrow" w:eastAsia="Times New Roman" w:hAnsi="Aptos Narrow" w:cs="Times New Roman"/>
                <w:b/>
                <w:bCs/>
                <w:color w:val="FFFFFF"/>
                <w:kern w:val="0"/>
                <w:sz w:val="22"/>
                <w:szCs w:val="22"/>
                <w:lang w:eastAsia="pl-PL"/>
                <w14:ligatures w14:val="none"/>
              </w:rPr>
              <w:t>Metrics</w:t>
            </w:r>
          </w:p>
        </w:tc>
        <w:tc>
          <w:tcPr>
            <w:tcW w:w="2488" w:type="dxa"/>
            <w:tcBorders>
              <w:top w:val="single" w:sz="4" w:space="0" w:color="44B3E1"/>
              <w:left w:val="nil"/>
              <w:bottom w:val="single" w:sz="4" w:space="0" w:color="44B3E1"/>
              <w:right w:val="single" w:sz="4" w:space="0" w:color="44B3E1"/>
            </w:tcBorders>
            <w:shd w:val="clear" w:color="156082" w:fill="156082"/>
            <w:noWrap/>
            <w:vAlign w:val="bottom"/>
            <w:hideMark/>
          </w:tcPr>
          <w:p w14:paraId="732041EF" w14:textId="77777777" w:rsidR="00CF1547" w:rsidRPr="00CF1547" w:rsidRDefault="00CF1547" w:rsidP="00CF1547">
            <w:pPr>
              <w:spacing w:after="0" w:line="240" w:lineRule="auto"/>
              <w:rPr>
                <w:rFonts w:ascii="Aptos Narrow" w:eastAsia="Times New Roman" w:hAnsi="Aptos Narrow" w:cs="Times New Roman"/>
                <w:b/>
                <w:bCs/>
                <w:color w:val="FFFFFF"/>
                <w:kern w:val="0"/>
                <w:sz w:val="22"/>
                <w:szCs w:val="22"/>
                <w:lang w:eastAsia="pl-PL"/>
                <w14:ligatures w14:val="none"/>
              </w:rPr>
            </w:pPr>
            <w:r w:rsidRPr="00CF1547">
              <w:rPr>
                <w:rFonts w:ascii="Aptos Narrow" w:eastAsia="Times New Roman" w:hAnsi="Aptos Narrow" w:cs="Times New Roman"/>
                <w:b/>
                <w:bCs/>
                <w:color w:val="FFFFFF"/>
                <w:kern w:val="0"/>
                <w:sz w:val="22"/>
                <w:szCs w:val="22"/>
                <w:lang w:eastAsia="pl-PL"/>
                <w14:ligatures w14:val="none"/>
              </w:rPr>
              <w:t>Results</w:t>
            </w:r>
          </w:p>
        </w:tc>
      </w:tr>
      <w:tr w:rsidR="00CF1547" w:rsidRPr="00CF1547" w14:paraId="468846CC" w14:textId="77777777" w:rsidTr="00CF1547">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6AC17B16" w14:textId="77777777" w:rsidR="00CF1547" w:rsidRPr="00CF1547" w:rsidRDefault="00CF1547" w:rsidP="00CF1547">
            <w:pPr>
              <w:spacing w:after="0" w:line="240" w:lineRule="auto"/>
              <w:rPr>
                <w:rFonts w:ascii="Aptos Narrow" w:eastAsia="Times New Roman" w:hAnsi="Aptos Narrow" w:cs="Times New Roman"/>
                <w:color w:val="000000"/>
                <w:kern w:val="0"/>
                <w:sz w:val="22"/>
                <w:szCs w:val="22"/>
                <w:lang w:eastAsia="pl-PL"/>
                <w14:ligatures w14:val="none"/>
              </w:rPr>
            </w:pPr>
            <w:r w:rsidRPr="00CF1547">
              <w:rPr>
                <w:rFonts w:ascii="Aptos Narrow" w:eastAsia="Times New Roman" w:hAnsi="Aptos Narrow" w:cs="Times New Roman"/>
                <w:color w:val="000000"/>
                <w:kern w:val="0"/>
                <w:sz w:val="22"/>
                <w:szCs w:val="22"/>
                <w:lang w:eastAsia="pl-PL"/>
                <w14:ligatures w14:val="none"/>
              </w:rPr>
              <w:t>Average Transaction Value</w:t>
            </w:r>
          </w:p>
        </w:tc>
        <w:tc>
          <w:tcPr>
            <w:tcW w:w="2488" w:type="dxa"/>
            <w:tcBorders>
              <w:top w:val="single" w:sz="4" w:space="0" w:color="44B3E1"/>
              <w:left w:val="nil"/>
              <w:bottom w:val="single" w:sz="4" w:space="0" w:color="44B3E1"/>
              <w:right w:val="single" w:sz="4" w:space="0" w:color="44B3E1"/>
            </w:tcBorders>
            <w:shd w:val="clear" w:color="C0E6F5" w:fill="C0E6F5"/>
            <w:noWrap/>
            <w:vAlign w:val="bottom"/>
            <w:hideMark/>
          </w:tcPr>
          <w:p w14:paraId="1B9BE40B" w14:textId="77777777" w:rsidR="00CF1547" w:rsidRPr="00CF1547" w:rsidRDefault="00CF1547" w:rsidP="00CF1547">
            <w:pPr>
              <w:spacing w:after="0" w:line="240" w:lineRule="auto"/>
              <w:jc w:val="right"/>
              <w:rPr>
                <w:rFonts w:ascii="Aptos Narrow" w:eastAsia="Times New Roman" w:hAnsi="Aptos Narrow" w:cs="Times New Roman"/>
                <w:color w:val="000000"/>
                <w:kern w:val="0"/>
                <w:sz w:val="22"/>
                <w:szCs w:val="22"/>
                <w:lang w:eastAsia="pl-PL"/>
                <w14:ligatures w14:val="none"/>
              </w:rPr>
            </w:pPr>
            <w:r w:rsidRPr="00CF1547">
              <w:rPr>
                <w:rFonts w:ascii="Aptos Narrow" w:eastAsia="Times New Roman" w:hAnsi="Aptos Narrow" w:cs="Times New Roman"/>
                <w:color w:val="000000"/>
                <w:kern w:val="0"/>
                <w:sz w:val="22"/>
                <w:szCs w:val="22"/>
                <w:lang w:eastAsia="pl-PL"/>
                <w14:ligatures w14:val="none"/>
              </w:rPr>
              <w:t>2326,84</w:t>
            </w:r>
          </w:p>
        </w:tc>
      </w:tr>
      <w:tr w:rsidR="00CF1547" w:rsidRPr="00CF1547" w14:paraId="1BD98B93" w14:textId="77777777" w:rsidTr="00CF1547">
        <w:trPr>
          <w:trHeight w:val="288"/>
        </w:trPr>
        <w:tc>
          <w:tcPr>
            <w:tcW w:w="3868" w:type="dxa"/>
            <w:tcBorders>
              <w:top w:val="single" w:sz="4" w:space="0" w:color="44B3E1"/>
              <w:left w:val="single" w:sz="4" w:space="0" w:color="44B3E1"/>
              <w:bottom w:val="single" w:sz="4" w:space="0" w:color="44B3E1"/>
              <w:right w:val="nil"/>
            </w:tcBorders>
            <w:noWrap/>
            <w:vAlign w:val="bottom"/>
            <w:hideMark/>
          </w:tcPr>
          <w:p w14:paraId="7510E0EA" w14:textId="77777777" w:rsidR="00CF1547" w:rsidRPr="00CF1547" w:rsidRDefault="00CF1547" w:rsidP="00CF1547">
            <w:pPr>
              <w:spacing w:after="0" w:line="240" w:lineRule="auto"/>
              <w:rPr>
                <w:rFonts w:ascii="Aptos Narrow" w:eastAsia="Times New Roman" w:hAnsi="Aptos Narrow" w:cs="Times New Roman"/>
                <w:color w:val="000000"/>
                <w:kern w:val="0"/>
                <w:sz w:val="22"/>
                <w:szCs w:val="22"/>
                <w:lang w:eastAsia="pl-PL"/>
                <w14:ligatures w14:val="none"/>
              </w:rPr>
            </w:pPr>
            <w:r w:rsidRPr="00CF1547">
              <w:rPr>
                <w:rFonts w:ascii="Aptos Narrow" w:eastAsia="Times New Roman" w:hAnsi="Aptos Narrow" w:cs="Times New Roman"/>
                <w:color w:val="000000"/>
                <w:kern w:val="0"/>
                <w:sz w:val="22"/>
                <w:szCs w:val="22"/>
                <w:lang w:eastAsia="pl-PL"/>
                <w14:ligatures w14:val="none"/>
              </w:rPr>
              <w:t>Average Sales Per Customer</w:t>
            </w:r>
          </w:p>
        </w:tc>
        <w:tc>
          <w:tcPr>
            <w:tcW w:w="2488" w:type="dxa"/>
            <w:tcBorders>
              <w:top w:val="single" w:sz="4" w:space="0" w:color="44B3E1"/>
              <w:left w:val="nil"/>
              <w:bottom w:val="single" w:sz="4" w:space="0" w:color="44B3E1"/>
              <w:right w:val="single" w:sz="4" w:space="0" w:color="44B3E1"/>
            </w:tcBorders>
            <w:noWrap/>
            <w:vAlign w:val="bottom"/>
            <w:hideMark/>
          </w:tcPr>
          <w:p w14:paraId="239164ED" w14:textId="77777777" w:rsidR="00CF1547" w:rsidRPr="00CF1547" w:rsidRDefault="00CF1547" w:rsidP="00CF1547">
            <w:pPr>
              <w:spacing w:after="0" w:line="240" w:lineRule="auto"/>
              <w:jc w:val="right"/>
              <w:rPr>
                <w:rFonts w:ascii="Aptos Narrow" w:eastAsia="Times New Roman" w:hAnsi="Aptos Narrow" w:cs="Times New Roman"/>
                <w:color w:val="000000"/>
                <w:kern w:val="0"/>
                <w:sz w:val="22"/>
                <w:szCs w:val="22"/>
                <w:lang w:eastAsia="pl-PL"/>
                <w14:ligatures w14:val="none"/>
              </w:rPr>
            </w:pPr>
            <w:r w:rsidRPr="00CF1547">
              <w:rPr>
                <w:rFonts w:ascii="Aptos Narrow" w:eastAsia="Times New Roman" w:hAnsi="Aptos Narrow" w:cs="Times New Roman"/>
                <w:color w:val="000000"/>
                <w:kern w:val="0"/>
                <w:sz w:val="22"/>
                <w:szCs w:val="22"/>
                <w:lang w:eastAsia="pl-PL"/>
                <w14:ligatures w14:val="none"/>
              </w:rPr>
              <w:t>8823,06</w:t>
            </w:r>
          </w:p>
        </w:tc>
      </w:tr>
      <w:tr w:rsidR="00CF1547" w:rsidRPr="00CF1547" w14:paraId="44A0CD79" w14:textId="77777777" w:rsidTr="00CF1547">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03CC5814" w14:textId="77777777" w:rsidR="00CF1547" w:rsidRPr="00CF1547" w:rsidRDefault="00CF1547" w:rsidP="00CF1547">
            <w:pPr>
              <w:spacing w:after="0" w:line="240" w:lineRule="auto"/>
              <w:rPr>
                <w:rFonts w:ascii="Aptos Narrow" w:eastAsia="Times New Roman" w:hAnsi="Aptos Narrow" w:cs="Times New Roman"/>
                <w:color w:val="000000"/>
                <w:kern w:val="0"/>
                <w:sz w:val="22"/>
                <w:szCs w:val="22"/>
                <w:lang w:val="en-US" w:eastAsia="pl-PL"/>
                <w14:ligatures w14:val="none"/>
              </w:rPr>
            </w:pPr>
            <w:r w:rsidRPr="00CF1547">
              <w:rPr>
                <w:rFonts w:ascii="Aptos Narrow" w:eastAsia="Times New Roman" w:hAnsi="Aptos Narrow" w:cs="Times New Roman"/>
                <w:color w:val="000000"/>
                <w:kern w:val="0"/>
                <w:sz w:val="22"/>
                <w:szCs w:val="22"/>
                <w:lang w:val="en-US" w:eastAsia="pl-PL"/>
                <w14:ligatures w14:val="none"/>
              </w:rPr>
              <w:t>Female Transaction Value per Customer</w:t>
            </w:r>
          </w:p>
        </w:tc>
        <w:tc>
          <w:tcPr>
            <w:tcW w:w="2488" w:type="dxa"/>
            <w:tcBorders>
              <w:top w:val="single" w:sz="4" w:space="0" w:color="44B3E1"/>
              <w:left w:val="nil"/>
              <w:bottom w:val="single" w:sz="4" w:space="0" w:color="44B3E1"/>
              <w:right w:val="single" w:sz="4" w:space="0" w:color="44B3E1"/>
            </w:tcBorders>
            <w:shd w:val="clear" w:color="C0E6F5" w:fill="C0E6F5"/>
            <w:noWrap/>
            <w:vAlign w:val="bottom"/>
            <w:hideMark/>
          </w:tcPr>
          <w:p w14:paraId="515BAA4B" w14:textId="77777777" w:rsidR="00CF1547" w:rsidRPr="00CF1547" w:rsidRDefault="00CF1547" w:rsidP="00CF1547">
            <w:pPr>
              <w:spacing w:after="0" w:line="240" w:lineRule="auto"/>
              <w:jc w:val="right"/>
              <w:rPr>
                <w:rFonts w:ascii="Aptos Narrow" w:eastAsia="Times New Roman" w:hAnsi="Aptos Narrow" w:cs="Times New Roman"/>
                <w:color w:val="000000"/>
                <w:kern w:val="0"/>
                <w:sz w:val="22"/>
                <w:szCs w:val="22"/>
                <w:lang w:eastAsia="pl-PL"/>
                <w14:ligatures w14:val="none"/>
              </w:rPr>
            </w:pPr>
            <w:r w:rsidRPr="00CF1547">
              <w:rPr>
                <w:rFonts w:ascii="Aptos Narrow" w:eastAsia="Times New Roman" w:hAnsi="Aptos Narrow" w:cs="Times New Roman"/>
                <w:color w:val="000000"/>
                <w:kern w:val="0"/>
                <w:sz w:val="22"/>
                <w:szCs w:val="22"/>
                <w:lang w:eastAsia="pl-PL"/>
                <w14:ligatures w14:val="none"/>
              </w:rPr>
              <w:t>8821,33</w:t>
            </w:r>
          </w:p>
        </w:tc>
      </w:tr>
      <w:tr w:rsidR="00CF1547" w:rsidRPr="00CF1547" w14:paraId="4CD8199A" w14:textId="77777777" w:rsidTr="00CF1547">
        <w:trPr>
          <w:trHeight w:val="288"/>
        </w:trPr>
        <w:tc>
          <w:tcPr>
            <w:tcW w:w="3868" w:type="dxa"/>
            <w:tcBorders>
              <w:top w:val="single" w:sz="4" w:space="0" w:color="44B3E1"/>
              <w:left w:val="single" w:sz="4" w:space="0" w:color="44B3E1"/>
              <w:bottom w:val="single" w:sz="4" w:space="0" w:color="44B3E1"/>
              <w:right w:val="nil"/>
            </w:tcBorders>
            <w:noWrap/>
            <w:vAlign w:val="bottom"/>
            <w:hideMark/>
          </w:tcPr>
          <w:p w14:paraId="67F766B5" w14:textId="77777777" w:rsidR="00CF1547" w:rsidRPr="00CF1547" w:rsidRDefault="00CF1547" w:rsidP="00CF1547">
            <w:pPr>
              <w:spacing w:after="0" w:line="240" w:lineRule="auto"/>
              <w:rPr>
                <w:rFonts w:ascii="Aptos Narrow" w:eastAsia="Times New Roman" w:hAnsi="Aptos Narrow" w:cs="Times New Roman"/>
                <w:color w:val="000000"/>
                <w:kern w:val="0"/>
                <w:sz w:val="22"/>
                <w:szCs w:val="22"/>
                <w:lang w:val="en-US" w:eastAsia="pl-PL"/>
                <w14:ligatures w14:val="none"/>
              </w:rPr>
            </w:pPr>
            <w:r w:rsidRPr="00CF1547">
              <w:rPr>
                <w:rFonts w:ascii="Aptos Narrow" w:eastAsia="Times New Roman" w:hAnsi="Aptos Narrow" w:cs="Times New Roman"/>
                <w:color w:val="000000"/>
                <w:kern w:val="0"/>
                <w:sz w:val="22"/>
                <w:szCs w:val="22"/>
                <w:lang w:val="en-US" w:eastAsia="pl-PL"/>
                <w14:ligatures w14:val="none"/>
              </w:rPr>
              <w:t>Male Transaction Value per Customer</w:t>
            </w:r>
          </w:p>
        </w:tc>
        <w:tc>
          <w:tcPr>
            <w:tcW w:w="2488" w:type="dxa"/>
            <w:tcBorders>
              <w:top w:val="single" w:sz="4" w:space="0" w:color="44B3E1"/>
              <w:left w:val="nil"/>
              <w:bottom w:val="single" w:sz="4" w:space="0" w:color="44B3E1"/>
              <w:right w:val="single" w:sz="4" w:space="0" w:color="44B3E1"/>
            </w:tcBorders>
            <w:noWrap/>
            <w:vAlign w:val="bottom"/>
            <w:hideMark/>
          </w:tcPr>
          <w:p w14:paraId="192C2019" w14:textId="77777777" w:rsidR="00CF1547" w:rsidRPr="00CF1547" w:rsidRDefault="00CF1547" w:rsidP="00CF1547">
            <w:pPr>
              <w:spacing w:after="0" w:line="240" w:lineRule="auto"/>
              <w:jc w:val="right"/>
              <w:rPr>
                <w:rFonts w:ascii="Aptos Narrow" w:eastAsia="Times New Roman" w:hAnsi="Aptos Narrow" w:cs="Times New Roman"/>
                <w:color w:val="000000"/>
                <w:kern w:val="0"/>
                <w:sz w:val="22"/>
                <w:szCs w:val="22"/>
                <w:lang w:eastAsia="pl-PL"/>
                <w14:ligatures w14:val="none"/>
              </w:rPr>
            </w:pPr>
            <w:r w:rsidRPr="00CF1547">
              <w:rPr>
                <w:rFonts w:ascii="Aptos Narrow" w:eastAsia="Times New Roman" w:hAnsi="Aptos Narrow" w:cs="Times New Roman"/>
                <w:color w:val="000000"/>
                <w:kern w:val="0"/>
                <w:sz w:val="22"/>
                <w:szCs w:val="22"/>
                <w:lang w:eastAsia="pl-PL"/>
                <w14:ligatures w14:val="none"/>
              </w:rPr>
              <w:t>8823,65</w:t>
            </w:r>
          </w:p>
        </w:tc>
      </w:tr>
    </w:tbl>
    <w:p w14:paraId="4A457529" w14:textId="77777777" w:rsidR="004673EC" w:rsidRDefault="004673EC" w:rsidP="00E343A8">
      <w:pPr>
        <w:rPr>
          <w:lang w:val="en-US"/>
        </w:rPr>
      </w:pPr>
    </w:p>
    <w:p w14:paraId="2680DDC8" w14:textId="3AEBF176" w:rsidR="00BE3097" w:rsidRDefault="00BE3097" w:rsidP="00E343A8">
      <w:pPr>
        <w:rPr>
          <w:lang w:val="en-US"/>
        </w:rPr>
      </w:pPr>
      <w:r w:rsidRPr="00BE3097">
        <w:rPr>
          <w:lang w:val="en-US"/>
        </w:rPr>
        <w:lastRenderedPageBreak/>
        <w:t>The average transaction value is 2,32</w:t>
      </w:r>
      <w:r w:rsidR="00CF1547">
        <w:rPr>
          <w:lang w:val="en-US"/>
        </w:rPr>
        <w:t>6</w:t>
      </w:r>
      <w:r w:rsidRPr="00BE3097">
        <w:rPr>
          <w:lang w:val="en-US"/>
        </w:rPr>
        <w:t>.</w:t>
      </w:r>
      <w:r w:rsidR="00CF1547">
        <w:rPr>
          <w:lang w:val="en-US"/>
        </w:rPr>
        <w:t>84</w:t>
      </w:r>
      <w:r w:rsidRPr="00BE3097">
        <w:rPr>
          <w:lang w:val="en-US"/>
        </w:rPr>
        <w:t>, while the average transaction value per customer is 8,82</w:t>
      </w:r>
      <w:r w:rsidR="00983354">
        <w:rPr>
          <w:lang w:val="en-US"/>
        </w:rPr>
        <w:t>3</w:t>
      </w:r>
      <w:r w:rsidRPr="00BE3097">
        <w:rPr>
          <w:lang w:val="en-US"/>
        </w:rPr>
        <w:t>.</w:t>
      </w:r>
      <w:r w:rsidR="00983354">
        <w:rPr>
          <w:lang w:val="en-US"/>
        </w:rPr>
        <w:t>06</w:t>
      </w:r>
      <w:r w:rsidRPr="00BE3097">
        <w:rPr>
          <w:lang w:val="en-US"/>
        </w:rPr>
        <w:t xml:space="preserve"> over the </w:t>
      </w:r>
      <w:r w:rsidR="00663FCB" w:rsidRPr="00BE3097">
        <w:rPr>
          <w:lang w:val="en-US"/>
        </w:rPr>
        <w:t>analyzed</w:t>
      </w:r>
      <w:r w:rsidRPr="00BE3097">
        <w:rPr>
          <w:lang w:val="en-US"/>
        </w:rPr>
        <w:t xml:space="preserve"> period. Spending per customer is almost identical between female and male customers, with values of 8,821.33 and 8,823.65 respectively.</w:t>
      </w:r>
    </w:p>
    <w:p w14:paraId="412481A2" w14:textId="5699A9BC" w:rsidR="00FC23E8" w:rsidRPr="00A9028C" w:rsidRDefault="00A9028C" w:rsidP="00A9028C">
      <w:pPr>
        <w:pStyle w:val="Heading3"/>
        <w:rPr>
          <w:lang w:val="en-US"/>
        </w:rPr>
      </w:pPr>
      <w:r w:rsidRPr="00A9028C">
        <w:rPr>
          <w:lang w:val="en-US"/>
        </w:rPr>
        <w:t xml:space="preserve">4 . </w:t>
      </w:r>
      <w:r w:rsidR="00A62C0F" w:rsidRPr="00A9028C">
        <w:rPr>
          <w:lang w:val="en-US"/>
        </w:rPr>
        <w:t>Returns</w:t>
      </w:r>
    </w:p>
    <w:tbl>
      <w:tblPr>
        <w:tblW w:w="5296" w:type="dxa"/>
        <w:tblCellMar>
          <w:left w:w="70" w:type="dxa"/>
          <w:right w:w="70" w:type="dxa"/>
        </w:tblCellMar>
        <w:tblLook w:val="04A0" w:firstRow="1" w:lastRow="0" w:firstColumn="1" w:lastColumn="0" w:noHBand="0" w:noVBand="1"/>
      </w:tblPr>
      <w:tblGrid>
        <w:gridCol w:w="3328"/>
        <w:gridCol w:w="1968"/>
      </w:tblGrid>
      <w:tr w:rsidR="00B61823" w:rsidRPr="00B61823" w14:paraId="14FFD7A0" w14:textId="77777777" w:rsidTr="00B61823">
        <w:trPr>
          <w:trHeight w:val="288"/>
        </w:trPr>
        <w:tc>
          <w:tcPr>
            <w:tcW w:w="3328" w:type="dxa"/>
            <w:tcBorders>
              <w:top w:val="single" w:sz="4" w:space="0" w:color="44B3E1"/>
              <w:left w:val="single" w:sz="4" w:space="0" w:color="44B3E1"/>
              <w:bottom w:val="single" w:sz="4" w:space="0" w:color="44B3E1"/>
              <w:right w:val="nil"/>
            </w:tcBorders>
            <w:shd w:val="clear" w:color="156082" w:fill="156082"/>
            <w:noWrap/>
            <w:vAlign w:val="bottom"/>
            <w:hideMark/>
          </w:tcPr>
          <w:p w14:paraId="5DA6EADA" w14:textId="77777777" w:rsidR="00B61823" w:rsidRPr="00B61823" w:rsidRDefault="00B61823" w:rsidP="00B61823">
            <w:pPr>
              <w:spacing w:after="0" w:line="240" w:lineRule="auto"/>
              <w:rPr>
                <w:rFonts w:ascii="Aptos Narrow" w:eastAsia="Times New Roman" w:hAnsi="Aptos Narrow" w:cs="Times New Roman"/>
                <w:b/>
                <w:bCs/>
                <w:color w:val="FFFFFF"/>
                <w:kern w:val="0"/>
                <w:sz w:val="22"/>
                <w:szCs w:val="22"/>
                <w:lang w:eastAsia="pl-PL"/>
                <w14:ligatures w14:val="none"/>
              </w:rPr>
            </w:pPr>
            <w:r w:rsidRPr="00B61823">
              <w:rPr>
                <w:rFonts w:ascii="Aptos Narrow" w:eastAsia="Times New Roman" w:hAnsi="Aptos Narrow" w:cs="Times New Roman"/>
                <w:b/>
                <w:bCs/>
                <w:color w:val="FFFFFF"/>
                <w:kern w:val="0"/>
                <w:sz w:val="22"/>
                <w:szCs w:val="22"/>
                <w:lang w:eastAsia="pl-PL"/>
                <w14:ligatures w14:val="none"/>
              </w:rPr>
              <w:t xml:space="preserve">Metrics </w:t>
            </w:r>
          </w:p>
        </w:tc>
        <w:tc>
          <w:tcPr>
            <w:tcW w:w="1968" w:type="dxa"/>
            <w:tcBorders>
              <w:top w:val="single" w:sz="4" w:space="0" w:color="44B3E1"/>
              <w:left w:val="nil"/>
              <w:bottom w:val="single" w:sz="4" w:space="0" w:color="44B3E1"/>
              <w:right w:val="single" w:sz="4" w:space="0" w:color="44B3E1"/>
            </w:tcBorders>
            <w:shd w:val="clear" w:color="156082" w:fill="156082"/>
            <w:noWrap/>
            <w:vAlign w:val="bottom"/>
            <w:hideMark/>
          </w:tcPr>
          <w:p w14:paraId="678C860F" w14:textId="77777777" w:rsidR="00B61823" w:rsidRPr="00B61823" w:rsidRDefault="00B61823" w:rsidP="00B61823">
            <w:pPr>
              <w:spacing w:after="0" w:line="240" w:lineRule="auto"/>
              <w:rPr>
                <w:rFonts w:ascii="Aptos Narrow" w:eastAsia="Times New Roman" w:hAnsi="Aptos Narrow" w:cs="Times New Roman"/>
                <w:b/>
                <w:bCs/>
                <w:color w:val="FFFFFF"/>
                <w:kern w:val="0"/>
                <w:sz w:val="22"/>
                <w:szCs w:val="22"/>
                <w:lang w:eastAsia="pl-PL"/>
                <w14:ligatures w14:val="none"/>
              </w:rPr>
            </w:pPr>
            <w:r w:rsidRPr="00B61823">
              <w:rPr>
                <w:rFonts w:ascii="Aptos Narrow" w:eastAsia="Times New Roman" w:hAnsi="Aptos Narrow" w:cs="Times New Roman"/>
                <w:b/>
                <w:bCs/>
                <w:color w:val="FFFFFF"/>
                <w:kern w:val="0"/>
                <w:sz w:val="22"/>
                <w:szCs w:val="22"/>
                <w:lang w:eastAsia="pl-PL"/>
                <w14:ligatures w14:val="none"/>
              </w:rPr>
              <w:t>Results</w:t>
            </w:r>
          </w:p>
        </w:tc>
      </w:tr>
      <w:tr w:rsidR="00B61823" w:rsidRPr="00B61823" w14:paraId="1BD83C40" w14:textId="77777777" w:rsidTr="00B61823">
        <w:trPr>
          <w:trHeight w:val="288"/>
        </w:trPr>
        <w:tc>
          <w:tcPr>
            <w:tcW w:w="3328" w:type="dxa"/>
            <w:tcBorders>
              <w:top w:val="single" w:sz="4" w:space="0" w:color="44B3E1"/>
              <w:left w:val="single" w:sz="4" w:space="0" w:color="44B3E1"/>
              <w:bottom w:val="single" w:sz="4" w:space="0" w:color="44B3E1"/>
              <w:right w:val="nil"/>
            </w:tcBorders>
            <w:shd w:val="clear" w:color="C0E6F5" w:fill="C0E6F5"/>
            <w:noWrap/>
            <w:vAlign w:val="bottom"/>
            <w:hideMark/>
          </w:tcPr>
          <w:p w14:paraId="35FFD75D" w14:textId="77777777" w:rsidR="00B61823" w:rsidRPr="00B61823" w:rsidRDefault="00B61823" w:rsidP="00B61823">
            <w:pPr>
              <w:spacing w:after="0" w:line="240" w:lineRule="auto"/>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Negative Transactions</w:t>
            </w:r>
          </w:p>
        </w:tc>
        <w:tc>
          <w:tcPr>
            <w:tcW w:w="1968" w:type="dxa"/>
            <w:tcBorders>
              <w:top w:val="single" w:sz="4" w:space="0" w:color="44B3E1"/>
              <w:left w:val="nil"/>
              <w:bottom w:val="single" w:sz="4" w:space="0" w:color="44B3E1"/>
              <w:right w:val="single" w:sz="4" w:space="0" w:color="44B3E1"/>
            </w:tcBorders>
            <w:shd w:val="clear" w:color="C0E6F5" w:fill="C0E6F5"/>
            <w:noWrap/>
            <w:vAlign w:val="bottom"/>
            <w:hideMark/>
          </w:tcPr>
          <w:p w14:paraId="32F5D424" w14:textId="77777777" w:rsidR="00B61823" w:rsidRPr="00B61823" w:rsidRDefault="00B61823" w:rsidP="00B61823">
            <w:pPr>
              <w:spacing w:after="0" w:line="240" w:lineRule="auto"/>
              <w:jc w:val="right"/>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2177</w:t>
            </w:r>
          </w:p>
        </w:tc>
      </w:tr>
      <w:tr w:rsidR="00B61823" w:rsidRPr="00B61823" w14:paraId="5BD74024" w14:textId="77777777" w:rsidTr="00B61823">
        <w:trPr>
          <w:trHeight w:val="288"/>
        </w:trPr>
        <w:tc>
          <w:tcPr>
            <w:tcW w:w="3328" w:type="dxa"/>
            <w:tcBorders>
              <w:top w:val="single" w:sz="4" w:space="0" w:color="44B3E1"/>
              <w:left w:val="single" w:sz="4" w:space="0" w:color="44B3E1"/>
              <w:bottom w:val="single" w:sz="4" w:space="0" w:color="44B3E1"/>
              <w:right w:val="nil"/>
            </w:tcBorders>
            <w:noWrap/>
            <w:vAlign w:val="bottom"/>
            <w:hideMark/>
          </w:tcPr>
          <w:p w14:paraId="518C2E8D" w14:textId="77777777" w:rsidR="00B61823" w:rsidRPr="00B61823" w:rsidRDefault="00B61823" w:rsidP="00B61823">
            <w:pPr>
              <w:spacing w:after="0" w:line="240" w:lineRule="auto"/>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Negative Transaction Rate</w:t>
            </w:r>
          </w:p>
        </w:tc>
        <w:tc>
          <w:tcPr>
            <w:tcW w:w="1968" w:type="dxa"/>
            <w:tcBorders>
              <w:top w:val="single" w:sz="4" w:space="0" w:color="44B3E1"/>
              <w:left w:val="nil"/>
              <w:bottom w:val="single" w:sz="4" w:space="0" w:color="44B3E1"/>
              <w:right w:val="single" w:sz="4" w:space="0" w:color="44B3E1"/>
            </w:tcBorders>
            <w:noWrap/>
            <w:vAlign w:val="bottom"/>
            <w:hideMark/>
          </w:tcPr>
          <w:p w14:paraId="09E2C61F" w14:textId="77777777" w:rsidR="00B61823" w:rsidRPr="00B61823" w:rsidRDefault="00B61823" w:rsidP="00B61823">
            <w:pPr>
              <w:spacing w:after="0" w:line="240" w:lineRule="auto"/>
              <w:jc w:val="right"/>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9,44%</w:t>
            </w:r>
          </w:p>
        </w:tc>
      </w:tr>
      <w:tr w:rsidR="00B61823" w:rsidRPr="00B61823" w14:paraId="5830B386" w14:textId="77777777" w:rsidTr="00B61823">
        <w:trPr>
          <w:trHeight w:val="288"/>
        </w:trPr>
        <w:tc>
          <w:tcPr>
            <w:tcW w:w="3328" w:type="dxa"/>
            <w:tcBorders>
              <w:top w:val="single" w:sz="4" w:space="0" w:color="44B3E1"/>
              <w:left w:val="single" w:sz="4" w:space="0" w:color="44B3E1"/>
              <w:bottom w:val="single" w:sz="4" w:space="0" w:color="44B3E1"/>
              <w:right w:val="nil"/>
            </w:tcBorders>
            <w:shd w:val="clear" w:color="C0E6F5" w:fill="C0E6F5"/>
            <w:noWrap/>
            <w:vAlign w:val="bottom"/>
            <w:hideMark/>
          </w:tcPr>
          <w:p w14:paraId="6BC49DB6" w14:textId="77777777" w:rsidR="00B61823" w:rsidRPr="00B61823" w:rsidRDefault="00B61823" w:rsidP="00B61823">
            <w:pPr>
              <w:spacing w:after="0" w:line="240" w:lineRule="auto"/>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Positive Sales</w:t>
            </w:r>
          </w:p>
        </w:tc>
        <w:tc>
          <w:tcPr>
            <w:tcW w:w="1968" w:type="dxa"/>
            <w:tcBorders>
              <w:top w:val="single" w:sz="4" w:space="0" w:color="44B3E1"/>
              <w:left w:val="nil"/>
              <w:bottom w:val="single" w:sz="4" w:space="0" w:color="44B3E1"/>
              <w:right w:val="single" w:sz="4" w:space="0" w:color="44B3E1"/>
            </w:tcBorders>
            <w:shd w:val="clear" w:color="C0E6F5" w:fill="C0E6F5"/>
            <w:noWrap/>
            <w:vAlign w:val="bottom"/>
            <w:hideMark/>
          </w:tcPr>
          <w:p w14:paraId="70E339E3" w14:textId="77777777" w:rsidR="00B61823" w:rsidRPr="00B61823" w:rsidRDefault="00B61823" w:rsidP="00B61823">
            <w:pPr>
              <w:spacing w:after="0" w:line="240" w:lineRule="auto"/>
              <w:jc w:val="right"/>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54453885,07</w:t>
            </w:r>
          </w:p>
        </w:tc>
      </w:tr>
      <w:tr w:rsidR="00B61823" w:rsidRPr="00B61823" w14:paraId="0BF42D35" w14:textId="77777777" w:rsidTr="00B61823">
        <w:trPr>
          <w:trHeight w:val="288"/>
        </w:trPr>
        <w:tc>
          <w:tcPr>
            <w:tcW w:w="3328" w:type="dxa"/>
            <w:tcBorders>
              <w:top w:val="single" w:sz="4" w:space="0" w:color="44B3E1"/>
              <w:left w:val="single" w:sz="4" w:space="0" w:color="44B3E1"/>
              <w:bottom w:val="single" w:sz="4" w:space="0" w:color="44B3E1"/>
              <w:right w:val="nil"/>
            </w:tcBorders>
            <w:noWrap/>
            <w:vAlign w:val="bottom"/>
            <w:hideMark/>
          </w:tcPr>
          <w:p w14:paraId="5F63F179" w14:textId="77777777" w:rsidR="00B61823" w:rsidRPr="00B61823" w:rsidRDefault="00B61823" w:rsidP="00B61823">
            <w:pPr>
              <w:spacing w:after="0" w:line="240" w:lineRule="auto"/>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Negative Sales</w:t>
            </w:r>
          </w:p>
        </w:tc>
        <w:tc>
          <w:tcPr>
            <w:tcW w:w="1968" w:type="dxa"/>
            <w:tcBorders>
              <w:top w:val="single" w:sz="4" w:space="0" w:color="44B3E1"/>
              <w:left w:val="nil"/>
              <w:bottom w:val="single" w:sz="4" w:space="0" w:color="44B3E1"/>
              <w:right w:val="single" w:sz="4" w:space="0" w:color="44B3E1"/>
            </w:tcBorders>
            <w:noWrap/>
            <w:vAlign w:val="bottom"/>
            <w:hideMark/>
          </w:tcPr>
          <w:p w14:paraId="183387F9" w14:textId="77777777" w:rsidR="00B61823" w:rsidRPr="00B61823" w:rsidRDefault="00B61823" w:rsidP="00B61823">
            <w:pPr>
              <w:spacing w:after="0" w:line="240" w:lineRule="auto"/>
              <w:jc w:val="right"/>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-5874113,70</w:t>
            </w:r>
          </w:p>
        </w:tc>
      </w:tr>
      <w:tr w:rsidR="00B61823" w:rsidRPr="00B61823" w14:paraId="7507D02F" w14:textId="77777777" w:rsidTr="00B61823">
        <w:trPr>
          <w:trHeight w:val="288"/>
        </w:trPr>
        <w:tc>
          <w:tcPr>
            <w:tcW w:w="3328" w:type="dxa"/>
            <w:tcBorders>
              <w:top w:val="single" w:sz="4" w:space="0" w:color="44B3E1"/>
              <w:left w:val="single" w:sz="4" w:space="0" w:color="44B3E1"/>
              <w:bottom w:val="single" w:sz="4" w:space="0" w:color="44B3E1"/>
              <w:right w:val="nil"/>
            </w:tcBorders>
            <w:shd w:val="clear" w:color="C0E6F5" w:fill="C0E6F5"/>
            <w:noWrap/>
            <w:vAlign w:val="bottom"/>
            <w:hideMark/>
          </w:tcPr>
          <w:p w14:paraId="31770440" w14:textId="77777777" w:rsidR="00B61823" w:rsidRPr="00B61823" w:rsidRDefault="00B61823" w:rsidP="00B61823">
            <w:pPr>
              <w:spacing w:after="0" w:line="240" w:lineRule="auto"/>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Return Value Rate</w:t>
            </w:r>
          </w:p>
        </w:tc>
        <w:tc>
          <w:tcPr>
            <w:tcW w:w="1968" w:type="dxa"/>
            <w:tcBorders>
              <w:top w:val="single" w:sz="4" w:space="0" w:color="44B3E1"/>
              <w:left w:val="nil"/>
              <w:bottom w:val="single" w:sz="4" w:space="0" w:color="44B3E1"/>
              <w:right w:val="single" w:sz="4" w:space="0" w:color="44B3E1"/>
            </w:tcBorders>
            <w:shd w:val="clear" w:color="C0E6F5" w:fill="C0E6F5"/>
            <w:noWrap/>
            <w:vAlign w:val="bottom"/>
            <w:hideMark/>
          </w:tcPr>
          <w:p w14:paraId="3DEAD55B" w14:textId="77777777" w:rsidR="00B61823" w:rsidRPr="00B61823" w:rsidRDefault="00B61823" w:rsidP="00B61823">
            <w:pPr>
              <w:spacing w:after="0" w:line="240" w:lineRule="auto"/>
              <w:jc w:val="right"/>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10,79%</w:t>
            </w:r>
          </w:p>
        </w:tc>
      </w:tr>
      <w:tr w:rsidR="00B61823" w:rsidRPr="00B61823" w14:paraId="15B7CBDC" w14:textId="77777777" w:rsidTr="00B61823">
        <w:trPr>
          <w:trHeight w:val="288"/>
        </w:trPr>
        <w:tc>
          <w:tcPr>
            <w:tcW w:w="3328" w:type="dxa"/>
            <w:tcBorders>
              <w:top w:val="single" w:sz="4" w:space="0" w:color="44B3E1"/>
              <w:left w:val="single" w:sz="4" w:space="0" w:color="44B3E1"/>
              <w:bottom w:val="single" w:sz="4" w:space="0" w:color="44B3E1"/>
              <w:right w:val="nil"/>
            </w:tcBorders>
            <w:noWrap/>
            <w:vAlign w:val="bottom"/>
            <w:hideMark/>
          </w:tcPr>
          <w:p w14:paraId="47CA89E5" w14:textId="77777777" w:rsidR="00B61823" w:rsidRPr="00B61823" w:rsidRDefault="00B61823" w:rsidP="00B61823">
            <w:pPr>
              <w:spacing w:after="0" w:line="240" w:lineRule="auto"/>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Positive Quantity</w:t>
            </w:r>
          </w:p>
        </w:tc>
        <w:tc>
          <w:tcPr>
            <w:tcW w:w="1968" w:type="dxa"/>
            <w:tcBorders>
              <w:top w:val="single" w:sz="4" w:space="0" w:color="44B3E1"/>
              <w:left w:val="nil"/>
              <w:bottom w:val="single" w:sz="4" w:space="0" w:color="44B3E1"/>
              <w:right w:val="single" w:sz="4" w:space="0" w:color="44B3E1"/>
            </w:tcBorders>
            <w:noWrap/>
            <w:vAlign w:val="bottom"/>
            <w:hideMark/>
          </w:tcPr>
          <w:p w14:paraId="4018E28B" w14:textId="77777777" w:rsidR="00B61823" w:rsidRPr="00B61823" w:rsidRDefault="00B61823" w:rsidP="00B61823">
            <w:pPr>
              <w:spacing w:after="0" w:line="240" w:lineRule="auto"/>
              <w:jc w:val="right"/>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62701</w:t>
            </w:r>
          </w:p>
        </w:tc>
      </w:tr>
      <w:tr w:rsidR="00B61823" w:rsidRPr="00B61823" w14:paraId="192C0ED0" w14:textId="77777777" w:rsidTr="00B61823">
        <w:trPr>
          <w:trHeight w:val="288"/>
        </w:trPr>
        <w:tc>
          <w:tcPr>
            <w:tcW w:w="3328" w:type="dxa"/>
            <w:tcBorders>
              <w:top w:val="single" w:sz="4" w:space="0" w:color="44B3E1"/>
              <w:left w:val="single" w:sz="4" w:space="0" w:color="44B3E1"/>
              <w:bottom w:val="single" w:sz="4" w:space="0" w:color="44B3E1"/>
              <w:right w:val="nil"/>
            </w:tcBorders>
            <w:shd w:val="clear" w:color="C0E6F5" w:fill="C0E6F5"/>
            <w:noWrap/>
            <w:vAlign w:val="bottom"/>
            <w:hideMark/>
          </w:tcPr>
          <w:p w14:paraId="471476D6" w14:textId="77777777" w:rsidR="00B61823" w:rsidRPr="00B61823" w:rsidRDefault="00B61823" w:rsidP="00B61823">
            <w:pPr>
              <w:spacing w:after="0" w:line="240" w:lineRule="auto"/>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Negative Quantity</w:t>
            </w:r>
          </w:p>
        </w:tc>
        <w:tc>
          <w:tcPr>
            <w:tcW w:w="1968" w:type="dxa"/>
            <w:tcBorders>
              <w:top w:val="single" w:sz="4" w:space="0" w:color="44B3E1"/>
              <w:left w:val="nil"/>
              <w:bottom w:val="single" w:sz="4" w:space="0" w:color="44B3E1"/>
              <w:right w:val="single" w:sz="4" w:space="0" w:color="44B3E1"/>
            </w:tcBorders>
            <w:shd w:val="clear" w:color="C0E6F5" w:fill="C0E6F5"/>
            <w:noWrap/>
            <w:vAlign w:val="bottom"/>
            <w:hideMark/>
          </w:tcPr>
          <w:p w14:paraId="771FC741" w14:textId="77777777" w:rsidR="00B61823" w:rsidRPr="00B61823" w:rsidRDefault="00B61823" w:rsidP="00B61823">
            <w:pPr>
              <w:spacing w:after="0" w:line="240" w:lineRule="auto"/>
              <w:jc w:val="right"/>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-6627</w:t>
            </w:r>
          </w:p>
        </w:tc>
      </w:tr>
      <w:tr w:rsidR="00B61823" w:rsidRPr="00B61823" w14:paraId="414F29CB" w14:textId="77777777" w:rsidTr="00B61823">
        <w:trPr>
          <w:trHeight w:val="288"/>
        </w:trPr>
        <w:tc>
          <w:tcPr>
            <w:tcW w:w="3328" w:type="dxa"/>
            <w:tcBorders>
              <w:top w:val="single" w:sz="4" w:space="0" w:color="44B3E1"/>
              <w:left w:val="single" w:sz="4" w:space="0" w:color="44B3E1"/>
              <w:bottom w:val="single" w:sz="4" w:space="0" w:color="44B3E1"/>
              <w:right w:val="nil"/>
            </w:tcBorders>
            <w:noWrap/>
            <w:vAlign w:val="bottom"/>
            <w:hideMark/>
          </w:tcPr>
          <w:p w14:paraId="4A410154" w14:textId="77777777" w:rsidR="00B61823" w:rsidRPr="00B61823" w:rsidRDefault="00B61823" w:rsidP="00B61823">
            <w:pPr>
              <w:spacing w:after="0" w:line="240" w:lineRule="auto"/>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Return Quantity Rate</w:t>
            </w:r>
          </w:p>
        </w:tc>
        <w:tc>
          <w:tcPr>
            <w:tcW w:w="1968" w:type="dxa"/>
            <w:tcBorders>
              <w:top w:val="single" w:sz="4" w:space="0" w:color="44B3E1"/>
              <w:left w:val="nil"/>
              <w:bottom w:val="single" w:sz="4" w:space="0" w:color="44B3E1"/>
              <w:right w:val="single" w:sz="4" w:space="0" w:color="44B3E1"/>
            </w:tcBorders>
            <w:noWrap/>
            <w:vAlign w:val="bottom"/>
            <w:hideMark/>
          </w:tcPr>
          <w:p w14:paraId="3ADCBD19" w14:textId="77777777" w:rsidR="00B61823" w:rsidRPr="00B61823" w:rsidRDefault="00B61823" w:rsidP="00B61823">
            <w:pPr>
              <w:spacing w:after="0" w:line="240" w:lineRule="auto"/>
              <w:jc w:val="right"/>
              <w:rPr>
                <w:rFonts w:ascii="Aptos Narrow" w:eastAsia="Times New Roman" w:hAnsi="Aptos Narrow" w:cs="Times New Roman"/>
                <w:color w:val="000000"/>
                <w:kern w:val="0"/>
                <w:sz w:val="22"/>
                <w:szCs w:val="22"/>
                <w:lang w:eastAsia="pl-PL"/>
                <w14:ligatures w14:val="none"/>
              </w:rPr>
            </w:pPr>
            <w:r w:rsidRPr="00B61823">
              <w:rPr>
                <w:rFonts w:ascii="Aptos Narrow" w:eastAsia="Times New Roman" w:hAnsi="Aptos Narrow" w:cs="Times New Roman"/>
                <w:color w:val="000000"/>
                <w:kern w:val="0"/>
                <w:sz w:val="22"/>
                <w:szCs w:val="22"/>
                <w:lang w:eastAsia="pl-PL"/>
                <w14:ligatures w14:val="none"/>
              </w:rPr>
              <w:t>10,57%</w:t>
            </w:r>
          </w:p>
        </w:tc>
      </w:tr>
    </w:tbl>
    <w:p w14:paraId="585AC802" w14:textId="77777777" w:rsidR="00C335AF" w:rsidRDefault="00C335AF" w:rsidP="00E343A8">
      <w:pPr>
        <w:rPr>
          <w:lang w:val="en-US"/>
        </w:rPr>
      </w:pPr>
    </w:p>
    <w:p w14:paraId="1C81A889" w14:textId="4BDE116A" w:rsidR="006D13C2" w:rsidRPr="006D13C2" w:rsidRDefault="006D13C2" w:rsidP="00E343A8">
      <w:pPr>
        <w:rPr>
          <w:lang w:val="en-US"/>
        </w:rPr>
      </w:pPr>
      <w:r w:rsidRPr="006D13C2">
        <w:rPr>
          <w:lang w:val="en-US"/>
        </w:rPr>
        <w:t>Returns represent 9.44% of all transaction records and account for 10.79% of positive sales value. In terms of quantity, returned items represent 10.57% of positive quantity. The relatively similar rates across transaction count, sales value and quantity indicate that returns have a material impact on overall sales performance.</w:t>
      </w:r>
    </w:p>
    <w:p w14:paraId="21BF5893" w14:textId="00CC1576" w:rsidR="00A9028C" w:rsidRPr="00A9028C" w:rsidRDefault="00A9028C" w:rsidP="00A9028C">
      <w:pPr>
        <w:pStyle w:val="Heading3"/>
        <w:rPr>
          <w:lang w:val="en-US"/>
        </w:rPr>
      </w:pPr>
      <w:r>
        <w:rPr>
          <w:lang w:val="en-US"/>
        </w:rPr>
        <w:t xml:space="preserve">5. Descriptive Statistics </w:t>
      </w:r>
    </w:p>
    <w:tbl>
      <w:tblPr>
        <w:tblW w:w="5176" w:type="dxa"/>
        <w:tblCellMar>
          <w:left w:w="70" w:type="dxa"/>
          <w:right w:w="70" w:type="dxa"/>
        </w:tblCellMar>
        <w:tblLook w:val="04A0" w:firstRow="1" w:lastRow="0" w:firstColumn="1" w:lastColumn="0" w:noHBand="0" w:noVBand="1"/>
      </w:tblPr>
      <w:tblGrid>
        <w:gridCol w:w="3868"/>
        <w:gridCol w:w="1308"/>
      </w:tblGrid>
      <w:tr w:rsidR="00983039" w:rsidRPr="00983039" w14:paraId="0B668B98" w14:textId="77777777" w:rsidTr="00983039">
        <w:trPr>
          <w:trHeight w:val="288"/>
        </w:trPr>
        <w:tc>
          <w:tcPr>
            <w:tcW w:w="3868" w:type="dxa"/>
            <w:tcBorders>
              <w:top w:val="single" w:sz="4" w:space="0" w:color="44B3E1"/>
              <w:left w:val="single" w:sz="4" w:space="0" w:color="44B3E1"/>
              <w:bottom w:val="single" w:sz="4" w:space="0" w:color="44B3E1"/>
              <w:right w:val="nil"/>
            </w:tcBorders>
            <w:shd w:val="clear" w:color="156082" w:fill="156082"/>
            <w:noWrap/>
            <w:vAlign w:val="bottom"/>
            <w:hideMark/>
          </w:tcPr>
          <w:p w14:paraId="1AE803F8" w14:textId="77777777" w:rsidR="00983039" w:rsidRPr="00983039" w:rsidRDefault="00983039" w:rsidP="00983039">
            <w:pPr>
              <w:spacing w:after="0" w:line="240" w:lineRule="auto"/>
              <w:rPr>
                <w:rFonts w:ascii="Aptos Narrow" w:eastAsia="Times New Roman" w:hAnsi="Aptos Narrow" w:cs="Times New Roman"/>
                <w:b/>
                <w:bCs/>
                <w:color w:val="FFFFFF"/>
                <w:kern w:val="0"/>
                <w:sz w:val="22"/>
                <w:szCs w:val="22"/>
                <w:lang w:eastAsia="pl-PL"/>
                <w14:ligatures w14:val="none"/>
              </w:rPr>
            </w:pPr>
            <w:r w:rsidRPr="00983039">
              <w:rPr>
                <w:rFonts w:ascii="Aptos Narrow" w:eastAsia="Times New Roman" w:hAnsi="Aptos Narrow" w:cs="Times New Roman"/>
                <w:b/>
                <w:bCs/>
                <w:color w:val="FFFFFF"/>
                <w:kern w:val="0"/>
                <w:sz w:val="22"/>
                <w:szCs w:val="22"/>
                <w:lang w:eastAsia="pl-PL"/>
                <w14:ligatures w14:val="none"/>
              </w:rPr>
              <w:t>Metrics</w:t>
            </w:r>
          </w:p>
        </w:tc>
        <w:tc>
          <w:tcPr>
            <w:tcW w:w="1308" w:type="dxa"/>
            <w:tcBorders>
              <w:top w:val="single" w:sz="4" w:space="0" w:color="44B3E1"/>
              <w:left w:val="nil"/>
              <w:bottom w:val="single" w:sz="4" w:space="0" w:color="44B3E1"/>
              <w:right w:val="single" w:sz="4" w:space="0" w:color="44B3E1"/>
            </w:tcBorders>
            <w:shd w:val="clear" w:color="156082" w:fill="156082"/>
            <w:noWrap/>
            <w:vAlign w:val="bottom"/>
            <w:hideMark/>
          </w:tcPr>
          <w:p w14:paraId="51ECFB03" w14:textId="77777777" w:rsidR="00983039" w:rsidRPr="00983039" w:rsidRDefault="00983039" w:rsidP="00983039">
            <w:pPr>
              <w:spacing w:after="0" w:line="240" w:lineRule="auto"/>
              <w:rPr>
                <w:rFonts w:ascii="Aptos Narrow" w:eastAsia="Times New Roman" w:hAnsi="Aptos Narrow" w:cs="Times New Roman"/>
                <w:b/>
                <w:bCs/>
                <w:color w:val="FFFFFF"/>
                <w:kern w:val="0"/>
                <w:sz w:val="22"/>
                <w:szCs w:val="22"/>
                <w:lang w:eastAsia="pl-PL"/>
                <w14:ligatures w14:val="none"/>
              </w:rPr>
            </w:pPr>
            <w:r w:rsidRPr="00983039">
              <w:rPr>
                <w:rFonts w:ascii="Aptos Narrow" w:eastAsia="Times New Roman" w:hAnsi="Aptos Narrow" w:cs="Times New Roman"/>
                <w:b/>
                <w:bCs/>
                <w:color w:val="FFFFFF"/>
                <w:kern w:val="0"/>
                <w:sz w:val="22"/>
                <w:szCs w:val="22"/>
                <w:lang w:eastAsia="pl-PL"/>
                <w14:ligatures w14:val="none"/>
              </w:rPr>
              <w:t>Results</w:t>
            </w:r>
          </w:p>
        </w:tc>
      </w:tr>
      <w:tr w:rsidR="00983039" w:rsidRPr="00983039" w14:paraId="1E7711C7" w14:textId="77777777" w:rsidTr="00983039">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7805F01A" w14:textId="77777777" w:rsidR="00983039" w:rsidRPr="00983039" w:rsidRDefault="00983039" w:rsidP="00983039">
            <w:pPr>
              <w:spacing w:after="0" w:line="240" w:lineRule="auto"/>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Minimum Transaction Value</w:t>
            </w:r>
          </w:p>
        </w:tc>
        <w:tc>
          <w:tcPr>
            <w:tcW w:w="1308" w:type="dxa"/>
            <w:tcBorders>
              <w:top w:val="single" w:sz="4" w:space="0" w:color="44B3E1"/>
              <w:left w:val="nil"/>
              <w:bottom w:val="single" w:sz="4" w:space="0" w:color="44B3E1"/>
              <w:right w:val="single" w:sz="4" w:space="0" w:color="44B3E1"/>
            </w:tcBorders>
            <w:shd w:val="clear" w:color="C0E6F5" w:fill="C0E6F5"/>
            <w:noWrap/>
            <w:vAlign w:val="bottom"/>
            <w:hideMark/>
          </w:tcPr>
          <w:p w14:paraId="16D903E4" w14:textId="77777777" w:rsidR="00983039" w:rsidRPr="00983039" w:rsidRDefault="00983039" w:rsidP="00983039">
            <w:pPr>
              <w:spacing w:after="0" w:line="240" w:lineRule="auto"/>
              <w:jc w:val="right"/>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77,35</w:t>
            </w:r>
          </w:p>
        </w:tc>
      </w:tr>
      <w:tr w:rsidR="00983039" w:rsidRPr="00983039" w14:paraId="1AB6032D" w14:textId="77777777" w:rsidTr="00983039">
        <w:trPr>
          <w:trHeight w:val="288"/>
        </w:trPr>
        <w:tc>
          <w:tcPr>
            <w:tcW w:w="3868" w:type="dxa"/>
            <w:tcBorders>
              <w:top w:val="single" w:sz="4" w:space="0" w:color="44B3E1"/>
              <w:left w:val="single" w:sz="4" w:space="0" w:color="44B3E1"/>
              <w:bottom w:val="single" w:sz="4" w:space="0" w:color="44B3E1"/>
              <w:right w:val="nil"/>
            </w:tcBorders>
            <w:noWrap/>
            <w:vAlign w:val="bottom"/>
            <w:hideMark/>
          </w:tcPr>
          <w:p w14:paraId="58F1D1DD" w14:textId="77777777" w:rsidR="00983039" w:rsidRPr="00983039" w:rsidRDefault="00983039" w:rsidP="00983039">
            <w:pPr>
              <w:spacing w:after="0" w:line="240" w:lineRule="auto"/>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Maximum Transaction Value</w:t>
            </w:r>
          </w:p>
        </w:tc>
        <w:tc>
          <w:tcPr>
            <w:tcW w:w="1308" w:type="dxa"/>
            <w:tcBorders>
              <w:top w:val="single" w:sz="4" w:space="0" w:color="44B3E1"/>
              <w:left w:val="nil"/>
              <w:bottom w:val="single" w:sz="4" w:space="0" w:color="44B3E1"/>
              <w:right w:val="single" w:sz="4" w:space="0" w:color="44B3E1"/>
            </w:tcBorders>
            <w:noWrap/>
            <w:vAlign w:val="bottom"/>
            <w:hideMark/>
          </w:tcPr>
          <w:p w14:paraId="500CEB91" w14:textId="77777777" w:rsidR="00983039" w:rsidRPr="00983039" w:rsidRDefault="00983039" w:rsidP="00983039">
            <w:pPr>
              <w:spacing w:after="0" w:line="240" w:lineRule="auto"/>
              <w:jc w:val="right"/>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8287,5</w:t>
            </w:r>
          </w:p>
        </w:tc>
      </w:tr>
      <w:tr w:rsidR="00983039" w:rsidRPr="00983039" w14:paraId="1913978F" w14:textId="77777777" w:rsidTr="00983039">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53A4A598" w14:textId="77777777" w:rsidR="00983039" w:rsidRPr="00983039" w:rsidRDefault="00983039" w:rsidP="00983039">
            <w:pPr>
              <w:spacing w:after="0" w:line="240" w:lineRule="auto"/>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Average Transaction Value</w:t>
            </w:r>
          </w:p>
        </w:tc>
        <w:tc>
          <w:tcPr>
            <w:tcW w:w="1308" w:type="dxa"/>
            <w:tcBorders>
              <w:top w:val="single" w:sz="4" w:space="0" w:color="44B3E1"/>
              <w:left w:val="nil"/>
              <w:bottom w:val="single" w:sz="4" w:space="0" w:color="44B3E1"/>
              <w:right w:val="single" w:sz="4" w:space="0" w:color="44B3E1"/>
            </w:tcBorders>
            <w:shd w:val="clear" w:color="C0E6F5" w:fill="C0E6F5"/>
            <w:noWrap/>
            <w:vAlign w:val="bottom"/>
            <w:hideMark/>
          </w:tcPr>
          <w:p w14:paraId="6E71A6A9" w14:textId="77777777" w:rsidR="00983039" w:rsidRPr="00983039" w:rsidRDefault="00983039" w:rsidP="00983039">
            <w:pPr>
              <w:spacing w:after="0" w:line="240" w:lineRule="auto"/>
              <w:jc w:val="right"/>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2608,44</w:t>
            </w:r>
          </w:p>
        </w:tc>
      </w:tr>
      <w:tr w:rsidR="00983039" w:rsidRPr="00983039" w14:paraId="3B3E5A4F" w14:textId="77777777" w:rsidTr="00983039">
        <w:trPr>
          <w:trHeight w:val="288"/>
        </w:trPr>
        <w:tc>
          <w:tcPr>
            <w:tcW w:w="3868" w:type="dxa"/>
            <w:tcBorders>
              <w:top w:val="single" w:sz="4" w:space="0" w:color="44B3E1"/>
              <w:left w:val="single" w:sz="4" w:space="0" w:color="44B3E1"/>
              <w:bottom w:val="single" w:sz="4" w:space="0" w:color="44B3E1"/>
              <w:right w:val="nil"/>
            </w:tcBorders>
            <w:noWrap/>
            <w:vAlign w:val="bottom"/>
            <w:hideMark/>
          </w:tcPr>
          <w:p w14:paraId="1FAA0DA9" w14:textId="77777777" w:rsidR="00983039" w:rsidRPr="00983039" w:rsidRDefault="00983039" w:rsidP="00983039">
            <w:pPr>
              <w:spacing w:after="0" w:line="240" w:lineRule="auto"/>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Median Transaction Value</w:t>
            </w:r>
          </w:p>
        </w:tc>
        <w:tc>
          <w:tcPr>
            <w:tcW w:w="1308" w:type="dxa"/>
            <w:tcBorders>
              <w:top w:val="single" w:sz="4" w:space="0" w:color="44B3E1"/>
              <w:left w:val="nil"/>
              <w:bottom w:val="single" w:sz="4" w:space="0" w:color="44B3E1"/>
              <w:right w:val="single" w:sz="4" w:space="0" w:color="44B3E1"/>
            </w:tcBorders>
            <w:noWrap/>
            <w:vAlign w:val="bottom"/>
            <w:hideMark/>
          </w:tcPr>
          <w:p w14:paraId="59DAD586" w14:textId="77777777" w:rsidR="00983039" w:rsidRPr="00983039" w:rsidRDefault="00983039" w:rsidP="00983039">
            <w:pPr>
              <w:spacing w:after="0" w:line="240" w:lineRule="auto"/>
              <w:jc w:val="right"/>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2089,56</w:t>
            </w:r>
          </w:p>
        </w:tc>
      </w:tr>
      <w:tr w:rsidR="00983039" w:rsidRPr="00983039" w14:paraId="4E10CE65" w14:textId="77777777" w:rsidTr="00983039">
        <w:trPr>
          <w:trHeight w:val="288"/>
        </w:trPr>
        <w:tc>
          <w:tcPr>
            <w:tcW w:w="3868" w:type="dxa"/>
            <w:tcBorders>
              <w:top w:val="single" w:sz="4" w:space="0" w:color="44B3E1"/>
              <w:left w:val="single" w:sz="4" w:space="0" w:color="44B3E1"/>
              <w:bottom w:val="single" w:sz="4" w:space="0" w:color="44B3E1"/>
              <w:right w:val="nil"/>
            </w:tcBorders>
            <w:shd w:val="clear" w:color="C0E6F5" w:fill="C0E6F5"/>
            <w:noWrap/>
            <w:vAlign w:val="bottom"/>
            <w:hideMark/>
          </w:tcPr>
          <w:p w14:paraId="621B605D" w14:textId="77777777" w:rsidR="00983039" w:rsidRPr="00983039" w:rsidRDefault="00983039" w:rsidP="00983039">
            <w:pPr>
              <w:spacing w:after="0" w:line="240" w:lineRule="auto"/>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Standard Deviation</w:t>
            </w:r>
          </w:p>
        </w:tc>
        <w:tc>
          <w:tcPr>
            <w:tcW w:w="1308" w:type="dxa"/>
            <w:tcBorders>
              <w:top w:val="single" w:sz="4" w:space="0" w:color="44B3E1"/>
              <w:left w:val="nil"/>
              <w:bottom w:val="single" w:sz="4" w:space="0" w:color="44B3E1"/>
              <w:right w:val="single" w:sz="4" w:space="0" w:color="44B3E1"/>
            </w:tcBorders>
            <w:shd w:val="clear" w:color="C0E6F5" w:fill="C0E6F5"/>
            <w:noWrap/>
            <w:vAlign w:val="bottom"/>
            <w:hideMark/>
          </w:tcPr>
          <w:p w14:paraId="4F4CBD8E" w14:textId="77777777" w:rsidR="00983039" w:rsidRPr="00983039" w:rsidRDefault="00983039" w:rsidP="00983039">
            <w:pPr>
              <w:spacing w:after="0" w:line="240" w:lineRule="auto"/>
              <w:jc w:val="right"/>
              <w:rPr>
                <w:rFonts w:ascii="Aptos Narrow" w:eastAsia="Times New Roman" w:hAnsi="Aptos Narrow" w:cs="Times New Roman"/>
                <w:color w:val="000000"/>
                <w:kern w:val="0"/>
                <w:sz w:val="22"/>
                <w:szCs w:val="22"/>
                <w:lang w:eastAsia="pl-PL"/>
                <w14:ligatures w14:val="none"/>
              </w:rPr>
            </w:pPr>
            <w:r w:rsidRPr="00983039">
              <w:rPr>
                <w:rFonts w:ascii="Aptos Narrow" w:eastAsia="Times New Roman" w:hAnsi="Aptos Narrow" w:cs="Times New Roman"/>
                <w:color w:val="000000"/>
                <w:kern w:val="0"/>
                <w:sz w:val="22"/>
                <w:szCs w:val="22"/>
                <w:lang w:eastAsia="pl-PL"/>
                <w14:ligatures w14:val="none"/>
              </w:rPr>
              <w:t>1964,21</w:t>
            </w:r>
          </w:p>
        </w:tc>
      </w:tr>
    </w:tbl>
    <w:p w14:paraId="7284A95C" w14:textId="77777777" w:rsidR="00983039" w:rsidRPr="009D3A5D" w:rsidRDefault="00983039" w:rsidP="009D3A5D">
      <w:pPr>
        <w:rPr>
          <w:b/>
          <w:bCs/>
          <w:color w:val="156082" w:themeColor="accent1"/>
          <w:lang w:val="en-US"/>
        </w:rPr>
      </w:pPr>
    </w:p>
    <w:p w14:paraId="32FD2E8C" w14:textId="62F2D959" w:rsidR="009D3A5D" w:rsidRDefault="00A9028C" w:rsidP="009D3A5D">
      <w:pPr>
        <w:rPr>
          <w:lang w:val="en-US"/>
        </w:rPr>
      </w:pPr>
      <w:r w:rsidRPr="00A9028C">
        <w:rPr>
          <w:lang w:val="en-US"/>
        </w:rPr>
        <w:t>Transaction values show substantial variation, with the average transaction value (2,608.44) exceeding the median (2,089.56), suggesting that higher-value transactions increase the average. The relatively high standard deviation (1,964.21) further indicates considerable dispersion in transaction values.</w:t>
      </w:r>
    </w:p>
    <w:p w14:paraId="2E4C3AD0" w14:textId="3F6FDFE8" w:rsidR="005C47BB" w:rsidRDefault="00F135E5" w:rsidP="00F135E5">
      <w:pPr>
        <w:pStyle w:val="Heading3"/>
        <w:rPr>
          <w:lang w:val="en-US"/>
        </w:rPr>
      </w:pPr>
      <w:r w:rsidRPr="00F135E5">
        <w:rPr>
          <w:lang w:val="en-US"/>
        </w:rPr>
        <w:t>6.</w:t>
      </w:r>
      <w:r>
        <w:rPr>
          <w:lang w:val="en-US"/>
        </w:rPr>
        <w:t xml:space="preserve"> </w:t>
      </w:r>
      <w:r w:rsidR="008853BD">
        <w:rPr>
          <w:lang w:val="en-US"/>
        </w:rPr>
        <w:t>Business Questions/Conclusions</w:t>
      </w:r>
    </w:p>
    <w:p w14:paraId="615561AD" w14:textId="04281B33" w:rsidR="00774F3D" w:rsidRPr="00246059" w:rsidRDefault="00C74323" w:rsidP="00774F3D">
      <w:pPr>
        <w:rPr>
          <w:lang w:val="en-US"/>
        </w:rPr>
      </w:pPr>
      <w:r w:rsidRPr="00246059">
        <w:rPr>
          <w:b/>
          <w:bCs/>
          <w:lang w:val="en-US"/>
        </w:rPr>
        <w:t>Q</w:t>
      </w:r>
      <w:r w:rsidR="00D70B48" w:rsidRPr="00246059">
        <w:rPr>
          <w:b/>
          <w:bCs/>
          <w:lang w:val="en-US"/>
        </w:rPr>
        <w:t>1.</w:t>
      </w:r>
      <w:r w:rsidR="00D70B48" w:rsidRPr="00246059">
        <w:rPr>
          <w:lang w:val="en-US"/>
        </w:rPr>
        <w:t xml:space="preserve"> </w:t>
      </w:r>
      <w:r w:rsidR="00246059" w:rsidRPr="00246059">
        <w:rPr>
          <w:lang w:val="en-US"/>
        </w:rPr>
        <w:t>Which product categories are the most popular among female and male customers?</w:t>
      </w:r>
    </w:p>
    <w:tbl>
      <w:tblPr>
        <w:tblW w:w="6328" w:type="dxa"/>
        <w:tblCellMar>
          <w:left w:w="70" w:type="dxa"/>
          <w:right w:w="70" w:type="dxa"/>
        </w:tblCellMar>
        <w:tblLook w:val="04A0" w:firstRow="1" w:lastRow="0" w:firstColumn="1" w:lastColumn="0" w:noHBand="0" w:noVBand="1"/>
      </w:tblPr>
      <w:tblGrid>
        <w:gridCol w:w="2376"/>
        <w:gridCol w:w="2296"/>
        <w:gridCol w:w="1656"/>
      </w:tblGrid>
      <w:tr w:rsidR="00CE1E1B" w:rsidRPr="00CE1E1B" w14:paraId="1E78FFE3" w14:textId="77777777" w:rsidTr="00CE1E1B">
        <w:trPr>
          <w:trHeight w:val="288"/>
        </w:trPr>
        <w:tc>
          <w:tcPr>
            <w:tcW w:w="2376" w:type="dxa"/>
            <w:tcBorders>
              <w:top w:val="nil"/>
              <w:left w:val="nil"/>
              <w:bottom w:val="single" w:sz="4" w:space="0" w:color="074F69"/>
              <w:right w:val="nil"/>
            </w:tcBorders>
            <w:shd w:val="clear" w:color="074F69" w:fill="074F69"/>
            <w:noWrap/>
            <w:vAlign w:val="bottom"/>
            <w:hideMark/>
          </w:tcPr>
          <w:p w14:paraId="1EBEC28A" w14:textId="77777777" w:rsidR="00CE1E1B" w:rsidRPr="00CE1E1B" w:rsidRDefault="00CE1E1B" w:rsidP="00CE1E1B">
            <w:pPr>
              <w:spacing w:after="0" w:line="240" w:lineRule="auto"/>
              <w:rPr>
                <w:rFonts w:ascii="Aptos Narrow" w:eastAsia="Times New Roman" w:hAnsi="Aptos Narrow" w:cs="Times New Roman"/>
                <w:b/>
                <w:bCs/>
                <w:color w:val="FFFFFF"/>
                <w:kern w:val="0"/>
                <w:sz w:val="22"/>
                <w:szCs w:val="22"/>
                <w:lang w:eastAsia="pl-PL"/>
                <w14:ligatures w14:val="none"/>
              </w:rPr>
            </w:pPr>
            <w:r w:rsidRPr="00CE1E1B">
              <w:rPr>
                <w:rFonts w:ascii="Aptos Narrow" w:eastAsia="Times New Roman" w:hAnsi="Aptos Narrow" w:cs="Times New Roman"/>
                <w:b/>
                <w:bCs/>
                <w:color w:val="FFFFFF"/>
                <w:kern w:val="0"/>
                <w:sz w:val="22"/>
                <w:szCs w:val="22"/>
                <w:lang w:eastAsia="pl-PL"/>
                <w14:ligatures w14:val="none"/>
              </w:rPr>
              <w:t>Net Quantity</w:t>
            </w:r>
          </w:p>
        </w:tc>
        <w:tc>
          <w:tcPr>
            <w:tcW w:w="2296" w:type="dxa"/>
            <w:tcBorders>
              <w:top w:val="nil"/>
              <w:left w:val="nil"/>
              <w:bottom w:val="single" w:sz="4" w:space="0" w:color="074F69"/>
              <w:right w:val="nil"/>
            </w:tcBorders>
            <w:shd w:val="clear" w:color="074F69" w:fill="074F69"/>
            <w:noWrap/>
            <w:vAlign w:val="bottom"/>
            <w:hideMark/>
          </w:tcPr>
          <w:p w14:paraId="1739F1DD" w14:textId="77777777" w:rsidR="00CE1E1B" w:rsidRPr="00CE1E1B" w:rsidRDefault="00CE1E1B" w:rsidP="00CE1E1B">
            <w:pPr>
              <w:spacing w:after="0" w:line="240" w:lineRule="auto"/>
              <w:rPr>
                <w:rFonts w:ascii="Aptos Narrow" w:eastAsia="Times New Roman" w:hAnsi="Aptos Narrow" w:cs="Times New Roman"/>
                <w:b/>
                <w:bCs/>
                <w:color w:val="FFFFFF"/>
                <w:kern w:val="0"/>
                <w:sz w:val="22"/>
                <w:szCs w:val="22"/>
                <w:lang w:eastAsia="pl-PL"/>
                <w14:ligatures w14:val="none"/>
              </w:rPr>
            </w:pPr>
          </w:p>
        </w:tc>
        <w:tc>
          <w:tcPr>
            <w:tcW w:w="1656" w:type="dxa"/>
            <w:tcBorders>
              <w:top w:val="nil"/>
              <w:left w:val="nil"/>
              <w:bottom w:val="single" w:sz="4" w:space="0" w:color="074F69"/>
              <w:right w:val="nil"/>
            </w:tcBorders>
            <w:shd w:val="clear" w:color="074F69" w:fill="074F69"/>
            <w:noWrap/>
            <w:vAlign w:val="bottom"/>
            <w:hideMark/>
          </w:tcPr>
          <w:p w14:paraId="25007AF0" w14:textId="77777777" w:rsidR="00CE1E1B" w:rsidRPr="00CE1E1B" w:rsidRDefault="00CE1E1B" w:rsidP="00CE1E1B">
            <w:pPr>
              <w:spacing w:after="0" w:line="240" w:lineRule="auto"/>
              <w:rPr>
                <w:rFonts w:ascii="Times New Roman" w:eastAsia="Times New Roman" w:hAnsi="Times New Roman" w:cs="Times New Roman"/>
                <w:kern w:val="0"/>
                <w:sz w:val="20"/>
                <w:szCs w:val="20"/>
                <w:lang w:eastAsia="pl-PL"/>
                <w14:ligatures w14:val="none"/>
              </w:rPr>
            </w:pPr>
          </w:p>
        </w:tc>
      </w:tr>
      <w:tr w:rsidR="00CE1E1B" w:rsidRPr="00CE1E1B" w14:paraId="2607286E" w14:textId="77777777" w:rsidTr="00CE1E1B">
        <w:trPr>
          <w:trHeight w:val="288"/>
        </w:trPr>
        <w:tc>
          <w:tcPr>
            <w:tcW w:w="2376" w:type="dxa"/>
            <w:tcBorders>
              <w:top w:val="single" w:sz="4" w:space="0" w:color="074F69"/>
              <w:left w:val="nil"/>
              <w:bottom w:val="single" w:sz="4" w:space="0" w:color="0F9ED5"/>
              <w:right w:val="nil"/>
            </w:tcBorders>
            <w:shd w:val="clear" w:color="074F69" w:fill="074F69"/>
            <w:noWrap/>
            <w:vAlign w:val="bottom"/>
            <w:hideMark/>
          </w:tcPr>
          <w:p w14:paraId="22FD71DF" w14:textId="77777777" w:rsidR="00CE1E1B" w:rsidRPr="00CE1E1B" w:rsidRDefault="00CE1E1B" w:rsidP="00CE1E1B">
            <w:pPr>
              <w:spacing w:after="0" w:line="240" w:lineRule="auto"/>
              <w:rPr>
                <w:rFonts w:ascii="Aptos Narrow" w:eastAsia="Times New Roman" w:hAnsi="Aptos Narrow" w:cs="Times New Roman"/>
                <w:b/>
                <w:bCs/>
                <w:color w:val="FFFFFF"/>
                <w:kern w:val="0"/>
                <w:sz w:val="22"/>
                <w:szCs w:val="22"/>
                <w:lang w:eastAsia="pl-PL"/>
                <w14:ligatures w14:val="none"/>
              </w:rPr>
            </w:pPr>
            <w:r w:rsidRPr="00CE1E1B">
              <w:rPr>
                <w:rFonts w:ascii="Aptos Narrow" w:eastAsia="Times New Roman" w:hAnsi="Aptos Narrow" w:cs="Times New Roman"/>
                <w:b/>
                <w:bCs/>
                <w:color w:val="FFFFFF"/>
                <w:kern w:val="0"/>
                <w:sz w:val="22"/>
                <w:szCs w:val="22"/>
                <w:lang w:eastAsia="pl-PL"/>
                <w14:ligatures w14:val="none"/>
              </w:rPr>
              <w:t>Category</w:t>
            </w:r>
          </w:p>
        </w:tc>
        <w:tc>
          <w:tcPr>
            <w:tcW w:w="2296" w:type="dxa"/>
            <w:tcBorders>
              <w:top w:val="single" w:sz="4" w:space="0" w:color="074F69"/>
              <w:left w:val="nil"/>
              <w:bottom w:val="single" w:sz="4" w:space="0" w:color="0F9ED5"/>
              <w:right w:val="nil"/>
            </w:tcBorders>
            <w:shd w:val="clear" w:color="074F69" w:fill="074F69"/>
            <w:noWrap/>
            <w:vAlign w:val="bottom"/>
            <w:hideMark/>
          </w:tcPr>
          <w:p w14:paraId="700639A5" w14:textId="77777777" w:rsidR="00CE1E1B" w:rsidRPr="00CE1E1B" w:rsidRDefault="00CE1E1B" w:rsidP="00CE1E1B">
            <w:pPr>
              <w:spacing w:after="0" w:line="240" w:lineRule="auto"/>
              <w:rPr>
                <w:rFonts w:ascii="Aptos Narrow" w:eastAsia="Times New Roman" w:hAnsi="Aptos Narrow" w:cs="Times New Roman"/>
                <w:b/>
                <w:bCs/>
                <w:color w:val="FFFFFF"/>
                <w:kern w:val="0"/>
                <w:sz w:val="22"/>
                <w:szCs w:val="22"/>
                <w:lang w:eastAsia="pl-PL"/>
                <w14:ligatures w14:val="none"/>
              </w:rPr>
            </w:pPr>
            <w:r w:rsidRPr="00CE1E1B">
              <w:rPr>
                <w:rFonts w:ascii="Aptos Narrow" w:eastAsia="Times New Roman" w:hAnsi="Aptos Narrow" w:cs="Times New Roman"/>
                <w:b/>
                <w:bCs/>
                <w:color w:val="FFFFFF"/>
                <w:kern w:val="0"/>
                <w:sz w:val="22"/>
                <w:szCs w:val="22"/>
                <w:lang w:eastAsia="pl-PL"/>
                <w14:ligatures w14:val="none"/>
              </w:rPr>
              <w:t>Female</w:t>
            </w:r>
          </w:p>
        </w:tc>
        <w:tc>
          <w:tcPr>
            <w:tcW w:w="1656" w:type="dxa"/>
            <w:tcBorders>
              <w:top w:val="single" w:sz="4" w:space="0" w:color="074F69"/>
              <w:left w:val="nil"/>
              <w:bottom w:val="single" w:sz="4" w:space="0" w:color="0F9ED5"/>
              <w:right w:val="nil"/>
            </w:tcBorders>
            <w:shd w:val="clear" w:color="074F69" w:fill="074F69"/>
            <w:noWrap/>
            <w:vAlign w:val="bottom"/>
            <w:hideMark/>
          </w:tcPr>
          <w:p w14:paraId="39DE73A4" w14:textId="77777777" w:rsidR="00CE1E1B" w:rsidRPr="00CE1E1B" w:rsidRDefault="00CE1E1B" w:rsidP="00CE1E1B">
            <w:pPr>
              <w:spacing w:after="0" w:line="240" w:lineRule="auto"/>
              <w:rPr>
                <w:rFonts w:ascii="Aptos Narrow" w:eastAsia="Times New Roman" w:hAnsi="Aptos Narrow" w:cs="Times New Roman"/>
                <w:b/>
                <w:bCs/>
                <w:color w:val="FFFFFF"/>
                <w:kern w:val="0"/>
                <w:sz w:val="22"/>
                <w:szCs w:val="22"/>
                <w:lang w:eastAsia="pl-PL"/>
                <w14:ligatures w14:val="none"/>
              </w:rPr>
            </w:pPr>
            <w:r w:rsidRPr="00CE1E1B">
              <w:rPr>
                <w:rFonts w:ascii="Aptos Narrow" w:eastAsia="Times New Roman" w:hAnsi="Aptos Narrow" w:cs="Times New Roman"/>
                <w:b/>
                <w:bCs/>
                <w:color w:val="FFFFFF"/>
                <w:kern w:val="0"/>
                <w:sz w:val="22"/>
                <w:szCs w:val="22"/>
                <w:lang w:eastAsia="pl-PL"/>
                <w14:ligatures w14:val="none"/>
              </w:rPr>
              <w:t>Male</w:t>
            </w:r>
          </w:p>
        </w:tc>
      </w:tr>
      <w:tr w:rsidR="00CE1E1B" w:rsidRPr="00CE1E1B" w14:paraId="38A96BE3" w14:textId="77777777" w:rsidTr="00CE1E1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7BA6D33B" w14:textId="77777777" w:rsidR="00CE1E1B" w:rsidRPr="00CE1E1B" w:rsidRDefault="00CE1E1B" w:rsidP="00CE1E1B">
            <w:pPr>
              <w:spacing w:after="0" w:line="240" w:lineRule="auto"/>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Bags</w:t>
            </w:r>
          </w:p>
        </w:tc>
        <w:tc>
          <w:tcPr>
            <w:tcW w:w="2296" w:type="dxa"/>
            <w:tcBorders>
              <w:top w:val="single" w:sz="4" w:space="0" w:color="CAEDFB"/>
              <w:left w:val="nil"/>
              <w:bottom w:val="single" w:sz="4" w:space="0" w:color="CAEDFB"/>
              <w:right w:val="nil"/>
            </w:tcBorders>
            <w:shd w:val="clear" w:color="94DCF8" w:fill="94DCF8"/>
            <w:noWrap/>
            <w:vAlign w:val="bottom"/>
            <w:hideMark/>
          </w:tcPr>
          <w:p w14:paraId="4A028561"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2362</w:t>
            </w:r>
          </w:p>
        </w:tc>
        <w:tc>
          <w:tcPr>
            <w:tcW w:w="1656" w:type="dxa"/>
            <w:tcBorders>
              <w:top w:val="single" w:sz="4" w:space="0" w:color="CAEDFB"/>
              <w:left w:val="nil"/>
              <w:bottom w:val="single" w:sz="4" w:space="0" w:color="CAEDFB"/>
              <w:right w:val="nil"/>
            </w:tcBorders>
            <w:shd w:val="clear" w:color="94DCF8" w:fill="94DCF8"/>
            <w:noWrap/>
            <w:vAlign w:val="bottom"/>
            <w:hideMark/>
          </w:tcPr>
          <w:p w14:paraId="5DC3B952"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2346</w:t>
            </w:r>
          </w:p>
        </w:tc>
      </w:tr>
      <w:tr w:rsidR="00CE1E1B" w:rsidRPr="00CE1E1B" w14:paraId="2956A6F9" w14:textId="77777777" w:rsidTr="00CE1E1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569CA8EC" w14:textId="77777777" w:rsidR="00CE1E1B" w:rsidRPr="00CE1E1B" w:rsidRDefault="00CE1E1B" w:rsidP="00CE1E1B">
            <w:pPr>
              <w:spacing w:after="0" w:line="240" w:lineRule="auto"/>
              <w:rPr>
                <w:rFonts w:ascii="Aptos Narrow" w:eastAsia="Times New Roman" w:hAnsi="Aptos Narrow" w:cs="Times New Roman"/>
                <w:b/>
                <w:bCs/>
                <w:color w:val="000000"/>
                <w:kern w:val="0"/>
                <w:sz w:val="22"/>
                <w:szCs w:val="22"/>
                <w:lang w:eastAsia="pl-PL"/>
                <w14:ligatures w14:val="none"/>
              </w:rPr>
            </w:pPr>
            <w:r w:rsidRPr="00CE1E1B">
              <w:rPr>
                <w:rFonts w:ascii="Aptos Narrow" w:eastAsia="Times New Roman" w:hAnsi="Aptos Narrow" w:cs="Times New Roman"/>
                <w:b/>
                <w:bCs/>
                <w:color w:val="000000"/>
                <w:kern w:val="0"/>
                <w:sz w:val="22"/>
                <w:szCs w:val="22"/>
                <w:lang w:eastAsia="pl-PL"/>
                <w14:ligatures w14:val="none"/>
              </w:rPr>
              <w:t>Books</w:t>
            </w:r>
          </w:p>
        </w:tc>
        <w:tc>
          <w:tcPr>
            <w:tcW w:w="2296" w:type="dxa"/>
            <w:tcBorders>
              <w:top w:val="single" w:sz="4" w:space="0" w:color="CAEDFB"/>
              <w:left w:val="nil"/>
              <w:bottom w:val="single" w:sz="4" w:space="0" w:color="CAEDFB"/>
              <w:right w:val="nil"/>
            </w:tcBorders>
            <w:shd w:val="clear" w:color="94DCF8" w:fill="FFEB9C"/>
            <w:noWrap/>
            <w:vAlign w:val="bottom"/>
            <w:hideMark/>
          </w:tcPr>
          <w:p w14:paraId="53094E2F" w14:textId="77777777" w:rsidR="00CE1E1B" w:rsidRPr="00CE1E1B" w:rsidRDefault="00CE1E1B" w:rsidP="00CE1E1B">
            <w:pPr>
              <w:spacing w:after="0" w:line="240" w:lineRule="auto"/>
              <w:jc w:val="right"/>
              <w:rPr>
                <w:rFonts w:ascii="Aptos Narrow" w:eastAsia="Times New Roman" w:hAnsi="Aptos Narrow" w:cs="Times New Roman"/>
                <w:color w:val="9C5700"/>
                <w:kern w:val="0"/>
                <w:sz w:val="22"/>
                <w:szCs w:val="22"/>
                <w:lang w:eastAsia="pl-PL"/>
                <w14:ligatures w14:val="none"/>
              </w:rPr>
            </w:pPr>
            <w:r w:rsidRPr="00CE1E1B">
              <w:rPr>
                <w:rFonts w:ascii="Aptos Narrow" w:eastAsia="Times New Roman" w:hAnsi="Aptos Narrow" w:cs="Times New Roman"/>
                <w:color w:val="9C5700"/>
                <w:kern w:val="0"/>
                <w:sz w:val="22"/>
                <w:szCs w:val="22"/>
                <w:lang w:eastAsia="pl-PL"/>
                <w14:ligatures w14:val="none"/>
              </w:rPr>
              <w:t>7070</w:t>
            </w:r>
          </w:p>
        </w:tc>
        <w:tc>
          <w:tcPr>
            <w:tcW w:w="1656" w:type="dxa"/>
            <w:tcBorders>
              <w:top w:val="single" w:sz="4" w:space="0" w:color="CAEDFB"/>
              <w:left w:val="nil"/>
              <w:bottom w:val="single" w:sz="4" w:space="0" w:color="CAEDFB"/>
              <w:right w:val="nil"/>
            </w:tcBorders>
            <w:shd w:val="clear" w:color="94DCF8" w:fill="FFEB9C"/>
            <w:noWrap/>
            <w:vAlign w:val="bottom"/>
            <w:hideMark/>
          </w:tcPr>
          <w:p w14:paraId="270942DC" w14:textId="77777777" w:rsidR="00CE1E1B" w:rsidRPr="00CE1E1B" w:rsidRDefault="00CE1E1B" w:rsidP="00CE1E1B">
            <w:pPr>
              <w:spacing w:after="0" w:line="240" w:lineRule="auto"/>
              <w:jc w:val="right"/>
              <w:rPr>
                <w:rFonts w:ascii="Aptos Narrow" w:eastAsia="Times New Roman" w:hAnsi="Aptos Narrow" w:cs="Times New Roman"/>
                <w:color w:val="9C5700"/>
                <w:kern w:val="0"/>
                <w:sz w:val="22"/>
                <w:szCs w:val="22"/>
                <w:lang w:eastAsia="pl-PL"/>
                <w14:ligatures w14:val="none"/>
              </w:rPr>
            </w:pPr>
            <w:r w:rsidRPr="00CE1E1B">
              <w:rPr>
                <w:rFonts w:ascii="Aptos Narrow" w:eastAsia="Times New Roman" w:hAnsi="Aptos Narrow" w:cs="Times New Roman"/>
                <w:color w:val="9C5700"/>
                <w:kern w:val="0"/>
                <w:sz w:val="22"/>
                <w:szCs w:val="22"/>
                <w:lang w:eastAsia="pl-PL"/>
                <w14:ligatures w14:val="none"/>
              </w:rPr>
              <w:t>7587</w:t>
            </w:r>
          </w:p>
        </w:tc>
      </w:tr>
      <w:tr w:rsidR="00CE1E1B" w:rsidRPr="00CE1E1B" w14:paraId="3794CB76" w14:textId="77777777" w:rsidTr="00CE1E1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7C506902" w14:textId="77777777" w:rsidR="00CE1E1B" w:rsidRPr="00CE1E1B" w:rsidRDefault="00CE1E1B" w:rsidP="00CE1E1B">
            <w:pPr>
              <w:spacing w:after="0" w:line="240" w:lineRule="auto"/>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Clothing</w:t>
            </w:r>
          </w:p>
        </w:tc>
        <w:tc>
          <w:tcPr>
            <w:tcW w:w="2296" w:type="dxa"/>
            <w:tcBorders>
              <w:top w:val="single" w:sz="4" w:space="0" w:color="CAEDFB"/>
              <w:left w:val="nil"/>
              <w:bottom w:val="single" w:sz="4" w:space="0" w:color="CAEDFB"/>
              <w:right w:val="nil"/>
            </w:tcBorders>
            <w:shd w:val="clear" w:color="94DCF8" w:fill="94DCF8"/>
            <w:noWrap/>
            <w:vAlign w:val="bottom"/>
            <w:hideMark/>
          </w:tcPr>
          <w:p w14:paraId="33D967AA"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3425</w:t>
            </w:r>
          </w:p>
        </w:tc>
        <w:tc>
          <w:tcPr>
            <w:tcW w:w="1656" w:type="dxa"/>
            <w:tcBorders>
              <w:top w:val="single" w:sz="4" w:space="0" w:color="CAEDFB"/>
              <w:left w:val="nil"/>
              <w:bottom w:val="single" w:sz="4" w:space="0" w:color="CAEDFB"/>
              <w:right w:val="nil"/>
            </w:tcBorders>
            <w:shd w:val="clear" w:color="94DCF8" w:fill="94DCF8"/>
            <w:noWrap/>
            <w:vAlign w:val="bottom"/>
            <w:hideMark/>
          </w:tcPr>
          <w:p w14:paraId="366ABB00"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3748</w:t>
            </w:r>
          </w:p>
        </w:tc>
      </w:tr>
      <w:tr w:rsidR="00CE1E1B" w:rsidRPr="00CE1E1B" w14:paraId="73F83936" w14:textId="77777777" w:rsidTr="00CE1E1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624E4D40" w14:textId="77777777" w:rsidR="00CE1E1B" w:rsidRPr="00CE1E1B" w:rsidRDefault="00CE1E1B" w:rsidP="00CE1E1B">
            <w:pPr>
              <w:spacing w:after="0" w:line="240" w:lineRule="auto"/>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lastRenderedPageBreak/>
              <w:t>Electronics</w:t>
            </w:r>
          </w:p>
        </w:tc>
        <w:tc>
          <w:tcPr>
            <w:tcW w:w="2296" w:type="dxa"/>
            <w:tcBorders>
              <w:top w:val="single" w:sz="4" w:space="0" w:color="CAEDFB"/>
              <w:left w:val="nil"/>
              <w:bottom w:val="single" w:sz="4" w:space="0" w:color="CAEDFB"/>
              <w:right w:val="nil"/>
            </w:tcBorders>
            <w:shd w:val="clear" w:color="94DCF8" w:fill="94DCF8"/>
            <w:noWrap/>
            <w:vAlign w:val="bottom"/>
            <w:hideMark/>
          </w:tcPr>
          <w:p w14:paraId="70F672DA"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5832</w:t>
            </w:r>
          </w:p>
        </w:tc>
        <w:tc>
          <w:tcPr>
            <w:tcW w:w="1656" w:type="dxa"/>
            <w:tcBorders>
              <w:top w:val="single" w:sz="4" w:space="0" w:color="CAEDFB"/>
              <w:left w:val="nil"/>
              <w:bottom w:val="single" w:sz="4" w:space="0" w:color="CAEDFB"/>
              <w:right w:val="nil"/>
            </w:tcBorders>
            <w:shd w:val="clear" w:color="94DCF8" w:fill="94DCF8"/>
            <w:noWrap/>
            <w:vAlign w:val="bottom"/>
            <w:hideMark/>
          </w:tcPr>
          <w:p w14:paraId="39A116E6"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6476</w:t>
            </w:r>
          </w:p>
        </w:tc>
      </w:tr>
      <w:tr w:rsidR="00CE1E1B" w:rsidRPr="00CE1E1B" w14:paraId="7FB291B6" w14:textId="77777777" w:rsidTr="00CE1E1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14B7CDA6" w14:textId="77777777" w:rsidR="00CE1E1B" w:rsidRPr="00CE1E1B" w:rsidRDefault="00CE1E1B" w:rsidP="00CE1E1B">
            <w:pPr>
              <w:spacing w:after="0" w:line="240" w:lineRule="auto"/>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Footwear</w:t>
            </w:r>
          </w:p>
        </w:tc>
        <w:tc>
          <w:tcPr>
            <w:tcW w:w="2296" w:type="dxa"/>
            <w:tcBorders>
              <w:top w:val="single" w:sz="4" w:space="0" w:color="CAEDFB"/>
              <w:left w:val="nil"/>
              <w:bottom w:val="single" w:sz="4" w:space="0" w:color="CAEDFB"/>
              <w:right w:val="nil"/>
            </w:tcBorders>
            <w:shd w:val="clear" w:color="94DCF8" w:fill="94DCF8"/>
            <w:noWrap/>
            <w:vAlign w:val="bottom"/>
            <w:hideMark/>
          </w:tcPr>
          <w:p w14:paraId="6A5904B0"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3716</w:t>
            </w:r>
          </w:p>
        </w:tc>
        <w:tc>
          <w:tcPr>
            <w:tcW w:w="1656" w:type="dxa"/>
            <w:tcBorders>
              <w:top w:val="single" w:sz="4" w:space="0" w:color="CAEDFB"/>
              <w:left w:val="nil"/>
              <w:bottom w:val="single" w:sz="4" w:space="0" w:color="CAEDFB"/>
              <w:right w:val="nil"/>
            </w:tcBorders>
            <w:shd w:val="clear" w:color="94DCF8" w:fill="94DCF8"/>
            <w:noWrap/>
            <w:vAlign w:val="bottom"/>
            <w:hideMark/>
          </w:tcPr>
          <w:p w14:paraId="7415B44B"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3555</w:t>
            </w:r>
          </w:p>
        </w:tc>
      </w:tr>
      <w:tr w:rsidR="00CE1E1B" w:rsidRPr="00CE1E1B" w14:paraId="71A17CA6" w14:textId="77777777" w:rsidTr="00CE1E1B">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008CE5B0" w14:textId="77777777" w:rsidR="00CE1E1B" w:rsidRPr="00CE1E1B" w:rsidRDefault="00CE1E1B" w:rsidP="00CE1E1B">
            <w:pPr>
              <w:spacing w:after="0" w:line="240" w:lineRule="auto"/>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Home and kitchen</w:t>
            </w:r>
          </w:p>
        </w:tc>
        <w:tc>
          <w:tcPr>
            <w:tcW w:w="2296" w:type="dxa"/>
            <w:tcBorders>
              <w:top w:val="single" w:sz="4" w:space="0" w:color="CAEDFB"/>
              <w:left w:val="nil"/>
              <w:bottom w:val="single" w:sz="4" w:space="0" w:color="CAEDFB"/>
              <w:right w:val="nil"/>
            </w:tcBorders>
            <w:shd w:val="clear" w:color="94DCF8" w:fill="94DCF8"/>
            <w:noWrap/>
            <w:vAlign w:val="bottom"/>
            <w:hideMark/>
          </w:tcPr>
          <w:p w14:paraId="38543A13"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4895</w:t>
            </w:r>
          </w:p>
        </w:tc>
        <w:tc>
          <w:tcPr>
            <w:tcW w:w="1656" w:type="dxa"/>
            <w:tcBorders>
              <w:top w:val="single" w:sz="4" w:space="0" w:color="CAEDFB"/>
              <w:left w:val="nil"/>
              <w:bottom w:val="single" w:sz="4" w:space="0" w:color="CAEDFB"/>
              <w:right w:val="nil"/>
            </w:tcBorders>
            <w:shd w:val="clear" w:color="94DCF8" w:fill="94DCF8"/>
            <w:noWrap/>
            <w:vAlign w:val="bottom"/>
            <w:hideMark/>
          </w:tcPr>
          <w:p w14:paraId="1244BA08" w14:textId="77777777" w:rsidR="00CE1E1B" w:rsidRPr="00CE1E1B" w:rsidRDefault="00CE1E1B" w:rsidP="00CE1E1B">
            <w:pPr>
              <w:spacing w:after="0" w:line="240" w:lineRule="auto"/>
              <w:jc w:val="right"/>
              <w:rPr>
                <w:rFonts w:ascii="Aptos Narrow" w:eastAsia="Times New Roman" w:hAnsi="Aptos Narrow" w:cs="Times New Roman"/>
                <w:color w:val="000000"/>
                <w:kern w:val="0"/>
                <w:sz w:val="22"/>
                <w:szCs w:val="22"/>
                <w:lang w:eastAsia="pl-PL"/>
                <w14:ligatures w14:val="none"/>
              </w:rPr>
            </w:pPr>
            <w:r w:rsidRPr="00CE1E1B">
              <w:rPr>
                <w:rFonts w:ascii="Aptos Narrow" w:eastAsia="Times New Roman" w:hAnsi="Aptos Narrow" w:cs="Times New Roman"/>
                <w:color w:val="000000"/>
                <w:kern w:val="0"/>
                <w:sz w:val="22"/>
                <w:szCs w:val="22"/>
                <w:lang w:eastAsia="pl-PL"/>
                <w14:ligatures w14:val="none"/>
              </w:rPr>
              <w:t>5041</w:t>
            </w:r>
          </w:p>
        </w:tc>
      </w:tr>
      <w:tr w:rsidR="00CE1E1B" w:rsidRPr="00CE1E1B" w14:paraId="31ED62A1" w14:textId="77777777" w:rsidTr="00CE1E1B">
        <w:trPr>
          <w:trHeight w:val="288"/>
        </w:trPr>
        <w:tc>
          <w:tcPr>
            <w:tcW w:w="2376" w:type="dxa"/>
            <w:tcBorders>
              <w:top w:val="single" w:sz="4" w:space="0" w:color="CAEDFB"/>
              <w:left w:val="nil"/>
              <w:bottom w:val="nil"/>
              <w:right w:val="nil"/>
            </w:tcBorders>
            <w:shd w:val="clear" w:color="074F69" w:fill="074F69"/>
            <w:noWrap/>
            <w:vAlign w:val="bottom"/>
            <w:hideMark/>
          </w:tcPr>
          <w:p w14:paraId="5B37F1E7" w14:textId="77777777" w:rsidR="00CE1E1B" w:rsidRPr="00CE1E1B" w:rsidRDefault="00CE1E1B" w:rsidP="00CE1E1B">
            <w:pPr>
              <w:spacing w:after="0" w:line="240" w:lineRule="auto"/>
              <w:rPr>
                <w:rFonts w:ascii="Aptos Narrow" w:eastAsia="Times New Roman" w:hAnsi="Aptos Narrow" w:cs="Times New Roman"/>
                <w:b/>
                <w:bCs/>
                <w:color w:val="FFFFFF"/>
                <w:kern w:val="0"/>
                <w:sz w:val="22"/>
                <w:szCs w:val="22"/>
                <w:lang w:eastAsia="pl-PL"/>
                <w14:ligatures w14:val="none"/>
              </w:rPr>
            </w:pPr>
            <w:r w:rsidRPr="00CE1E1B">
              <w:rPr>
                <w:rFonts w:ascii="Aptos Narrow" w:eastAsia="Times New Roman" w:hAnsi="Aptos Narrow" w:cs="Times New Roman"/>
                <w:b/>
                <w:bCs/>
                <w:color w:val="FFFFFF"/>
                <w:kern w:val="0"/>
                <w:sz w:val="22"/>
                <w:szCs w:val="22"/>
                <w:lang w:eastAsia="pl-PL"/>
                <w14:ligatures w14:val="none"/>
              </w:rPr>
              <w:t>Grand Total</w:t>
            </w:r>
          </w:p>
        </w:tc>
        <w:tc>
          <w:tcPr>
            <w:tcW w:w="2296" w:type="dxa"/>
            <w:tcBorders>
              <w:top w:val="single" w:sz="4" w:space="0" w:color="CAEDFB"/>
              <w:left w:val="nil"/>
              <w:bottom w:val="nil"/>
              <w:right w:val="nil"/>
            </w:tcBorders>
            <w:shd w:val="clear" w:color="074F69" w:fill="074F69"/>
            <w:noWrap/>
            <w:vAlign w:val="bottom"/>
            <w:hideMark/>
          </w:tcPr>
          <w:p w14:paraId="0C47FFAA" w14:textId="77777777" w:rsidR="00CE1E1B" w:rsidRPr="00CE1E1B" w:rsidRDefault="00CE1E1B" w:rsidP="00CE1E1B">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CE1E1B">
              <w:rPr>
                <w:rFonts w:ascii="Aptos Narrow" w:eastAsia="Times New Roman" w:hAnsi="Aptos Narrow" w:cs="Times New Roman"/>
                <w:b/>
                <w:bCs/>
                <w:color w:val="FFFFFF"/>
                <w:kern w:val="0"/>
                <w:sz w:val="22"/>
                <w:szCs w:val="22"/>
                <w:lang w:eastAsia="pl-PL"/>
                <w14:ligatures w14:val="none"/>
              </w:rPr>
              <w:t>27300</w:t>
            </w:r>
          </w:p>
        </w:tc>
        <w:tc>
          <w:tcPr>
            <w:tcW w:w="1656" w:type="dxa"/>
            <w:tcBorders>
              <w:top w:val="single" w:sz="4" w:space="0" w:color="CAEDFB"/>
              <w:left w:val="nil"/>
              <w:bottom w:val="nil"/>
              <w:right w:val="nil"/>
            </w:tcBorders>
            <w:shd w:val="clear" w:color="074F69" w:fill="074F69"/>
            <w:noWrap/>
            <w:vAlign w:val="bottom"/>
            <w:hideMark/>
          </w:tcPr>
          <w:p w14:paraId="4127E0F1" w14:textId="77777777" w:rsidR="00CE1E1B" w:rsidRPr="00CE1E1B" w:rsidRDefault="00CE1E1B" w:rsidP="00CE1E1B">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CE1E1B">
              <w:rPr>
                <w:rFonts w:ascii="Aptos Narrow" w:eastAsia="Times New Roman" w:hAnsi="Aptos Narrow" w:cs="Times New Roman"/>
                <w:b/>
                <w:bCs/>
                <w:color w:val="FFFFFF"/>
                <w:kern w:val="0"/>
                <w:sz w:val="22"/>
                <w:szCs w:val="22"/>
                <w:lang w:eastAsia="pl-PL"/>
                <w14:ligatures w14:val="none"/>
              </w:rPr>
              <w:t>28753</w:t>
            </w:r>
          </w:p>
        </w:tc>
      </w:tr>
    </w:tbl>
    <w:p w14:paraId="76F5128F" w14:textId="77777777" w:rsidR="00F14BC3" w:rsidRDefault="00F14BC3" w:rsidP="00774F3D"/>
    <w:p w14:paraId="5048812C" w14:textId="12CC577E" w:rsidR="00194EBB" w:rsidRDefault="00194EBB" w:rsidP="00774F3D">
      <w:pPr>
        <w:rPr>
          <w:lang w:val="en-US"/>
        </w:rPr>
      </w:pPr>
      <w:r w:rsidRPr="00194EBB">
        <w:rPr>
          <w:lang w:val="en-US"/>
        </w:rPr>
        <w:t>Books is the most popular product category for both female and male customers based on net quantity, with 7,070 units purchased by female customers and 7,587 by male customers.</w:t>
      </w:r>
      <w:r w:rsidR="004A303B">
        <w:rPr>
          <w:lang w:val="en-US"/>
        </w:rPr>
        <w:t xml:space="preserve"> </w:t>
      </w:r>
    </w:p>
    <w:p w14:paraId="2C5EC42D" w14:textId="0D62C858" w:rsidR="004A303B" w:rsidRDefault="004A303B" w:rsidP="00774F3D">
      <w:pPr>
        <w:rPr>
          <w:lang w:val="en-US"/>
        </w:rPr>
      </w:pPr>
      <w:r w:rsidRPr="004A303B">
        <w:rPr>
          <w:lang w:val="en-US"/>
        </w:rPr>
        <w:t>Both female and male customers show the same top three product categories by net quantity: Books, Electronics, and Home &amp; Kitchen. However, male customers account for higher quantities in most categories, while female customers slightly exceed males in Bags and Footwear.</w:t>
      </w:r>
    </w:p>
    <w:p w14:paraId="3EEF39D4" w14:textId="2D7A7F07" w:rsidR="004A303B" w:rsidRDefault="004A303B" w:rsidP="00774F3D">
      <w:pPr>
        <w:rPr>
          <w:lang w:val="en-US"/>
        </w:rPr>
      </w:pPr>
      <w:r w:rsidRPr="00FE0F91">
        <w:rPr>
          <w:b/>
          <w:bCs/>
          <w:lang w:val="en-US"/>
        </w:rPr>
        <w:t>Q2</w:t>
      </w:r>
      <w:r>
        <w:rPr>
          <w:lang w:val="en-US"/>
        </w:rPr>
        <w:t xml:space="preserve">. </w:t>
      </w:r>
      <w:r w:rsidR="00FE0F91" w:rsidRPr="00FE0F91">
        <w:rPr>
          <w:lang w:val="en-US"/>
        </w:rPr>
        <w:t>Which city_code has the largest number of customers and what is the percentage share of customers from that city?</w:t>
      </w:r>
    </w:p>
    <w:tbl>
      <w:tblPr>
        <w:tblW w:w="5628" w:type="dxa"/>
        <w:tblCellMar>
          <w:left w:w="70" w:type="dxa"/>
          <w:right w:w="70" w:type="dxa"/>
        </w:tblCellMar>
        <w:tblLook w:val="04A0" w:firstRow="1" w:lastRow="0" w:firstColumn="1" w:lastColumn="0" w:noHBand="0" w:noVBand="1"/>
      </w:tblPr>
      <w:tblGrid>
        <w:gridCol w:w="1476"/>
        <w:gridCol w:w="2076"/>
        <w:gridCol w:w="2076"/>
      </w:tblGrid>
      <w:tr w:rsidR="00AF7E3B" w:rsidRPr="00AF7E3B" w14:paraId="5CA12000" w14:textId="77777777" w:rsidTr="00AF7E3B">
        <w:trPr>
          <w:trHeight w:val="288"/>
        </w:trPr>
        <w:tc>
          <w:tcPr>
            <w:tcW w:w="1476" w:type="dxa"/>
            <w:tcBorders>
              <w:top w:val="nil"/>
              <w:left w:val="nil"/>
              <w:bottom w:val="single" w:sz="4" w:space="0" w:color="0F9ED5"/>
              <w:right w:val="nil"/>
            </w:tcBorders>
            <w:shd w:val="clear" w:color="074F69" w:fill="074F69"/>
            <w:noWrap/>
            <w:vAlign w:val="bottom"/>
            <w:hideMark/>
          </w:tcPr>
          <w:p w14:paraId="7C8679A2" w14:textId="77777777" w:rsidR="00AF7E3B" w:rsidRPr="00AF7E3B" w:rsidRDefault="00AF7E3B" w:rsidP="00AF7E3B">
            <w:pPr>
              <w:spacing w:after="0" w:line="240" w:lineRule="auto"/>
              <w:rPr>
                <w:rFonts w:ascii="Aptos Narrow" w:eastAsia="Times New Roman" w:hAnsi="Aptos Narrow" w:cs="Times New Roman"/>
                <w:b/>
                <w:bCs/>
                <w:color w:val="FFFFFF"/>
                <w:kern w:val="0"/>
                <w:sz w:val="22"/>
                <w:szCs w:val="22"/>
                <w:lang w:eastAsia="pl-PL"/>
                <w14:ligatures w14:val="none"/>
              </w:rPr>
            </w:pPr>
            <w:r w:rsidRPr="00AF7E3B">
              <w:rPr>
                <w:rFonts w:ascii="Aptos Narrow" w:eastAsia="Times New Roman" w:hAnsi="Aptos Narrow" w:cs="Times New Roman"/>
                <w:b/>
                <w:bCs/>
                <w:color w:val="FFFFFF"/>
                <w:kern w:val="0"/>
                <w:sz w:val="22"/>
                <w:szCs w:val="22"/>
                <w:lang w:eastAsia="pl-PL"/>
                <w14:ligatures w14:val="none"/>
              </w:rPr>
              <w:t>City Code</w:t>
            </w:r>
          </w:p>
        </w:tc>
        <w:tc>
          <w:tcPr>
            <w:tcW w:w="2076" w:type="dxa"/>
            <w:tcBorders>
              <w:top w:val="nil"/>
              <w:left w:val="nil"/>
              <w:bottom w:val="single" w:sz="4" w:space="0" w:color="0F9ED5"/>
              <w:right w:val="nil"/>
            </w:tcBorders>
            <w:shd w:val="clear" w:color="074F69" w:fill="074F69"/>
            <w:noWrap/>
            <w:vAlign w:val="bottom"/>
            <w:hideMark/>
          </w:tcPr>
          <w:p w14:paraId="4DF533BC" w14:textId="77777777" w:rsidR="00AF7E3B" w:rsidRPr="00AF7E3B" w:rsidRDefault="00AF7E3B" w:rsidP="00AF7E3B">
            <w:pPr>
              <w:spacing w:after="0" w:line="240" w:lineRule="auto"/>
              <w:rPr>
                <w:rFonts w:ascii="Aptos Narrow" w:eastAsia="Times New Roman" w:hAnsi="Aptos Narrow" w:cs="Times New Roman"/>
                <w:b/>
                <w:bCs/>
                <w:color w:val="FFFFFF"/>
                <w:kern w:val="0"/>
                <w:sz w:val="22"/>
                <w:szCs w:val="22"/>
                <w:lang w:eastAsia="pl-PL"/>
                <w14:ligatures w14:val="none"/>
              </w:rPr>
            </w:pPr>
            <w:r w:rsidRPr="00AF7E3B">
              <w:rPr>
                <w:rFonts w:ascii="Aptos Narrow" w:eastAsia="Times New Roman" w:hAnsi="Aptos Narrow" w:cs="Times New Roman"/>
                <w:b/>
                <w:bCs/>
                <w:color w:val="FFFFFF"/>
                <w:kern w:val="0"/>
                <w:sz w:val="22"/>
                <w:szCs w:val="22"/>
                <w:lang w:eastAsia="pl-PL"/>
                <w14:ligatures w14:val="none"/>
              </w:rPr>
              <w:t>Count of Customers</w:t>
            </w:r>
          </w:p>
        </w:tc>
        <w:tc>
          <w:tcPr>
            <w:tcW w:w="2076" w:type="dxa"/>
            <w:tcBorders>
              <w:top w:val="nil"/>
              <w:left w:val="nil"/>
              <w:bottom w:val="single" w:sz="4" w:space="0" w:color="0F9ED5"/>
              <w:right w:val="nil"/>
            </w:tcBorders>
            <w:shd w:val="clear" w:color="074F69" w:fill="074F69"/>
            <w:noWrap/>
            <w:vAlign w:val="bottom"/>
            <w:hideMark/>
          </w:tcPr>
          <w:p w14:paraId="52CEA51D" w14:textId="77777777" w:rsidR="00AF7E3B" w:rsidRPr="00AF7E3B" w:rsidRDefault="00AF7E3B" w:rsidP="00AF7E3B">
            <w:pPr>
              <w:spacing w:after="0" w:line="240" w:lineRule="auto"/>
              <w:rPr>
                <w:rFonts w:ascii="Aptos Narrow" w:eastAsia="Times New Roman" w:hAnsi="Aptos Narrow" w:cs="Times New Roman"/>
                <w:b/>
                <w:bCs/>
                <w:color w:val="FFFFFF"/>
                <w:kern w:val="0"/>
                <w:sz w:val="22"/>
                <w:szCs w:val="22"/>
                <w:lang w:eastAsia="pl-PL"/>
                <w14:ligatures w14:val="none"/>
              </w:rPr>
            </w:pPr>
            <w:r w:rsidRPr="00AF7E3B">
              <w:rPr>
                <w:rFonts w:ascii="Aptos Narrow" w:eastAsia="Times New Roman" w:hAnsi="Aptos Narrow" w:cs="Times New Roman"/>
                <w:b/>
                <w:bCs/>
                <w:color w:val="FFFFFF"/>
                <w:kern w:val="0"/>
                <w:sz w:val="22"/>
                <w:szCs w:val="22"/>
                <w:lang w:eastAsia="pl-PL"/>
                <w14:ligatures w14:val="none"/>
              </w:rPr>
              <w:t>% of total customers</w:t>
            </w:r>
          </w:p>
        </w:tc>
      </w:tr>
      <w:tr w:rsidR="00AF7E3B" w:rsidRPr="00AF7E3B" w14:paraId="06D7F479"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2C55915E"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1</w:t>
            </w:r>
          </w:p>
        </w:tc>
        <w:tc>
          <w:tcPr>
            <w:tcW w:w="2076" w:type="dxa"/>
            <w:tcBorders>
              <w:top w:val="single" w:sz="4" w:space="0" w:color="CAEDFB"/>
              <w:left w:val="nil"/>
              <w:bottom w:val="single" w:sz="4" w:space="0" w:color="CAEDFB"/>
              <w:right w:val="nil"/>
            </w:tcBorders>
            <w:shd w:val="clear" w:color="94DCF8" w:fill="94DCF8"/>
            <w:noWrap/>
            <w:vAlign w:val="bottom"/>
            <w:hideMark/>
          </w:tcPr>
          <w:p w14:paraId="69B6962B"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535</w:t>
            </w:r>
          </w:p>
        </w:tc>
        <w:tc>
          <w:tcPr>
            <w:tcW w:w="2076" w:type="dxa"/>
            <w:tcBorders>
              <w:top w:val="single" w:sz="4" w:space="0" w:color="CAEDFB"/>
              <w:left w:val="nil"/>
              <w:bottom w:val="single" w:sz="4" w:space="0" w:color="CAEDFB"/>
              <w:right w:val="nil"/>
            </w:tcBorders>
            <w:shd w:val="clear" w:color="94DCF8" w:fill="94DCF8"/>
            <w:noWrap/>
            <w:vAlign w:val="bottom"/>
            <w:hideMark/>
          </w:tcPr>
          <w:p w14:paraId="1CABD35A"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9,71%</w:t>
            </w:r>
          </w:p>
        </w:tc>
      </w:tr>
      <w:tr w:rsidR="00AF7E3B" w:rsidRPr="00AF7E3B" w14:paraId="49469EE6"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25CA7217"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2</w:t>
            </w:r>
          </w:p>
        </w:tc>
        <w:tc>
          <w:tcPr>
            <w:tcW w:w="2076" w:type="dxa"/>
            <w:tcBorders>
              <w:top w:val="single" w:sz="4" w:space="0" w:color="CAEDFB"/>
              <w:left w:val="nil"/>
              <w:bottom w:val="single" w:sz="4" w:space="0" w:color="CAEDFB"/>
              <w:right w:val="nil"/>
            </w:tcBorders>
            <w:shd w:val="clear" w:color="94DCF8" w:fill="94DCF8"/>
            <w:noWrap/>
            <w:vAlign w:val="bottom"/>
            <w:hideMark/>
          </w:tcPr>
          <w:p w14:paraId="6287B5AB"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546</w:t>
            </w:r>
          </w:p>
        </w:tc>
        <w:tc>
          <w:tcPr>
            <w:tcW w:w="2076" w:type="dxa"/>
            <w:tcBorders>
              <w:top w:val="single" w:sz="4" w:space="0" w:color="CAEDFB"/>
              <w:left w:val="nil"/>
              <w:bottom w:val="single" w:sz="4" w:space="0" w:color="CAEDFB"/>
              <w:right w:val="nil"/>
            </w:tcBorders>
            <w:shd w:val="clear" w:color="94DCF8" w:fill="94DCF8"/>
            <w:noWrap/>
            <w:vAlign w:val="bottom"/>
            <w:hideMark/>
          </w:tcPr>
          <w:p w14:paraId="0B514EBF"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9,92%</w:t>
            </w:r>
          </w:p>
        </w:tc>
      </w:tr>
      <w:tr w:rsidR="00AF7E3B" w:rsidRPr="00AF7E3B" w14:paraId="3185320C"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354AA929" w14:textId="77777777" w:rsidR="00AF7E3B" w:rsidRPr="00AF7E3B" w:rsidRDefault="00AF7E3B" w:rsidP="00AF7E3B">
            <w:pPr>
              <w:spacing w:after="0" w:line="240" w:lineRule="auto"/>
              <w:rPr>
                <w:rFonts w:ascii="Aptos Narrow" w:eastAsia="Times New Roman" w:hAnsi="Aptos Narrow" w:cs="Times New Roman"/>
                <w:b/>
                <w:bCs/>
                <w:kern w:val="0"/>
                <w:sz w:val="22"/>
                <w:szCs w:val="22"/>
                <w:lang w:eastAsia="pl-PL"/>
                <w14:ligatures w14:val="none"/>
              </w:rPr>
            </w:pPr>
            <w:r w:rsidRPr="00AF7E3B">
              <w:rPr>
                <w:rFonts w:ascii="Aptos Narrow" w:eastAsia="Times New Roman" w:hAnsi="Aptos Narrow" w:cs="Times New Roman"/>
                <w:b/>
                <w:bCs/>
                <w:kern w:val="0"/>
                <w:sz w:val="22"/>
                <w:szCs w:val="22"/>
                <w:lang w:eastAsia="pl-PL"/>
                <w14:ligatures w14:val="none"/>
              </w:rPr>
              <w:t>3</w:t>
            </w:r>
          </w:p>
        </w:tc>
        <w:tc>
          <w:tcPr>
            <w:tcW w:w="2076" w:type="dxa"/>
            <w:tcBorders>
              <w:top w:val="single" w:sz="4" w:space="0" w:color="CAEDFB"/>
              <w:left w:val="nil"/>
              <w:bottom w:val="single" w:sz="4" w:space="0" w:color="CAEDFB"/>
              <w:right w:val="nil"/>
            </w:tcBorders>
            <w:shd w:val="clear" w:color="94DCF8" w:fill="FFEB9C"/>
            <w:noWrap/>
            <w:vAlign w:val="bottom"/>
            <w:hideMark/>
          </w:tcPr>
          <w:p w14:paraId="0C4847F0" w14:textId="77777777" w:rsidR="00AF7E3B" w:rsidRPr="00AF7E3B" w:rsidRDefault="00AF7E3B" w:rsidP="00AF7E3B">
            <w:pPr>
              <w:spacing w:after="0" w:line="240" w:lineRule="auto"/>
              <w:jc w:val="right"/>
              <w:rPr>
                <w:rFonts w:ascii="Aptos Narrow" w:eastAsia="Times New Roman" w:hAnsi="Aptos Narrow" w:cs="Times New Roman"/>
                <w:color w:val="9C5700"/>
                <w:kern w:val="0"/>
                <w:sz w:val="22"/>
                <w:szCs w:val="22"/>
                <w:lang w:eastAsia="pl-PL"/>
                <w14:ligatures w14:val="none"/>
              </w:rPr>
            </w:pPr>
            <w:r w:rsidRPr="00AF7E3B">
              <w:rPr>
                <w:rFonts w:ascii="Aptos Narrow" w:eastAsia="Times New Roman" w:hAnsi="Aptos Narrow" w:cs="Times New Roman"/>
                <w:color w:val="9C5700"/>
                <w:kern w:val="0"/>
                <w:sz w:val="22"/>
                <w:szCs w:val="22"/>
                <w:lang w:eastAsia="pl-PL"/>
                <w14:ligatures w14:val="none"/>
              </w:rPr>
              <w:t>576</w:t>
            </w:r>
          </w:p>
        </w:tc>
        <w:tc>
          <w:tcPr>
            <w:tcW w:w="2076" w:type="dxa"/>
            <w:tcBorders>
              <w:top w:val="single" w:sz="4" w:space="0" w:color="CAEDFB"/>
              <w:left w:val="nil"/>
              <w:bottom w:val="single" w:sz="4" w:space="0" w:color="CAEDFB"/>
              <w:right w:val="nil"/>
            </w:tcBorders>
            <w:shd w:val="clear" w:color="94DCF8" w:fill="FFEB9C"/>
            <w:noWrap/>
            <w:vAlign w:val="bottom"/>
            <w:hideMark/>
          </w:tcPr>
          <w:p w14:paraId="4BFC84F3" w14:textId="77777777" w:rsidR="00AF7E3B" w:rsidRPr="00AF7E3B" w:rsidRDefault="00AF7E3B" w:rsidP="00AF7E3B">
            <w:pPr>
              <w:spacing w:after="0" w:line="240" w:lineRule="auto"/>
              <w:jc w:val="right"/>
              <w:rPr>
                <w:rFonts w:ascii="Aptos Narrow" w:eastAsia="Times New Roman" w:hAnsi="Aptos Narrow" w:cs="Times New Roman"/>
                <w:color w:val="9C5700"/>
                <w:kern w:val="0"/>
                <w:sz w:val="22"/>
                <w:szCs w:val="22"/>
                <w:lang w:eastAsia="pl-PL"/>
                <w14:ligatures w14:val="none"/>
              </w:rPr>
            </w:pPr>
            <w:r w:rsidRPr="00AF7E3B">
              <w:rPr>
                <w:rFonts w:ascii="Aptos Narrow" w:eastAsia="Times New Roman" w:hAnsi="Aptos Narrow" w:cs="Times New Roman"/>
                <w:color w:val="9C5700"/>
                <w:kern w:val="0"/>
                <w:sz w:val="22"/>
                <w:szCs w:val="22"/>
                <w:lang w:eastAsia="pl-PL"/>
                <w14:ligatures w14:val="none"/>
              </w:rPr>
              <w:t>10,47%</w:t>
            </w:r>
          </w:p>
        </w:tc>
      </w:tr>
      <w:tr w:rsidR="00AF7E3B" w:rsidRPr="00AF7E3B" w14:paraId="71870C4C"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5DDDD30B"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4</w:t>
            </w:r>
          </w:p>
        </w:tc>
        <w:tc>
          <w:tcPr>
            <w:tcW w:w="2076" w:type="dxa"/>
            <w:tcBorders>
              <w:top w:val="single" w:sz="4" w:space="0" w:color="CAEDFB"/>
              <w:left w:val="nil"/>
              <w:bottom w:val="single" w:sz="4" w:space="0" w:color="CAEDFB"/>
              <w:right w:val="nil"/>
            </w:tcBorders>
            <w:shd w:val="clear" w:color="94DCF8" w:fill="94DCF8"/>
            <w:noWrap/>
            <w:vAlign w:val="bottom"/>
            <w:hideMark/>
          </w:tcPr>
          <w:p w14:paraId="21F64149"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569</w:t>
            </w:r>
          </w:p>
        </w:tc>
        <w:tc>
          <w:tcPr>
            <w:tcW w:w="2076" w:type="dxa"/>
            <w:tcBorders>
              <w:top w:val="single" w:sz="4" w:space="0" w:color="CAEDFB"/>
              <w:left w:val="nil"/>
              <w:bottom w:val="single" w:sz="4" w:space="0" w:color="CAEDFB"/>
              <w:right w:val="nil"/>
            </w:tcBorders>
            <w:shd w:val="clear" w:color="94DCF8" w:fill="94DCF8"/>
            <w:noWrap/>
            <w:vAlign w:val="bottom"/>
            <w:hideMark/>
          </w:tcPr>
          <w:p w14:paraId="7F3363C2"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10,34%</w:t>
            </w:r>
          </w:p>
        </w:tc>
      </w:tr>
      <w:tr w:rsidR="00AF7E3B" w:rsidRPr="00AF7E3B" w14:paraId="5E14B3F6"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64EFC581"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w:t>
            </w:r>
          </w:p>
        </w:tc>
        <w:tc>
          <w:tcPr>
            <w:tcW w:w="2076" w:type="dxa"/>
            <w:tcBorders>
              <w:top w:val="single" w:sz="4" w:space="0" w:color="CAEDFB"/>
              <w:left w:val="nil"/>
              <w:bottom w:val="single" w:sz="4" w:space="0" w:color="CAEDFB"/>
              <w:right w:val="nil"/>
            </w:tcBorders>
            <w:shd w:val="clear" w:color="94DCF8" w:fill="94DCF8"/>
            <w:noWrap/>
            <w:vAlign w:val="bottom"/>
            <w:hideMark/>
          </w:tcPr>
          <w:p w14:paraId="5D78D67B"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570</w:t>
            </w:r>
          </w:p>
        </w:tc>
        <w:tc>
          <w:tcPr>
            <w:tcW w:w="2076" w:type="dxa"/>
            <w:tcBorders>
              <w:top w:val="single" w:sz="4" w:space="0" w:color="CAEDFB"/>
              <w:left w:val="nil"/>
              <w:bottom w:val="single" w:sz="4" w:space="0" w:color="CAEDFB"/>
              <w:right w:val="nil"/>
            </w:tcBorders>
            <w:shd w:val="clear" w:color="94DCF8" w:fill="94DCF8"/>
            <w:noWrap/>
            <w:vAlign w:val="bottom"/>
            <w:hideMark/>
          </w:tcPr>
          <w:p w14:paraId="7FC906BE"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10,35%</w:t>
            </w:r>
          </w:p>
        </w:tc>
      </w:tr>
      <w:tr w:rsidR="00AF7E3B" w:rsidRPr="00AF7E3B" w14:paraId="1CD47FFC"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5B48D7D5"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6</w:t>
            </w:r>
          </w:p>
        </w:tc>
        <w:tc>
          <w:tcPr>
            <w:tcW w:w="2076" w:type="dxa"/>
            <w:tcBorders>
              <w:top w:val="single" w:sz="4" w:space="0" w:color="CAEDFB"/>
              <w:left w:val="nil"/>
              <w:bottom w:val="single" w:sz="4" w:space="0" w:color="CAEDFB"/>
              <w:right w:val="nil"/>
            </w:tcBorders>
            <w:shd w:val="clear" w:color="94DCF8" w:fill="94DCF8"/>
            <w:noWrap/>
            <w:vAlign w:val="bottom"/>
            <w:hideMark/>
          </w:tcPr>
          <w:p w14:paraId="148CDCB3"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516</w:t>
            </w:r>
          </w:p>
        </w:tc>
        <w:tc>
          <w:tcPr>
            <w:tcW w:w="2076" w:type="dxa"/>
            <w:tcBorders>
              <w:top w:val="single" w:sz="4" w:space="0" w:color="CAEDFB"/>
              <w:left w:val="nil"/>
              <w:bottom w:val="single" w:sz="4" w:space="0" w:color="CAEDFB"/>
              <w:right w:val="nil"/>
            </w:tcBorders>
            <w:shd w:val="clear" w:color="94DCF8" w:fill="94DCF8"/>
            <w:noWrap/>
            <w:vAlign w:val="bottom"/>
            <w:hideMark/>
          </w:tcPr>
          <w:p w14:paraId="7AFB7C17"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9,37%</w:t>
            </w:r>
          </w:p>
        </w:tc>
      </w:tr>
      <w:tr w:rsidR="00AF7E3B" w:rsidRPr="00AF7E3B" w14:paraId="2EA3C6DD"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1F3EA351"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7</w:t>
            </w:r>
          </w:p>
        </w:tc>
        <w:tc>
          <w:tcPr>
            <w:tcW w:w="2076" w:type="dxa"/>
            <w:tcBorders>
              <w:top w:val="single" w:sz="4" w:space="0" w:color="CAEDFB"/>
              <w:left w:val="nil"/>
              <w:bottom w:val="single" w:sz="4" w:space="0" w:color="CAEDFB"/>
              <w:right w:val="nil"/>
            </w:tcBorders>
            <w:shd w:val="clear" w:color="94DCF8" w:fill="94DCF8"/>
            <w:noWrap/>
            <w:vAlign w:val="bottom"/>
            <w:hideMark/>
          </w:tcPr>
          <w:p w14:paraId="410C19D1"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563</w:t>
            </w:r>
          </w:p>
        </w:tc>
        <w:tc>
          <w:tcPr>
            <w:tcW w:w="2076" w:type="dxa"/>
            <w:tcBorders>
              <w:top w:val="single" w:sz="4" w:space="0" w:color="CAEDFB"/>
              <w:left w:val="nil"/>
              <w:bottom w:val="single" w:sz="4" w:space="0" w:color="CAEDFB"/>
              <w:right w:val="nil"/>
            </w:tcBorders>
            <w:shd w:val="clear" w:color="94DCF8" w:fill="94DCF8"/>
            <w:noWrap/>
            <w:vAlign w:val="bottom"/>
            <w:hideMark/>
          </w:tcPr>
          <w:p w14:paraId="08473408"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10,22%</w:t>
            </w:r>
          </w:p>
        </w:tc>
      </w:tr>
      <w:tr w:rsidR="00AF7E3B" w:rsidRPr="00AF7E3B" w14:paraId="10326C5E"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5C10C95A"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8</w:t>
            </w:r>
          </w:p>
        </w:tc>
        <w:tc>
          <w:tcPr>
            <w:tcW w:w="2076" w:type="dxa"/>
            <w:tcBorders>
              <w:top w:val="single" w:sz="4" w:space="0" w:color="CAEDFB"/>
              <w:left w:val="nil"/>
              <w:bottom w:val="single" w:sz="4" w:space="0" w:color="CAEDFB"/>
              <w:right w:val="nil"/>
            </w:tcBorders>
            <w:shd w:val="clear" w:color="94DCF8" w:fill="94DCF8"/>
            <w:noWrap/>
            <w:vAlign w:val="bottom"/>
            <w:hideMark/>
          </w:tcPr>
          <w:p w14:paraId="0B095CF6"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551</w:t>
            </w:r>
          </w:p>
        </w:tc>
        <w:tc>
          <w:tcPr>
            <w:tcW w:w="2076" w:type="dxa"/>
            <w:tcBorders>
              <w:top w:val="single" w:sz="4" w:space="0" w:color="CAEDFB"/>
              <w:left w:val="nil"/>
              <w:bottom w:val="single" w:sz="4" w:space="0" w:color="CAEDFB"/>
              <w:right w:val="nil"/>
            </w:tcBorders>
            <w:shd w:val="clear" w:color="94DCF8" w:fill="94DCF8"/>
            <w:noWrap/>
            <w:vAlign w:val="bottom"/>
            <w:hideMark/>
          </w:tcPr>
          <w:p w14:paraId="014005FD"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10,01%</w:t>
            </w:r>
          </w:p>
        </w:tc>
      </w:tr>
      <w:tr w:rsidR="00AF7E3B" w:rsidRPr="00AF7E3B" w14:paraId="560D79C9"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79740120"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9</w:t>
            </w:r>
          </w:p>
        </w:tc>
        <w:tc>
          <w:tcPr>
            <w:tcW w:w="2076" w:type="dxa"/>
            <w:tcBorders>
              <w:top w:val="single" w:sz="4" w:space="0" w:color="CAEDFB"/>
              <w:left w:val="nil"/>
              <w:bottom w:val="single" w:sz="4" w:space="0" w:color="CAEDFB"/>
              <w:right w:val="nil"/>
            </w:tcBorders>
            <w:shd w:val="clear" w:color="94DCF8" w:fill="94DCF8"/>
            <w:noWrap/>
            <w:vAlign w:val="bottom"/>
            <w:hideMark/>
          </w:tcPr>
          <w:p w14:paraId="725C300E"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532</w:t>
            </w:r>
          </w:p>
        </w:tc>
        <w:tc>
          <w:tcPr>
            <w:tcW w:w="2076" w:type="dxa"/>
            <w:tcBorders>
              <w:top w:val="single" w:sz="4" w:space="0" w:color="CAEDFB"/>
              <w:left w:val="nil"/>
              <w:bottom w:val="single" w:sz="4" w:space="0" w:color="CAEDFB"/>
              <w:right w:val="nil"/>
            </w:tcBorders>
            <w:shd w:val="clear" w:color="94DCF8" w:fill="94DCF8"/>
            <w:noWrap/>
            <w:vAlign w:val="bottom"/>
            <w:hideMark/>
          </w:tcPr>
          <w:p w14:paraId="55AC823E"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9,67%</w:t>
            </w:r>
          </w:p>
        </w:tc>
      </w:tr>
      <w:tr w:rsidR="00AF7E3B" w:rsidRPr="00AF7E3B" w14:paraId="6E49ACAC" w14:textId="77777777" w:rsidTr="00AF7E3B">
        <w:trPr>
          <w:trHeight w:val="288"/>
        </w:trPr>
        <w:tc>
          <w:tcPr>
            <w:tcW w:w="1476" w:type="dxa"/>
            <w:tcBorders>
              <w:top w:val="single" w:sz="4" w:space="0" w:color="CAEDFB"/>
              <w:left w:val="nil"/>
              <w:bottom w:val="single" w:sz="4" w:space="0" w:color="CAEDFB"/>
              <w:right w:val="nil"/>
            </w:tcBorders>
            <w:shd w:val="clear" w:color="94DCF8" w:fill="94DCF8"/>
            <w:noWrap/>
            <w:vAlign w:val="bottom"/>
            <w:hideMark/>
          </w:tcPr>
          <w:p w14:paraId="5E05F81F" w14:textId="77777777" w:rsidR="00AF7E3B" w:rsidRPr="00AF7E3B" w:rsidRDefault="00AF7E3B" w:rsidP="00AF7E3B">
            <w:pPr>
              <w:spacing w:after="0" w:line="240" w:lineRule="auto"/>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10</w:t>
            </w:r>
          </w:p>
        </w:tc>
        <w:tc>
          <w:tcPr>
            <w:tcW w:w="2076" w:type="dxa"/>
            <w:tcBorders>
              <w:top w:val="single" w:sz="4" w:space="0" w:color="CAEDFB"/>
              <w:left w:val="nil"/>
              <w:bottom w:val="single" w:sz="4" w:space="0" w:color="CAEDFB"/>
              <w:right w:val="nil"/>
            </w:tcBorders>
            <w:shd w:val="clear" w:color="94DCF8" w:fill="94DCF8"/>
            <w:noWrap/>
            <w:vAlign w:val="bottom"/>
            <w:hideMark/>
          </w:tcPr>
          <w:p w14:paraId="260CB0E1"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546</w:t>
            </w:r>
          </w:p>
        </w:tc>
        <w:tc>
          <w:tcPr>
            <w:tcW w:w="2076" w:type="dxa"/>
            <w:tcBorders>
              <w:top w:val="single" w:sz="4" w:space="0" w:color="CAEDFB"/>
              <w:left w:val="nil"/>
              <w:bottom w:val="single" w:sz="4" w:space="0" w:color="CAEDFB"/>
              <w:right w:val="nil"/>
            </w:tcBorders>
            <w:shd w:val="clear" w:color="94DCF8" w:fill="94DCF8"/>
            <w:noWrap/>
            <w:vAlign w:val="bottom"/>
            <w:hideMark/>
          </w:tcPr>
          <w:p w14:paraId="4FEA65A1" w14:textId="77777777" w:rsidR="00AF7E3B" w:rsidRPr="00AF7E3B" w:rsidRDefault="00AF7E3B" w:rsidP="00AF7E3B">
            <w:pPr>
              <w:spacing w:after="0" w:line="240" w:lineRule="auto"/>
              <w:jc w:val="right"/>
              <w:rPr>
                <w:rFonts w:ascii="Aptos Narrow" w:eastAsia="Times New Roman" w:hAnsi="Aptos Narrow" w:cs="Times New Roman"/>
                <w:color w:val="000000"/>
                <w:kern w:val="0"/>
                <w:sz w:val="22"/>
                <w:szCs w:val="22"/>
                <w:lang w:eastAsia="pl-PL"/>
                <w14:ligatures w14:val="none"/>
              </w:rPr>
            </w:pPr>
            <w:r w:rsidRPr="00AF7E3B">
              <w:rPr>
                <w:rFonts w:ascii="Aptos Narrow" w:eastAsia="Times New Roman" w:hAnsi="Aptos Narrow" w:cs="Times New Roman"/>
                <w:color w:val="000000"/>
                <w:kern w:val="0"/>
                <w:sz w:val="22"/>
                <w:szCs w:val="22"/>
                <w:lang w:eastAsia="pl-PL"/>
                <w14:ligatures w14:val="none"/>
              </w:rPr>
              <w:t>9,92%</w:t>
            </w:r>
          </w:p>
        </w:tc>
      </w:tr>
    </w:tbl>
    <w:p w14:paraId="07739A1C" w14:textId="77777777" w:rsidR="00207D4E" w:rsidRDefault="00207D4E" w:rsidP="00774F3D">
      <w:pPr>
        <w:rPr>
          <w:lang w:val="en-US"/>
        </w:rPr>
      </w:pPr>
    </w:p>
    <w:p w14:paraId="4D3F4601" w14:textId="2F6A2053" w:rsidR="00D70B48" w:rsidRDefault="00A3514D" w:rsidP="00774F3D">
      <w:pPr>
        <w:rPr>
          <w:lang w:val="en-US"/>
        </w:rPr>
      </w:pPr>
      <w:r w:rsidRPr="00A3514D">
        <w:t>City Code 3 → 576 customers → 10.47%</w:t>
      </w:r>
    </w:p>
    <w:p w14:paraId="25402892" w14:textId="3189AE80" w:rsidR="00A3514D" w:rsidRDefault="00A3514D" w:rsidP="00774F3D">
      <w:pPr>
        <w:rPr>
          <w:lang w:val="en-US"/>
        </w:rPr>
      </w:pPr>
      <w:r w:rsidRPr="00A3514D">
        <w:rPr>
          <w:b/>
          <w:bCs/>
          <w:lang w:val="en-US"/>
        </w:rPr>
        <w:t>Q3</w:t>
      </w:r>
      <w:r>
        <w:rPr>
          <w:lang w:val="en-US"/>
        </w:rPr>
        <w:t xml:space="preserve">. </w:t>
      </w:r>
      <w:r w:rsidRPr="00A3514D">
        <w:rPr>
          <w:lang w:val="en-US"/>
        </w:rPr>
        <w:t>Which store type sells the most products in terms of value and quantity?</w:t>
      </w:r>
    </w:p>
    <w:tbl>
      <w:tblPr>
        <w:tblW w:w="7644" w:type="dxa"/>
        <w:tblCellMar>
          <w:left w:w="70" w:type="dxa"/>
          <w:right w:w="70" w:type="dxa"/>
        </w:tblCellMar>
        <w:tblLook w:val="04A0" w:firstRow="1" w:lastRow="0" w:firstColumn="1" w:lastColumn="0" w:noHBand="0" w:noVBand="1"/>
      </w:tblPr>
      <w:tblGrid>
        <w:gridCol w:w="2376"/>
        <w:gridCol w:w="2296"/>
        <w:gridCol w:w="1656"/>
        <w:gridCol w:w="1316"/>
      </w:tblGrid>
      <w:tr w:rsidR="00AD5319" w:rsidRPr="00AD5319" w14:paraId="02008EBE" w14:textId="77777777" w:rsidTr="00AD5319">
        <w:trPr>
          <w:trHeight w:val="288"/>
        </w:trPr>
        <w:tc>
          <w:tcPr>
            <w:tcW w:w="2376" w:type="dxa"/>
            <w:tcBorders>
              <w:top w:val="nil"/>
              <w:left w:val="nil"/>
              <w:bottom w:val="single" w:sz="4" w:space="0" w:color="0F9ED5"/>
              <w:right w:val="nil"/>
            </w:tcBorders>
            <w:shd w:val="clear" w:color="074F69" w:fill="074F69"/>
            <w:noWrap/>
            <w:vAlign w:val="bottom"/>
            <w:hideMark/>
          </w:tcPr>
          <w:p w14:paraId="66D5009B" w14:textId="77777777" w:rsidR="00AD5319" w:rsidRPr="00AD5319" w:rsidRDefault="00AD5319" w:rsidP="00AD5319">
            <w:pPr>
              <w:spacing w:after="0" w:line="240" w:lineRule="auto"/>
              <w:rPr>
                <w:rFonts w:ascii="Aptos Narrow" w:eastAsia="Times New Roman" w:hAnsi="Aptos Narrow" w:cs="Times New Roman"/>
                <w:b/>
                <w:bCs/>
                <w:color w:val="FFFFFF"/>
                <w:kern w:val="0"/>
                <w:sz w:val="22"/>
                <w:szCs w:val="22"/>
                <w:lang w:eastAsia="pl-PL"/>
                <w14:ligatures w14:val="none"/>
              </w:rPr>
            </w:pPr>
            <w:r w:rsidRPr="00AD5319">
              <w:rPr>
                <w:rFonts w:ascii="Aptos Narrow" w:eastAsia="Times New Roman" w:hAnsi="Aptos Narrow" w:cs="Times New Roman"/>
                <w:b/>
                <w:bCs/>
                <w:color w:val="FFFFFF"/>
                <w:kern w:val="0"/>
                <w:sz w:val="22"/>
                <w:szCs w:val="22"/>
                <w:lang w:eastAsia="pl-PL"/>
                <w14:ligatures w14:val="none"/>
              </w:rPr>
              <w:t>Store type</w:t>
            </w:r>
          </w:p>
        </w:tc>
        <w:tc>
          <w:tcPr>
            <w:tcW w:w="2296" w:type="dxa"/>
            <w:tcBorders>
              <w:top w:val="nil"/>
              <w:left w:val="nil"/>
              <w:bottom w:val="single" w:sz="4" w:space="0" w:color="0F9ED5"/>
              <w:right w:val="nil"/>
            </w:tcBorders>
            <w:shd w:val="clear" w:color="074F69" w:fill="074F69"/>
            <w:noWrap/>
            <w:vAlign w:val="bottom"/>
            <w:hideMark/>
          </w:tcPr>
          <w:p w14:paraId="14851978" w14:textId="77777777" w:rsidR="00AD5319" w:rsidRPr="00AD5319" w:rsidRDefault="00AD5319" w:rsidP="00AD5319">
            <w:pPr>
              <w:spacing w:after="0" w:line="240" w:lineRule="auto"/>
              <w:rPr>
                <w:rFonts w:ascii="Aptos Narrow" w:eastAsia="Times New Roman" w:hAnsi="Aptos Narrow" w:cs="Times New Roman"/>
                <w:b/>
                <w:bCs/>
                <w:color w:val="FFFFFF"/>
                <w:kern w:val="0"/>
                <w:sz w:val="22"/>
                <w:szCs w:val="22"/>
                <w:lang w:eastAsia="pl-PL"/>
                <w14:ligatures w14:val="none"/>
              </w:rPr>
            </w:pPr>
            <w:r w:rsidRPr="00AD5319">
              <w:rPr>
                <w:rFonts w:ascii="Aptos Narrow" w:eastAsia="Times New Roman" w:hAnsi="Aptos Narrow" w:cs="Times New Roman"/>
                <w:b/>
                <w:bCs/>
                <w:color w:val="FFFFFF"/>
                <w:kern w:val="0"/>
                <w:sz w:val="22"/>
                <w:szCs w:val="22"/>
                <w:lang w:eastAsia="pl-PL"/>
                <w14:ligatures w14:val="none"/>
              </w:rPr>
              <w:t>Total Sales</w:t>
            </w:r>
          </w:p>
        </w:tc>
        <w:tc>
          <w:tcPr>
            <w:tcW w:w="1656" w:type="dxa"/>
            <w:tcBorders>
              <w:top w:val="nil"/>
              <w:left w:val="nil"/>
              <w:bottom w:val="single" w:sz="4" w:space="0" w:color="0F9ED5"/>
              <w:right w:val="nil"/>
            </w:tcBorders>
            <w:shd w:val="clear" w:color="074F69" w:fill="074F69"/>
            <w:noWrap/>
            <w:vAlign w:val="bottom"/>
            <w:hideMark/>
          </w:tcPr>
          <w:p w14:paraId="512EDE4B" w14:textId="77777777" w:rsidR="00AD5319" w:rsidRPr="00AD5319" w:rsidRDefault="00AD5319" w:rsidP="00AD5319">
            <w:pPr>
              <w:spacing w:after="0" w:line="240" w:lineRule="auto"/>
              <w:rPr>
                <w:rFonts w:ascii="Aptos Narrow" w:eastAsia="Times New Roman" w:hAnsi="Aptos Narrow" w:cs="Times New Roman"/>
                <w:b/>
                <w:bCs/>
                <w:color w:val="FFFFFF"/>
                <w:kern w:val="0"/>
                <w:sz w:val="22"/>
                <w:szCs w:val="22"/>
                <w:lang w:eastAsia="pl-PL"/>
                <w14:ligatures w14:val="none"/>
              </w:rPr>
            </w:pPr>
            <w:r w:rsidRPr="00AD5319">
              <w:rPr>
                <w:rFonts w:ascii="Aptos Narrow" w:eastAsia="Times New Roman" w:hAnsi="Aptos Narrow" w:cs="Times New Roman"/>
                <w:b/>
                <w:bCs/>
                <w:color w:val="FFFFFF"/>
                <w:kern w:val="0"/>
                <w:sz w:val="22"/>
                <w:szCs w:val="22"/>
                <w:lang w:eastAsia="pl-PL"/>
                <w14:ligatures w14:val="none"/>
              </w:rPr>
              <w:t>% of Grand Total</w:t>
            </w:r>
          </w:p>
        </w:tc>
        <w:tc>
          <w:tcPr>
            <w:tcW w:w="1316" w:type="dxa"/>
            <w:tcBorders>
              <w:top w:val="nil"/>
              <w:left w:val="nil"/>
              <w:bottom w:val="single" w:sz="4" w:space="0" w:color="0F9ED5"/>
              <w:right w:val="nil"/>
            </w:tcBorders>
            <w:shd w:val="clear" w:color="074F69" w:fill="074F69"/>
            <w:noWrap/>
            <w:vAlign w:val="bottom"/>
            <w:hideMark/>
          </w:tcPr>
          <w:p w14:paraId="0E12CAF3" w14:textId="77777777" w:rsidR="00AD5319" w:rsidRPr="00AD5319" w:rsidRDefault="00AD5319" w:rsidP="00AD5319">
            <w:pPr>
              <w:spacing w:after="0" w:line="240" w:lineRule="auto"/>
              <w:rPr>
                <w:rFonts w:ascii="Aptos Narrow" w:eastAsia="Times New Roman" w:hAnsi="Aptos Narrow" w:cs="Times New Roman"/>
                <w:b/>
                <w:bCs/>
                <w:color w:val="FFFFFF"/>
                <w:kern w:val="0"/>
                <w:sz w:val="22"/>
                <w:szCs w:val="22"/>
                <w:lang w:eastAsia="pl-PL"/>
                <w14:ligatures w14:val="none"/>
              </w:rPr>
            </w:pPr>
            <w:r w:rsidRPr="00AD5319">
              <w:rPr>
                <w:rFonts w:ascii="Aptos Narrow" w:eastAsia="Times New Roman" w:hAnsi="Aptos Narrow" w:cs="Times New Roman"/>
                <w:b/>
                <w:bCs/>
                <w:color w:val="FFFFFF"/>
                <w:kern w:val="0"/>
                <w:sz w:val="22"/>
                <w:szCs w:val="22"/>
                <w:lang w:eastAsia="pl-PL"/>
                <w14:ligatures w14:val="none"/>
              </w:rPr>
              <w:t>Net Quantity</w:t>
            </w:r>
          </w:p>
        </w:tc>
      </w:tr>
      <w:tr w:rsidR="00AD5319" w:rsidRPr="00AD5319" w14:paraId="3A273867" w14:textId="77777777" w:rsidTr="00AD5319">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6A70C6EB" w14:textId="77777777" w:rsidR="00AD5319" w:rsidRPr="00AD5319" w:rsidRDefault="00AD5319" w:rsidP="00AD5319">
            <w:pPr>
              <w:spacing w:after="0" w:line="240" w:lineRule="auto"/>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e-Shop</w:t>
            </w:r>
          </w:p>
        </w:tc>
        <w:tc>
          <w:tcPr>
            <w:tcW w:w="2296" w:type="dxa"/>
            <w:tcBorders>
              <w:top w:val="single" w:sz="4" w:space="0" w:color="CAEDFB"/>
              <w:left w:val="nil"/>
              <w:bottom w:val="single" w:sz="4" w:space="0" w:color="CAEDFB"/>
              <w:right w:val="nil"/>
            </w:tcBorders>
            <w:shd w:val="clear" w:color="94DCF8" w:fill="FFEB9C"/>
            <w:noWrap/>
            <w:vAlign w:val="bottom"/>
            <w:hideMark/>
          </w:tcPr>
          <w:p w14:paraId="038C128C" w14:textId="77777777" w:rsidR="00AD5319" w:rsidRPr="00AD5319" w:rsidRDefault="00AD5319" w:rsidP="00AD5319">
            <w:pPr>
              <w:spacing w:after="0" w:line="240" w:lineRule="auto"/>
              <w:jc w:val="right"/>
              <w:rPr>
                <w:rFonts w:ascii="Aptos Narrow" w:eastAsia="Times New Roman" w:hAnsi="Aptos Narrow" w:cs="Times New Roman"/>
                <w:color w:val="9C5700"/>
                <w:kern w:val="0"/>
                <w:sz w:val="22"/>
                <w:szCs w:val="22"/>
                <w:lang w:eastAsia="pl-PL"/>
                <w14:ligatures w14:val="none"/>
              </w:rPr>
            </w:pPr>
            <w:r w:rsidRPr="00AD5319">
              <w:rPr>
                <w:rFonts w:ascii="Aptos Narrow" w:eastAsia="Times New Roman" w:hAnsi="Aptos Narrow" w:cs="Times New Roman"/>
                <w:color w:val="9C5700"/>
                <w:kern w:val="0"/>
                <w:sz w:val="22"/>
                <w:szCs w:val="22"/>
                <w:lang w:eastAsia="pl-PL"/>
                <w14:ligatures w14:val="none"/>
              </w:rPr>
              <w:t>19824816,05</w:t>
            </w:r>
          </w:p>
        </w:tc>
        <w:tc>
          <w:tcPr>
            <w:tcW w:w="1656" w:type="dxa"/>
            <w:tcBorders>
              <w:top w:val="single" w:sz="4" w:space="0" w:color="CAEDFB"/>
              <w:left w:val="nil"/>
              <w:bottom w:val="single" w:sz="4" w:space="0" w:color="CAEDFB"/>
              <w:right w:val="nil"/>
            </w:tcBorders>
            <w:shd w:val="clear" w:color="94DCF8" w:fill="FFEB9C"/>
            <w:noWrap/>
            <w:vAlign w:val="bottom"/>
            <w:hideMark/>
          </w:tcPr>
          <w:p w14:paraId="2FB041ED" w14:textId="77777777" w:rsidR="00AD5319" w:rsidRPr="00AD5319" w:rsidRDefault="00AD5319" w:rsidP="00AD5319">
            <w:pPr>
              <w:spacing w:after="0" w:line="240" w:lineRule="auto"/>
              <w:jc w:val="right"/>
              <w:rPr>
                <w:rFonts w:ascii="Aptos Narrow" w:eastAsia="Times New Roman" w:hAnsi="Aptos Narrow" w:cs="Times New Roman"/>
                <w:color w:val="9C5700"/>
                <w:kern w:val="0"/>
                <w:sz w:val="22"/>
                <w:szCs w:val="22"/>
                <w:lang w:eastAsia="pl-PL"/>
                <w14:ligatures w14:val="none"/>
              </w:rPr>
            </w:pPr>
            <w:r w:rsidRPr="00AD5319">
              <w:rPr>
                <w:rFonts w:ascii="Aptos Narrow" w:eastAsia="Times New Roman" w:hAnsi="Aptos Narrow" w:cs="Times New Roman"/>
                <w:color w:val="9C5700"/>
                <w:kern w:val="0"/>
                <w:sz w:val="22"/>
                <w:szCs w:val="22"/>
                <w:lang w:eastAsia="pl-PL"/>
                <w14:ligatures w14:val="none"/>
              </w:rPr>
              <w:t>40,81%</w:t>
            </w:r>
          </w:p>
        </w:tc>
        <w:tc>
          <w:tcPr>
            <w:tcW w:w="1316" w:type="dxa"/>
            <w:tcBorders>
              <w:top w:val="single" w:sz="4" w:space="0" w:color="CAEDFB"/>
              <w:left w:val="nil"/>
              <w:bottom w:val="single" w:sz="4" w:space="0" w:color="CAEDFB"/>
              <w:right w:val="nil"/>
            </w:tcBorders>
            <w:shd w:val="clear" w:color="94DCF8" w:fill="FFEB9C"/>
            <w:noWrap/>
            <w:vAlign w:val="bottom"/>
            <w:hideMark/>
          </w:tcPr>
          <w:p w14:paraId="17DDFC5D" w14:textId="77777777" w:rsidR="00AD5319" w:rsidRPr="00AD5319" w:rsidRDefault="00AD5319" w:rsidP="00AD5319">
            <w:pPr>
              <w:spacing w:after="0" w:line="240" w:lineRule="auto"/>
              <w:jc w:val="right"/>
              <w:rPr>
                <w:rFonts w:ascii="Aptos Narrow" w:eastAsia="Times New Roman" w:hAnsi="Aptos Narrow" w:cs="Times New Roman"/>
                <w:color w:val="9C5700"/>
                <w:kern w:val="0"/>
                <w:sz w:val="22"/>
                <w:szCs w:val="22"/>
                <w:lang w:eastAsia="pl-PL"/>
                <w14:ligatures w14:val="none"/>
              </w:rPr>
            </w:pPr>
            <w:r w:rsidRPr="00AD5319">
              <w:rPr>
                <w:rFonts w:ascii="Aptos Narrow" w:eastAsia="Times New Roman" w:hAnsi="Aptos Narrow" w:cs="Times New Roman"/>
                <w:color w:val="9C5700"/>
                <w:kern w:val="0"/>
                <w:sz w:val="22"/>
                <w:szCs w:val="22"/>
                <w:lang w:eastAsia="pl-PL"/>
                <w14:ligatures w14:val="none"/>
              </w:rPr>
              <w:t>22763</w:t>
            </w:r>
          </w:p>
        </w:tc>
      </w:tr>
      <w:tr w:rsidR="00AD5319" w:rsidRPr="00AD5319" w14:paraId="1D9DCC9F" w14:textId="77777777" w:rsidTr="00AD5319">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0DAB9F3D" w14:textId="77777777" w:rsidR="00AD5319" w:rsidRPr="00AD5319" w:rsidRDefault="00AD5319" w:rsidP="00AD5319">
            <w:pPr>
              <w:spacing w:after="0" w:line="240" w:lineRule="auto"/>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Flagship store</w:t>
            </w:r>
          </w:p>
        </w:tc>
        <w:tc>
          <w:tcPr>
            <w:tcW w:w="2296" w:type="dxa"/>
            <w:tcBorders>
              <w:top w:val="single" w:sz="4" w:space="0" w:color="CAEDFB"/>
              <w:left w:val="nil"/>
              <w:bottom w:val="single" w:sz="4" w:space="0" w:color="CAEDFB"/>
              <w:right w:val="nil"/>
            </w:tcBorders>
            <w:shd w:val="clear" w:color="94DCF8" w:fill="94DCF8"/>
            <w:noWrap/>
            <w:vAlign w:val="bottom"/>
            <w:hideMark/>
          </w:tcPr>
          <w:p w14:paraId="0C089625"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9715688,19</w:t>
            </w:r>
          </w:p>
        </w:tc>
        <w:tc>
          <w:tcPr>
            <w:tcW w:w="1656" w:type="dxa"/>
            <w:tcBorders>
              <w:top w:val="single" w:sz="4" w:space="0" w:color="CAEDFB"/>
              <w:left w:val="nil"/>
              <w:bottom w:val="single" w:sz="4" w:space="0" w:color="CAEDFB"/>
              <w:right w:val="nil"/>
            </w:tcBorders>
            <w:shd w:val="clear" w:color="94DCF8" w:fill="94DCF8"/>
            <w:noWrap/>
            <w:vAlign w:val="bottom"/>
            <w:hideMark/>
          </w:tcPr>
          <w:p w14:paraId="4074B8A6"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20,00%</w:t>
            </w:r>
          </w:p>
        </w:tc>
        <w:tc>
          <w:tcPr>
            <w:tcW w:w="1316" w:type="dxa"/>
            <w:tcBorders>
              <w:top w:val="single" w:sz="4" w:space="0" w:color="CAEDFB"/>
              <w:left w:val="nil"/>
              <w:bottom w:val="single" w:sz="4" w:space="0" w:color="CAEDFB"/>
              <w:right w:val="nil"/>
            </w:tcBorders>
            <w:shd w:val="clear" w:color="94DCF8" w:fill="94DCF8"/>
            <w:noWrap/>
            <w:vAlign w:val="bottom"/>
            <w:hideMark/>
          </w:tcPr>
          <w:p w14:paraId="58DC7C6A"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11133</w:t>
            </w:r>
          </w:p>
        </w:tc>
      </w:tr>
      <w:tr w:rsidR="00AD5319" w:rsidRPr="00AD5319" w14:paraId="0BD2B112" w14:textId="77777777" w:rsidTr="00AD5319">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49BFA8A2" w14:textId="77777777" w:rsidR="00AD5319" w:rsidRPr="00AD5319" w:rsidRDefault="00AD5319" w:rsidP="00AD5319">
            <w:pPr>
              <w:spacing w:after="0" w:line="240" w:lineRule="auto"/>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MBR</w:t>
            </w:r>
          </w:p>
        </w:tc>
        <w:tc>
          <w:tcPr>
            <w:tcW w:w="2296" w:type="dxa"/>
            <w:tcBorders>
              <w:top w:val="single" w:sz="4" w:space="0" w:color="CAEDFB"/>
              <w:left w:val="nil"/>
              <w:bottom w:val="single" w:sz="4" w:space="0" w:color="CAEDFB"/>
              <w:right w:val="nil"/>
            </w:tcBorders>
            <w:shd w:val="clear" w:color="94DCF8" w:fill="94DCF8"/>
            <w:noWrap/>
            <w:vAlign w:val="bottom"/>
            <w:hideMark/>
          </w:tcPr>
          <w:p w14:paraId="58B52385"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9674486,06</w:t>
            </w:r>
          </w:p>
        </w:tc>
        <w:tc>
          <w:tcPr>
            <w:tcW w:w="1656" w:type="dxa"/>
            <w:tcBorders>
              <w:top w:val="single" w:sz="4" w:space="0" w:color="CAEDFB"/>
              <w:left w:val="nil"/>
              <w:bottom w:val="single" w:sz="4" w:space="0" w:color="CAEDFB"/>
              <w:right w:val="nil"/>
            </w:tcBorders>
            <w:shd w:val="clear" w:color="94DCF8" w:fill="94DCF8"/>
            <w:noWrap/>
            <w:vAlign w:val="bottom"/>
            <w:hideMark/>
          </w:tcPr>
          <w:p w14:paraId="382088E6"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19,91%</w:t>
            </w:r>
          </w:p>
        </w:tc>
        <w:tc>
          <w:tcPr>
            <w:tcW w:w="1316" w:type="dxa"/>
            <w:tcBorders>
              <w:top w:val="single" w:sz="4" w:space="0" w:color="CAEDFB"/>
              <w:left w:val="nil"/>
              <w:bottom w:val="single" w:sz="4" w:space="0" w:color="CAEDFB"/>
              <w:right w:val="nil"/>
            </w:tcBorders>
            <w:shd w:val="clear" w:color="94DCF8" w:fill="94DCF8"/>
            <w:noWrap/>
            <w:vAlign w:val="bottom"/>
            <w:hideMark/>
          </w:tcPr>
          <w:p w14:paraId="5330A264"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11194</w:t>
            </w:r>
          </w:p>
        </w:tc>
      </w:tr>
      <w:tr w:rsidR="00AD5319" w:rsidRPr="00AD5319" w14:paraId="15CDC3B2" w14:textId="77777777" w:rsidTr="00AD5319">
        <w:trPr>
          <w:trHeight w:val="288"/>
        </w:trPr>
        <w:tc>
          <w:tcPr>
            <w:tcW w:w="2376" w:type="dxa"/>
            <w:tcBorders>
              <w:top w:val="single" w:sz="4" w:space="0" w:color="CAEDFB"/>
              <w:left w:val="nil"/>
              <w:bottom w:val="single" w:sz="4" w:space="0" w:color="CAEDFB"/>
              <w:right w:val="nil"/>
            </w:tcBorders>
            <w:shd w:val="clear" w:color="94DCF8" w:fill="94DCF8"/>
            <w:noWrap/>
            <w:vAlign w:val="bottom"/>
            <w:hideMark/>
          </w:tcPr>
          <w:p w14:paraId="2CDFB1BE" w14:textId="77777777" w:rsidR="00AD5319" w:rsidRPr="00AD5319" w:rsidRDefault="00AD5319" w:rsidP="00AD5319">
            <w:pPr>
              <w:spacing w:after="0" w:line="240" w:lineRule="auto"/>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TeleShop</w:t>
            </w:r>
          </w:p>
        </w:tc>
        <w:tc>
          <w:tcPr>
            <w:tcW w:w="2296" w:type="dxa"/>
            <w:tcBorders>
              <w:top w:val="single" w:sz="4" w:space="0" w:color="CAEDFB"/>
              <w:left w:val="nil"/>
              <w:bottom w:val="single" w:sz="4" w:space="0" w:color="CAEDFB"/>
              <w:right w:val="nil"/>
            </w:tcBorders>
            <w:shd w:val="clear" w:color="94DCF8" w:fill="94DCF8"/>
            <w:noWrap/>
            <w:vAlign w:val="bottom"/>
            <w:hideMark/>
          </w:tcPr>
          <w:p w14:paraId="1CB29453"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9364781,07</w:t>
            </w:r>
          </w:p>
        </w:tc>
        <w:tc>
          <w:tcPr>
            <w:tcW w:w="1656" w:type="dxa"/>
            <w:tcBorders>
              <w:top w:val="single" w:sz="4" w:space="0" w:color="CAEDFB"/>
              <w:left w:val="nil"/>
              <w:bottom w:val="single" w:sz="4" w:space="0" w:color="CAEDFB"/>
              <w:right w:val="nil"/>
            </w:tcBorders>
            <w:shd w:val="clear" w:color="94DCF8" w:fill="94DCF8"/>
            <w:noWrap/>
            <w:vAlign w:val="bottom"/>
            <w:hideMark/>
          </w:tcPr>
          <w:p w14:paraId="09F106E0"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19,28%</w:t>
            </w:r>
          </w:p>
        </w:tc>
        <w:tc>
          <w:tcPr>
            <w:tcW w:w="1316" w:type="dxa"/>
            <w:tcBorders>
              <w:top w:val="single" w:sz="4" w:space="0" w:color="CAEDFB"/>
              <w:left w:val="nil"/>
              <w:bottom w:val="single" w:sz="4" w:space="0" w:color="CAEDFB"/>
              <w:right w:val="nil"/>
            </w:tcBorders>
            <w:shd w:val="clear" w:color="94DCF8" w:fill="94DCF8"/>
            <w:noWrap/>
            <w:vAlign w:val="bottom"/>
            <w:hideMark/>
          </w:tcPr>
          <w:p w14:paraId="7EA1873A" w14:textId="77777777" w:rsidR="00AD5319" w:rsidRPr="00AD5319" w:rsidRDefault="00AD5319" w:rsidP="00AD5319">
            <w:pPr>
              <w:spacing w:after="0" w:line="240" w:lineRule="auto"/>
              <w:jc w:val="right"/>
              <w:rPr>
                <w:rFonts w:ascii="Aptos Narrow" w:eastAsia="Times New Roman" w:hAnsi="Aptos Narrow" w:cs="Times New Roman"/>
                <w:color w:val="000000"/>
                <w:kern w:val="0"/>
                <w:sz w:val="22"/>
                <w:szCs w:val="22"/>
                <w:lang w:eastAsia="pl-PL"/>
                <w14:ligatures w14:val="none"/>
              </w:rPr>
            </w:pPr>
            <w:r w:rsidRPr="00AD5319">
              <w:rPr>
                <w:rFonts w:ascii="Aptos Narrow" w:eastAsia="Times New Roman" w:hAnsi="Aptos Narrow" w:cs="Times New Roman"/>
                <w:color w:val="000000"/>
                <w:kern w:val="0"/>
                <w:sz w:val="22"/>
                <w:szCs w:val="22"/>
                <w:lang w:eastAsia="pl-PL"/>
                <w14:ligatures w14:val="none"/>
              </w:rPr>
              <w:t>10984</w:t>
            </w:r>
          </w:p>
        </w:tc>
      </w:tr>
      <w:tr w:rsidR="00AD5319" w:rsidRPr="00AD5319" w14:paraId="6D783848" w14:textId="77777777" w:rsidTr="00AD5319">
        <w:trPr>
          <w:trHeight w:val="288"/>
        </w:trPr>
        <w:tc>
          <w:tcPr>
            <w:tcW w:w="2376" w:type="dxa"/>
            <w:tcBorders>
              <w:top w:val="single" w:sz="4" w:space="0" w:color="CAEDFB"/>
              <w:left w:val="nil"/>
              <w:bottom w:val="nil"/>
              <w:right w:val="nil"/>
            </w:tcBorders>
            <w:shd w:val="clear" w:color="074F69" w:fill="074F69"/>
            <w:noWrap/>
            <w:vAlign w:val="bottom"/>
            <w:hideMark/>
          </w:tcPr>
          <w:p w14:paraId="11D92E74" w14:textId="77777777" w:rsidR="00AD5319" w:rsidRPr="00AD5319" w:rsidRDefault="00AD5319" w:rsidP="00AD5319">
            <w:pPr>
              <w:spacing w:after="0" w:line="240" w:lineRule="auto"/>
              <w:rPr>
                <w:rFonts w:ascii="Aptos Narrow" w:eastAsia="Times New Roman" w:hAnsi="Aptos Narrow" w:cs="Times New Roman"/>
                <w:b/>
                <w:bCs/>
                <w:color w:val="FFFFFF"/>
                <w:kern w:val="0"/>
                <w:sz w:val="22"/>
                <w:szCs w:val="22"/>
                <w:lang w:eastAsia="pl-PL"/>
                <w14:ligatures w14:val="none"/>
              </w:rPr>
            </w:pPr>
            <w:r w:rsidRPr="00AD5319">
              <w:rPr>
                <w:rFonts w:ascii="Aptos Narrow" w:eastAsia="Times New Roman" w:hAnsi="Aptos Narrow" w:cs="Times New Roman"/>
                <w:b/>
                <w:bCs/>
                <w:color w:val="FFFFFF"/>
                <w:kern w:val="0"/>
                <w:sz w:val="22"/>
                <w:szCs w:val="22"/>
                <w:lang w:eastAsia="pl-PL"/>
                <w14:ligatures w14:val="none"/>
              </w:rPr>
              <w:t>Grand Total</w:t>
            </w:r>
          </w:p>
        </w:tc>
        <w:tc>
          <w:tcPr>
            <w:tcW w:w="2296" w:type="dxa"/>
            <w:tcBorders>
              <w:top w:val="single" w:sz="4" w:space="0" w:color="CAEDFB"/>
              <w:left w:val="nil"/>
              <w:bottom w:val="nil"/>
              <w:right w:val="nil"/>
            </w:tcBorders>
            <w:shd w:val="clear" w:color="074F69" w:fill="074F69"/>
            <w:noWrap/>
            <w:vAlign w:val="bottom"/>
            <w:hideMark/>
          </w:tcPr>
          <w:p w14:paraId="53D7C0C0" w14:textId="77777777" w:rsidR="00AD5319" w:rsidRPr="00AD5319" w:rsidRDefault="00AD5319" w:rsidP="00AD5319">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AD5319">
              <w:rPr>
                <w:rFonts w:ascii="Aptos Narrow" w:eastAsia="Times New Roman" w:hAnsi="Aptos Narrow" w:cs="Times New Roman"/>
                <w:b/>
                <w:bCs/>
                <w:color w:val="FFFFFF"/>
                <w:kern w:val="0"/>
                <w:sz w:val="22"/>
                <w:szCs w:val="22"/>
                <w:lang w:eastAsia="pl-PL"/>
                <w14:ligatures w14:val="none"/>
              </w:rPr>
              <w:t>48579771,37</w:t>
            </w:r>
          </w:p>
        </w:tc>
        <w:tc>
          <w:tcPr>
            <w:tcW w:w="1656" w:type="dxa"/>
            <w:tcBorders>
              <w:top w:val="single" w:sz="4" w:space="0" w:color="CAEDFB"/>
              <w:left w:val="nil"/>
              <w:bottom w:val="nil"/>
              <w:right w:val="nil"/>
            </w:tcBorders>
            <w:shd w:val="clear" w:color="074F69" w:fill="074F69"/>
            <w:noWrap/>
            <w:vAlign w:val="bottom"/>
            <w:hideMark/>
          </w:tcPr>
          <w:p w14:paraId="170A70D3" w14:textId="77777777" w:rsidR="00AD5319" w:rsidRPr="00AD5319" w:rsidRDefault="00AD5319" w:rsidP="00AD5319">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AD5319">
              <w:rPr>
                <w:rFonts w:ascii="Aptos Narrow" w:eastAsia="Times New Roman" w:hAnsi="Aptos Narrow" w:cs="Times New Roman"/>
                <w:b/>
                <w:bCs/>
                <w:color w:val="FFFFFF"/>
                <w:kern w:val="0"/>
                <w:sz w:val="22"/>
                <w:szCs w:val="22"/>
                <w:lang w:eastAsia="pl-PL"/>
                <w14:ligatures w14:val="none"/>
              </w:rPr>
              <w:t>100,00%</w:t>
            </w:r>
          </w:p>
        </w:tc>
        <w:tc>
          <w:tcPr>
            <w:tcW w:w="1316" w:type="dxa"/>
            <w:tcBorders>
              <w:top w:val="single" w:sz="4" w:space="0" w:color="CAEDFB"/>
              <w:left w:val="nil"/>
              <w:bottom w:val="nil"/>
              <w:right w:val="nil"/>
            </w:tcBorders>
            <w:shd w:val="clear" w:color="074F69" w:fill="074F69"/>
            <w:noWrap/>
            <w:vAlign w:val="bottom"/>
            <w:hideMark/>
          </w:tcPr>
          <w:p w14:paraId="069717C9" w14:textId="77777777" w:rsidR="00AD5319" w:rsidRPr="00AD5319" w:rsidRDefault="00AD5319" w:rsidP="00AD5319">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AD5319">
              <w:rPr>
                <w:rFonts w:ascii="Aptos Narrow" w:eastAsia="Times New Roman" w:hAnsi="Aptos Narrow" w:cs="Times New Roman"/>
                <w:b/>
                <w:bCs/>
                <w:color w:val="FFFFFF"/>
                <w:kern w:val="0"/>
                <w:sz w:val="22"/>
                <w:szCs w:val="22"/>
                <w:lang w:eastAsia="pl-PL"/>
                <w14:ligatures w14:val="none"/>
              </w:rPr>
              <w:t>56074</w:t>
            </w:r>
          </w:p>
        </w:tc>
      </w:tr>
    </w:tbl>
    <w:p w14:paraId="5E1EFB31" w14:textId="77777777" w:rsidR="00A3514D" w:rsidRDefault="00A3514D" w:rsidP="00774F3D">
      <w:pPr>
        <w:rPr>
          <w:lang w:val="en-US"/>
        </w:rPr>
      </w:pPr>
    </w:p>
    <w:p w14:paraId="0FF085A6" w14:textId="4142F396" w:rsidR="00A8188E" w:rsidRPr="00A8188E" w:rsidRDefault="00A8188E" w:rsidP="00774F3D">
      <w:pPr>
        <w:rPr>
          <w:lang w:val="en-US"/>
        </w:rPr>
      </w:pPr>
      <w:r w:rsidRPr="00A8188E">
        <w:rPr>
          <w:lang w:val="en-US"/>
        </w:rPr>
        <w:t>The e-Shop is the leading store type both in terms of sales value and quantity, generating 19.82M in sales (40.81% of total sales) and accounting for 22,763 units sold.</w:t>
      </w:r>
    </w:p>
    <w:p w14:paraId="115D998A" w14:textId="452DC2F2" w:rsidR="00774F3D" w:rsidRPr="00DF4461" w:rsidRDefault="00DF4461" w:rsidP="00774F3D">
      <w:pPr>
        <w:rPr>
          <w:lang w:val="en-US"/>
        </w:rPr>
      </w:pPr>
      <w:r w:rsidRPr="004B0B02">
        <w:rPr>
          <w:b/>
          <w:bCs/>
          <w:lang w:val="en-US"/>
        </w:rPr>
        <w:t>Q4</w:t>
      </w:r>
      <w:r>
        <w:rPr>
          <w:lang w:val="en-US"/>
        </w:rPr>
        <w:t xml:space="preserve">. </w:t>
      </w:r>
      <w:r w:rsidRPr="00DF4461">
        <w:rPr>
          <w:lang w:val="en-US"/>
        </w:rPr>
        <w:t>What was the total sales value of Electronics and Clothing in Flagship stores?</w:t>
      </w:r>
    </w:p>
    <w:tbl>
      <w:tblPr>
        <w:tblW w:w="4272" w:type="dxa"/>
        <w:tblCellMar>
          <w:left w:w="70" w:type="dxa"/>
          <w:right w:w="70" w:type="dxa"/>
        </w:tblCellMar>
        <w:tblLook w:val="04A0" w:firstRow="1" w:lastRow="0" w:firstColumn="1" w:lastColumn="0" w:noHBand="0" w:noVBand="1"/>
      </w:tblPr>
      <w:tblGrid>
        <w:gridCol w:w="2256"/>
        <w:gridCol w:w="2016"/>
      </w:tblGrid>
      <w:tr w:rsidR="00774F3D" w:rsidRPr="00774F3D" w14:paraId="3CA18D8F" w14:textId="77777777" w:rsidTr="00774F3D">
        <w:trPr>
          <w:trHeight w:val="288"/>
        </w:trPr>
        <w:tc>
          <w:tcPr>
            <w:tcW w:w="2256" w:type="dxa"/>
            <w:tcBorders>
              <w:top w:val="nil"/>
              <w:left w:val="nil"/>
              <w:bottom w:val="nil"/>
              <w:right w:val="nil"/>
            </w:tcBorders>
            <w:shd w:val="clear" w:color="074F69" w:fill="074F69"/>
            <w:noWrap/>
            <w:vAlign w:val="bottom"/>
            <w:hideMark/>
          </w:tcPr>
          <w:p w14:paraId="6DB08BD2" w14:textId="77777777" w:rsidR="00774F3D" w:rsidRPr="00774F3D" w:rsidRDefault="00774F3D" w:rsidP="00774F3D">
            <w:pPr>
              <w:spacing w:after="0" w:line="240" w:lineRule="auto"/>
              <w:rPr>
                <w:rFonts w:ascii="Aptos Narrow" w:eastAsia="Times New Roman" w:hAnsi="Aptos Narrow" w:cs="Times New Roman"/>
                <w:b/>
                <w:bCs/>
                <w:color w:val="FFFFFF"/>
                <w:kern w:val="0"/>
                <w:sz w:val="22"/>
                <w:szCs w:val="22"/>
                <w:lang w:eastAsia="pl-PL"/>
                <w14:ligatures w14:val="none"/>
              </w:rPr>
            </w:pPr>
            <w:r w:rsidRPr="00774F3D">
              <w:rPr>
                <w:rFonts w:ascii="Aptos Narrow" w:eastAsia="Times New Roman" w:hAnsi="Aptos Narrow" w:cs="Times New Roman"/>
                <w:b/>
                <w:bCs/>
                <w:color w:val="FFFFFF"/>
                <w:kern w:val="0"/>
                <w:sz w:val="22"/>
                <w:szCs w:val="22"/>
                <w:lang w:eastAsia="pl-PL"/>
                <w14:ligatures w14:val="none"/>
              </w:rPr>
              <w:t>storeType</w:t>
            </w:r>
          </w:p>
        </w:tc>
        <w:tc>
          <w:tcPr>
            <w:tcW w:w="2016" w:type="dxa"/>
            <w:tcBorders>
              <w:top w:val="nil"/>
              <w:left w:val="nil"/>
              <w:bottom w:val="nil"/>
              <w:right w:val="nil"/>
            </w:tcBorders>
            <w:shd w:val="clear" w:color="074F69" w:fill="074F69"/>
            <w:noWrap/>
            <w:vAlign w:val="bottom"/>
            <w:hideMark/>
          </w:tcPr>
          <w:p w14:paraId="28F0E583" w14:textId="77777777" w:rsidR="00774F3D" w:rsidRPr="00774F3D" w:rsidRDefault="00774F3D" w:rsidP="00774F3D">
            <w:pPr>
              <w:spacing w:after="0" w:line="240" w:lineRule="auto"/>
              <w:rPr>
                <w:rFonts w:ascii="Aptos Narrow" w:eastAsia="Times New Roman" w:hAnsi="Aptos Narrow" w:cs="Times New Roman"/>
                <w:color w:val="FFFFFF"/>
                <w:kern w:val="0"/>
                <w:sz w:val="22"/>
                <w:szCs w:val="22"/>
                <w:lang w:eastAsia="pl-PL"/>
                <w14:ligatures w14:val="none"/>
              </w:rPr>
            </w:pPr>
            <w:r w:rsidRPr="00774F3D">
              <w:rPr>
                <w:rFonts w:ascii="Aptos Narrow" w:eastAsia="Times New Roman" w:hAnsi="Aptos Narrow" w:cs="Times New Roman"/>
                <w:color w:val="FFFFFF"/>
                <w:kern w:val="0"/>
                <w:sz w:val="22"/>
                <w:szCs w:val="22"/>
                <w:lang w:eastAsia="pl-PL"/>
                <w14:ligatures w14:val="none"/>
              </w:rPr>
              <w:t>Flagship store</w:t>
            </w:r>
          </w:p>
        </w:tc>
      </w:tr>
      <w:tr w:rsidR="00774F3D" w:rsidRPr="00774F3D" w14:paraId="4BE47635" w14:textId="77777777" w:rsidTr="00774F3D">
        <w:trPr>
          <w:trHeight w:val="288"/>
        </w:trPr>
        <w:tc>
          <w:tcPr>
            <w:tcW w:w="2256" w:type="dxa"/>
            <w:tcBorders>
              <w:top w:val="nil"/>
              <w:left w:val="nil"/>
              <w:bottom w:val="nil"/>
              <w:right w:val="nil"/>
            </w:tcBorders>
            <w:noWrap/>
            <w:vAlign w:val="bottom"/>
            <w:hideMark/>
          </w:tcPr>
          <w:p w14:paraId="1CC07EEB" w14:textId="77777777" w:rsidR="00774F3D" w:rsidRPr="00774F3D" w:rsidRDefault="00774F3D" w:rsidP="00774F3D">
            <w:pPr>
              <w:spacing w:after="0" w:line="240" w:lineRule="auto"/>
              <w:rPr>
                <w:rFonts w:ascii="Aptos Narrow" w:eastAsia="Times New Roman" w:hAnsi="Aptos Narrow" w:cs="Times New Roman"/>
                <w:color w:val="FFFFFF"/>
                <w:kern w:val="0"/>
                <w:sz w:val="22"/>
                <w:szCs w:val="22"/>
                <w:lang w:eastAsia="pl-PL"/>
                <w14:ligatures w14:val="none"/>
              </w:rPr>
            </w:pPr>
          </w:p>
        </w:tc>
        <w:tc>
          <w:tcPr>
            <w:tcW w:w="2016" w:type="dxa"/>
            <w:tcBorders>
              <w:top w:val="nil"/>
              <w:left w:val="nil"/>
              <w:bottom w:val="nil"/>
              <w:right w:val="nil"/>
            </w:tcBorders>
            <w:noWrap/>
            <w:vAlign w:val="bottom"/>
            <w:hideMark/>
          </w:tcPr>
          <w:p w14:paraId="1FD1BA4A" w14:textId="77777777" w:rsidR="00774F3D" w:rsidRPr="00774F3D" w:rsidRDefault="00774F3D" w:rsidP="00774F3D">
            <w:pPr>
              <w:spacing w:after="0" w:line="240" w:lineRule="auto"/>
              <w:rPr>
                <w:rFonts w:ascii="Times New Roman" w:eastAsia="Times New Roman" w:hAnsi="Times New Roman" w:cs="Times New Roman"/>
                <w:kern w:val="0"/>
                <w:sz w:val="20"/>
                <w:szCs w:val="20"/>
                <w:lang w:eastAsia="pl-PL"/>
                <w14:ligatures w14:val="none"/>
              </w:rPr>
            </w:pPr>
          </w:p>
        </w:tc>
      </w:tr>
      <w:tr w:rsidR="00774F3D" w:rsidRPr="00774F3D" w14:paraId="1B76FF5B" w14:textId="77777777" w:rsidTr="00774F3D">
        <w:trPr>
          <w:trHeight w:val="288"/>
        </w:trPr>
        <w:tc>
          <w:tcPr>
            <w:tcW w:w="2256" w:type="dxa"/>
            <w:tcBorders>
              <w:top w:val="nil"/>
              <w:left w:val="nil"/>
              <w:bottom w:val="single" w:sz="4" w:space="0" w:color="0F9ED5"/>
              <w:right w:val="nil"/>
            </w:tcBorders>
            <w:shd w:val="clear" w:color="074F69" w:fill="074F69"/>
            <w:noWrap/>
            <w:vAlign w:val="bottom"/>
            <w:hideMark/>
          </w:tcPr>
          <w:p w14:paraId="1697BA7B" w14:textId="77777777" w:rsidR="00774F3D" w:rsidRPr="00774F3D" w:rsidRDefault="00774F3D" w:rsidP="00774F3D">
            <w:pPr>
              <w:spacing w:after="0" w:line="240" w:lineRule="auto"/>
              <w:rPr>
                <w:rFonts w:ascii="Aptos Narrow" w:eastAsia="Times New Roman" w:hAnsi="Aptos Narrow" w:cs="Times New Roman"/>
                <w:b/>
                <w:bCs/>
                <w:color w:val="FFFFFF"/>
                <w:kern w:val="0"/>
                <w:sz w:val="22"/>
                <w:szCs w:val="22"/>
                <w:lang w:eastAsia="pl-PL"/>
                <w14:ligatures w14:val="none"/>
              </w:rPr>
            </w:pPr>
            <w:r w:rsidRPr="00774F3D">
              <w:rPr>
                <w:rFonts w:ascii="Aptos Narrow" w:eastAsia="Times New Roman" w:hAnsi="Aptos Narrow" w:cs="Times New Roman"/>
                <w:b/>
                <w:bCs/>
                <w:color w:val="FFFFFF"/>
                <w:kern w:val="0"/>
                <w:sz w:val="22"/>
                <w:szCs w:val="22"/>
                <w:lang w:eastAsia="pl-PL"/>
                <w14:ligatures w14:val="none"/>
              </w:rPr>
              <w:t>Category of product</w:t>
            </w:r>
          </w:p>
        </w:tc>
        <w:tc>
          <w:tcPr>
            <w:tcW w:w="2016" w:type="dxa"/>
            <w:tcBorders>
              <w:top w:val="nil"/>
              <w:left w:val="nil"/>
              <w:bottom w:val="single" w:sz="4" w:space="0" w:color="0F9ED5"/>
              <w:right w:val="nil"/>
            </w:tcBorders>
            <w:shd w:val="clear" w:color="074F69" w:fill="074F69"/>
            <w:noWrap/>
            <w:vAlign w:val="bottom"/>
            <w:hideMark/>
          </w:tcPr>
          <w:p w14:paraId="55D9B163" w14:textId="77777777" w:rsidR="00774F3D" w:rsidRPr="00774F3D" w:rsidRDefault="00774F3D" w:rsidP="00774F3D">
            <w:pPr>
              <w:spacing w:after="0" w:line="240" w:lineRule="auto"/>
              <w:rPr>
                <w:rFonts w:ascii="Aptos Narrow" w:eastAsia="Times New Roman" w:hAnsi="Aptos Narrow" w:cs="Times New Roman"/>
                <w:b/>
                <w:bCs/>
                <w:color w:val="FFFFFF"/>
                <w:kern w:val="0"/>
                <w:sz w:val="22"/>
                <w:szCs w:val="22"/>
                <w:lang w:eastAsia="pl-PL"/>
                <w14:ligatures w14:val="none"/>
              </w:rPr>
            </w:pPr>
            <w:r w:rsidRPr="00774F3D">
              <w:rPr>
                <w:rFonts w:ascii="Aptos Narrow" w:eastAsia="Times New Roman" w:hAnsi="Aptos Narrow" w:cs="Times New Roman"/>
                <w:b/>
                <w:bCs/>
                <w:color w:val="FFFFFF"/>
                <w:kern w:val="0"/>
                <w:sz w:val="22"/>
                <w:szCs w:val="22"/>
                <w:lang w:eastAsia="pl-PL"/>
                <w14:ligatures w14:val="none"/>
              </w:rPr>
              <w:t>Sum of totalAmount</w:t>
            </w:r>
          </w:p>
        </w:tc>
      </w:tr>
      <w:tr w:rsidR="00774F3D" w:rsidRPr="00774F3D" w14:paraId="4AEDC284" w14:textId="77777777" w:rsidTr="00774F3D">
        <w:trPr>
          <w:trHeight w:val="288"/>
        </w:trPr>
        <w:tc>
          <w:tcPr>
            <w:tcW w:w="2256" w:type="dxa"/>
            <w:tcBorders>
              <w:top w:val="single" w:sz="4" w:space="0" w:color="CAEDFB"/>
              <w:left w:val="nil"/>
              <w:bottom w:val="single" w:sz="4" w:space="0" w:color="CAEDFB"/>
              <w:right w:val="nil"/>
            </w:tcBorders>
            <w:shd w:val="clear" w:color="94DCF8" w:fill="94DCF8"/>
            <w:noWrap/>
            <w:vAlign w:val="bottom"/>
            <w:hideMark/>
          </w:tcPr>
          <w:p w14:paraId="3F2EF81C" w14:textId="77777777" w:rsidR="00774F3D" w:rsidRPr="00774F3D" w:rsidRDefault="00774F3D" w:rsidP="00774F3D">
            <w:pPr>
              <w:spacing w:after="0" w:line="240" w:lineRule="auto"/>
              <w:rPr>
                <w:rFonts w:ascii="Aptos Narrow" w:eastAsia="Times New Roman" w:hAnsi="Aptos Narrow" w:cs="Times New Roman"/>
                <w:color w:val="000000"/>
                <w:kern w:val="0"/>
                <w:sz w:val="22"/>
                <w:szCs w:val="22"/>
                <w:lang w:eastAsia="pl-PL"/>
                <w14:ligatures w14:val="none"/>
              </w:rPr>
            </w:pPr>
            <w:r w:rsidRPr="00774F3D">
              <w:rPr>
                <w:rFonts w:ascii="Aptos Narrow" w:eastAsia="Times New Roman" w:hAnsi="Aptos Narrow" w:cs="Times New Roman"/>
                <w:color w:val="000000"/>
                <w:kern w:val="0"/>
                <w:sz w:val="22"/>
                <w:szCs w:val="22"/>
                <w:lang w:eastAsia="pl-PL"/>
                <w14:ligatures w14:val="none"/>
              </w:rPr>
              <w:t>Clothing</w:t>
            </w:r>
          </w:p>
        </w:tc>
        <w:tc>
          <w:tcPr>
            <w:tcW w:w="2016" w:type="dxa"/>
            <w:tcBorders>
              <w:top w:val="single" w:sz="4" w:space="0" w:color="CAEDFB"/>
              <w:left w:val="nil"/>
              <w:bottom w:val="single" w:sz="4" w:space="0" w:color="CAEDFB"/>
              <w:right w:val="nil"/>
            </w:tcBorders>
            <w:shd w:val="clear" w:color="94DCF8" w:fill="94DCF8"/>
            <w:noWrap/>
            <w:vAlign w:val="bottom"/>
            <w:hideMark/>
          </w:tcPr>
          <w:p w14:paraId="07F130E7" w14:textId="77777777" w:rsidR="00774F3D" w:rsidRPr="00774F3D" w:rsidRDefault="00774F3D" w:rsidP="00774F3D">
            <w:pPr>
              <w:spacing w:after="0" w:line="240" w:lineRule="auto"/>
              <w:jc w:val="right"/>
              <w:rPr>
                <w:rFonts w:ascii="Aptos Narrow" w:eastAsia="Times New Roman" w:hAnsi="Aptos Narrow" w:cs="Times New Roman"/>
                <w:color w:val="000000"/>
                <w:kern w:val="0"/>
                <w:sz w:val="22"/>
                <w:szCs w:val="22"/>
                <w:lang w:eastAsia="pl-PL"/>
                <w14:ligatures w14:val="none"/>
              </w:rPr>
            </w:pPr>
            <w:r w:rsidRPr="00774F3D">
              <w:rPr>
                <w:rFonts w:ascii="Aptos Narrow" w:eastAsia="Times New Roman" w:hAnsi="Aptos Narrow" w:cs="Times New Roman"/>
                <w:color w:val="000000"/>
                <w:kern w:val="0"/>
                <w:sz w:val="22"/>
                <w:szCs w:val="22"/>
                <w:lang w:eastAsia="pl-PL"/>
                <w14:ligatures w14:val="none"/>
              </w:rPr>
              <w:t>1194423,23</w:t>
            </w:r>
          </w:p>
        </w:tc>
      </w:tr>
      <w:tr w:rsidR="00774F3D" w:rsidRPr="00774F3D" w14:paraId="5FA09D9D" w14:textId="77777777" w:rsidTr="00774F3D">
        <w:trPr>
          <w:trHeight w:val="288"/>
        </w:trPr>
        <w:tc>
          <w:tcPr>
            <w:tcW w:w="2256" w:type="dxa"/>
            <w:tcBorders>
              <w:top w:val="single" w:sz="4" w:space="0" w:color="CAEDFB"/>
              <w:left w:val="nil"/>
              <w:bottom w:val="single" w:sz="4" w:space="0" w:color="CAEDFB"/>
              <w:right w:val="nil"/>
            </w:tcBorders>
            <w:shd w:val="clear" w:color="94DCF8" w:fill="94DCF8"/>
            <w:noWrap/>
            <w:vAlign w:val="bottom"/>
            <w:hideMark/>
          </w:tcPr>
          <w:p w14:paraId="1E4C2F6D" w14:textId="77777777" w:rsidR="00774F3D" w:rsidRPr="00774F3D" w:rsidRDefault="00774F3D" w:rsidP="00774F3D">
            <w:pPr>
              <w:spacing w:after="0" w:line="240" w:lineRule="auto"/>
              <w:rPr>
                <w:rFonts w:ascii="Aptos Narrow" w:eastAsia="Times New Roman" w:hAnsi="Aptos Narrow" w:cs="Times New Roman"/>
                <w:color w:val="000000"/>
                <w:kern w:val="0"/>
                <w:sz w:val="22"/>
                <w:szCs w:val="22"/>
                <w:lang w:eastAsia="pl-PL"/>
                <w14:ligatures w14:val="none"/>
              </w:rPr>
            </w:pPr>
            <w:r w:rsidRPr="00774F3D">
              <w:rPr>
                <w:rFonts w:ascii="Aptos Narrow" w:eastAsia="Times New Roman" w:hAnsi="Aptos Narrow" w:cs="Times New Roman"/>
                <w:color w:val="000000"/>
                <w:kern w:val="0"/>
                <w:sz w:val="22"/>
                <w:szCs w:val="22"/>
                <w:lang w:eastAsia="pl-PL"/>
                <w14:ligatures w14:val="none"/>
              </w:rPr>
              <w:t>Electronics</w:t>
            </w:r>
          </w:p>
        </w:tc>
        <w:tc>
          <w:tcPr>
            <w:tcW w:w="2016" w:type="dxa"/>
            <w:tcBorders>
              <w:top w:val="single" w:sz="4" w:space="0" w:color="CAEDFB"/>
              <w:left w:val="nil"/>
              <w:bottom w:val="single" w:sz="4" w:space="0" w:color="CAEDFB"/>
              <w:right w:val="nil"/>
            </w:tcBorders>
            <w:shd w:val="clear" w:color="94DCF8" w:fill="94DCF8"/>
            <w:noWrap/>
            <w:vAlign w:val="bottom"/>
            <w:hideMark/>
          </w:tcPr>
          <w:p w14:paraId="6BC42A88" w14:textId="77777777" w:rsidR="00774F3D" w:rsidRPr="00774F3D" w:rsidRDefault="00774F3D" w:rsidP="00774F3D">
            <w:pPr>
              <w:spacing w:after="0" w:line="240" w:lineRule="auto"/>
              <w:jc w:val="right"/>
              <w:rPr>
                <w:rFonts w:ascii="Aptos Narrow" w:eastAsia="Times New Roman" w:hAnsi="Aptos Narrow" w:cs="Times New Roman"/>
                <w:color w:val="000000"/>
                <w:kern w:val="0"/>
                <w:sz w:val="22"/>
                <w:szCs w:val="22"/>
                <w:lang w:eastAsia="pl-PL"/>
                <w14:ligatures w14:val="none"/>
              </w:rPr>
            </w:pPr>
            <w:r w:rsidRPr="00774F3D">
              <w:rPr>
                <w:rFonts w:ascii="Aptos Narrow" w:eastAsia="Times New Roman" w:hAnsi="Aptos Narrow" w:cs="Times New Roman"/>
                <w:color w:val="000000"/>
                <w:kern w:val="0"/>
                <w:sz w:val="22"/>
                <w:szCs w:val="22"/>
                <w:lang w:eastAsia="pl-PL"/>
                <w14:ligatures w14:val="none"/>
              </w:rPr>
              <w:t>2215136,04</w:t>
            </w:r>
          </w:p>
        </w:tc>
      </w:tr>
      <w:tr w:rsidR="00774F3D" w:rsidRPr="00774F3D" w14:paraId="4423A751" w14:textId="77777777" w:rsidTr="00774F3D">
        <w:trPr>
          <w:trHeight w:val="288"/>
        </w:trPr>
        <w:tc>
          <w:tcPr>
            <w:tcW w:w="2256" w:type="dxa"/>
            <w:tcBorders>
              <w:top w:val="single" w:sz="4" w:space="0" w:color="CAEDFB"/>
              <w:left w:val="nil"/>
              <w:bottom w:val="nil"/>
              <w:right w:val="nil"/>
            </w:tcBorders>
            <w:shd w:val="clear" w:color="074F69" w:fill="074F69"/>
            <w:noWrap/>
            <w:vAlign w:val="bottom"/>
            <w:hideMark/>
          </w:tcPr>
          <w:p w14:paraId="2FCB73C4" w14:textId="77777777" w:rsidR="00774F3D" w:rsidRPr="00774F3D" w:rsidRDefault="00774F3D" w:rsidP="00774F3D">
            <w:pPr>
              <w:spacing w:after="0" w:line="240" w:lineRule="auto"/>
              <w:rPr>
                <w:rFonts w:ascii="Aptos Narrow" w:eastAsia="Times New Roman" w:hAnsi="Aptos Narrow" w:cs="Times New Roman"/>
                <w:b/>
                <w:bCs/>
                <w:color w:val="FFFFFF"/>
                <w:kern w:val="0"/>
                <w:sz w:val="22"/>
                <w:szCs w:val="22"/>
                <w:lang w:eastAsia="pl-PL"/>
                <w14:ligatures w14:val="none"/>
              </w:rPr>
            </w:pPr>
            <w:r w:rsidRPr="00774F3D">
              <w:rPr>
                <w:rFonts w:ascii="Aptos Narrow" w:eastAsia="Times New Roman" w:hAnsi="Aptos Narrow" w:cs="Times New Roman"/>
                <w:b/>
                <w:bCs/>
                <w:color w:val="FFFFFF"/>
                <w:kern w:val="0"/>
                <w:sz w:val="22"/>
                <w:szCs w:val="22"/>
                <w:lang w:eastAsia="pl-PL"/>
                <w14:ligatures w14:val="none"/>
              </w:rPr>
              <w:t>Grand Total</w:t>
            </w:r>
          </w:p>
        </w:tc>
        <w:tc>
          <w:tcPr>
            <w:tcW w:w="2016" w:type="dxa"/>
            <w:tcBorders>
              <w:top w:val="single" w:sz="4" w:space="0" w:color="CAEDFB"/>
              <w:left w:val="nil"/>
              <w:bottom w:val="nil"/>
              <w:right w:val="nil"/>
            </w:tcBorders>
            <w:shd w:val="clear" w:color="074F69" w:fill="074F69"/>
            <w:noWrap/>
            <w:vAlign w:val="bottom"/>
            <w:hideMark/>
          </w:tcPr>
          <w:p w14:paraId="2B24F6FA" w14:textId="77777777" w:rsidR="00774F3D" w:rsidRPr="00774F3D" w:rsidRDefault="00774F3D" w:rsidP="00774F3D">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774F3D">
              <w:rPr>
                <w:rFonts w:ascii="Aptos Narrow" w:eastAsia="Times New Roman" w:hAnsi="Aptos Narrow" w:cs="Times New Roman"/>
                <w:b/>
                <w:bCs/>
                <w:color w:val="FFFFFF"/>
                <w:kern w:val="0"/>
                <w:sz w:val="22"/>
                <w:szCs w:val="22"/>
                <w:lang w:eastAsia="pl-PL"/>
                <w14:ligatures w14:val="none"/>
              </w:rPr>
              <w:t>3409559,27</w:t>
            </w:r>
          </w:p>
        </w:tc>
      </w:tr>
    </w:tbl>
    <w:p w14:paraId="39035EE8" w14:textId="7986E2E8" w:rsidR="00F135E5" w:rsidRPr="00EC3B5C" w:rsidRDefault="00F135E5" w:rsidP="00F135E5">
      <w:pPr>
        <w:rPr>
          <w:lang w:val="en-US"/>
        </w:rPr>
      </w:pPr>
    </w:p>
    <w:p w14:paraId="3124C431" w14:textId="08B5BEAA" w:rsidR="00EC3B5C" w:rsidRDefault="00EC3B5C" w:rsidP="0035238A">
      <w:pPr>
        <w:rPr>
          <w:rFonts w:eastAsia="Times New Roman" w:cs="Times New Roman"/>
          <w:b/>
          <w:bCs/>
          <w:kern w:val="0"/>
          <w:lang w:val="en-US" w:eastAsia="pl-PL"/>
          <w14:ligatures w14:val="none"/>
        </w:rPr>
      </w:pPr>
      <w:r w:rsidRPr="0035238A">
        <w:rPr>
          <w:lang w:val="en-US"/>
        </w:rPr>
        <w:t>Total sales of Electronics and Clothing in Flagship stores</w:t>
      </w:r>
      <w:r w:rsidRPr="0035238A">
        <w:rPr>
          <w:lang w:val="en-US"/>
        </w:rPr>
        <w:t xml:space="preserve"> </w:t>
      </w:r>
      <w:r w:rsidRPr="0035238A">
        <w:rPr>
          <w:rFonts w:eastAsia="Times New Roman" w:cs="Times New Roman"/>
          <w:b/>
          <w:bCs/>
          <w:kern w:val="0"/>
          <w:lang w:val="en-US" w:eastAsia="pl-PL"/>
          <w14:ligatures w14:val="none"/>
        </w:rPr>
        <w:t>3,409,559.27</w:t>
      </w:r>
    </w:p>
    <w:p w14:paraId="25D284EC" w14:textId="6FAFC92C" w:rsidR="00056097" w:rsidRDefault="00056097" w:rsidP="0035238A">
      <w:pPr>
        <w:rPr>
          <w:rFonts w:eastAsia="Times New Roman" w:cs="Times New Roman"/>
          <w:kern w:val="0"/>
          <w:lang w:val="en-US" w:eastAsia="pl-PL"/>
          <w14:ligatures w14:val="none"/>
        </w:rPr>
      </w:pPr>
      <w:r w:rsidRPr="004B0B02">
        <w:rPr>
          <w:rFonts w:eastAsia="Times New Roman" w:cs="Times New Roman"/>
          <w:b/>
          <w:bCs/>
          <w:kern w:val="0"/>
          <w:lang w:val="en-US" w:eastAsia="pl-PL"/>
          <w14:ligatures w14:val="none"/>
        </w:rPr>
        <w:t>Q5</w:t>
      </w:r>
      <w:r w:rsidRPr="00056097">
        <w:rPr>
          <w:rFonts w:eastAsia="Times New Roman" w:cs="Times New Roman"/>
          <w:kern w:val="0"/>
          <w:lang w:val="en-US" w:eastAsia="pl-PL"/>
          <w14:ligatures w14:val="none"/>
        </w:rPr>
        <w:t xml:space="preserve">. </w:t>
      </w:r>
      <w:r w:rsidRPr="00056097">
        <w:rPr>
          <w:rFonts w:eastAsia="Times New Roman" w:cs="Times New Roman"/>
          <w:kern w:val="0"/>
          <w:lang w:val="en-US" w:eastAsia="pl-PL"/>
          <w14:ligatures w14:val="none"/>
        </w:rPr>
        <w:t>What was the total sales value of Electronics among male customers?</w:t>
      </w:r>
    </w:p>
    <w:tbl>
      <w:tblPr>
        <w:tblW w:w="3792" w:type="dxa"/>
        <w:tblCellMar>
          <w:left w:w="70" w:type="dxa"/>
          <w:right w:w="70" w:type="dxa"/>
        </w:tblCellMar>
        <w:tblLook w:val="04A0" w:firstRow="1" w:lastRow="0" w:firstColumn="1" w:lastColumn="0" w:noHBand="0" w:noVBand="1"/>
      </w:tblPr>
      <w:tblGrid>
        <w:gridCol w:w="2016"/>
        <w:gridCol w:w="1776"/>
      </w:tblGrid>
      <w:tr w:rsidR="009E48FA" w:rsidRPr="009E48FA" w14:paraId="6C601643" w14:textId="77777777" w:rsidTr="009E48FA">
        <w:trPr>
          <w:trHeight w:val="288"/>
        </w:trPr>
        <w:tc>
          <w:tcPr>
            <w:tcW w:w="2016" w:type="dxa"/>
            <w:tcBorders>
              <w:top w:val="nil"/>
              <w:left w:val="nil"/>
              <w:bottom w:val="single" w:sz="4" w:space="0" w:color="074F69"/>
              <w:right w:val="nil"/>
            </w:tcBorders>
            <w:shd w:val="clear" w:color="074F69" w:fill="074F69"/>
            <w:noWrap/>
            <w:vAlign w:val="bottom"/>
            <w:hideMark/>
          </w:tcPr>
          <w:p w14:paraId="6061526A" w14:textId="77777777" w:rsidR="009E48FA" w:rsidRPr="009E48FA" w:rsidRDefault="009E48FA" w:rsidP="009E48FA">
            <w:pPr>
              <w:spacing w:after="0" w:line="240" w:lineRule="auto"/>
              <w:rPr>
                <w:rFonts w:ascii="Aptos Narrow" w:eastAsia="Times New Roman" w:hAnsi="Aptos Narrow" w:cs="Times New Roman"/>
                <w:b/>
                <w:bCs/>
                <w:color w:val="FFFFFF"/>
                <w:kern w:val="0"/>
                <w:sz w:val="22"/>
                <w:szCs w:val="22"/>
                <w:lang w:eastAsia="pl-PL"/>
                <w14:ligatures w14:val="none"/>
              </w:rPr>
            </w:pPr>
            <w:r w:rsidRPr="009E48FA">
              <w:rPr>
                <w:rFonts w:ascii="Aptos Narrow" w:eastAsia="Times New Roman" w:hAnsi="Aptos Narrow" w:cs="Times New Roman"/>
                <w:b/>
                <w:bCs/>
                <w:color w:val="FFFFFF"/>
                <w:kern w:val="0"/>
                <w:sz w:val="22"/>
                <w:szCs w:val="22"/>
                <w:lang w:eastAsia="pl-PL"/>
                <w14:ligatures w14:val="none"/>
              </w:rPr>
              <w:t>Electronics/Male</w:t>
            </w:r>
          </w:p>
        </w:tc>
        <w:tc>
          <w:tcPr>
            <w:tcW w:w="1776" w:type="dxa"/>
            <w:tcBorders>
              <w:top w:val="nil"/>
              <w:left w:val="nil"/>
              <w:bottom w:val="single" w:sz="4" w:space="0" w:color="074F69"/>
              <w:right w:val="nil"/>
            </w:tcBorders>
            <w:shd w:val="clear" w:color="074F69" w:fill="074F69"/>
            <w:noWrap/>
            <w:vAlign w:val="bottom"/>
            <w:hideMark/>
          </w:tcPr>
          <w:p w14:paraId="10A38633" w14:textId="77777777" w:rsidR="009E48FA" w:rsidRPr="009E48FA" w:rsidRDefault="009E48FA" w:rsidP="009E48FA">
            <w:pPr>
              <w:spacing w:after="0" w:line="240" w:lineRule="auto"/>
              <w:rPr>
                <w:rFonts w:ascii="Aptos Narrow" w:eastAsia="Times New Roman" w:hAnsi="Aptos Narrow" w:cs="Times New Roman"/>
                <w:b/>
                <w:bCs/>
                <w:color w:val="FFFFFF"/>
                <w:kern w:val="0"/>
                <w:sz w:val="22"/>
                <w:szCs w:val="22"/>
                <w:lang w:eastAsia="pl-PL"/>
                <w14:ligatures w14:val="none"/>
              </w:rPr>
            </w:pPr>
          </w:p>
        </w:tc>
      </w:tr>
      <w:tr w:rsidR="009E48FA" w:rsidRPr="009E48FA" w14:paraId="4343FD7E" w14:textId="77777777" w:rsidTr="009E48FA">
        <w:trPr>
          <w:trHeight w:val="288"/>
        </w:trPr>
        <w:tc>
          <w:tcPr>
            <w:tcW w:w="2016" w:type="dxa"/>
            <w:tcBorders>
              <w:top w:val="single" w:sz="4" w:space="0" w:color="074F69"/>
              <w:left w:val="nil"/>
              <w:bottom w:val="single" w:sz="4" w:space="0" w:color="0F9ED5"/>
              <w:right w:val="nil"/>
            </w:tcBorders>
            <w:shd w:val="clear" w:color="074F69" w:fill="074F69"/>
            <w:noWrap/>
            <w:vAlign w:val="bottom"/>
            <w:hideMark/>
          </w:tcPr>
          <w:p w14:paraId="3D42E9F9" w14:textId="77777777" w:rsidR="009E48FA" w:rsidRPr="009E48FA" w:rsidRDefault="009E48FA" w:rsidP="009E48FA">
            <w:pPr>
              <w:spacing w:after="0" w:line="240" w:lineRule="auto"/>
              <w:rPr>
                <w:rFonts w:ascii="Aptos Narrow" w:eastAsia="Times New Roman" w:hAnsi="Aptos Narrow" w:cs="Times New Roman"/>
                <w:b/>
                <w:bCs/>
                <w:color w:val="FFFFFF"/>
                <w:kern w:val="0"/>
                <w:sz w:val="22"/>
                <w:szCs w:val="22"/>
                <w:lang w:eastAsia="pl-PL"/>
                <w14:ligatures w14:val="none"/>
              </w:rPr>
            </w:pPr>
            <w:r w:rsidRPr="009E48FA">
              <w:rPr>
                <w:rFonts w:ascii="Aptos Narrow" w:eastAsia="Times New Roman" w:hAnsi="Aptos Narrow" w:cs="Times New Roman"/>
                <w:b/>
                <w:bCs/>
                <w:color w:val="FFFFFF"/>
                <w:kern w:val="0"/>
                <w:sz w:val="22"/>
                <w:szCs w:val="22"/>
                <w:lang w:eastAsia="pl-PL"/>
                <w14:ligatures w14:val="none"/>
              </w:rPr>
              <w:t>Category</w:t>
            </w:r>
          </w:p>
        </w:tc>
        <w:tc>
          <w:tcPr>
            <w:tcW w:w="1776" w:type="dxa"/>
            <w:tcBorders>
              <w:top w:val="single" w:sz="4" w:space="0" w:color="074F69"/>
              <w:left w:val="nil"/>
              <w:bottom w:val="single" w:sz="4" w:space="0" w:color="0F9ED5"/>
              <w:right w:val="nil"/>
            </w:tcBorders>
            <w:shd w:val="clear" w:color="074F69" w:fill="074F69"/>
            <w:noWrap/>
            <w:vAlign w:val="bottom"/>
            <w:hideMark/>
          </w:tcPr>
          <w:p w14:paraId="4B16C302" w14:textId="77777777" w:rsidR="009E48FA" w:rsidRPr="009E48FA" w:rsidRDefault="009E48FA" w:rsidP="009E48FA">
            <w:pPr>
              <w:spacing w:after="0" w:line="240" w:lineRule="auto"/>
              <w:rPr>
                <w:rFonts w:ascii="Aptos Narrow" w:eastAsia="Times New Roman" w:hAnsi="Aptos Narrow" w:cs="Times New Roman"/>
                <w:b/>
                <w:bCs/>
                <w:color w:val="FFFFFF"/>
                <w:kern w:val="0"/>
                <w:sz w:val="22"/>
                <w:szCs w:val="22"/>
                <w:lang w:eastAsia="pl-PL"/>
                <w14:ligatures w14:val="none"/>
              </w:rPr>
            </w:pPr>
            <w:r w:rsidRPr="009E48FA">
              <w:rPr>
                <w:rFonts w:ascii="Aptos Narrow" w:eastAsia="Times New Roman" w:hAnsi="Aptos Narrow" w:cs="Times New Roman"/>
                <w:b/>
                <w:bCs/>
                <w:color w:val="FFFFFF"/>
                <w:kern w:val="0"/>
                <w:sz w:val="22"/>
                <w:szCs w:val="22"/>
                <w:lang w:eastAsia="pl-PL"/>
                <w14:ligatures w14:val="none"/>
              </w:rPr>
              <w:t>Male</w:t>
            </w:r>
          </w:p>
        </w:tc>
      </w:tr>
      <w:tr w:rsidR="009E48FA" w:rsidRPr="009E48FA" w14:paraId="0BD1273C" w14:textId="77777777" w:rsidTr="009E48FA">
        <w:trPr>
          <w:trHeight w:val="288"/>
        </w:trPr>
        <w:tc>
          <w:tcPr>
            <w:tcW w:w="2016" w:type="dxa"/>
            <w:tcBorders>
              <w:top w:val="single" w:sz="4" w:space="0" w:color="CAEDFB"/>
              <w:left w:val="nil"/>
              <w:bottom w:val="nil"/>
              <w:right w:val="nil"/>
            </w:tcBorders>
            <w:shd w:val="clear" w:color="94DCF8" w:fill="94DCF8"/>
            <w:noWrap/>
            <w:vAlign w:val="bottom"/>
            <w:hideMark/>
          </w:tcPr>
          <w:p w14:paraId="2260957B" w14:textId="77777777" w:rsidR="009E48FA" w:rsidRPr="009E48FA" w:rsidRDefault="009E48FA" w:rsidP="009E48FA">
            <w:pPr>
              <w:spacing w:after="0" w:line="240" w:lineRule="auto"/>
              <w:rPr>
                <w:rFonts w:ascii="Aptos Narrow" w:eastAsia="Times New Roman" w:hAnsi="Aptos Narrow" w:cs="Times New Roman"/>
                <w:color w:val="000000"/>
                <w:kern w:val="0"/>
                <w:sz w:val="22"/>
                <w:szCs w:val="22"/>
                <w:lang w:eastAsia="pl-PL"/>
                <w14:ligatures w14:val="none"/>
              </w:rPr>
            </w:pPr>
            <w:r w:rsidRPr="009E48FA">
              <w:rPr>
                <w:rFonts w:ascii="Aptos Narrow" w:eastAsia="Times New Roman" w:hAnsi="Aptos Narrow" w:cs="Times New Roman"/>
                <w:color w:val="000000"/>
                <w:kern w:val="0"/>
                <w:sz w:val="22"/>
                <w:szCs w:val="22"/>
                <w:lang w:eastAsia="pl-PL"/>
                <w14:ligatures w14:val="none"/>
              </w:rPr>
              <w:t>Electronics</w:t>
            </w:r>
          </w:p>
        </w:tc>
        <w:tc>
          <w:tcPr>
            <w:tcW w:w="1776" w:type="dxa"/>
            <w:tcBorders>
              <w:top w:val="single" w:sz="4" w:space="0" w:color="CAEDFB"/>
              <w:left w:val="nil"/>
              <w:bottom w:val="nil"/>
              <w:right w:val="nil"/>
            </w:tcBorders>
            <w:shd w:val="clear" w:color="94DCF8" w:fill="94DCF8"/>
            <w:noWrap/>
            <w:vAlign w:val="bottom"/>
            <w:hideMark/>
          </w:tcPr>
          <w:p w14:paraId="6E5346D4" w14:textId="77777777" w:rsidR="009E48FA" w:rsidRPr="009E48FA" w:rsidRDefault="009E48FA" w:rsidP="009E48FA">
            <w:pPr>
              <w:spacing w:after="0" w:line="240" w:lineRule="auto"/>
              <w:jc w:val="right"/>
              <w:rPr>
                <w:rFonts w:ascii="Aptos Narrow" w:eastAsia="Times New Roman" w:hAnsi="Aptos Narrow" w:cs="Times New Roman"/>
                <w:color w:val="000000"/>
                <w:kern w:val="0"/>
                <w:sz w:val="22"/>
                <w:szCs w:val="22"/>
                <w:lang w:eastAsia="pl-PL"/>
                <w14:ligatures w14:val="none"/>
              </w:rPr>
            </w:pPr>
            <w:r w:rsidRPr="009E48FA">
              <w:rPr>
                <w:rFonts w:ascii="Aptos Narrow" w:eastAsia="Times New Roman" w:hAnsi="Aptos Narrow" w:cs="Times New Roman"/>
                <w:color w:val="000000"/>
                <w:kern w:val="0"/>
                <w:sz w:val="22"/>
                <w:szCs w:val="22"/>
                <w:lang w:eastAsia="pl-PL"/>
                <w14:ligatures w14:val="none"/>
              </w:rPr>
              <w:t>5703109,43</w:t>
            </w:r>
          </w:p>
        </w:tc>
      </w:tr>
    </w:tbl>
    <w:p w14:paraId="697C42BC" w14:textId="77777777" w:rsidR="00056097" w:rsidRPr="00916ABA" w:rsidRDefault="00056097" w:rsidP="0035238A">
      <w:pPr>
        <w:rPr>
          <w:rFonts w:eastAsia="Times New Roman" w:cs="Times New Roman"/>
          <w:kern w:val="0"/>
          <w:lang w:val="en-US" w:eastAsia="pl-PL"/>
          <w14:ligatures w14:val="none"/>
        </w:rPr>
      </w:pPr>
    </w:p>
    <w:p w14:paraId="14CC6625" w14:textId="01F650E3" w:rsidR="00916ABA" w:rsidRDefault="00A930B7" w:rsidP="00916ABA">
      <w:pPr>
        <w:rPr>
          <w:rFonts w:eastAsia="Times New Roman" w:cs="Times New Roman"/>
          <w:b/>
          <w:bCs/>
          <w:kern w:val="0"/>
          <w:lang w:val="en-US" w:eastAsia="pl-PL"/>
          <w14:ligatures w14:val="none"/>
        </w:rPr>
      </w:pPr>
      <w:r w:rsidRPr="00916ABA">
        <w:rPr>
          <w:rFonts w:eastAsia="Times New Roman" w:cs="Times New Roman"/>
          <w:kern w:val="0"/>
          <w:lang w:val="en-US" w:eastAsia="pl-PL"/>
          <w14:ligatures w14:val="none"/>
        </w:rPr>
        <w:t>Total sales of Electronics among male customers</w:t>
      </w:r>
      <w:r w:rsidR="00916ABA" w:rsidRPr="00916ABA">
        <w:rPr>
          <w:rFonts w:eastAsia="Times New Roman" w:cs="Times New Roman"/>
          <w:kern w:val="0"/>
          <w:lang w:val="en-US" w:eastAsia="pl-PL"/>
          <w14:ligatures w14:val="none"/>
        </w:rPr>
        <w:t xml:space="preserve"> </w:t>
      </w:r>
      <w:r w:rsidR="00916ABA" w:rsidRPr="00916ABA">
        <w:rPr>
          <w:rFonts w:eastAsia="Times New Roman" w:cs="Times New Roman"/>
          <w:b/>
          <w:bCs/>
          <w:kern w:val="0"/>
          <w:lang w:val="en-US" w:eastAsia="pl-PL"/>
          <w14:ligatures w14:val="none"/>
        </w:rPr>
        <w:t>5,703,109.43</w:t>
      </w:r>
    </w:p>
    <w:p w14:paraId="5F5C2273" w14:textId="506307DE" w:rsidR="00EC6A65" w:rsidRPr="00EC6A65" w:rsidRDefault="00916ABA" w:rsidP="00EC6A65">
      <w:pPr>
        <w:rPr>
          <w:rFonts w:eastAsia="Times New Roman" w:cs="Times New Roman"/>
          <w:kern w:val="0"/>
          <w:lang w:val="en-US" w:eastAsia="pl-PL"/>
          <w14:ligatures w14:val="none"/>
        </w:rPr>
      </w:pPr>
      <w:r w:rsidRPr="004B0B02">
        <w:rPr>
          <w:rFonts w:eastAsia="Times New Roman" w:cs="Times New Roman"/>
          <w:b/>
          <w:bCs/>
          <w:kern w:val="0"/>
          <w:lang w:val="en-US" w:eastAsia="pl-PL"/>
          <w14:ligatures w14:val="none"/>
        </w:rPr>
        <w:t>Q6</w:t>
      </w:r>
      <w:r w:rsidR="009044DD" w:rsidRPr="004B0B02">
        <w:rPr>
          <w:rFonts w:eastAsia="Times New Roman" w:cs="Times New Roman"/>
          <w:b/>
          <w:bCs/>
          <w:kern w:val="0"/>
          <w:lang w:val="en-US" w:eastAsia="pl-PL"/>
          <w14:ligatures w14:val="none"/>
        </w:rPr>
        <w:t>.</w:t>
      </w:r>
      <w:r w:rsidR="009044DD" w:rsidRPr="00EE1E46">
        <w:rPr>
          <w:rFonts w:eastAsia="Times New Roman" w:cs="Times New Roman"/>
          <w:kern w:val="0"/>
          <w:lang w:val="en-US" w:eastAsia="pl-PL"/>
          <w14:ligatures w14:val="none"/>
        </w:rPr>
        <w:t xml:space="preserve"> </w:t>
      </w:r>
      <w:r w:rsidR="009044DD" w:rsidRPr="00EE1E46">
        <w:rPr>
          <w:rFonts w:eastAsia="Times New Roman" w:cs="Times New Roman"/>
          <w:kern w:val="0"/>
          <w:lang w:val="en-US" w:eastAsia="pl-PL"/>
          <w14:ligatures w14:val="none"/>
        </w:rPr>
        <w:t>How many customers have more than 10 unique transactions after removing negative transactions?</w:t>
      </w:r>
    </w:p>
    <w:tbl>
      <w:tblPr>
        <w:tblW w:w="5496" w:type="dxa"/>
        <w:tblCellMar>
          <w:left w:w="70" w:type="dxa"/>
          <w:right w:w="70" w:type="dxa"/>
        </w:tblCellMar>
        <w:tblLook w:val="04A0" w:firstRow="1" w:lastRow="0" w:firstColumn="1" w:lastColumn="0" w:noHBand="0" w:noVBand="1"/>
      </w:tblPr>
      <w:tblGrid>
        <w:gridCol w:w="3928"/>
        <w:gridCol w:w="1568"/>
      </w:tblGrid>
      <w:tr w:rsidR="00EC6A65" w:rsidRPr="004F7635" w14:paraId="41038917" w14:textId="77777777" w:rsidTr="008A65A2">
        <w:trPr>
          <w:trHeight w:val="288"/>
        </w:trPr>
        <w:tc>
          <w:tcPr>
            <w:tcW w:w="3928" w:type="dxa"/>
            <w:tcBorders>
              <w:top w:val="single" w:sz="4" w:space="0" w:color="44B3E1"/>
              <w:left w:val="single" w:sz="4" w:space="0" w:color="44B3E1"/>
              <w:bottom w:val="single" w:sz="4" w:space="0" w:color="44B3E1"/>
              <w:right w:val="nil"/>
            </w:tcBorders>
            <w:shd w:val="clear" w:color="156082" w:fill="156082"/>
            <w:noWrap/>
            <w:vAlign w:val="bottom"/>
            <w:hideMark/>
          </w:tcPr>
          <w:p w14:paraId="6CA27B27" w14:textId="77777777" w:rsidR="00EC6A65" w:rsidRPr="004F7635" w:rsidRDefault="00EC6A65" w:rsidP="008A65A2">
            <w:pPr>
              <w:spacing w:after="0" w:line="240" w:lineRule="auto"/>
              <w:rPr>
                <w:rFonts w:ascii="Aptos Narrow" w:eastAsia="Times New Roman" w:hAnsi="Aptos Narrow" w:cs="Times New Roman"/>
                <w:b/>
                <w:bCs/>
                <w:color w:val="FFFFFF"/>
                <w:kern w:val="0"/>
                <w:sz w:val="22"/>
                <w:szCs w:val="22"/>
                <w:lang w:eastAsia="pl-PL"/>
                <w14:ligatures w14:val="none"/>
              </w:rPr>
            </w:pPr>
            <w:r w:rsidRPr="004F7635">
              <w:rPr>
                <w:rFonts w:ascii="Aptos Narrow" w:eastAsia="Times New Roman" w:hAnsi="Aptos Narrow" w:cs="Times New Roman"/>
                <w:b/>
                <w:bCs/>
                <w:color w:val="FFFFFF"/>
                <w:kern w:val="0"/>
                <w:sz w:val="22"/>
                <w:szCs w:val="22"/>
                <w:lang w:eastAsia="pl-PL"/>
                <w14:ligatures w14:val="none"/>
              </w:rPr>
              <w:t>Metric</w:t>
            </w:r>
          </w:p>
        </w:tc>
        <w:tc>
          <w:tcPr>
            <w:tcW w:w="1568" w:type="dxa"/>
            <w:tcBorders>
              <w:top w:val="single" w:sz="4" w:space="0" w:color="44B3E1"/>
              <w:left w:val="nil"/>
              <w:bottom w:val="single" w:sz="4" w:space="0" w:color="44B3E1"/>
              <w:right w:val="single" w:sz="4" w:space="0" w:color="44B3E1"/>
            </w:tcBorders>
            <w:shd w:val="clear" w:color="156082" w:fill="156082"/>
            <w:noWrap/>
            <w:vAlign w:val="bottom"/>
            <w:hideMark/>
          </w:tcPr>
          <w:p w14:paraId="305B7E28" w14:textId="77777777" w:rsidR="00EC6A65" w:rsidRPr="004F7635" w:rsidRDefault="00EC6A65" w:rsidP="008A65A2">
            <w:pPr>
              <w:spacing w:after="0" w:line="240" w:lineRule="auto"/>
              <w:rPr>
                <w:rFonts w:ascii="Aptos Narrow" w:eastAsia="Times New Roman" w:hAnsi="Aptos Narrow" w:cs="Times New Roman"/>
                <w:b/>
                <w:bCs/>
                <w:color w:val="FFFFFF"/>
                <w:kern w:val="0"/>
                <w:sz w:val="22"/>
                <w:szCs w:val="22"/>
                <w:lang w:eastAsia="pl-PL"/>
                <w14:ligatures w14:val="none"/>
              </w:rPr>
            </w:pPr>
            <w:r w:rsidRPr="004F7635">
              <w:rPr>
                <w:rFonts w:ascii="Aptos Narrow" w:eastAsia="Times New Roman" w:hAnsi="Aptos Narrow" w:cs="Times New Roman"/>
                <w:b/>
                <w:bCs/>
                <w:color w:val="FFFFFF"/>
                <w:kern w:val="0"/>
                <w:sz w:val="22"/>
                <w:szCs w:val="22"/>
                <w:lang w:eastAsia="pl-PL"/>
                <w14:ligatures w14:val="none"/>
              </w:rPr>
              <w:t>Result</w:t>
            </w:r>
          </w:p>
        </w:tc>
      </w:tr>
      <w:tr w:rsidR="00EC6A65" w:rsidRPr="004F7635" w14:paraId="429D91DF" w14:textId="77777777" w:rsidTr="008A65A2">
        <w:trPr>
          <w:trHeight w:val="288"/>
        </w:trPr>
        <w:tc>
          <w:tcPr>
            <w:tcW w:w="3928" w:type="dxa"/>
            <w:tcBorders>
              <w:top w:val="single" w:sz="4" w:space="0" w:color="44B3E1"/>
              <w:left w:val="single" w:sz="4" w:space="0" w:color="44B3E1"/>
              <w:bottom w:val="single" w:sz="4" w:space="0" w:color="44B3E1"/>
              <w:right w:val="nil"/>
            </w:tcBorders>
            <w:shd w:val="clear" w:color="C0E6F5" w:fill="C0E6F5"/>
            <w:noWrap/>
            <w:vAlign w:val="bottom"/>
            <w:hideMark/>
          </w:tcPr>
          <w:p w14:paraId="3FAF18EA" w14:textId="77777777" w:rsidR="00EC6A65" w:rsidRPr="004F7635" w:rsidRDefault="00EC6A65" w:rsidP="008A65A2">
            <w:pPr>
              <w:spacing w:after="0" w:line="240" w:lineRule="auto"/>
              <w:rPr>
                <w:rFonts w:ascii="Aptos Narrow" w:eastAsia="Times New Roman" w:hAnsi="Aptos Narrow" w:cs="Times New Roman"/>
                <w:color w:val="000000"/>
                <w:kern w:val="0"/>
                <w:sz w:val="22"/>
                <w:szCs w:val="22"/>
                <w:lang w:eastAsia="pl-PL"/>
                <w14:ligatures w14:val="none"/>
              </w:rPr>
            </w:pPr>
            <w:r w:rsidRPr="004F7635">
              <w:rPr>
                <w:rFonts w:ascii="Aptos Narrow" w:eastAsia="Times New Roman" w:hAnsi="Aptos Narrow" w:cs="Times New Roman"/>
                <w:color w:val="000000"/>
                <w:kern w:val="0"/>
                <w:sz w:val="22"/>
                <w:szCs w:val="22"/>
                <w:lang w:eastAsia="pl-PL"/>
                <w14:ligatures w14:val="none"/>
              </w:rPr>
              <w:t>Customers with &gt; 10 unique transactions</w:t>
            </w:r>
          </w:p>
        </w:tc>
        <w:tc>
          <w:tcPr>
            <w:tcW w:w="1568" w:type="dxa"/>
            <w:tcBorders>
              <w:top w:val="single" w:sz="4" w:space="0" w:color="44B3E1"/>
              <w:left w:val="nil"/>
              <w:bottom w:val="single" w:sz="4" w:space="0" w:color="44B3E1"/>
              <w:right w:val="single" w:sz="4" w:space="0" w:color="44B3E1"/>
            </w:tcBorders>
            <w:shd w:val="clear" w:color="C0E6F5" w:fill="C0E6F5"/>
            <w:noWrap/>
            <w:vAlign w:val="bottom"/>
            <w:hideMark/>
          </w:tcPr>
          <w:p w14:paraId="3B5B8F84" w14:textId="77777777" w:rsidR="00EC6A65" w:rsidRPr="004F7635" w:rsidRDefault="00EC6A65" w:rsidP="008A65A2">
            <w:pPr>
              <w:spacing w:after="0" w:line="240" w:lineRule="auto"/>
              <w:jc w:val="right"/>
              <w:rPr>
                <w:rFonts w:ascii="Aptos Narrow" w:eastAsia="Times New Roman" w:hAnsi="Aptos Narrow" w:cs="Times New Roman"/>
                <w:color w:val="000000"/>
                <w:kern w:val="0"/>
                <w:sz w:val="22"/>
                <w:szCs w:val="22"/>
                <w:lang w:eastAsia="pl-PL"/>
                <w14:ligatures w14:val="none"/>
              </w:rPr>
            </w:pPr>
            <w:r w:rsidRPr="004F7635">
              <w:rPr>
                <w:rFonts w:ascii="Aptos Narrow" w:eastAsia="Times New Roman" w:hAnsi="Aptos Narrow" w:cs="Times New Roman"/>
                <w:color w:val="000000"/>
                <w:kern w:val="0"/>
                <w:sz w:val="22"/>
                <w:szCs w:val="22"/>
                <w:lang w:eastAsia="pl-PL"/>
                <w14:ligatures w14:val="none"/>
              </w:rPr>
              <w:t>6</w:t>
            </w:r>
          </w:p>
        </w:tc>
      </w:tr>
    </w:tbl>
    <w:p w14:paraId="66F7C11A" w14:textId="77777777" w:rsidR="001E3E80" w:rsidRDefault="001E3E80" w:rsidP="00EC6A65">
      <w:pPr>
        <w:rPr>
          <w:lang w:val="en-US"/>
        </w:rPr>
      </w:pPr>
    </w:p>
    <w:p w14:paraId="28231D87" w14:textId="79FC8142" w:rsidR="00EC6A65" w:rsidRDefault="00EC6A65" w:rsidP="00EC6A65">
      <w:pPr>
        <w:rPr>
          <w:lang w:val="en-US"/>
        </w:rPr>
      </w:pPr>
      <w:r w:rsidRPr="0031276A">
        <w:rPr>
          <w:lang w:val="en-US"/>
        </w:rPr>
        <w:t xml:space="preserve">Only </w:t>
      </w:r>
      <w:r w:rsidRPr="004B0B02">
        <w:rPr>
          <w:b/>
          <w:bCs/>
          <w:lang w:val="en-US"/>
        </w:rPr>
        <w:t>6</w:t>
      </w:r>
      <w:r w:rsidRPr="0031276A">
        <w:rPr>
          <w:lang w:val="en-US"/>
        </w:rPr>
        <w:t xml:space="preserve"> customers recorded more than 10 unique transactions, indicating that highly frequent purchasing is relatively uncommon in the customer base.</w:t>
      </w:r>
    </w:p>
    <w:p w14:paraId="663083A8" w14:textId="77777777" w:rsidR="00EC6A65" w:rsidRDefault="00EC6A65" w:rsidP="00EC6A65">
      <w:r w:rsidRPr="00EB28DB">
        <w:rPr>
          <w:b/>
          <w:bCs/>
          <w:lang w:val="en-US"/>
        </w:rPr>
        <w:t>Calculation:</w:t>
      </w:r>
      <w:r w:rsidRPr="00EB28DB">
        <w:rPr>
          <w:lang w:val="en-US"/>
        </w:rPr>
        <w:t xml:space="preserve"> For each customer, the number of unique transactions was calculated using </w:t>
      </w:r>
      <w:r w:rsidRPr="00556FFA">
        <w:rPr>
          <w:rStyle w:val="codeChar"/>
        </w:rPr>
        <w:t>transactionId</w:t>
      </w:r>
      <w:r w:rsidRPr="00EB28DB">
        <w:rPr>
          <w:lang w:val="en-US"/>
        </w:rPr>
        <w:t xml:space="preserve">. </w:t>
      </w:r>
      <w:r w:rsidRPr="00EB28DB">
        <w:t>Customers with more than 10 unique transactions were then identified.</w:t>
      </w:r>
    </w:p>
    <w:p w14:paraId="506A5E53" w14:textId="564067C9" w:rsidR="002757DA" w:rsidRDefault="002757DA" w:rsidP="00EC6A65">
      <w:pPr>
        <w:rPr>
          <w:lang w:val="en-US"/>
        </w:rPr>
      </w:pPr>
      <w:r w:rsidRPr="00A730C8">
        <w:rPr>
          <w:b/>
          <w:bCs/>
          <w:lang w:val="en-US"/>
        </w:rPr>
        <w:t>Q7</w:t>
      </w:r>
      <w:r w:rsidRPr="002757DA">
        <w:rPr>
          <w:lang w:val="en-US"/>
        </w:rPr>
        <w:t xml:space="preserve">. </w:t>
      </w:r>
      <w:r w:rsidRPr="002757DA">
        <w:rPr>
          <w:lang w:val="en-US"/>
        </w:rPr>
        <w:t>For customers aged 25–35, what was the total purchase value in the Electronics and Books categories?</w:t>
      </w:r>
    </w:p>
    <w:tbl>
      <w:tblPr>
        <w:tblW w:w="3725" w:type="dxa"/>
        <w:tblCellMar>
          <w:left w:w="70" w:type="dxa"/>
          <w:right w:w="70" w:type="dxa"/>
        </w:tblCellMar>
        <w:tblLook w:val="04A0" w:firstRow="1" w:lastRow="0" w:firstColumn="1" w:lastColumn="0" w:noHBand="0" w:noVBand="1"/>
      </w:tblPr>
      <w:tblGrid>
        <w:gridCol w:w="1916"/>
        <w:gridCol w:w="1809"/>
      </w:tblGrid>
      <w:tr w:rsidR="00AF58A4" w:rsidRPr="00AF58A4" w14:paraId="5CC94A9B" w14:textId="77777777" w:rsidTr="00AF58A4">
        <w:trPr>
          <w:trHeight w:val="288"/>
        </w:trPr>
        <w:tc>
          <w:tcPr>
            <w:tcW w:w="1916" w:type="dxa"/>
            <w:tcBorders>
              <w:top w:val="nil"/>
              <w:left w:val="nil"/>
              <w:bottom w:val="nil"/>
              <w:right w:val="nil"/>
            </w:tcBorders>
            <w:noWrap/>
            <w:vAlign w:val="bottom"/>
            <w:hideMark/>
          </w:tcPr>
          <w:p w14:paraId="4ACBBBAC" w14:textId="77777777" w:rsidR="00AF58A4" w:rsidRPr="00AF58A4" w:rsidRDefault="00AF58A4" w:rsidP="00AF58A4">
            <w:pPr>
              <w:spacing w:after="0" w:line="240" w:lineRule="auto"/>
              <w:rPr>
                <w:rFonts w:ascii="Aptos Narrow" w:eastAsia="Times New Roman" w:hAnsi="Aptos Narrow" w:cs="Times New Roman"/>
                <w:color w:val="000000"/>
                <w:kern w:val="0"/>
                <w:sz w:val="22"/>
                <w:szCs w:val="22"/>
                <w:lang w:eastAsia="pl-PL"/>
                <w14:ligatures w14:val="none"/>
              </w:rPr>
            </w:pPr>
            <w:r w:rsidRPr="00AF58A4">
              <w:rPr>
                <w:rFonts w:ascii="Aptos Narrow" w:eastAsia="Times New Roman" w:hAnsi="Aptos Narrow" w:cs="Times New Roman"/>
                <w:color w:val="000000"/>
                <w:kern w:val="0"/>
                <w:sz w:val="22"/>
                <w:szCs w:val="22"/>
                <w:lang w:eastAsia="pl-PL"/>
                <w14:ligatures w14:val="none"/>
              </w:rPr>
              <w:t>Age: 25-35</w:t>
            </w:r>
          </w:p>
        </w:tc>
        <w:tc>
          <w:tcPr>
            <w:tcW w:w="1809" w:type="dxa"/>
            <w:tcBorders>
              <w:top w:val="nil"/>
              <w:left w:val="nil"/>
              <w:bottom w:val="nil"/>
              <w:right w:val="nil"/>
            </w:tcBorders>
            <w:noWrap/>
            <w:vAlign w:val="bottom"/>
            <w:hideMark/>
          </w:tcPr>
          <w:p w14:paraId="04EB953F" w14:textId="77777777" w:rsidR="00AF58A4" w:rsidRPr="00AF58A4" w:rsidRDefault="00AF58A4" w:rsidP="00AF58A4">
            <w:pPr>
              <w:spacing w:after="0" w:line="240" w:lineRule="auto"/>
              <w:rPr>
                <w:rFonts w:ascii="Aptos Narrow" w:eastAsia="Times New Roman" w:hAnsi="Aptos Narrow" w:cs="Times New Roman"/>
                <w:color w:val="000000"/>
                <w:kern w:val="0"/>
                <w:sz w:val="22"/>
                <w:szCs w:val="22"/>
                <w:lang w:eastAsia="pl-PL"/>
                <w14:ligatures w14:val="none"/>
              </w:rPr>
            </w:pPr>
          </w:p>
        </w:tc>
      </w:tr>
      <w:tr w:rsidR="00AF58A4" w:rsidRPr="00AF58A4" w14:paraId="52D12C9C" w14:textId="77777777" w:rsidTr="00AF58A4">
        <w:trPr>
          <w:trHeight w:val="288"/>
        </w:trPr>
        <w:tc>
          <w:tcPr>
            <w:tcW w:w="1916" w:type="dxa"/>
            <w:tcBorders>
              <w:top w:val="nil"/>
              <w:left w:val="nil"/>
              <w:bottom w:val="nil"/>
              <w:right w:val="nil"/>
            </w:tcBorders>
            <w:shd w:val="clear" w:color="074F69" w:fill="074F69"/>
            <w:noWrap/>
            <w:vAlign w:val="bottom"/>
            <w:hideMark/>
          </w:tcPr>
          <w:p w14:paraId="31400968" w14:textId="77777777" w:rsidR="00AF58A4" w:rsidRPr="00AF58A4" w:rsidRDefault="00AF58A4" w:rsidP="00AF58A4">
            <w:pPr>
              <w:spacing w:after="0" w:line="240" w:lineRule="auto"/>
              <w:rPr>
                <w:rFonts w:ascii="Aptos Narrow" w:eastAsia="Times New Roman" w:hAnsi="Aptos Narrow" w:cs="Times New Roman"/>
                <w:b/>
                <w:bCs/>
                <w:color w:val="FFFFFF"/>
                <w:kern w:val="0"/>
                <w:sz w:val="22"/>
                <w:szCs w:val="22"/>
                <w:lang w:eastAsia="pl-PL"/>
                <w14:ligatures w14:val="none"/>
              </w:rPr>
            </w:pPr>
            <w:r w:rsidRPr="00AF58A4">
              <w:rPr>
                <w:rFonts w:ascii="Aptos Narrow" w:eastAsia="Times New Roman" w:hAnsi="Aptos Narrow" w:cs="Times New Roman"/>
                <w:b/>
                <w:bCs/>
                <w:color w:val="FFFFFF"/>
                <w:kern w:val="0"/>
                <w:sz w:val="22"/>
                <w:szCs w:val="22"/>
                <w:lang w:eastAsia="pl-PL"/>
                <w14:ligatures w14:val="none"/>
              </w:rPr>
              <w:t>customerAge</w:t>
            </w:r>
          </w:p>
        </w:tc>
        <w:tc>
          <w:tcPr>
            <w:tcW w:w="1809" w:type="dxa"/>
            <w:tcBorders>
              <w:top w:val="nil"/>
              <w:left w:val="nil"/>
              <w:bottom w:val="nil"/>
              <w:right w:val="nil"/>
            </w:tcBorders>
            <w:shd w:val="clear" w:color="074F69" w:fill="074F69"/>
            <w:noWrap/>
            <w:vAlign w:val="bottom"/>
            <w:hideMark/>
          </w:tcPr>
          <w:p w14:paraId="00B5A03E" w14:textId="77777777" w:rsidR="00AF58A4" w:rsidRPr="00AF58A4" w:rsidRDefault="00AF58A4" w:rsidP="00AF58A4">
            <w:pPr>
              <w:spacing w:after="0" w:line="240" w:lineRule="auto"/>
              <w:rPr>
                <w:rFonts w:ascii="Aptos Narrow" w:eastAsia="Times New Roman" w:hAnsi="Aptos Narrow" w:cs="Times New Roman"/>
                <w:color w:val="FFFFFF"/>
                <w:kern w:val="0"/>
                <w:sz w:val="22"/>
                <w:szCs w:val="22"/>
                <w:lang w:eastAsia="pl-PL"/>
                <w14:ligatures w14:val="none"/>
              </w:rPr>
            </w:pPr>
            <w:r w:rsidRPr="00AF58A4">
              <w:rPr>
                <w:rFonts w:ascii="Aptos Narrow" w:eastAsia="Times New Roman" w:hAnsi="Aptos Narrow" w:cs="Times New Roman"/>
                <w:color w:val="FFFFFF"/>
                <w:kern w:val="0"/>
                <w:sz w:val="22"/>
                <w:szCs w:val="22"/>
                <w:lang w:eastAsia="pl-PL"/>
                <w14:ligatures w14:val="none"/>
              </w:rPr>
              <w:t>(Multiple Items)</w:t>
            </w:r>
          </w:p>
        </w:tc>
      </w:tr>
      <w:tr w:rsidR="00AF58A4" w:rsidRPr="00AF58A4" w14:paraId="128BB55B" w14:textId="77777777" w:rsidTr="00AF58A4">
        <w:trPr>
          <w:trHeight w:val="288"/>
        </w:trPr>
        <w:tc>
          <w:tcPr>
            <w:tcW w:w="1916" w:type="dxa"/>
            <w:tcBorders>
              <w:top w:val="nil"/>
              <w:left w:val="nil"/>
              <w:bottom w:val="nil"/>
              <w:right w:val="nil"/>
            </w:tcBorders>
            <w:noWrap/>
            <w:vAlign w:val="bottom"/>
            <w:hideMark/>
          </w:tcPr>
          <w:p w14:paraId="3DA93E74" w14:textId="77777777" w:rsidR="00AF58A4" w:rsidRPr="00AF58A4" w:rsidRDefault="00AF58A4" w:rsidP="00AF58A4">
            <w:pPr>
              <w:spacing w:after="0" w:line="240" w:lineRule="auto"/>
              <w:rPr>
                <w:rFonts w:ascii="Aptos Narrow" w:eastAsia="Times New Roman" w:hAnsi="Aptos Narrow" w:cs="Times New Roman"/>
                <w:color w:val="FFFFFF"/>
                <w:kern w:val="0"/>
                <w:sz w:val="22"/>
                <w:szCs w:val="22"/>
                <w:lang w:eastAsia="pl-PL"/>
                <w14:ligatures w14:val="none"/>
              </w:rPr>
            </w:pPr>
          </w:p>
        </w:tc>
        <w:tc>
          <w:tcPr>
            <w:tcW w:w="1809" w:type="dxa"/>
            <w:tcBorders>
              <w:top w:val="nil"/>
              <w:left w:val="nil"/>
              <w:bottom w:val="nil"/>
              <w:right w:val="nil"/>
            </w:tcBorders>
            <w:noWrap/>
            <w:vAlign w:val="bottom"/>
            <w:hideMark/>
          </w:tcPr>
          <w:p w14:paraId="20CDCF05" w14:textId="77777777" w:rsidR="00AF58A4" w:rsidRPr="00AF58A4" w:rsidRDefault="00AF58A4" w:rsidP="00AF58A4">
            <w:pPr>
              <w:spacing w:after="0" w:line="240" w:lineRule="auto"/>
              <w:rPr>
                <w:rFonts w:ascii="Times New Roman" w:eastAsia="Times New Roman" w:hAnsi="Times New Roman" w:cs="Times New Roman"/>
                <w:kern w:val="0"/>
                <w:sz w:val="20"/>
                <w:szCs w:val="20"/>
                <w:lang w:eastAsia="pl-PL"/>
                <w14:ligatures w14:val="none"/>
              </w:rPr>
            </w:pPr>
          </w:p>
        </w:tc>
      </w:tr>
      <w:tr w:rsidR="00AF58A4" w:rsidRPr="00AF58A4" w14:paraId="778E0BD1" w14:textId="77777777" w:rsidTr="00AF58A4">
        <w:trPr>
          <w:trHeight w:val="288"/>
        </w:trPr>
        <w:tc>
          <w:tcPr>
            <w:tcW w:w="1916" w:type="dxa"/>
            <w:tcBorders>
              <w:top w:val="nil"/>
              <w:left w:val="nil"/>
              <w:bottom w:val="single" w:sz="4" w:space="0" w:color="0F9ED5"/>
              <w:right w:val="nil"/>
            </w:tcBorders>
            <w:shd w:val="clear" w:color="074F69" w:fill="074F69"/>
            <w:noWrap/>
            <w:vAlign w:val="bottom"/>
            <w:hideMark/>
          </w:tcPr>
          <w:p w14:paraId="14B922ED" w14:textId="77777777" w:rsidR="00AF58A4" w:rsidRPr="00AF58A4" w:rsidRDefault="00AF58A4" w:rsidP="00AF58A4">
            <w:pPr>
              <w:spacing w:after="0" w:line="240" w:lineRule="auto"/>
              <w:rPr>
                <w:rFonts w:ascii="Aptos Narrow" w:eastAsia="Times New Roman" w:hAnsi="Aptos Narrow" w:cs="Times New Roman"/>
                <w:b/>
                <w:bCs/>
                <w:color w:val="FFFFFF"/>
                <w:kern w:val="0"/>
                <w:sz w:val="22"/>
                <w:szCs w:val="22"/>
                <w:lang w:eastAsia="pl-PL"/>
                <w14:ligatures w14:val="none"/>
              </w:rPr>
            </w:pPr>
            <w:r w:rsidRPr="00AF58A4">
              <w:rPr>
                <w:rFonts w:ascii="Aptos Narrow" w:eastAsia="Times New Roman" w:hAnsi="Aptos Narrow" w:cs="Times New Roman"/>
                <w:b/>
                <w:bCs/>
                <w:color w:val="FFFFFF"/>
                <w:kern w:val="0"/>
                <w:sz w:val="22"/>
                <w:szCs w:val="22"/>
                <w:lang w:eastAsia="pl-PL"/>
                <w14:ligatures w14:val="none"/>
              </w:rPr>
              <w:t>Row Labels</w:t>
            </w:r>
          </w:p>
        </w:tc>
        <w:tc>
          <w:tcPr>
            <w:tcW w:w="1809" w:type="dxa"/>
            <w:tcBorders>
              <w:top w:val="nil"/>
              <w:left w:val="nil"/>
              <w:bottom w:val="single" w:sz="4" w:space="0" w:color="0F9ED5"/>
              <w:right w:val="nil"/>
            </w:tcBorders>
            <w:shd w:val="clear" w:color="074F69" w:fill="074F69"/>
            <w:noWrap/>
            <w:vAlign w:val="bottom"/>
            <w:hideMark/>
          </w:tcPr>
          <w:p w14:paraId="1D7DA0C9" w14:textId="77777777" w:rsidR="00AF58A4" w:rsidRPr="00AF58A4" w:rsidRDefault="00AF58A4" w:rsidP="00AF58A4">
            <w:pPr>
              <w:spacing w:after="0" w:line="240" w:lineRule="auto"/>
              <w:rPr>
                <w:rFonts w:ascii="Aptos Narrow" w:eastAsia="Times New Roman" w:hAnsi="Aptos Narrow" w:cs="Times New Roman"/>
                <w:b/>
                <w:bCs/>
                <w:color w:val="FFFFFF"/>
                <w:kern w:val="0"/>
                <w:sz w:val="22"/>
                <w:szCs w:val="22"/>
                <w:lang w:eastAsia="pl-PL"/>
                <w14:ligatures w14:val="none"/>
              </w:rPr>
            </w:pPr>
            <w:r w:rsidRPr="00AF58A4">
              <w:rPr>
                <w:rFonts w:ascii="Aptos Narrow" w:eastAsia="Times New Roman" w:hAnsi="Aptos Narrow" w:cs="Times New Roman"/>
                <w:b/>
                <w:bCs/>
                <w:color w:val="FFFFFF"/>
                <w:kern w:val="0"/>
                <w:sz w:val="22"/>
                <w:szCs w:val="22"/>
                <w:lang w:eastAsia="pl-PL"/>
                <w14:ligatures w14:val="none"/>
              </w:rPr>
              <w:t>Sum of totalAmount</w:t>
            </w:r>
          </w:p>
        </w:tc>
      </w:tr>
      <w:tr w:rsidR="00AF58A4" w:rsidRPr="00AF58A4" w14:paraId="3ED5149E" w14:textId="77777777" w:rsidTr="00AF58A4">
        <w:trPr>
          <w:trHeight w:val="288"/>
        </w:trPr>
        <w:tc>
          <w:tcPr>
            <w:tcW w:w="1916" w:type="dxa"/>
            <w:tcBorders>
              <w:top w:val="single" w:sz="4" w:space="0" w:color="CAEDFB"/>
              <w:left w:val="nil"/>
              <w:bottom w:val="single" w:sz="4" w:space="0" w:color="CAEDFB"/>
              <w:right w:val="nil"/>
            </w:tcBorders>
            <w:shd w:val="clear" w:color="94DCF8" w:fill="94DCF8"/>
            <w:noWrap/>
            <w:vAlign w:val="bottom"/>
            <w:hideMark/>
          </w:tcPr>
          <w:p w14:paraId="1F685819" w14:textId="77777777" w:rsidR="00AF58A4" w:rsidRPr="00AF58A4" w:rsidRDefault="00AF58A4" w:rsidP="00AF58A4">
            <w:pPr>
              <w:spacing w:after="0" w:line="240" w:lineRule="auto"/>
              <w:rPr>
                <w:rFonts w:ascii="Aptos Narrow" w:eastAsia="Times New Roman" w:hAnsi="Aptos Narrow" w:cs="Times New Roman"/>
                <w:color w:val="000000"/>
                <w:kern w:val="0"/>
                <w:sz w:val="22"/>
                <w:szCs w:val="22"/>
                <w:lang w:eastAsia="pl-PL"/>
                <w14:ligatures w14:val="none"/>
              </w:rPr>
            </w:pPr>
            <w:r w:rsidRPr="00AF58A4">
              <w:rPr>
                <w:rFonts w:ascii="Aptos Narrow" w:eastAsia="Times New Roman" w:hAnsi="Aptos Narrow" w:cs="Times New Roman"/>
                <w:color w:val="000000"/>
                <w:kern w:val="0"/>
                <w:sz w:val="22"/>
                <w:szCs w:val="22"/>
                <w:lang w:eastAsia="pl-PL"/>
                <w14:ligatures w14:val="none"/>
              </w:rPr>
              <w:t>Books</w:t>
            </w:r>
          </w:p>
        </w:tc>
        <w:tc>
          <w:tcPr>
            <w:tcW w:w="1809" w:type="dxa"/>
            <w:tcBorders>
              <w:top w:val="single" w:sz="4" w:space="0" w:color="CAEDFB"/>
              <w:left w:val="nil"/>
              <w:bottom w:val="single" w:sz="4" w:space="0" w:color="CAEDFB"/>
              <w:right w:val="nil"/>
            </w:tcBorders>
            <w:shd w:val="clear" w:color="94DCF8" w:fill="94DCF8"/>
            <w:noWrap/>
            <w:vAlign w:val="bottom"/>
            <w:hideMark/>
          </w:tcPr>
          <w:p w14:paraId="010884A3" w14:textId="77777777" w:rsidR="00AF58A4" w:rsidRPr="00AF58A4" w:rsidRDefault="00AF58A4" w:rsidP="00AF58A4">
            <w:pPr>
              <w:spacing w:after="0" w:line="240" w:lineRule="auto"/>
              <w:jc w:val="right"/>
              <w:rPr>
                <w:rFonts w:ascii="Aptos Narrow" w:eastAsia="Times New Roman" w:hAnsi="Aptos Narrow" w:cs="Times New Roman"/>
                <w:color w:val="000000"/>
                <w:kern w:val="0"/>
                <w:sz w:val="22"/>
                <w:szCs w:val="22"/>
                <w:lang w:eastAsia="pl-PL"/>
                <w14:ligatures w14:val="none"/>
              </w:rPr>
            </w:pPr>
            <w:r w:rsidRPr="00AF58A4">
              <w:rPr>
                <w:rFonts w:ascii="Aptos Narrow" w:eastAsia="Times New Roman" w:hAnsi="Aptos Narrow" w:cs="Times New Roman"/>
                <w:color w:val="000000"/>
                <w:kern w:val="0"/>
                <w:sz w:val="22"/>
                <w:szCs w:val="22"/>
                <w:lang w:eastAsia="pl-PL"/>
                <w14:ligatures w14:val="none"/>
              </w:rPr>
              <w:t>6125090,14</w:t>
            </w:r>
          </w:p>
        </w:tc>
      </w:tr>
      <w:tr w:rsidR="00AF58A4" w:rsidRPr="00AF58A4" w14:paraId="60CF6711" w14:textId="77777777" w:rsidTr="00AF58A4">
        <w:trPr>
          <w:trHeight w:val="288"/>
        </w:trPr>
        <w:tc>
          <w:tcPr>
            <w:tcW w:w="1916" w:type="dxa"/>
            <w:tcBorders>
              <w:top w:val="single" w:sz="4" w:space="0" w:color="CAEDFB"/>
              <w:left w:val="nil"/>
              <w:bottom w:val="single" w:sz="4" w:space="0" w:color="CAEDFB"/>
              <w:right w:val="nil"/>
            </w:tcBorders>
            <w:shd w:val="clear" w:color="94DCF8" w:fill="94DCF8"/>
            <w:noWrap/>
            <w:vAlign w:val="bottom"/>
            <w:hideMark/>
          </w:tcPr>
          <w:p w14:paraId="0F84BC1B" w14:textId="77777777" w:rsidR="00AF58A4" w:rsidRPr="00AF58A4" w:rsidRDefault="00AF58A4" w:rsidP="00AF58A4">
            <w:pPr>
              <w:spacing w:after="0" w:line="240" w:lineRule="auto"/>
              <w:rPr>
                <w:rFonts w:ascii="Aptos Narrow" w:eastAsia="Times New Roman" w:hAnsi="Aptos Narrow" w:cs="Times New Roman"/>
                <w:color w:val="000000"/>
                <w:kern w:val="0"/>
                <w:sz w:val="22"/>
                <w:szCs w:val="22"/>
                <w:lang w:eastAsia="pl-PL"/>
                <w14:ligatures w14:val="none"/>
              </w:rPr>
            </w:pPr>
            <w:r w:rsidRPr="00AF58A4">
              <w:rPr>
                <w:rFonts w:ascii="Aptos Narrow" w:eastAsia="Times New Roman" w:hAnsi="Aptos Narrow" w:cs="Times New Roman"/>
                <w:color w:val="000000"/>
                <w:kern w:val="0"/>
                <w:sz w:val="22"/>
                <w:szCs w:val="22"/>
                <w:lang w:eastAsia="pl-PL"/>
                <w14:ligatures w14:val="none"/>
              </w:rPr>
              <w:t>Electronics</w:t>
            </w:r>
          </w:p>
        </w:tc>
        <w:tc>
          <w:tcPr>
            <w:tcW w:w="1809" w:type="dxa"/>
            <w:tcBorders>
              <w:top w:val="single" w:sz="4" w:space="0" w:color="CAEDFB"/>
              <w:left w:val="nil"/>
              <w:bottom w:val="single" w:sz="4" w:space="0" w:color="CAEDFB"/>
              <w:right w:val="nil"/>
            </w:tcBorders>
            <w:shd w:val="clear" w:color="94DCF8" w:fill="94DCF8"/>
            <w:noWrap/>
            <w:vAlign w:val="bottom"/>
            <w:hideMark/>
          </w:tcPr>
          <w:p w14:paraId="72311A6B" w14:textId="77777777" w:rsidR="00AF58A4" w:rsidRPr="00AF58A4" w:rsidRDefault="00AF58A4" w:rsidP="00AF58A4">
            <w:pPr>
              <w:spacing w:after="0" w:line="240" w:lineRule="auto"/>
              <w:jc w:val="right"/>
              <w:rPr>
                <w:rFonts w:ascii="Aptos Narrow" w:eastAsia="Times New Roman" w:hAnsi="Aptos Narrow" w:cs="Times New Roman"/>
                <w:color w:val="000000"/>
                <w:kern w:val="0"/>
                <w:sz w:val="22"/>
                <w:szCs w:val="22"/>
                <w:lang w:eastAsia="pl-PL"/>
                <w14:ligatures w14:val="none"/>
              </w:rPr>
            </w:pPr>
            <w:r w:rsidRPr="00AF58A4">
              <w:rPr>
                <w:rFonts w:ascii="Aptos Narrow" w:eastAsia="Times New Roman" w:hAnsi="Aptos Narrow" w:cs="Times New Roman"/>
                <w:color w:val="000000"/>
                <w:kern w:val="0"/>
                <w:sz w:val="22"/>
                <w:szCs w:val="22"/>
                <w:lang w:eastAsia="pl-PL"/>
                <w14:ligatures w14:val="none"/>
              </w:rPr>
              <w:t>5076916,98</w:t>
            </w:r>
          </w:p>
        </w:tc>
      </w:tr>
      <w:tr w:rsidR="00AF58A4" w:rsidRPr="00AF58A4" w14:paraId="3672D4D5" w14:textId="77777777" w:rsidTr="00AF58A4">
        <w:trPr>
          <w:trHeight w:val="288"/>
        </w:trPr>
        <w:tc>
          <w:tcPr>
            <w:tcW w:w="1916" w:type="dxa"/>
            <w:tcBorders>
              <w:top w:val="single" w:sz="4" w:space="0" w:color="CAEDFB"/>
              <w:left w:val="nil"/>
              <w:bottom w:val="nil"/>
              <w:right w:val="nil"/>
            </w:tcBorders>
            <w:shd w:val="clear" w:color="074F69" w:fill="074F69"/>
            <w:noWrap/>
            <w:vAlign w:val="bottom"/>
            <w:hideMark/>
          </w:tcPr>
          <w:p w14:paraId="0FB1DC1C" w14:textId="77777777" w:rsidR="00AF58A4" w:rsidRPr="00AF58A4" w:rsidRDefault="00AF58A4" w:rsidP="00AF58A4">
            <w:pPr>
              <w:spacing w:after="0" w:line="240" w:lineRule="auto"/>
              <w:rPr>
                <w:rFonts w:ascii="Aptos Narrow" w:eastAsia="Times New Roman" w:hAnsi="Aptos Narrow" w:cs="Times New Roman"/>
                <w:b/>
                <w:bCs/>
                <w:color w:val="FFFFFF"/>
                <w:kern w:val="0"/>
                <w:sz w:val="22"/>
                <w:szCs w:val="22"/>
                <w:lang w:eastAsia="pl-PL"/>
                <w14:ligatures w14:val="none"/>
              </w:rPr>
            </w:pPr>
            <w:r w:rsidRPr="00AF58A4">
              <w:rPr>
                <w:rFonts w:ascii="Aptos Narrow" w:eastAsia="Times New Roman" w:hAnsi="Aptos Narrow" w:cs="Times New Roman"/>
                <w:b/>
                <w:bCs/>
                <w:color w:val="FFFFFF"/>
                <w:kern w:val="0"/>
                <w:sz w:val="22"/>
                <w:szCs w:val="22"/>
                <w:lang w:eastAsia="pl-PL"/>
                <w14:ligatures w14:val="none"/>
              </w:rPr>
              <w:t>Grand Total</w:t>
            </w:r>
          </w:p>
        </w:tc>
        <w:tc>
          <w:tcPr>
            <w:tcW w:w="1809" w:type="dxa"/>
            <w:tcBorders>
              <w:top w:val="single" w:sz="4" w:space="0" w:color="CAEDFB"/>
              <w:left w:val="nil"/>
              <w:bottom w:val="nil"/>
              <w:right w:val="nil"/>
            </w:tcBorders>
            <w:shd w:val="clear" w:color="074F69" w:fill="074F69"/>
            <w:noWrap/>
            <w:vAlign w:val="bottom"/>
            <w:hideMark/>
          </w:tcPr>
          <w:p w14:paraId="3555C4FC" w14:textId="77777777" w:rsidR="00AF58A4" w:rsidRPr="00AF58A4" w:rsidRDefault="00AF58A4" w:rsidP="00AF58A4">
            <w:pPr>
              <w:spacing w:after="0" w:line="240" w:lineRule="auto"/>
              <w:jc w:val="right"/>
              <w:rPr>
                <w:rFonts w:ascii="Aptos Narrow" w:eastAsia="Times New Roman" w:hAnsi="Aptos Narrow" w:cs="Times New Roman"/>
                <w:b/>
                <w:bCs/>
                <w:color w:val="FFFFFF"/>
                <w:kern w:val="0"/>
                <w:sz w:val="22"/>
                <w:szCs w:val="22"/>
                <w:lang w:eastAsia="pl-PL"/>
                <w14:ligatures w14:val="none"/>
              </w:rPr>
            </w:pPr>
            <w:r w:rsidRPr="00AF58A4">
              <w:rPr>
                <w:rFonts w:ascii="Aptos Narrow" w:eastAsia="Times New Roman" w:hAnsi="Aptos Narrow" w:cs="Times New Roman"/>
                <w:b/>
                <w:bCs/>
                <w:color w:val="FFFFFF"/>
                <w:kern w:val="0"/>
                <w:sz w:val="22"/>
                <w:szCs w:val="22"/>
                <w:lang w:eastAsia="pl-PL"/>
                <w14:ligatures w14:val="none"/>
              </w:rPr>
              <w:t>11202007,12</w:t>
            </w:r>
          </w:p>
        </w:tc>
      </w:tr>
    </w:tbl>
    <w:p w14:paraId="45F8FD09" w14:textId="77777777" w:rsidR="002757DA" w:rsidRDefault="002757DA" w:rsidP="00EC6A65">
      <w:pPr>
        <w:rPr>
          <w:lang w:val="en-US"/>
        </w:rPr>
      </w:pPr>
    </w:p>
    <w:p w14:paraId="5394F9E3" w14:textId="1F1ED1A7" w:rsidR="00AF58A4" w:rsidRDefault="00A730C8" w:rsidP="00EC6A65">
      <w:pPr>
        <w:rPr>
          <w:lang w:val="en-US"/>
        </w:rPr>
      </w:pPr>
      <w:r w:rsidRPr="00A730C8">
        <w:rPr>
          <w:lang w:val="en-US"/>
        </w:rPr>
        <w:t>Customers aged 25–35 generated 11.20M in combined sales across Books and Electronics, with Books accounting for 6.13M and Electronics for 5.08M.</w:t>
      </w:r>
    </w:p>
    <w:p w14:paraId="59A1743A" w14:textId="0BC643F4" w:rsidR="00A730C8" w:rsidRDefault="00A730C8" w:rsidP="00EC6A65">
      <w:pPr>
        <w:rPr>
          <w:lang w:val="en-US"/>
        </w:rPr>
      </w:pPr>
      <w:r w:rsidRPr="007D430C">
        <w:rPr>
          <w:b/>
          <w:bCs/>
          <w:lang w:val="en-US"/>
        </w:rPr>
        <w:t>Q</w:t>
      </w:r>
      <w:r w:rsidR="007D430C" w:rsidRPr="007D430C">
        <w:rPr>
          <w:b/>
          <w:bCs/>
          <w:lang w:val="en-US"/>
        </w:rPr>
        <w:t>8.</w:t>
      </w:r>
      <w:r w:rsidR="007D430C">
        <w:rPr>
          <w:lang w:val="en-US"/>
        </w:rPr>
        <w:t xml:space="preserve"> </w:t>
      </w:r>
      <w:r w:rsidR="007D430C" w:rsidRPr="007D430C">
        <w:rPr>
          <w:lang w:val="en-US"/>
        </w:rPr>
        <w:t>For customers aged 25–35, what was the total purchase value between 1 January 2014 and 1 March 2014?</w:t>
      </w:r>
    </w:p>
    <w:tbl>
      <w:tblPr>
        <w:tblW w:w="4032" w:type="dxa"/>
        <w:tblCellMar>
          <w:left w:w="70" w:type="dxa"/>
          <w:right w:w="70" w:type="dxa"/>
        </w:tblCellMar>
        <w:tblLook w:val="04A0" w:firstRow="1" w:lastRow="0" w:firstColumn="1" w:lastColumn="0" w:noHBand="0" w:noVBand="1"/>
      </w:tblPr>
      <w:tblGrid>
        <w:gridCol w:w="2196"/>
        <w:gridCol w:w="1836"/>
      </w:tblGrid>
      <w:tr w:rsidR="002852B9" w:rsidRPr="002852B9" w14:paraId="3333D9E4" w14:textId="77777777" w:rsidTr="002852B9">
        <w:trPr>
          <w:trHeight w:val="288"/>
        </w:trPr>
        <w:tc>
          <w:tcPr>
            <w:tcW w:w="2196" w:type="dxa"/>
            <w:tcBorders>
              <w:top w:val="nil"/>
              <w:left w:val="nil"/>
              <w:bottom w:val="single" w:sz="4" w:space="0" w:color="074F69"/>
              <w:right w:val="nil"/>
            </w:tcBorders>
            <w:shd w:val="clear" w:color="074F69" w:fill="074F69"/>
            <w:noWrap/>
            <w:vAlign w:val="bottom"/>
            <w:hideMark/>
          </w:tcPr>
          <w:p w14:paraId="3F8FFDC3" w14:textId="77777777" w:rsidR="002852B9" w:rsidRPr="002852B9" w:rsidRDefault="002852B9" w:rsidP="002852B9">
            <w:pPr>
              <w:spacing w:after="0" w:line="240" w:lineRule="auto"/>
              <w:rPr>
                <w:rFonts w:ascii="Aptos Narrow" w:eastAsia="Times New Roman" w:hAnsi="Aptos Narrow" w:cs="Times New Roman"/>
                <w:b/>
                <w:bCs/>
                <w:color w:val="FFFFFF"/>
                <w:kern w:val="0"/>
                <w:sz w:val="22"/>
                <w:szCs w:val="22"/>
                <w:lang w:eastAsia="pl-PL"/>
                <w14:ligatures w14:val="none"/>
              </w:rPr>
            </w:pPr>
            <w:r w:rsidRPr="002852B9">
              <w:rPr>
                <w:rFonts w:ascii="Aptos Narrow" w:eastAsia="Times New Roman" w:hAnsi="Aptos Narrow" w:cs="Times New Roman"/>
                <w:b/>
                <w:bCs/>
                <w:color w:val="FFFFFF"/>
                <w:kern w:val="0"/>
                <w:sz w:val="22"/>
                <w:szCs w:val="22"/>
                <w:lang w:eastAsia="pl-PL"/>
                <w14:ligatures w14:val="none"/>
              </w:rPr>
              <w:lastRenderedPageBreak/>
              <w:t>Customer Age 25-35</w:t>
            </w:r>
          </w:p>
        </w:tc>
        <w:tc>
          <w:tcPr>
            <w:tcW w:w="1836" w:type="dxa"/>
            <w:tcBorders>
              <w:top w:val="nil"/>
              <w:left w:val="nil"/>
              <w:bottom w:val="single" w:sz="4" w:space="0" w:color="074F69"/>
              <w:right w:val="nil"/>
            </w:tcBorders>
            <w:shd w:val="clear" w:color="074F69" w:fill="074F69"/>
            <w:noWrap/>
            <w:vAlign w:val="bottom"/>
            <w:hideMark/>
          </w:tcPr>
          <w:p w14:paraId="12070ABE" w14:textId="77777777" w:rsidR="002852B9" w:rsidRPr="002852B9" w:rsidRDefault="002852B9" w:rsidP="002852B9">
            <w:pPr>
              <w:spacing w:after="0" w:line="240" w:lineRule="auto"/>
              <w:rPr>
                <w:rFonts w:ascii="Aptos Narrow" w:eastAsia="Times New Roman" w:hAnsi="Aptos Narrow" w:cs="Times New Roman"/>
                <w:color w:val="FFFFFF"/>
                <w:kern w:val="0"/>
                <w:sz w:val="22"/>
                <w:szCs w:val="22"/>
                <w:lang w:eastAsia="pl-PL"/>
                <w14:ligatures w14:val="none"/>
              </w:rPr>
            </w:pPr>
            <w:r w:rsidRPr="002852B9">
              <w:rPr>
                <w:rFonts w:ascii="Aptos Narrow" w:eastAsia="Times New Roman" w:hAnsi="Aptos Narrow" w:cs="Times New Roman"/>
                <w:color w:val="FFFFFF"/>
                <w:kern w:val="0"/>
                <w:sz w:val="22"/>
                <w:szCs w:val="22"/>
                <w:lang w:eastAsia="pl-PL"/>
                <w14:ligatures w14:val="none"/>
              </w:rPr>
              <w:t>(Multiple Items)</w:t>
            </w:r>
          </w:p>
        </w:tc>
      </w:tr>
      <w:tr w:rsidR="002852B9" w:rsidRPr="002852B9" w14:paraId="7853E2EB" w14:textId="77777777" w:rsidTr="002852B9">
        <w:trPr>
          <w:trHeight w:val="288"/>
        </w:trPr>
        <w:tc>
          <w:tcPr>
            <w:tcW w:w="2196" w:type="dxa"/>
            <w:tcBorders>
              <w:top w:val="single" w:sz="4" w:space="0" w:color="074F69"/>
              <w:left w:val="nil"/>
              <w:bottom w:val="nil"/>
              <w:right w:val="nil"/>
            </w:tcBorders>
            <w:shd w:val="clear" w:color="074F69" w:fill="074F69"/>
            <w:noWrap/>
            <w:vAlign w:val="bottom"/>
            <w:hideMark/>
          </w:tcPr>
          <w:p w14:paraId="673AC283" w14:textId="77777777" w:rsidR="002852B9" w:rsidRPr="002852B9" w:rsidRDefault="002852B9" w:rsidP="002852B9">
            <w:pPr>
              <w:spacing w:after="0" w:line="240" w:lineRule="auto"/>
              <w:rPr>
                <w:rFonts w:ascii="Aptos Narrow" w:eastAsia="Times New Roman" w:hAnsi="Aptos Narrow" w:cs="Times New Roman"/>
                <w:b/>
                <w:bCs/>
                <w:color w:val="FFFFFF"/>
                <w:kern w:val="0"/>
                <w:sz w:val="22"/>
                <w:szCs w:val="22"/>
                <w:lang w:eastAsia="pl-PL"/>
                <w14:ligatures w14:val="none"/>
              </w:rPr>
            </w:pPr>
            <w:r w:rsidRPr="002852B9">
              <w:rPr>
                <w:rFonts w:ascii="Aptos Narrow" w:eastAsia="Times New Roman" w:hAnsi="Aptos Narrow" w:cs="Times New Roman"/>
                <w:b/>
                <w:bCs/>
                <w:color w:val="FFFFFF"/>
                <w:kern w:val="0"/>
                <w:sz w:val="22"/>
                <w:szCs w:val="22"/>
                <w:lang w:eastAsia="pl-PL"/>
                <w14:ligatures w14:val="none"/>
              </w:rPr>
              <w:t>01.01.2014-28.02.2014</w:t>
            </w:r>
          </w:p>
        </w:tc>
        <w:tc>
          <w:tcPr>
            <w:tcW w:w="1836" w:type="dxa"/>
            <w:tcBorders>
              <w:top w:val="single" w:sz="4" w:space="0" w:color="074F69"/>
              <w:left w:val="nil"/>
              <w:bottom w:val="nil"/>
              <w:right w:val="nil"/>
            </w:tcBorders>
            <w:shd w:val="clear" w:color="074F69" w:fill="074F69"/>
            <w:noWrap/>
            <w:vAlign w:val="bottom"/>
            <w:hideMark/>
          </w:tcPr>
          <w:p w14:paraId="54450EC1" w14:textId="77777777" w:rsidR="002852B9" w:rsidRPr="002852B9" w:rsidRDefault="002852B9" w:rsidP="002852B9">
            <w:pPr>
              <w:spacing w:after="0" w:line="240" w:lineRule="auto"/>
              <w:rPr>
                <w:rFonts w:ascii="Aptos Narrow" w:eastAsia="Times New Roman" w:hAnsi="Aptos Narrow" w:cs="Times New Roman"/>
                <w:color w:val="FFFFFF"/>
                <w:kern w:val="0"/>
                <w:sz w:val="22"/>
                <w:szCs w:val="22"/>
                <w:lang w:eastAsia="pl-PL"/>
                <w14:ligatures w14:val="none"/>
              </w:rPr>
            </w:pPr>
            <w:r w:rsidRPr="002852B9">
              <w:rPr>
                <w:rFonts w:ascii="Aptos Narrow" w:eastAsia="Times New Roman" w:hAnsi="Aptos Narrow" w:cs="Times New Roman"/>
                <w:color w:val="FFFFFF"/>
                <w:kern w:val="0"/>
                <w:sz w:val="22"/>
                <w:szCs w:val="22"/>
                <w:lang w:eastAsia="pl-PL"/>
                <w14:ligatures w14:val="none"/>
              </w:rPr>
              <w:t>2014</w:t>
            </w:r>
          </w:p>
        </w:tc>
      </w:tr>
      <w:tr w:rsidR="002852B9" w:rsidRPr="002852B9" w14:paraId="207F2A19" w14:textId="77777777" w:rsidTr="002852B9">
        <w:trPr>
          <w:trHeight w:val="288"/>
        </w:trPr>
        <w:tc>
          <w:tcPr>
            <w:tcW w:w="2196" w:type="dxa"/>
            <w:tcBorders>
              <w:top w:val="nil"/>
              <w:left w:val="nil"/>
              <w:bottom w:val="nil"/>
              <w:right w:val="nil"/>
            </w:tcBorders>
            <w:noWrap/>
            <w:vAlign w:val="bottom"/>
            <w:hideMark/>
          </w:tcPr>
          <w:p w14:paraId="45354549" w14:textId="77777777" w:rsidR="002852B9" w:rsidRPr="002852B9" w:rsidRDefault="002852B9" w:rsidP="002852B9">
            <w:pPr>
              <w:spacing w:after="0" w:line="240" w:lineRule="auto"/>
              <w:rPr>
                <w:rFonts w:ascii="Aptos Narrow" w:eastAsia="Times New Roman" w:hAnsi="Aptos Narrow" w:cs="Times New Roman"/>
                <w:color w:val="FFFFFF"/>
                <w:kern w:val="0"/>
                <w:sz w:val="22"/>
                <w:szCs w:val="22"/>
                <w:lang w:eastAsia="pl-PL"/>
                <w14:ligatures w14:val="none"/>
              </w:rPr>
            </w:pPr>
          </w:p>
        </w:tc>
        <w:tc>
          <w:tcPr>
            <w:tcW w:w="1836" w:type="dxa"/>
            <w:tcBorders>
              <w:top w:val="nil"/>
              <w:left w:val="nil"/>
              <w:bottom w:val="nil"/>
              <w:right w:val="nil"/>
            </w:tcBorders>
            <w:noWrap/>
            <w:vAlign w:val="bottom"/>
            <w:hideMark/>
          </w:tcPr>
          <w:p w14:paraId="27AFDB5C" w14:textId="77777777" w:rsidR="002852B9" w:rsidRPr="002852B9" w:rsidRDefault="002852B9" w:rsidP="002852B9">
            <w:pPr>
              <w:spacing w:after="0" w:line="240" w:lineRule="auto"/>
              <w:rPr>
                <w:rFonts w:ascii="Times New Roman" w:eastAsia="Times New Roman" w:hAnsi="Times New Roman" w:cs="Times New Roman"/>
                <w:kern w:val="0"/>
                <w:sz w:val="20"/>
                <w:szCs w:val="20"/>
                <w:lang w:eastAsia="pl-PL"/>
                <w14:ligatures w14:val="none"/>
              </w:rPr>
            </w:pPr>
          </w:p>
        </w:tc>
      </w:tr>
      <w:tr w:rsidR="002852B9" w:rsidRPr="002852B9" w14:paraId="01A868D0" w14:textId="77777777" w:rsidTr="002852B9">
        <w:trPr>
          <w:trHeight w:val="288"/>
        </w:trPr>
        <w:tc>
          <w:tcPr>
            <w:tcW w:w="2196" w:type="dxa"/>
            <w:tcBorders>
              <w:top w:val="nil"/>
              <w:left w:val="nil"/>
              <w:bottom w:val="single" w:sz="4" w:space="0" w:color="0F9ED5"/>
              <w:right w:val="nil"/>
            </w:tcBorders>
            <w:shd w:val="clear" w:color="074F69" w:fill="074F69"/>
            <w:noWrap/>
            <w:vAlign w:val="bottom"/>
            <w:hideMark/>
          </w:tcPr>
          <w:p w14:paraId="497EB41C" w14:textId="77777777" w:rsidR="002852B9" w:rsidRPr="002852B9" w:rsidRDefault="002852B9" w:rsidP="002852B9">
            <w:pPr>
              <w:spacing w:after="0" w:line="240" w:lineRule="auto"/>
              <w:rPr>
                <w:rFonts w:ascii="Aptos Narrow" w:eastAsia="Times New Roman" w:hAnsi="Aptos Narrow" w:cs="Times New Roman"/>
                <w:b/>
                <w:bCs/>
                <w:color w:val="FFFFFF"/>
                <w:kern w:val="0"/>
                <w:sz w:val="22"/>
                <w:szCs w:val="22"/>
                <w:lang w:eastAsia="pl-PL"/>
                <w14:ligatures w14:val="none"/>
              </w:rPr>
            </w:pPr>
            <w:r w:rsidRPr="002852B9">
              <w:rPr>
                <w:rFonts w:ascii="Aptos Narrow" w:eastAsia="Times New Roman" w:hAnsi="Aptos Narrow" w:cs="Times New Roman"/>
                <w:b/>
                <w:bCs/>
                <w:color w:val="FFFFFF"/>
                <w:kern w:val="0"/>
                <w:sz w:val="22"/>
                <w:szCs w:val="22"/>
                <w:lang w:eastAsia="pl-PL"/>
                <w14:ligatures w14:val="none"/>
              </w:rPr>
              <w:t>Total Sales</w:t>
            </w:r>
          </w:p>
        </w:tc>
        <w:tc>
          <w:tcPr>
            <w:tcW w:w="1836" w:type="dxa"/>
            <w:tcBorders>
              <w:top w:val="nil"/>
              <w:left w:val="nil"/>
              <w:bottom w:val="nil"/>
              <w:right w:val="nil"/>
            </w:tcBorders>
            <w:noWrap/>
            <w:vAlign w:val="bottom"/>
            <w:hideMark/>
          </w:tcPr>
          <w:p w14:paraId="1CD06466" w14:textId="77777777" w:rsidR="002852B9" w:rsidRPr="002852B9" w:rsidRDefault="002852B9" w:rsidP="002852B9">
            <w:pPr>
              <w:spacing w:after="0" w:line="240" w:lineRule="auto"/>
              <w:rPr>
                <w:rFonts w:ascii="Aptos Narrow" w:eastAsia="Times New Roman" w:hAnsi="Aptos Narrow" w:cs="Times New Roman"/>
                <w:b/>
                <w:bCs/>
                <w:color w:val="FFFFFF"/>
                <w:kern w:val="0"/>
                <w:sz w:val="22"/>
                <w:szCs w:val="22"/>
                <w:lang w:eastAsia="pl-PL"/>
                <w14:ligatures w14:val="none"/>
              </w:rPr>
            </w:pPr>
          </w:p>
        </w:tc>
      </w:tr>
      <w:tr w:rsidR="002852B9" w:rsidRPr="002852B9" w14:paraId="4A0E9B74" w14:textId="77777777" w:rsidTr="002852B9">
        <w:trPr>
          <w:trHeight w:val="288"/>
        </w:trPr>
        <w:tc>
          <w:tcPr>
            <w:tcW w:w="2196" w:type="dxa"/>
            <w:tcBorders>
              <w:top w:val="single" w:sz="4" w:space="0" w:color="CAEDFB"/>
              <w:left w:val="nil"/>
              <w:bottom w:val="nil"/>
              <w:right w:val="nil"/>
            </w:tcBorders>
            <w:shd w:val="clear" w:color="94DCF8" w:fill="94DCF8"/>
            <w:noWrap/>
            <w:vAlign w:val="bottom"/>
            <w:hideMark/>
          </w:tcPr>
          <w:p w14:paraId="34C9992D" w14:textId="77777777" w:rsidR="002852B9" w:rsidRPr="002852B9" w:rsidRDefault="002852B9" w:rsidP="002852B9">
            <w:pPr>
              <w:spacing w:after="0" w:line="240" w:lineRule="auto"/>
              <w:jc w:val="right"/>
              <w:rPr>
                <w:rFonts w:ascii="Aptos Narrow" w:eastAsia="Times New Roman" w:hAnsi="Aptos Narrow" w:cs="Times New Roman"/>
                <w:color w:val="000000"/>
                <w:kern w:val="0"/>
                <w:sz w:val="22"/>
                <w:szCs w:val="22"/>
                <w:lang w:eastAsia="pl-PL"/>
                <w14:ligatures w14:val="none"/>
              </w:rPr>
            </w:pPr>
            <w:r w:rsidRPr="002852B9">
              <w:rPr>
                <w:rFonts w:ascii="Aptos Narrow" w:eastAsia="Times New Roman" w:hAnsi="Aptos Narrow" w:cs="Times New Roman"/>
                <w:color w:val="000000"/>
                <w:kern w:val="0"/>
                <w:sz w:val="22"/>
                <w:szCs w:val="22"/>
                <w:lang w:eastAsia="pl-PL"/>
                <w14:ligatures w14:val="none"/>
              </w:rPr>
              <w:t>1072243,38</w:t>
            </w:r>
          </w:p>
        </w:tc>
        <w:tc>
          <w:tcPr>
            <w:tcW w:w="1836" w:type="dxa"/>
            <w:tcBorders>
              <w:top w:val="nil"/>
              <w:left w:val="nil"/>
              <w:bottom w:val="nil"/>
              <w:right w:val="nil"/>
            </w:tcBorders>
            <w:noWrap/>
            <w:vAlign w:val="bottom"/>
            <w:hideMark/>
          </w:tcPr>
          <w:p w14:paraId="3506343B" w14:textId="77777777" w:rsidR="002852B9" w:rsidRPr="002852B9" w:rsidRDefault="002852B9" w:rsidP="002852B9">
            <w:pPr>
              <w:spacing w:after="0" w:line="240" w:lineRule="auto"/>
              <w:jc w:val="right"/>
              <w:rPr>
                <w:rFonts w:ascii="Aptos Narrow" w:eastAsia="Times New Roman" w:hAnsi="Aptos Narrow" w:cs="Times New Roman"/>
                <w:color w:val="000000"/>
                <w:kern w:val="0"/>
                <w:sz w:val="22"/>
                <w:szCs w:val="22"/>
                <w:lang w:eastAsia="pl-PL"/>
                <w14:ligatures w14:val="none"/>
              </w:rPr>
            </w:pPr>
          </w:p>
        </w:tc>
      </w:tr>
    </w:tbl>
    <w:p w14:paraId="1D6CFC33" w14:textId="77777777" w:rsidR="008215B8" w:rsidRDefault="008215B8" w:rsidP="00EC6A65">
      <w:pPr>
        <w:rPr>
          <w:lang w:val="en-US"/>
        </w:rPr>
      </w:pPr>
    </w:p>
    <w:p w14:paraId="275B6921" w14:textId="2FD117FB" w:rsidR="002852B9" w:rsidRPr="008F12B3" w:rsidRDefault="002852B9" w:rsidP="00EC6A65">
      <w:pPr>
        <w:rPr>
          <w:lang w:val="en-US"/>
        </w:rPr>
      </w:pPr>
      <w:r w:rsidRPr="002852B9">
        <w:rPr>
          <w:lang w:val="en-US"/>
        </w:rPr>
        <w:t>Total purchase value for customers aged 25–35 during 01.01.2014–01.03.2014:</w:t>
      </w:r>
      <w:r w:rsidR="008F12B3">
        <w:rPr>
          <w:lang w:val="en-US"/>
        </w:rPr>
        <w:t xml:space="preserve"> </w:t>
      </w:r>
      <w:r w:rsidR="00D7540F">
        <w:rPr>
          <w:lang w:val="en-US"/>
        </w:rPr>
        <w:t>1.07M.</w:t>
      </w:r>
    </w:p>
    <w:p w14:paraId="4DB1A42F" w14:textId="41D4BA29" w:rsidR="004B0B02" w:rsidRPr="00AD7524" w:rsidRDefault="00385ACE" w:rsidP="00EC6A65">
      <w:pPr>
        <w:rPr>
          <w:lang w:val="en-US"/>
        </w:rPr>
      </w:pPr>
      <w:r w:rsidRPr="00AD7524">
        <w:rPr>
          <w:b/>
          <w:bCs/>
          <w:lang w:val="en-US"/>
        </w:rPr>
        <w:t>Q9.</w:t>
      </w:r>
      <w:r w:rsidRPr="00AD7524">
        <w:rPr>
          <w:lang w:val="en-US"/>
        </w:rPr>
        <w:t xml:space="preserve"> </w:t>
      </w:r>
      <w:r w:rsidR="00AD7524" w:rsidRPr="00AD7524">
        <w:rPr>
          <w:lang w:val="en-US"/>
        </w:rPr>
        <w:t>Which product categories generate the highest sales value?</w:t>
      </w:r>
    </w:p>
    <w:tbl>
      <w:tblPr>
        <w:tblW w:w="3972" w:type="dxa"/>
        <w:tblCellMar>
          <w:left w:w="70" w:type="dxa"/>
          <w:right w:w="70" w:type="dxa"/>
        </w:tblCellMar>
        <w:tblLook w:val="04A0" w:firstRow="1" w:lastRow="0" w:firstColumn="1" w:lastColumn="0" w:noHBand="0" w:noVBand="1"/>
      </w:tblPr>
      <w:tblGrid>
        <w:gridCol w:w="1956"/>
        <w:gridCol w:w="2016"/>
      </w:tblGrid>
      <w:tr w:rsidR="00764536" w:rsidRPr="00764536" w14:paraId="03E507E7" w14:textId="77777777" w:rsidTr="00764536">
        <w:trPr>
          <w:trHeight w:val="288"/>
        </w:trPr>
        <w:tc>
          <w:tcPr>
            <w:tcW w:w="1956" w:type="dxa"/>
            <w:tcBorders>
              <w:top w:val="nil"/>
              <w:left w:val="nil"/>
              <w:bottom w:val="single" w:sz="4" w:space="0" w:color="0F9ED5"/>
              <w:right w:val="nil"/>
            </w:tcBorders>
            <w:shd w:val="clear" w:color="074F69" w:fill="074F69"/>
            <w:noWrap/>
            <w:vAlign w:val="bottom"/>
            <w:hideMark/>
          </w:tcPr>
          <w:p w14:paraId="4115BDDF" w14:textId="77777777" w:rsidR="00764536" w:rsidRPr="00764536" w:rsidRDefault="00764536" w:rsidP="00764536">
            <w:pPr>
              <w:spacing w:after="0" w:line="240" w:lineRule="auto"/>
              <w:rPr>
                <w:rFonts w:ascii="Aptos Narrow" w:eastAsia="Times New Roman" w:hAnsi="Aptos Narrow" w:cs="Times New Roman"/>
                <w:b/>
                <w:bCs/>
                <w:color w:val="FFFFFF"/>
                <w:kern w:val="0"/>
                <w:sz w:val="22"/>
                <w:szCs w:val="22"/>
                <w:lang w:eastAsia="pl-PL"/>
                <w14:ligatures w14:val="none"/>
              </w:rPr>
            </w:pPr>
            <w:r w:rsidRPr="00764536">
              <w:rPr>
                <w:rFonts w:ascii="Aptos Narrow" w:eastAsia="Times New Roman" w:hAnsi="Aptos Narrow" w:cs="Times New Roman"/>
                <w:b/>
                <w:bCs/>
                <w:color w:val="FFFFFF"/>
                <w:kern w:val="0"/>
                <w:sz w:val="22"/>
                <w:szCs w:val="22"/>
                <w:lang w:eastAsia="pl-PL"/>
                <w14:ligatures w14:val="none"/>
              </w:rPr>
              <w:t>Category</w:t>
            </w:r>
          </w:p>
        </w:tc>
        <w:tc>
          <w:tcPr>
            <w:tcW w:w="2016" w:type="dxa"/>
            <w:tcBorders>
              <w:top w:val="nil"/>
              <w:left w:val="nil"/>
              <w:bottom w:val="single" w:sz="4" w:space="0" w:color="0F9ED5"/>
              <w:right w:val="nil"/>
            </w:tcBorders>
            <w:shd w:val="clear" w:color="074F69" w:fill="074F69"/>
            <w:noWrap/>
            <w:vAlign w:val="bottom"/>
            <w:hideMark/>
          </w:tcPr>
          <w:p w14:paraId="7A21F5F1" w14:textId="77777777" w:rsidR="00764536" w:rsidRPr="00764536" w:rsidRDefault="00764536" w:rsidP="00764536">
            <w:pPr>
              <w:spacing w:after="0" w:line="240" w:lineRule="auto"/>
              <w:rPr>
                <w:rFonts w:ascii="Aptos Narrow" w:eastAsia="Times New Roman" w:hAnsi="Aptos Narrow" w:cs="Times New Roman"/>
                <w:b/>
                <w:bCs/>
                <w:color w:val="FFFFFF"/>
                <w:kern w:val="0"/>
                <w:sz w:val="22"/>
                <w:szCs w:val="22"/>
                <w:lang w:eastAsia="pl-PL"/>
                <w14:ligatures w14:val="none"/>
              </w:rPr>
            </w:pPr>
            <w:r w:rsidRPr="00764536">
              <w:rPr>
                <w:rFonts w:ascii="Aptos Narrow" w:eastAsia="Times New Roman" w:hAnsi="Aptos Narrow" w:cs="Times New Roman"/>
                <w:b/>
                <w:bCs/>
                <w:color w:val="FFFFFF"/>
                <w:kern w:val="0"/>
                <w:sz w:val="22"/>
                <w:szCs w:val="22"/>
                <w:lang w:eastAsia="pl-PL"/>
                <w14:ligatures w14:val="none"/>
              </w:rPr>
              <w:t>Total Sales</w:t>
            </w:r>
          </w:p>
        </w:tc>
      </w:tr>
      <w:tr w:rsidR="00764536" w:rsidRPr="00764536" w14:paraId="3D61E34F" w14:textId="77777777" w:rsidTr="00764536">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046CEB62" w14:textId="77777777" w:rsidR="00764536" w:rsidRPr="00764536" w:rsidRDefault="00764536" w:rsidP="00764536">
            <w:pPr>
              <w:spacing w:after="0" w:line="240" w:lineRule="auto"/>
              <w:rPr>
                <w:rFonts w:ascii="Aptos Narrow" w:eastAsia="Times New Roman" w:hAnsi="Aptos Narrow" w:cs="Times New Roman"/>
                <w:color w:val="000000"/>
                <w:kern w:val="0"/>
                <w:sz w:val="22"/>
                <w:szCs w:val="22"/>
                <w:lang w:eastAsia="pl-PL"/>
                <w14:ligatures w14:val="none"/>
              </w:rPr>
            </w:pPr>
            <w:r w:rsidRPr="00764536">
              <w:rPr>
                <w:rFonts w:ascii="Aptos Narrow" w:eastAsia="Times New Roman" w:hAnsi="Aptos Narrow" w:cs="Times New Roman"/>
                <w:color w:val="000000"/>
                <w:kern w:val="0"/>
                <w:sz w:val="22"/>
                <w:szCs w:val="22"/>
                <w:lang w:eastAsia="pl-PL"/>
                <w14:ligatures w14:val="none"/>
              </w:rPr>
              <w:t>Bags</w:t>
            </w:r>
          </w:p>
        </w:tc>
        <w:tc>
          <w:tcPr>
            <w:tcW w:w="2016" w:type="dxa"/>
            <w:tcBorders>
              <w:top w:val="single" w:sz="4" w:space="0" w:color="CAEDFB"/>
              <w:left w:val="nil"/>
              <w:bottom w:val="single" w:sz="4" w:space="0" w:color="CAEDFB"/>
              <w:right w:val="nil"/>
            </w:tcBorders>
            <w:shd w:val="clear" w:color="94DCF8" w:fill="94DCF8"/>
            <w:noWrap/>
            <w:vAlign w:val="bottom"/>
            <w:hideMark/>
          </w:tcPr>
          <w:p w14:paraId="618EC67F" w14:textId="77777777" w:rsidR="00764536" w:rsidRPr="00764536" w:rsidRDefault="00764536" w:rsidP="00764536">
            <w:pPr>
              <w:spacing w:after="0" w:line="240" w:lineRule="auto"/>
              <w:jc w:val="right"/>
              <w:rPr>
                <w:rFonts w:ascii="Aptos Narrow" w:eastAsia="Times New Roman" w:hAnsi="Aptos Narrow" w:cs="Times New Roman"/>
                <w:color w:val="000000"/>
                <w:kern w:val="0"/>
                <w:sz w:val="22"/>
                <w:szCs w:val="22"/>
                <w:lang w:eastAsia="pl-PL"/>
                <w14:ligatures w14:val="none"/>
              </w:rPr>
            </w:pPr>
            <w:r w:rsidRPr="00764536">
              <w:rPr>
                <w:rFonts w:ascii="Aptos Narrow" w:eastAsia="Times New Roman" w:hAnsi="Aptos Narrow" w:cs="Times New Roman"/>
                <w:color w:val="000000"/>
                <w:kern w:val="0"/>
                <w:sz w:val="22"/>
                <w:szCs w:val="22"/>
                <w:lang w:eastAsia="pl-PL"/>
                <w14:ligatures w14:val="none"/>
              </w:rPr>
              <w:t>4124708,64</w:t>
            </w:r>
          </w:p>
        </w:tc>
      </w:tr>
      <w:tr w:rsidR="00764536" w:rsidRPr="00764536" w14:paraId="69886FDF" w14:textId="77777777" w:rsidTr="00764536">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6F5A1A20" w14:textId="77777777" w:rsidR="00764536" w:rsidRPr="005E5DA6" w:rsidRDefault="00764536" w:rsidP="00764536">
            <w:pPr>
              <w:spacing w:after="0" w:line="240" w:lineRule="auto"/>
              <w:rPr>
                <w:rFonts w:ascii="Aptos Narrow" w:eastAsia="Times New Roman" w:hAnsi="Aptos Narrow" w:cs="Times New Roman"/>
                <w:b/>
                <w:bCs/>
                <w:color w:val="000000"/>
                <w:kern w:val="0"/>
                <w:sz w:val="22"/>
                <w:szCs w:val="22"/>
                <w:lang w:eastAsia="pl-PL"/>
                <w14:ligatures w14:val="none"/>
              </w:rPr>
            </w:pPr>
            <w:r w:rsidRPr="005E5DA6">
              <w:rPr>
                <w:rFonts w:ascii="Aptos Narrow" w:eastAsia="Times New Roman" w:hAnsi="Aptos Narrow" w:cs="Times New Roman"/>
                <w:b/>
                <w:bCs/>
                <w:color w:val="000000"/>
                <w:kern w:val="0"/>
                <w:sz w:val="22"/>
                <w:szCs w:val="22"/>
                <w:lang w:eastAsia="pl-PL"/>
                <w14:ligatures w14:val="none"/>
              </w:rPr>
              <w:t>Books</w:t>
            </w:r>
          </w:p>
        </w:tc>
        <w:tc>
          <w:tcPr>
            <w:tcW w:w="2016" w:type="dxa"/>
            <w:tcBorders>
              <w:top w:val="single" w:sz="4" w:space="0" w:color="CAEDFB"/>
              <w:left w:val="nil"/>
              <w:bottom w:val="single" w:sz="4" w:space="0" w:color="CAEDFB"/>
              <w:right w:val="nil"/>
            </w:tcBorders>
            <w:shd w:val="clear" w:color="94DCF8" w:fill="FFEB9C"/>
            <w:noWrap/>
            <w:vAlign w:val="bottom"/>
            <w:hideMark/>
          </w:tcPr>
          <w:p w14:paraId="6EA921F4" w14:textId="77777777" w:rsidR="00764536" w:rsidRPr="00764536" w:rsidRDefault="00764536" w:rsidP="00764536">
            <w:pPr>
              <w:spacing w:after="0" w:line="240" w:lineRule="auto"/>
              <w:jc w:val="right"/>
              <w:rPr>
                <w:rFonts w:ascii="Aptos Narrow" w:eastAsia="Times New Roman" w:hAnsi="Aptos Narrow" w:cs="Times New Roman"/>
                <w:color w:val="9C5700"/>
                <w:kern w:val="0"/>
                <w:sz w:val="22"/>
                <w:szCs w:val="22"/>
                <w:lang w:eastAsia="pl-PL"/>
                <w14:ligatures w14:val="none"/>
              </w:rPr>
            </w:pPr>
            <w:r w:rsidRPr="00764536">
              <w:rPr>
                <w:rFonts w:ascii="Aptos Narrow" w:eastAsia="Times New Roman" w:hAnsi="Aptos Narrow" w:cs="Times New Roman"/>
                <w:color w:val="9C5700"/>
                <w:kern w:val="0"/>
                <w:sz w:val="22"/>
                <w:szCs w:val="22"/>
                <w:lang w:eastAsia="pl-PL"/>
                <w14:ligatures w14:val="none"/>
              </w:rPr>
              <w:t>12822694,04</w:t>
            </w:r>
          </w:p>
        </w:tc>
      </w:tr>
      <w:tr w:rsidR="00764536" w:rsidRPr="00764536" w14:paraId="64B9D99A" w14:textId="77777777" w:rsidTr="00764536">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32389CF2" w14:textId="77777777" w:rsidR="00764536" w:rsidRPr="00764536" w:rsidRDefault="00764536" w:rsidP="00764536">
            <w:pPr>
              <w:spacing w:after="0" w:line="240" w:lineRule="auto"/>
              <w:rPr>
                <w:rFonts w:ascii="Aptos Narrow" w:eastAsia="Times New Roman" w:hAnsi="Aptos Narrow" w:cs="Times New Roman"/>
                <w:color w:val="000000"/>
                <w:kern w:val="0"/>
                <w:sz w:val="22"/>
                <w:szCs w:val="22"/>
                <w:lang w:eastAsia="pl-PL"/>
                <w14:ligatures w14:val="none"/>
              </w:rPr>
            </w:pPr>
            <w:r w:rsidRPr="00764536">
              <w:rPr>
                <w:rFonts w:ascii="Aptos Narrow" w:eastAsia="Times New Roman" w:hAnsi="Aptos Narrow" w:cs="Times New Roman"/>
                <w:color w:val="000000"/>
                <w:kern w:val="0"/>
                <w:sz w:val="22"/>
                <w:szCs w:val="22"/>
                <w:lang w:eastAsia="pl-PL"/>
                <w14:ligatures w14:val="none"/>
              </w:rPr>
              <w:t>Clothing</w:t>
            </w:r>
          </w:p>
        </w:tc>
        <w:tc>
          <w:tcPr>
            <w:tcW w:w="2016" w:type="dxa"/>
            <w:tcBorders>
              <w:top w:val="single" w:sz="4" w:space="0" w:color="CAEDFB"/>
              <w:left w:val="nil"/>
              <w:bottom w:val="single" w:sz="4" w:space="0" w:color="CAEDFB"/>
              <w:right w:val="nil"/>
            </w:tcBorders>
            <w:shd w:val="clear" w:color="94DCF8" w:fill="94DCF8"/>
            <w:noWrap/>
            <w:vAlign w:val="bottom"/>
            <w:hideMark/>
          </w:tcPr>
          <w:p w14:paraId="40E9CF13" w14:textId="77777777" w:rsidR="00764536" w:rsidRPr="00764536" w:rsidRDefault="00764536" w:rsidP="00764536">
            <w:pPr>
              <w:spacing w:after="0" w:line="240" w:lineRule="auto"/>
              <w:jc w:val="right"/>
              <w:rPr>
                <w:rFonts w:ascii="Aptos Narrow" w:eastAsia="Times New Roman" w:hAnsi="Aptos Narrow" w:cs="Times New Roman"/>
                <w:color w:val="000000"/>
                <w:kern w:val="0"/>
                <w:sz w:val="22"/>
                <w:szCs w:val="22"/>
                <w:lang w:eastAsia="pl-PL"/>
                <w14:ligatures w14:val="none"/>
              </w:rPr>
            </w:pPr>
            <w:r w:rsidRPr="00764536">
              <w:rPr>
                <w:rFonts w:ascii="Aptos Narrow" w:eastAsia="Times New Roman" w:hAnsi="Aptos Narrow" w:cs="Times New Roman"/>
                <w:color w:val="000000"/>
                <w:kern w:val="0"/>
                <w:sz w:val="22"/>
                <w:szCs w:val="22"/>
                <w:lang w:eastAsia="pl-PL"/>
                <w14:ligatures w14:val="none"/>
              </w:rPr>
              <w:t>6251137,49</w:t>
            </w:r>
          </w:p>
        </w:tc>
      </w:tr>
      <w:tr w:rsidR="00764536" w:rsidRPr="00764536" w14:paraId="369A6777" w14:textId="77777777" w:rsidTr="00764536">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48DDD0A5" w14:textId="77777777" w:rsidR="00764536" w:rsidRPr="005E5DA6" w:rsidRDefault="00764536" w:rsidP="00764536">
            <w:pPr>
              <w:spacing w:after="0" w:line="240" w:lineRule="auto"/>
              <w:rPr>
                <w:rFonts w:ascii="Aptos Narrow" w:eastAsia="Times New Roman" w:hAnsi="Aptos Narrow" w:cs="Times New Roman"/>
                <w:b/>
                <w:bCs/>
                <w:color w:val="000000"/>
                <w:kern w:val="0"/>
                <w:sz w:val="22"/>
                <w:szCs w:val="22"/>
                <w:lang w:eastAsia="pl-PL"/>
                <w14:ligatures w14:val="none"/>
              </w:rPr>
            </w:pPr>
            <w:r w:rsidRPr="005E5DA6">
              <w:rPr>
                <w:rFonts w:ascii="Aptos Narrow" w:eastAsia="Times New Roman" w:hAnsi="Aptos Narrow" w:cs="Times New Roman"/>
                <w:b/>
                <w:bCs/>
                <w:color w:val="000000"/>
                <w:kern w:val="0"/>
                <w:sz w:val="22"/>
                <w:szCs w:val="22"/>
                <w:lang w:eastAsia="pl-PL"/>
                <w14:ligatures w14:val="none"/>
              </w:rPr>
              <w:t>Electronics</w:t>
            </w:r>
          </w:p>
        </w:tc>
        <w:tc>
          <w:tcPr>
            <w:tcW w:w="2016" w:type="dxa"/>
            <w:tcBorders>
              <w:top w:val="single" w:sz="4" w:space="0" w:color="CAEDFB"/>
              <w:left w:val="nil"/>
              <w:bottom w:val="single" w:sz="4" w:space="0" w:color="CAEDFB"/>
              <w:right w:val="nil"/>
            </w:tcBorders>
            <w:shd w:val="clear" w:color="94DCF8" w:fill="FFEB9C"/>
            <w:noWrap/>
            <w:vAlign w:val="bottom"/>
            <w:hideMark/>
          </w:tcPr>
          <w:p w14:paraId="009A32C5" w14:textId="77777777" w:rsidR="00764536" w:rsidRPr="00764536" w:rsidRDefault="00764536" w:rsidP="00764536">
            <w:pPr>
              <w:spacing w:after="0" w:line="240" w:lineRule="auto"/>
              <w:jc w:val="right"/>
              <w:rPr>
                <w:rFonts w:ascii="Aptos Narrow" w:eastAsia="Times New Roman" w:hAnsi="Aptos Narrow" w:cs="Times New Roman"/>
                <w:color w:val="9C5700"/>
                <w:kern w:val="0"/>
                <w:sz w:val="22"/>
                <w:szCs w:val="22"/>
                <w:lang w:eastAsia="pl-PL"/>
                <w14:ligatures w14:val="none"/>
              </w:rPr>
            </w:pPr>
            <w:r w:rsidRPr="00764536">
              <w:rPr>
                <w:rFonts w:ascii="Aptos Narrow" w:eastAsia="Times New Roman" w:hAnsi="Aptos Narrow" w:cs="Times New Roman"/>
                <w:color w:val="9C5700"/>
                <w:kern w:val="0"/>
                <w:sz w:val="22"/>
                <w:szCs w:val="22"/>
                <w:lang w:eastAsia="pl-PL"/>
                <w14:ligatures w14:val="none"/>
              </w:rPr>
              <w:t>10722463,64</w:t>
            </w:r>
          </w:p>
        </w:tc>
      </w:tr>
      <w:tr w:rsidR="00764536" w:rsidRPr="00764536" w14:paraId="6EF10AFD" w14:textId="77777777" w:rsidTr="00764536">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5C80070A" w14:textId="77777777" w:rsidR="00764536" w:rsidRPr="00764536" w:rsidRDefault="00764536" w:rsidP="00764536">
            <w:pPr>
              <w:spacing w:after="0" w:line="240" w:lineRule="auto"/>
              <w:rPr>
                <w:rFonts w:ascii="Aptos Narrow" w:eastAsia="Times New Roman" w:hAnsi="Aptos Narrow" w:cs="Times New Roman"/>
                <w:color w:val="000000"/>
                <w:kern w:val="0"/>
                <w:sz w:val="22"/>
                <w:szCs w:val="22"/>
                <w:lang w:eastAsia="pl-PL"/>
                <w14:ligatures w14:val="none"/>
              </w:rPr>
            </w:pPr>
            <w:r w:rsidRPr="00764536">
              <w:rPr>
                <w:rFonts w:ascii="Aptos Narrow" w:eastAsia="Times New Roman" w:hAnsi="Aptos Narrow" w:cs="Times New Roman"/>
                <w:color w:val="000000"/>
                <w:kern w:val="0"/>
                <w:sz w:val="22"/>
                <w:szCs w:val="22"/>
                <w:lang w:eastAsia="pl-PL"/>
                <w14:ligatures w14:val="none"/>
              </w:rPr>
              <w:t>Footwear</w:t>
            </w:r>
          </w:p>
        </w:tc>
        <w:tc>
          <w:tcPr>
            <w:tcW w:w="2016" w:type="dxa"/>
            <w:tcBorders>
              <w:top w:val="single" w:sz="4" w:space="0" w:color="CAEDFB"/>
              <w:left w:val="nil"/>
              <w:bottom w:val="single" w:sz="4" w:space="0" w:color="CAEDFB"/>
              <w:right w:val="nil"/>
            </w:tcBorders>
            <w:shd w:val="clear" w:color="94DCF8" w:fill="94DCF8"/>
            <w:noWrap/>
            <w:vAlign w:val="bottom"/>
            <w:hideMark/>
          </w:tcPr>
          <w:p w14:paraId="369AE286" w14:textId="77777777" w:rsidR="00764536" w:rsidRPr="00764536" w:rsidRDefault="00764536" w:rsidP="00764536">
            <w:pPr>
              <w:spacing w:after="0" w:line="240" w:lineRule="auto"/>
              <w:jc w:val="right"/>
              <w:rPr>
                <w:rFonts w:ascii="Aptos Narrow" w:eastAsia="Times New Roman" w:hAnsi="Aptos Narrow" w:cs="Times New Roman"/>
                <w:color w:val="000000"/>
                <w:kern w:val="0"/>
                <w:sz w:val="22"/>
                <w:szCs w:val="22"/>
                <w:lang w:eastAsia="pl-PL"/>
                <w14:ligatures w14:val="none"/>
              </w:rPr>
            </w:pPr>
            <w:r w:rsidRPr="00764536">
              <w:rPr>
                <w:rFonts w:ascii="Aptos Narrow" w:eastAsia="Times New Roman" w:hAnsi="Aptos Narrow" w:cs="Times New Roman"/>
                <w:color w:val="000000"/>
                <w:kern w:val="0"/>
                <w:sz w:val="22"/>
                <w:szCs w:val="22"/>
                <w:lang w:eastAsia="pl-PL"/>
                <w14:ligatures w14:val="none"/>
              </w:rPr>
              <w:t>6219774,28</w:t>
            </w:r>
          </w:p>
        </w:tc>
      </w:tr>
      <w:tr w:rsidR="00764536" w:rsidRPr="00764536" w14:paraId="7E0284C2" w14:textId="77777777" w:rsidTr="00764536">
        <w:trPr>
          <w:trHeight w:val="288"/>
        </w:trPr>
        <w:tc>
          <w:tcPr>
            <w:tcW w:w="1956" w:type="dxa"/>
            <w:tcBorders>
              <w:top w:val="single" w:sz="4" w:space="0" w:color="CAEDFB"/>
              <w:left w:val="nil"/>
              <w:bottom w:val="nil"/>
              <w:right w:val="nil"/>
            </w:tcBorders>
            <w:shd w:val="clear" w:color="94DCF8" w:fill="94DCF8"/>
            <w:noWrap/>
            <w:vAlign w:val="bottom"/>
            <w:hideMark/>
          </w:tcPr>
          <w:p w14:paraId="303F83B9" w14:textId="77777777" w:rsidR="00764536" w:rsidRPr="005E5DA6" w:rsidRDefault="00764536" w:rsidP="00764536">
            <w:pPr>
              <w:spacing w:after="0" w:line="240" w:lineRule="auto"/>
              <w:rPr>
                <w:rFonts w:ascii="Aptos Narrow" w:eastAsia="Times New Roman" w:hAnsi="Aptos Narrow" w:cs="Times New Roman"/>
                <w:b/>
                <w:bCs/>
                <w:color w:val="000000"/>
                <w:kern w:val="0"/>
                <w:sz w:val="22"/>
                <w:szCs w:val="22"/>
                <w:lang w:eastAsia="pl-PL"/>
                <w14:ligatures w14:val="none"/>
              </w:rPr>
            </w:pPr>
            <w:r w:rsidRPr="005E5DA6">
              <w:rPr>
                <w:rFonts w:ascii="Aptos Narrow" w:eastAsia="Times New Roman" w:hAnsi="Aptos Narrow" w:cs="Times New Roman"/>
                <w:b/>
                <w:bCs/>
                <w:color w:val="000000"/>
                <w:kern w:val="0"/>
                <w:sz w:val="22"/>
                <w:szCs w:val="22"/>
                <w:lang w:eastAsia="pl-PL"/>
                <w14:ligatures w14:val="none"/>
              </w:rPr>
              <w:t>Home and kitchen</w:t>
            </w:r>
          </w:p>
        </w:tc>
        <w:tc>
          <w:tcPr>
            <w:tcW w:w="2016" w:type="dxa"/>
            <w:tcBorders>
              <w:top w:val="single" w:sz="4" w:space="0" w:color="CAEDFB"/>
              <w:left w:val="nil"/>
              <w:bottom w:val="nil"/>
              <w:right w:val="nil"/>
            </w:tcBorders>
            <w:shd w:val="clear" w:color="94DCF8" w:fill="FFEB9C"/>
            <w:noWrap/>
            <w:vAlign w:val="bottom"/>
            <w:hideMark/>
          </w:tcPr>
          <w:p w14:paraId="0FAD14C5" w14:textId="77777777" w:rsidR="00764536" w:rsidRPr="00764536" w:rsidRDefault="00764536" w:rsidP="00764536">
            <w:pPr>
              <w:spacing w:after="0" w:line="240" w:lineRule="auto"/>
              <w:jc w:val="right"/>
              <w:rPr>
                <w:rFonts w:ascii="Aptos Narrow" w:eastAsia="Times New Roman" w:hAnsi="Aptos Narrow" w:cs="Times New Roman"/>
                <w:color w:val="9C5700"/>
                <w:kern w:val="0"/>
                <w:sz w:val="22"/>
                <w:szCs w:val="22"/>
                <w:lang w:eastAsia="pl-PL"/>
                <w14:ligatures w14:val="none"/>
              </w:rPr>
            </w:pPr>
            <w:r w:rsidRPr="00764536">
              <w:rPr>
                <w:rFonts w:ascii="Aptos Narrow" w:eastAsia="Times New Roman" w:hAnsi="Aptos Narrow" w:cs="Times New Roman"/>
                <w:color w:val="9C5700"/>
                <w:kern w:val="0"/>
                <w:sz w:val="22"/>
                <w:szCs w:val="22"/>
                <w:lang w:eastAsia="pl-PL"/>
                <w14:ligatures w14:val="none"/>
              </w:rPr>
              <w:t>8438993,29</w:t>
            </w:r>
          </w:p>
        </w:tc>
      </w:tr>
    </w:tbl>
    <w:p w14:paraId="56C1AECF" w14:textId="77777777" w:rsidR="00EC6A65" w:rsidRDefault="00EC6A65" w:rsidP="00916ABA">
      <w:pPr>
        <w:rPr>
          <w:rFonts w:eastAsia="Times New Roman" w:cs="Times New Roman"/>
          <w:kern w:val="0"/>
          <w:lang w:eastAsia="pl-PL"/>
          <w14:ligatures w14:val="none"/>
        </w:rPr>
      </w:pPr>
    </w:p>
    <w:p w14:paraId="0786D56B" w14:textId="117CF16F" w:rsidR="00E9776E" w:rsidRDefault="00E9776E" w:rsidP="00916ABA">
      <w:pPr>
        <w:rPr>
          <w:rFonts w:eastAsia="Times New Roman" w:cs="Times New Roman"/>
          <w:kern w:val="0"/>
          <w:lang w:val="en-US" w:eastAsia="pl-PL"/>
          <w14:ligatures w14:val="none"/>
        </w:rPr>
      </w:pPr>
      <w:r w:rsidRPr="00E9776E">
        <w:rPr>
          <w:rFonts w:eastAsia="Times New Roman" w:cs="Times New Roman"/>
          <w:kern w:val="0"/>
          <w:lang w:val="en-US" w:eastAsia="pl-PL"/>
          <w14:ligatures w14:val="none"/>
        </w:rPr>
        <w:t>Books generated the highest sales value at 12.82M, followed by Electronics at 10.72M and Home and Kitchen at 8.44M. Bags generated the lowest sales value at 4.12M.</w:t>
      </w:r>
    </w:p>
    <w:p w14:paraId="017E7A3F" w14:textId="18499C95" w:rsidR="00E9776E" w:rsidRPr="0004270E" w:rsidRDefault="00E9776E" w:rsidP="00916ABA">
      <w:pPr>
        <w:rPr>
          <w:rFonts w:eastAsia="Times New Roman" w:cs="Times New Roman"/>
          <w:kern w:val="0"/>
          <w:lang w:val="en-US" w:eastAsia="pl-PL"/>
          <w14:ligatures w14:val="none"/>
        </w:rPr>
      </w:pPr>
      <w:r w:rsidRPr="0004270E">
        <w:rPr>
          <w:rFonts w:eastAsia="Times New Roman" w:cs="Times New Roman"/>
          <w:b/>
          <w:bCs/>
          <w:kern w:val="0"/>
          <w:lang w:val="en-US" w:eastAsia="pl-PL"/>
          <w14:ligatures w14:val="none"/>
        </w:rPr>
        <w:t>Q10.</w:t>
      </w:r>
      <w:r w:rsidRPr="0004270E">
        <w:rPr>
          <w:rFonts w:eastAsia="Times New Roman" w:cs="Times New Roman"/>
          <w:kern w:val="0"/>
          <w:lang w:val="en-US" w:eastAsia="pl-PL"/>
          <w14:ligatures w14:val="none"/>
        </w:rPr>
        <w:t xml:space="preserve"> </w:t>
      </w:r>
      <w:r w:rsidR="0004270E" w:rsidRPr="0004270E">
        <w:rPr>
          <w:rFonts w:eastAsia="Times New Roman" w:cs="Times New Roman"/>
          <w:kern w:val="0"/>
          <w:lang w:val="en-US" w:eastAsia="pl-PL"/>
          <w14:ligatures w14:val="none"/>
        </w:rPr>
        <w:t>How did sales value change over time?</w:t>
      </w:r>
    </w:p>
    <w:tbl>
      <w:tblPr>
        <w:tblW w:w="3972" w:type="dxa"/>
        <w:tblCellMar>
          <w:left w:w="70" w:type="dxa"/>
          <w:right w:w="70" w:type="dxa"/>
        </w:tblCellMar>
        <w:tblLook w:val="04A0" w:firstRow="1" w:lastRow="0" w:firstColumn="1" w:lastColumn="0" w:noHBand="0" w:noVBand="1"/>
      </w:tblPr>
      <w:tblGrid>
        <w:gridCol w:w="1956"/>
        <w:gridCol w:w="2016"/>
      </w:tblGrid>
      <w:tr w:rsidR="00A80304" w:rsidRPr="00A80304" w14:paraId="56A7DAC7" w14:textId="77777777" w:rsidTr="00A80304">
        <w:trPr>
          <w:trHeight w:val="288"/>
        </w:trPr>
        <w:tc>
          <w:tcPr>
            <w:tcW w:w="1956" w:type="dxa"/>
            <w:tcBorders>
              <w:top w:val="nil"/>
              <w:left w:val="nil"/>
              <w:bottom w:val="single" w:sz="4" w:space="0" w:color="0F9ED5"/>
              <w:right w:val="nil"/>
            </w:tcBorders>
            <w:shd w:val="clear" w:color="074F69" w:fill="074F69"/>
            <w:noWrap/>
            <w:vAlign w:val="bottom"/>
            <w:hideMark/>
          </w:tcPr>
          <w:p w14:paraId="5D17BC31" w14:textId="77777777" w:rsidR="00A80304" w:rsidRPr="00A80304" w:rsidRDefault="00A80304" w:rsidP="00A80304">
            <w:pPr>
              <w:spacing w:after="0" w:line="240" w:lineRule="auto"/>
              <w:rPr>
                <w:rFonts w:ascii="Aptos Narrow" w:eastAsia="Times New Roman" w:hAnsi="Aptos Narrow" w:cs="Times New Roman"/>
                <w:b/>
                <w:bCs/>
                <w:color w:val="FFFFFF"/>
                <w:kern w:val="0"/>
                <w:sz w:val="22"/>
                <w:szCs w:val="22"/>
                <w:lang w:eastAsia="pl-PL"/>
                <w14:ligatures w14:val="none"/>
              </w:rPr>
            </w:pPr>
            <w:r w:rsidRPr="00A80304">
              <w:rPr>
                <w:rFonts w:ascii="Aptos Narrow" w:eastAsia="Times New Roman" w:hAnsi="Aptos Narrow" w:cs="Times New Roman"/>
                <w:b/>
                <w:bCs/>
                <w:color w:val="FFFFFF"/>
                <w:kern w:val="0"/>
                <w:sz w:val="22"/>
                <w:szCs w:val="22"/>
                <w:lang w:eastAsia="pl-PL"/>
                <w14:ligatures w14:val="none"/>
              </w:rPr>
              <w:t>Year</w:t>
            </w:r>
          </w:p>
        </w:tc>
        <w:tc>
          <w:tcPr>
            <w:tcW w:w="2016" w:type="dxa"/>
            <w:tcBorders>
              <w:top w:val="nil"/>
              <w:left w:val="nil"/>
              <w:bottom w:val="single" w:sz="4" w:space="0" w:color="0F9ED5"/>
              <w:right w:val="nil"/>
            </w:tcBorders>
            <w:shd w:val="clear" w:color="074F69" w:fill="074F69"/>
            <w:noWrap/>
            <w:vAlign w:val="bottom"/>
            <w:hideMark/>
          </w:tcPr>
          <w:p w14:paraId="729B9B75" w14:textId="77777777" w:rsidR="00A80304" w:rsidRPr="00A80304" w:rsidRDefault="00A80304" w:rsidP="00A80304">
            <w:pPr>
              <w:spacing w:after="0" w:line="240" w:lineRule="auto"/>
              <w:rPr>
                <w:rFonts w:ascii="Aptos Narrow" w:eastAsia="Times New Roman" w:hAnsi="Aptos Narrow" w:cs="Times New Roman"/>
                <w:b/>
                <w:bCs/>
                <w:color w:val="FFFFFF"/>
                <w:kern w:val="0"/>
                <w:sz w:val="22"/>
                <w:szCs w:val="22"/>
                <w:lang w:eastAsia="pl-PL"/>
                <w14:ligatures w14:val="none"/>
              </w:rPr>
            </w:pPr>
            <w:r w:rsidRPr="00A80304">
              <w:rPr>
                <w:rFonts w:ascii="Aptos Narrow" w:eastAsia="Times New Roman" w:hAnsi="Aptos Narrow" w:cs="Times New Roman"/>
                <w:b/>
                <w:bCs/>
                <w:color w:val="FFFFFF"/>
                <w:kern w:val="0"/>
                <w:sz w:val="22"/>
                <w:szCs w:val="22"/>
                <w:lang w:eastAsia="pl-PL"/>
                <w14:ligatures w14:val="none"/>
              </w:rPr>
              <w:t>Total Sales</w:t>
            </w:r>
          </w:p>
        </w:tc>
      </w:tr>
      <w:tr w:rsidR="00A80304" w:rsidRPr="00A80304" w14:paraId="7561B272" w14:textId="77777777" w:rsidTr="00A80304">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0080E721" w14:textId="77777777" w:rsidR="00A80304" w:rsidRPr="00A80304" w:rsidRDefault="00A80304" w:rsidP="00A80304">
            <w:pPr>
              <w:spacing w:after="0" w:line="240" w:lineRule="auto"/>
              <w:rPr>
                <w:rFonts w:ascii="Aptos Narrow" w:eastAsia="Times New Roman" w:hAnsi="Aptos Narrow" w:cs="Times New Roman"/>
                <w:color w:val="000000"/>
                <w:kern w:val="0"/>
                <w:sz w:val="22"/>
                <w:szCs w:val="22"/>
                <w:lang w:eastAsia="pl-PL"/>
                <w14:ligatures w14:val="none"/>
              </w:rPr>
            </w:pPr>
            <w:r w:rsidRPr="00A80304">
              <w:rPr>
                <w:rFonts w:ascii="Aptos Narrow" w:eastAsia="Times New Roman" w:hAnsi="Aptos Narrow" w:cs="Times New Roman"/>
                <w:color w:val="000000"/>
                <w:kern w:val="0"/>
                <w:sz w:val="22"/>
                <w:szCs w:val="22"/>
                <w:lang w:eastAsia="pl-PL"/>
                <w14:ligatures w14:val="none"/>
              </w:rPr>
              <w:t>2011</w:t>
            </w:r>
          </w:p>
        </w:tc>
        <w:tc>
          <w:tcPr>
            <w:tcW w:w="2016" w:type="dxa"/>
            <w:tcBorders>
              <w:top w:val="single" w:sz="4" w:space="0" w:color="CAEDFB"/>
              <w:left w:val="nil"/>
              <w:bottom w:val="single" w:sz="4" w:space="0" w:color="CAEDFB"/>
              <w:right w:val="nil"/>
            </w:tcBorders>
            <w:shd w:val="clear" w:color="94DCF8" w:fill="94DCF8"/>
            <w:noWrap/>
            <w:vAlign w:val="bottom"/>
            <w:hideMark/>
          </w:tcPr>
          <w:p w14:paraId="6C2F8080" w14:textId="77777777" w:rsidR="00A80304" w:rsidRPr="00A80304" w:rsidRDefault="00A80304" w:rsidP="00A80304">
            <w:pPr>
              <w:spacing w:after="0" w:line="240" w:lineRule="auto"/>
              <w:jc w:val="right"/>
              <w:rPr>
                <w:rFonts w:ascii="Aptos Narrow" w:eastAsia="Times New Roman" w:hAnsi="Aptos Narrow" w:cs="Times New Roman"/>
                <w:color w:val="000000"/>
                <w:kern w:val="0"/>
                <w:sz w:val="22"/>
                <w:szCs w:val="22"/>
                <w:lang w:eastAsia="pl-PL"/>
                <w14:ligatures w14:val="none"/>
              </w:rPr>
            </w:pPr>
            <w:r w:rsidRPr="00A80304">
              <w:rPr>
                <w:rFonts w:ascii="Aptos Narrow" w:eastAsia="Times New Roman" w:hAnsi="Aptos Narrow" w:cs="Times New Roman"/>
                <w:color w:val="000000"/>
                <w:kern w:val="0"/>
                <w:sz w:val="22"/>
                <w:szCs w:val="22"/>
                <w:lang w:eastAsia="pl-PL"/>
                <w14:ligatures w14:val="none"/>
              </w:rPr>
              <w:t>14731615,80</w:t>
            </w:r>
          </w:p>
        </w:tc>
      </w:tr>
      <w:tr w:rsidR="00A80304" w:rsidRPr="00A80304" w14:paraId="497AEC2D" w14:textId="77777777" w:rsidTr="00A80304">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4007C636" w14:textId="77777777" w:rsidR="00A80304" w:rsidRPr="005E5DA6" w:rsidRDefault="00A80304" w:rsidP="00A80304">
            <w:pPr>
              <w:spacing w:after="0" w:line="240" w:lineRule="auto"/>
              <w:rPr>
                <w:rFonts w:ascii="Aptos Narrow" w:eastAsia="Times New Roman" w:hAnsi="Aptos Narrow" w:cs="Times New Roman"/>
                <w:b/>
                <w:bCs/>
                <w:color w:val="000000"/>
                <w:kern w:val="0"/>
                <w:sz w:val="22"/>
                <w:szCs w:val="22"/>
                <w:lang w:eastAsia="pl-PL"/>
                <w14:ligatures w14:val="none"/>
              </w:rPr>
            </w:pPr>
            <w:r w:rsidRPr="005E5DA6">
              <w:rPr>
                <w:rFonts w:ascii="Aptos Narrow" w:eastAsia="Times New Roman" w:hAnsi="Aptos Narrow" w:cs="Times New Roman"/>
                <w:b/>
                <w:bCs/>
                <w:color w:val="000000"/>
                <w:kern w:val="0"/>
                <w:sz w:val="22"/>
                <w:szCs w:val="22"/>
                <w:lang w:eastAsia="pl-PL"/>
                <w14:ligatures w14:val="none"/>
              </w:rPr>
              <w:t>2012</w:t>
            </w:r>
          </w:p>
        </w:tc>
        <w:tc>
          <w:tcPr>
            <w:tcW w:w="2016" w:type="dxa"/>
            <w:tcBorders>
              <w:top w:val="single" w:sz="4" w:space="0" w:color="CAEDFB"/>
              <w:left w:val="nil"/>
              <w:bottom w:val="single" w:sz="4" w:space="0" w:color="CAEDFB"/>
              <w:right w:val="nil"/>
            </w:tcBorders>
            <w:shd w:val="clear" w:color="94DCF8" w:fill="FFEB9C"/>
            <w:noWrap/>
            <w:vAlign w:val="bottom"/>
            <w:hideMark/>
          </w:tcPr>
          <w:p w14:paraId="054BD6C5" w14:textId="77777777" w:rsidR="00A80304" w:rsidRPr="00A80304" w:rsidRDefault="00A80304" w:rsidP="00A80304">
            <w:pPr>
              <w:spacing w:after="0" w:line="240" w:lineRule="auto"/>
              <w:jc w:val="right"/>
              <w:rPr>
                <w:rFonts w:ascii="Aptos Narrow" w:eastAsia="Times New Roman" w:hAnsi="Aptos Narrow" w:cs="Times New Roman"/>
                <w:color w:val="9C5700"/>
                <w:kern w:val="0"/>
                <w:sz w:val="22"/>
                <w:szCs w:val="22"/>
                <w:lang w:eastAsia="pl-PL"/>
                <w14:ligatures w14:val="none"/>
              </w:rPr>
            </w:pPr>
            <w:r w:rsidRPr="00A80304">
              <w:rPr>
                <w:rFonts w:ascii="Aptos Narrow" w:eastAsia="Times New Roman" w:hAnsi="Aptos Narrow" w:cs="Times New Roman"/>
                <w:color w:val="9C5700"/>
                <w:kern w:val="0"/>
                <w:sz w:val="22"/>
                <w:szCs w:val="22"/>
                <w:lang w:eastAsia="pl-PL"/>
                <w14:ligatures w14:val="none"/>
              </w:rPr>
              <w:t>15903713,61</w:t>
            </w:r>
          </w:p>
        </w:tc>
      </w:tr>
      <w:tr w:rsidR="00A80304" w:rsidRPr="00A80304" w14:paraId="1A6C396B" w14:textId="77777777" w:rsidTr="00A80304">
        <w:trPr>
          <w:trHeight w:val="288"/>
        </w:trPr>
        <w:tc>
          <w:tcPr>
            <w:tcW w:w="1956" w:type="dxa"/>
            <w:tcBorders>
              <w:top w:val="single" w:sz="4" w:space="0" w:color="CAEDFB"/>
              <w:left w:val="nil"/>
              <w:bottom w:val="single" w:sz="4" w:space="0" w:color="CAEDFB"/>
              <w:right w:val="nil"/>
            </w:tcBorders>
            <w:shd w:val="clear" w:color="94DCF8" w:fill="94DCF8"/>
            <w:noWrap/>
            <w:vAlign w:val="bottom"/>
            <w:hideMark/>
          </w:tcPr>
          <w:p w14:paraId="0BC3656C" w14:textId="77777777" w:rsidR="00A80304" w:rsidRPr="00A80304" w:rsidRDefault="00A80304" w:rsidP="00A80304">
            <w:pPr>
              <w:spacing w:after="0" w:line="240" w:lineRule="auto"/>
              <w:rPr>
                <w:rFonts w:ascii="Aptos Narrow" w:eastAsia="Times New Roman" w:hAnsi="Aptos Narrow" w:cs="Times New Roman"/>
                <w:color w:val="000000"/>
                <w:kern w:val="0"/>
                <w:sz w:val="22"/>
                <w:szCs w:val="22"/>
                <w:lang w:eastAsia="pl-PL"/>
                <w14:ligatures w14:val="none"/>
              </w:rPr>
            </w:pPr>
            <w:r w:rsidRPr="00A80304">
              <w:rPr>
                <w:rFonts w:ascii="Aptos Narrow" w:eastAsia="Times New Roman" w:hAnsi="Aptos Narrow" w:cs="Times New Roman"/>
                <w:color w:val="000000"/>
                <w:kern w:val="0"/>
                <w:sz w:val="22"/>
                <w:szCs w:val="22"/>
                <w:lang w:eastAsia="pl-PL"/>
                <w14:ligatures w14:val="none"/>
              </w:rPr>
              <w:t>2013</w:t>
            </w:r>
          </w:p>
        </w:tc>
        <w:tc>
          <w:tcPr>
            <w:tcW w:w="2016" w:type="dxa"/>
            <w:tcBorders>
              <w:top w:val="single" w:sz="4" w:space="0" w:color="CAEDFB"/>
              <w:left w:val="nil"/>
              <w:bottom w:val="single" w:sz="4" w:space="0" w:color="CAEDFB"/>
              <w:right w:val="nil"/>
            </w:tcBorders>
            <w:shd w:val="clear" w:color="94DCF8" w:fill="94DCF8"/>
            <w:noWrap/>
            <w:vAlign w:val="bottom"/>
            <w:hideMark/>
          </w:tcPr>
          <w:p w14:paraId="6216A95D" w14:textId="77777777" w:rsidR="00A80304" w:rsidRPr="00A80304" w:rsidRDefault="00A80304" w:rsidP="00A80304">
            <w:pPr>
              <w:spacing w:after="0" w:line="240" w:lineRule="auto"/>
              <w:jc w:val="right"/>
              <w:rPr>
                <w:rFonts w:ascii="Aptos Narrow" w:eastAsia="Times New Roman" w:hAnsi="Aptos Narrow" w:cs="Times New Roman"/>
                <w:color w:val="000000"/>
                <w:kern w:val="0"/>
                <w:sz w:val="22"/>
                <w:szCs w:val="22"/>
                <w:lang w:eastAsia="pl-PL"/>
                <w14:ligatures w14:val="none"/>
              </w:rPr>
            </w:pPr>
            <w:r w:rsidRPr="00A80304">
              <w:rPr>
                <w:rFonts w:ascii="Aptos Narrow" w:eastAsia="Times New Roman" w:hAnsi="Aptos Narrow" w:cs="Times New Roman"/>
                <w:color w:val="000000"/>
                <w:kern w:val="0"/>
                <w:sz w:val="22"/>
                <w:szCs w:val="22"/>
                <w:lang w:eastAsia="pl-PL"/>
                <w14:ligatures w14:val="none"/>
              </w:rPr>
              <w:t>15708799,34</w:t>
            </w:r>
          </w:p>
        </w:tc>
      </w:tr>
    </w:tbl>
    <w:p w14:paraId="635A2AC9" w14:textId="77777777" w:rsidR="00EE1E46" w:rsidRDefault="00EE1E46" w:rsidP="00916ABA">
      <w:pPr>
        <w:rPr>
          <w:rFonts w:eastAsia="Times New Roman" w:cs="Times New Roman"/>
          <w:kern w:val="0"/>
          <w:lang w:eastAsia="pl-PL"/>
          <w14:ligatures w14:val="none"/>
        </w:rPr>
      </w:pPr>
    </w:p>
    <w:p w14:paraId="41E9A8DF" w14:textId="0CAA021A" w:rsidR="00C51F2E" w:rsidRDefault="00C80A47" w:rsidP="00916ABA">
      <w:pPr>
        <w:rPr>
          <w:rFonts w:eastAsia="Times New Roman" w:cs="Times New Roman"/>
          <w:kern w:val="0"/>
          <w:lang w:val="en-US" w:eastAsia="pl-PL"/>
          <w14:ligatures w14:val="none"/>
        </w:rPr>
      </w:pPr>
      <w:r w:rsidRPr="00C80A47">
        <w:rPr>
          <w:rFonts w:eastAsia="Times New Roman" w:cs="Times New Roman"/>
          <w:kern w:val="0"/>
          <w:lang w:val="en-US" w:eastAsia="pl-PL"/>
          <w14:ligatures w14:val="none"/>
        </w:rPr>
        <w:t>Sales increased from 14.73M in 2011 to 15.90M in 2012, followed by a slight decrease to 15.71M in 2013. The 2011 result should be interpreted with caution because the dataset starts on 25 January 2011, while 2012 and 2013 represent full years. Between the two complete years, sales remained relatively stable, with a 1.23% decrease in 2013.</w:t>
      </w:r>
    </w:p>
    <w:p w14:paraId="60E51A50" w14:textId="50835E1E" w:rsidR="00C80A47" w:rsidRPr="0001677C" w:rsidRDefault="00CD3E21" w:rsidP="00916ABA">
      <w:pPr>
        <w:rPr>
          <w:rFonts w:eastAsia="Times New Roman" w:cs="Times New Roman"/>
          <w:kern w:val="0"/>
          <w:lang w:val="en-US" w:eastAsia="pl-PL"/>
          <w14:ligatures w14:val="none"/>
        </w:rPr>
      </w:pPr>
      <w:r w:rsidRPr="0001677C">
        <w:rPr>
          <w:rFonts w:eastAsia="Times New Roman" w:cs="Times New Roman"/>
          <w:b/>
          <w:bCs/>
          <w:kern w:val="0"/>
          <w:lang w:val="en-US" w:eastAsia="pl-PL"/>
          <w14:ligatures w14:val="none"/>
        </w:rPr>
        <w:t>Q11.</w:t>
      </w:r>
      <w:r w:rsidRPr="0001677C">
        <w:rPr>
          <w:rFonts w:eastAsia="Times New Roman" w:cs="Times New Roman"/>
          <w:kern w:val="0"/>
          <w:lang w:val="en-US" w:eastAsia="pl-PL"/>
          <w14:ligatures w14:val="none"/>
        </w:rPr>
        <w:t xml:space="preserve"> </w:t>
      </w:r>
      <w:r w:rsidR="0001677C" w:rsidRPr="0001677C">
        <w:rPr>
          <w:rFonts w:eastAsia="Times New Roman" w:cs="Times New Roman"/>
          <w:kern w:val="0"/>
          <w:lang w:val="en-US" w:eastAsia="pl-PL"/>
          <w14:ligatures w14:val="none"/>
        </w:rPr>
        <w:t>Which customer segments generate the highest sales value and demonstrate the highest purchasing activity?</w:t>
      </w:r>
    </w:p>
    <w:tbl>
      <w:tblPr>
        <w:tblW w:w="7712" w:type="dxa"/>
        <w:tblCellMar>
          <w:left w:w="70" w:type="dxa"/>
          <w:right w:w="70" w:type="dxa"/>
        </w:tblCellMar>
        <w:tblLook w:val="04A0" w:firstRow="1" w:lastRow="0" w:firstColumn="1" w:lastColumn="0" w:noHBand="0" w:noVBand="1"/>
      </w:tblPr>
      <w:tblGrid>
        <w:gridCol w:w="2008"/>
        <w:gridCol w:w="2016"/>
        <w:gridCol w:w="3688"/>
      </w:tblGrid>
      <w:tr w:rsidR="001B6126" w:rsidRPr="001B6126" w14:paraId="729C7E2C" w14:textId="77777777" w:rsidTr="001B6126">
        <w:trPr>
          <w:trHeight w:val="288"/>
        </w:trPr>
        <w:tc>
          <w:tcPr>
            <w:tcW w:w="2008" w:type="dxa"/>
            <w:tcBorders>
              <w:top w:val="single" w:sz="4" w:space="0" w:color="44B3E1"/>
              <w:left w:val="single" w:sz="4" w:space="0" w:color="44B3E1"/>
              <w:bottom w:val="single" w:sz="4" w:space="0" w:color="44B3E1"/>
              <w:right w:val="nil"/>
            </w:tcBorders>
            <w:shd w:val="clear" w:color="156082" w:fill="156082"/>
            <w:noWrap/>
            <w:vAlign w:val="bottom"/>
            <w:hideMark/>
          </w:tcPr>
          <w:p w14:paraId="57251C2F" w14:textId="77777777" w:rsidR="001B6126" w:rsidRPr="001B6126" w:rsidRDefault="001B6126" w:rsidP="001B6126">
            <w:pPr>
              <w:spacing w:after="0" w:line="240" w:lineRule="auto"/>
              <w:rPr>
                <w:rFonts w:ascii="Aptos Narrow" w:eastAsia="Times New Roman" w:hAnsi="Aptos Narrow" w:cs="Times New Roman"/>
                <w:b/>
                <w:bCs/>
                <w:color w:val="FFFFFF"/>
                <w:kern w:val="0"/>
                <w:sz w:val="22"/>
                <w:szCs w:val="22"/>
                <w:lang w:eastAsia="pl-PL"/>
                <w14:ligatures w14:val="none"/>
              </w:rPr>
            </w:pPr>
            <w:r w:rsidRPr="001B6126">
              <w:rPr>
                <w:rFonts w:ascii="Aptos Narrow" w:eastAsia="Times New Roman" w:hAnsi="Aptos Narrow" w:cs="Times New Roman"/>
                <w:b/>
                <w:bCs/>
                <w:color w:val="FFFFFF"/>
                <w:kern w:val="0"/>
                <w:sz w:val="22"/>
                <w:szCs w:val="22"/>
                <w:lang w:eastAsia="pl-PL"/>
                <w14:ligatures w14:val="none"/>
              </w:rPr>
              <w:t>Age Group</w:t>
            </w:r>
          </w:p>
        </w:tc>
        <w:tc>
          <w:tcPr>
            <w:tcW w:w="2016" w:type="dxa"/>
            <w:tcBorders>
              <w:top w:val="single" w:sz="4" w:space="0" w:color="44B3E1"/>
              <w:left w:val="nil"/>
              <w:bottom w:val="single" w:sz="4" w:space="0" w:color="44B3E1"/>
              <w:right w:val="nil"/>
            </w:tcBorders>
            <w:shd w:val="clear" w:color="156082" w:fill="156082"/>
            <w:noWrap/>
            <w:vAlign w:val="bottom"/>
            <w:hideMark/>
          </w:tcPr>
          <w:p w14:paraId="45B70D18" w14:textId="77777777" w:rsidR="001B6126" w:rsidRPr="001B6126" w:rsidRDefault="001B6126" w:rsidP="001B6126">
            <w:pPr>
              <w:spacing w:after="0" w:line="240" w:lineRule="auto"/>
              <w:rPr>
                <w:rFonts w:ascii="Aptos Narrow" w:eastAsia="Times New Roman" w:hAnsi="Aptos Narrow" w:cs="Times New Roman"/>
                <w:b/>
                <w:bCs/>
                <w:color w:val="FFFFFF"/>
                <w:kern w:val="0"/>
                <w:sz w:val="22"/>
                <w:szCs w:val="22"/>
                <w:lang w:eastAsia="pl-PL"/>
                <w14:ligatures w14:val="none"/>
              </w:rPr>
            </w:pPr>
            <w:r w:rsidRPr="001B6126">
              <w:rPr>
                <w:rFonts w:ascii="Aptos Narrow" w:eastAsia="Times New Roman" w:hAnsi="Aptos Narrow" w:cs="Times New Roman"/>
                <w:b/>
                <w:bCs/>
                <w:color w:val="FFFFFF"/>
                <w:kern w:val="0"/>
                <w:sz w:val="22"/>
                <w:szCs w:val="22"/>
                <w:lang w:eastAsia="pl-PL"/>
                <w14:ligatures w14:val="none"/>
              </w:rPr>
              <w:t>Total Sales</w:t>
            </w:r>
          </w:p>
        </w:tc>
        <w:tc>
          <w:tcPr>
            <w:tcW w:w="3688" w:type="dxa"/>
            <w:tcBorders>
              <w:top w:val="single" w:sz="4" w:space="0" w:color="44B3E1"/>
              <w:left w:val="nil"/>
              <w:bottom w:val="single" w:sz="4" w:space="0" w:color="44B3E1"/>
              <w:right w:val="single" w:sz="4" w:space="0" w:color="44B3E1"/>
            </w:tcBorders>
            <w:shd w:val="clear" w:color="156082" w:fill="156082"/>
            <w:noWrap/>
            <w:vAlign w:val="bottom"/>
            <w:hideMark/>
          </w:tcPr>
          <w:p w14:paraId="1A7E1947" w14:textId="77777777" w:rsidR="001B6126" w:rsidRPr="001B6126" w:rsidRDefault="001B6126" w:rsidP="001B6126">
            <w:pPr>
              <w:spacing w:after="0" w:line="240" w:lineRule="auto"/>
              <w:rPr>
                <w:rFonts w:ascii="Aptos Narrow" w:eastAsia="Times New Roman" w:hAnsi="Aptos Narrow" w:cs="Times New Roman"/>
                <w:b/>
                <w:bCs/>
                <w:color w:val="FFFFFF"/>
                <w:kern w:val="0"/>
                <w:sz w:val="22"/>
                <w:szCs w:val="22"/>
                <w:lang w:eastAsia="pl-PL"/>
                <w14:ligatures w14:val="none"/>
              </w:rPr>
            </w:pPr>
            <w:r w:rsidRPr="001B6126">
              <w:rPr>
                <w:rFonts w:ascii="Aptos Narrow" w:eastAsia="Times New Roman" w:hAnsi="Aptos Narrow" w:cs="Times New Roman"/>
                <w:b/>
                <w:bCs/>
                <w:color w:val="FFFFFF"/>
                <w:kern w:val="0"/>
                <w:sz w:val="22"/>
                <w:szCs w:val="22"/>
                <w:lang w:eastAsia="pl-PL"/>
                <w14:ligatures w14:val="none"/>
              </w:rPr>
              <w:t>Avg. Unique Transaction/Customer</w:t>
            </w:r>
          </w:p>
        </w:tc>
      </w:tr>
      <w:tr w:rsidR="001B6126" w:rsidRPr="001B6126" w14:paraId="632AD0FB" w14:textId="77777777" w:rsidTr="001B6126">
        <w:trPr>
          <w:trHeight w:val="288"/>
        </w:trPr>
        <w:tc>
          <w:tcPr>
            <w:tcW w:w="2008" w:type="dxa"/>
            <w:tcBorders>
              <w:top w:val="single" w:sz="4" w:space="0" w:color="44B3E1"/>
              <w:left w:val="single" w:sz="4" w:space="0" w:color="44B3E1"/>
              <w:bottom w:val="single" w:sz="4" w:space="0" w:color="44B3E1"/>
              <w:right w:val="nil"/>
            </w:tcBorders>
            <w:shd w:val="clear" w:color="C0E6F5" w:fill="C0E6F5"/>
            <w:noWrap/>
            <w:vAlign w:val="bottom"/>
            <w:hideMark/>
          </w:tcPr>
          <w:p w14:paraId="78A165D4" w14:textId="77777777" w:rsidR="001B6126" w:rsidRPr="001B6126" w:rsidRDefault="001B6126" w:rsidP="001B6126">
            <w:pPr>
              <w:spacing w:after="0" w:line="240" w:lineRule="auto"/>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18-24</w:t>
            </w:r>
          </w:p>
        </w:tc>
        <w:tc>
          <w:tcPr>
            <w:tcW w:w="2016" w:type="dxa"/>
            <w:tcBorders>
              <w:top w:val="single" w:sz="4" w:space="0" w:color="44B3E1"/>
              <w:left w:val="nil"/>
              <w:bottom w:val="single" w:sz="4" w:space="0" w:color="44B3E1"/>
              <w:right w:val="nil"/>
            </w:tcBorders>
            <w:shd w:val="clear" w:color="C0E6F5" w:fill="C0E6F5"/>
            <w:noWrap/>
            <w:vAlign w:val="bottom"/>
            <w:hideMark/>
          </w:tcPr>
          <w:p w14:paraId="62CC5BFE" w14:textId="77777777" w:rsidR="001B6126" w:rsidRPr="001B6126" w:rsidRDefault="001B6126" w:rsidP="001B6126">
            <w:pPr>
              <w:spacing w:after="0" w:line="240" w:lineRule="auto"/>
              <w:jc w:val="right"/>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11511728,67</w:t>
            </w:r>
          </w:p>
        </w:tc>
        <w:tc>
          <w:tcPr>
            <w:tcW w:w="3688" w:type="dxa"/>
            <w:tcBorders>
              <w:top w:val="single" w:sz="4" w:space="0" w:color="44B3E1"/>
              <w:left w:val="nil"/>
              <w:bottom w:val="single" w:sz="4" w:space="0" w:color="44B3E1"/>
              <w:right w:val="single" w:sz="4" w:space="0" w:color="44B3E1"/>
            </w:tcBorders>
            <w:shd w:val="clear" w:color="C0E6F5" w:fill="C0E6F5"/>
            <w:noWrap/>
            <w:vAlign w:val="bottom"/>
            <w:hideMark/>
          </w:tcPr>
          <w:p w14:paraId="54F2015B" w14:textId="77777777" w:rsidR="001B6126" w:rsidRPr="001B6126" w:rsidRDefault="001B6126" w:rsidP="001B6126">
            <w:pPr>
              <w:spacing w:after="0" w:line="240" w:lineRule="auto"/>
              <w:jc w:val="right"/>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4,70</w:t>
            </w:r>
          </w:p>
        </w:tc>
      </w:tr>
      <w:tr w:rsidR="001B6126" w:rsidRPr="001B6126" w14:paraId="7EFD604C" w14:textId="77777777" w:rsidTr="001B6126">
        <w:trPr>
          <w:trHeight w:val="288"/>
        </w:trPr>
        <w:tc>
          <w:tcPr>
            <w:tcW w:w="2008" w:type="dxa"/>
            <w:tcBorders>
              <w:top w:val="single" w:sz="4" w:space="0" w:color="44B3E1"/>
              <w:left w:val="single" w:sz="4" w:space="0" w:color="44B3E1"/>
              <w:bottom w:val="single" w:sz="4" w:space="0" w:color="44B3E1"/>
              <w:right w:val="nil"/>
            </w:tcBorders>
            <w:noWrap/>
            <w:vAlign w:val="bottom"/>
            <w:hideMark/>
          </w:tcPr>
          <w:p w14:paraId="7CA00D9D" w14:textId="77777777" w:rsidR="001B6126" w:rsidRPr="001B6126" w:rsidRDefault="001B6126" w:rsidP="001B6126">
            <w:pPr>
              <w:spacing w:after="0" w:line="240" w:lineRule="auto"/>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25-31</w:t>
            </w:r>
          </w:p>
        </w:tc>
        <w:tc>
          <w:tcPr>
            <w:tcW w:w="2016" w:type="dxa"/>
            <w:tcBorders>
              <w:top w:val="single" w:sz="4" w:space="0" w:color="44B3E1"/>
              <w:left w:val="nil"/>
              <w:bottom w:val="single" w:sz="4" w:space="0" w:color="44B3E1"/>
              <w:right w:val="nil"/>
            </w:tcBorders>
            <w:noWrap/>
            <w:vAlign w:val="bottom"/>
            <w:hideMark/>
          </w:tcPr>
          <w:p w14:paraId="23373779" w14:textId="77777777" w:rsidR="001B6126" w:rsidRPr="001B6126" w:rsidRDefault="001B6126" w:rsidP="001B6126">
            <w:pPr>
              <w:spacing w:after="0" w:line="240" w:lineRule="auto"/>
              <w:jc w:val="right"/>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14628871,79</w:t>
            </w:r>
          </w:p>
        </w:tc>
        <w:tc>
          <w:tcPr>
            <w:tcW w:w="3688" w:type="dxa"/>
            <w:tcBorders>
              <w:top w:val="single" w:sz="4" w:space="0" w:color="44B3E1"/>
              <w:left w:val="nil"/>
              <w:bottom w:val="single" w:sz="4" w:space="0" w:color="44B3E1"/>
              <w:right w:val="single" w:sz="4" w:space="0" w:color="44B3E1"/>
            </w:tcBorders>
            <w:noWrap/>
            <w:vAlign w:val="bottom"/>
            <w:hideMark/>
          </w:tcPr>
          <w:p w14:paraId="1857E51E" w14:textId="77777777" w:rsidR="001B6126" w:rsidRPr="001B6126" w:rsidRDefault="001B6126" w:rsidP="001B6126">
            <w:pPr>
              <w:spacing w:after="0" w:line="240" w:lineRule="auto"/>
              <w:jc w:val="right"/>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4,59</w:t>
            </w:r>
          </w:p>
        </w:tc>
      </w:tr>
      <w:tr w:rsidR="001B6126" w:rsidRPr="001B6126" w14:paraId="3AB1FBD6" w14:textId="77777777" w:rsidTr="001B6126">
        <w:trPr>
          <w:trHeight w:val="288"/>
        </w:trPr>
        <w:tc>
          <w:tcPr>
            <w:tcW w:w="2008" w:type="dxa"/>
            <w:tcBorders>
              <w:top w:val="single" w:sz="4" w:space="0" w:color="44B3E1"/>
              <w:left w:val="single" w:sz="4" w:space="0" w:color="44B3E1"/>
              <w:bottom w:val="single" w:sz="4" w:space="0" w:color="44B3E1"/>
              <w:right w:val="nil"/>
            </w:tcBorders>
            <w:shd w:val="clear" w:color="C0E6F5" w:fill="C0E6F5"/>
            <w:noWrap/>
            <w:vAlign w:val="bottom"/>
            <w:hideMark/>
          </w:tcPr>
          <w:p w14:paraId="596450D9" w14:textId="77777777" w:rsidR="001B6126" w:rsidRPr="001B6126" w:rsidRDefault="001B6126" w:rsidP="001B6126">
            <w:pPr>
              <w:spacing w:after="0" w:line="240" w:lineRule="auto"/>
              <w:rPr>
                <w:rFonts w:ascii="Aptos Narrow" w:eastAsia="Times New Roman" w:hAnsi="Aptos Narrow" w:cs="Times New Roman"/>
                <w:b/>
                <w:bCs/>
                <w:color w:val="000000"/>
                <w:kern w:val="0"/>
                <w:sz w:val="22"/>
                <w:szCs w:val="22"/>
                <w:lang w:eastAsia="pl-PL"/>
                <w14:ligatures w14:val="none"/>
              </w:rPr>
            </w:pPr>
            <w:r w:rsidRPr="001B6126">
              <w:rPr>
                <w:rFonts w:ascii="Aptos Narrow" w:eastAsia="Times New Roman" w:hAnsi="Aptos Narrow" w:cs="Times New Roman"/>
                <w:b/>
                <w:bCs/>
                <w:color w:val="000000"/>
                <w:kern w:val="0"/>
                <w:sz w:val="22"/>
                <w:szCs w:val="22"/>
                <w:lang w:eastAsia="pl-PL"/>
                <w14:ligatures w14:val="none"/>
              </w:rPr>
              <w:t>32-38</w:t>
            </w:r>
          </w:p>
        </w:tc>
        <w:tc>
          <w:tcPr>
            <w:tcW w:w="2016" w:type="dxa"/>
            <w:tcBorders>
              <w:top w:val="single" w:sz="4" w:space="0" w:color="44B3E1"/>
              <w:left w:val="nil"/>
              <w:bottom w:val="single" w:sz="4" w:space="0" w:color="44B3E1"/>
              <w:right w:val="nil"/>
            </w:tcBorders>
            <w:shd w:val="clear" w:color="C0E6F5" w:fill="FFEB9C"/>
            <w:noWrap/>
            <w:vAlign w:val="bottom"/>
            <w:hideMark/>
          </w:tcPr>
          <w:p w14:paraId="787E7DCE" w14:textId="77777777" w:rsidR="001B6126" w:rsidRPr="001B6126" w:rsidRDefault="001B6126" w:rsidP="001B6126">
            <w:pPr>
              <w:spacing w:after="0" w:line="240" w:lineRule="auto"/>
              <w:jc w:val="right"/>
              <w:rPr>
                <w:rFonts w:ascii="Aptos Narrow" w:eastAsia="Times New Roman" w:hAnsi="Aptos Narrow" w:cs="Times New Roman"/>
                <w:color w:val="9C5700"/>
                <w:kern w:val="0"/>
                <w:sz w:val="22"/>
                <w:szCs w:val="22"/>
                <w:lang w:eastAsia="pl-PL"/>
                <w14:ligatures w14:val="none"/>
              </w:rPr>
            </w:pPr>
            <w:r w:rsidRPr="001B6126">
              <w:rPr>
                <w:rFonts w:ascii="Aptos Narrow" w:eastAsia="Times New Roman" w:hAnsi="Aptos Narrow" w:cs="Times New Roman"/>
                <w:color w:val="9C5700"/>
                <w:kern w:val="0"/>
                <w:sz w:val="22"/>
                <w:szCs w:val="22"/>
                <w:lang w:eastAsia="pl-PL"/>
                <w14:ligatures w14:val="none"/>
              </w:rPr>
              <w:t>15082403,57</w:t>
            </w:r>
          </w:p>
        </w:tc>
        <w:tc>
          <w:tcPr>
            <w:tcW w:w="3688" w:type="dxa"/>
            <w:tcBorders>
              <w:top w:val="single" w:sz="4" w:space="0" w:color="44B3E1"/>
              <w:left w:val="nil"/>
              <w:bottom w:val="single" w:sz="4" w:space="0" w:color="44B3E1"/>
              <w:right w:val="single" w:sz="4" w:space="0" w:color="44B3E1"/>
            </w:tcBorders>
            <w:shd w:val="clear" w:color="C0E6F5" w:fill="FFEB9C"/>
            <w:noWrap/>
            <w:vAlign w:val="bottom"/>
            <w:hideMark/>
          </w:tcPr>
          <w:p w14:paraId="27AD3409" w14:textId="77777777" w:rsidR="001B6126" w:rsidRPr="001B6126" w:rsidRDefault="001B6126" w:rsidP="001B6126">
            <w:pPr>
              <w:spacing w:after="0" w:line="240" w:lineRule="auto"/>
              <w:jc w:val="right"/>
              <w:rPr>
                <w:rFonts w:ascii="Aptos Narrow" w:eastAsia="Times New Roman" w:hAnsi="Aptos Narrow" w:cs="Times New Roman"/>
                <w:color w:val="9C5700"/>
                <w:kern w:val="0"/>
                <w:sz w:val="22"/>
                <w:szCs w:val="22"/>
                <w:lang w:eastAsia="pl-PL"/>
                <w14:ligatures w14:val="none"/>
              </w:rPr>
            </w:pPr>
            <w:r w:rsidRPr="001B6126">
              <w:rPr>
                <w:rFonts w:ascii="Aptos Narrow" w:eastAsia="Times New Roman" w:hAnsi="Aptos Narrow" w:cs="Times New Roman"/>
                <w:color w:val="9C5700"/>
                <w:kern w:val="0"/>
                <w:sz w:val="22"/>
                <w:szCs w:val="22"/>
                <w:lang w:eastAsia="pl-PL"/>
                <w14:ligatures w14:val="none"/>
              </w:rPr>
              <w:t>4,76</w:t>
            </w:r>
          </w:p>
        </w:tc>
      </w:tr>
      <w:tr w:rsidR="001B6126" w:rsidRPr="001B6126" w14:paraId="57D3363E" w14:textId="77777777" w:rsidTr="001B6126">
        <w:trPr>
          <w:trHeight w:val="288"/>
        </w:trPr>
        <w:tc>
          <w:tcPr>
            <w:tcW w:w="2008" w:type="dxa"/>
            <w:tcBorders>
              <w:top w:val="single" w:sz="4" w:space="0" w:color="44B3E1"/>
              <w:left w:val="single" w:sz="4" w:space="0" w:color="44B3E1"/>
              <w:bottom w:val="single" w:sz="4" w:space="0" w:color="44B3E1"/>
              <w:right w:val="nil"/>
            </w:tcBorders>
            <w:noWrap/>
            <w:vAlign w:val="bottom"/>
            <w:hideMark/>
          </w:tcPr>
          <w:p w14:paraId="59170DEB" w14:textId="77777777" w:rsidR="001B6126" w:rsidRPr="001B6126" w:rsidRDefault="001B6126" w:rsidP="001B6126">
            <w:pPr>
              <w:spacing w:after="0" w:line="240" w:lineRule="auto"/>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39-45</w:t>
            </w:r>
          </w:p>
        </w:tc>
        <w:tc>
          <w:tcPr>
            <w:tcW w:w="2016" w:type="dxa"/>
            <w:tcBorders>
              <w:top w:val="single" w:sz="4" w:space="0" w:color="44B3E1"/>
              <w:left w:val="nil"/>
              <w:bottom w:val="single" w:sz="4" w:space="0" w:color="44B3E1"/>
              <w:right w:val="nil"/>
            </w:tcBorders>
            <w:noWrap/>
            <w:vAlign w:val="bottom"/>
            <w:hideMark/>
          </w:tcPr>
          <w:p w14:paraId="647DCDA8" w14:textId="77777777" w:rsidR="001B6126" w:rsidRPr="001B6126" w:rsidRDefault="001B6126" w:rsidP="001B6126">
            <w:pPr>
              <w:spacing w:after="0" w:line="240" w:lineRule="auto"/>
              <w:jc w:val="right"/>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7356767,34</w:t>
            </w:r>
          </w:p>
        </w:tc>
        <w:tc>
          <w:tcPr>
            <w:tcW w:w="3688" w:type="dxa"/>
            <w:tcBorders>
              <w:top w:val="single" w:sz="4" w:space="0" w:color="44B3E1"/>
              <w:left w:val="nil"/>
              <w:bottom w:val="single" w:sz="4" w:space="0" w:color="44B3E1"/>
              <w:right w:val="single" w:sz="4" w:space="0" w:color="44B3E1"/>
            </w:tcBorders>
            <w:noWrap/>
            <w:vAlign w:val="bottom"/>
            <w:hideMark/>
          </w:tcPr>
          <w:p w14:paraId="49478557" w14:textId="77777777" w:rsidR="001B6126" w:rsidRPr="001B6126" w:rsidRDefault="001B6126" w:rsidP="001B6126">
            <w:pPr>
              <w:spacing w:after="0" w:line="240" w:lineRule="auto"/>
              <w:jc w:val="right"/>
              <w:rPr>
                <w:rFonts w:ascii="Aptos Narrow" w:eastAsia="Times New Roman" w:hAnsi="Aptos Narrow" w:cs="Times New Roman"/>
                <w:color w:val="000000"/>
                <w:kern w:val="0"/>
                <w:sz w:val="22"/>
                <w:szCs w:val="22"/>
                <w:lang w:eastAsia="pl-PL"/>
                <w14:ligatures w14:val="none"/>
              </w:rPr>
            </w:pPr>
            <w:r w:rsidRPr="001B6126">
              <w:rPr>
                <w:rFonts w:ascii="Aptos Narrow" w:eastAsia="Times New Roman" w:hAnsi="Aptos Narrow" w:cs="Times New Roman"/>
                <w:color w:val="000000"/>
                <w:kern w:val="0"/>
                <w:sz w:val="22"/>
                <w:szCs w:val="22"/>
                <w:lang w:eastAsia="pl-PL"/>
                <w14:ligatures w14:val="none"/>
              </w:rPr>
              <w:t>4,66</w:t>
            </w:r>
          </w:p>
        </w:tc>
      </w:tr>
    </w:tbl>
    <w:p w14:paraId="1FEC3A10" w14:textId="77777777" w:rsidR="00BE1500" w:rsidRDefault="00BE1500" w:rsidP="00916ABA">
      <w:pPr>
        <w:rPr>
          <w:rFonts w:eastAsia="Times New Roman" w:cs="Times New Roman"/>
          <w:kern w:val="0"/>
          <w:lang w:eastAsia="pl-PL"/>
          <w14:ligatures w14:val="none"/>
        </w:rPr>
      </w:pPr>
    </w:p>
    <w:p w14:paraId="668B0AA5" w14:textId="1EF3DF66" w:rsidR="00BE1500" w:rsidRDefault="008A4CF3" w:rsidP="00916ABA">
      <w:pPr>
        <w:rPr>
          <w:rFonts w:eastAsia="Times New Roman" w:cs="Times New Roman"/>
          <w:kern w:val="0"/>
          <w:lang w:val="en-US" w:eastAsia="pl-PL"/>
          <w14:ligatures w14:val="none"/>
        </w:rPr>
      </w:pPr>
      <w:r w:rsidRPr="008A4CF3">
        <w:rPr>
          <w:rFonts w:eastAsia="Times New Roman" w:cs="Times New Roman"/>
          <w:kern w:val="0"/>
          <w:lang w:val="en-US" w:eastAsia="pl-PL"/>
          <w14:ligatures w14:val="none"/>
        </w:rPr>
        <w:lastRenderedPageBreak/>
        <w:t>Customers aged 32–38 represent the strongest customer segment, generating the highest total sales and showing the highest average number of unique transactions per customer.</w:t>
      </w:r>
    </w:p>
    <w:p w14:paraId="7EAC5584" w14:textId="70CE3E29" w:rsidR="008A4CF3" w:rsidRPr="00BA1369" w:rsidRDefault="008A4CF3" w:rsidP="00916ABA">
      <w:pPr>
        <w:rPr>
          <w:rFonts w:eastAsia="Times New Roman" w:cs="Times New Roman"/>
          <w:kern w:val="0"/>
          <w:lang w:val="en-US" w:eastAsia="pl-PL"/>
          <w14:ligatures w14:val="none"/>
        </w:rPr>
      </w:pPr>
      <w:r w:rsidRPr="00BA1369">
        <w:rPr>
          <w:rFonts w:eastAsia="Times New Roman" w:cs="Times New Roman"/>
          <w:b/>
          <w:bCs/>
          <w:kern w:val="0"/>
          <w:lang w:val="en-US" w:eastAsia="pl-PL"/>
          <w14:ligatures w14:val="none"/>
        </w:rPr>
        <w:t>Q12.</w:t>
      </w:r>
      <w:r w:rsidRPr="00BA1369">
        <w:rPr>
          <w:rFonts w:eastAsia="Times New Roman" w:cs="Times New Roman"/>
          <w:kern w:val="0"/>
          <w:lang w:val="en-US" w:eastAsia="pl-PL"/>
          <w14:ligatures w14:val="none"/>
        </w:rPr>
        <w:t xml:space="preserve"> </w:t>
      </w:r>
      <w:r w:rsidR="00BA1369" w:rsidRPr="00BA1369">
        <w:rPr>
          <w:rFonts w:eastAsia="Times New Roman" w:cs="Times New Roman"/>
          <w:kern w:val="0"/>
          <w:lang w:val="en-US" w:eastAsia="pl-PL"/>
          <w14:ligatures w14:val="none"/>
        </w:rPr>
        <w:t xml:space="preserve">Which product, customer, and sales areas should be </w:t>
      </w:r>
      <w:r w:rsidR="007C0289" w:rsidRPr="00BA1369">
        <w:rPr>
          <w:rFonts w:eastAsia="Times New Roman" w:cs="Times New Roman"/>
          <w:kern w:val="0"/>
          <w:lang w:val="en-US" w:eastAsia="pl-PL"/>
          <w14:ligatures w14:val="none"/>
        </w:rPr>
        <w:t>prioritized</w:t>
      </w:r>
      <w:r w:rsidR="00BA1369" w:rsidRPr="00BA1369">
        <w:rPr>
          <w:rFonts w:eastAsia="Times New Roman" w:cs="Times New Roman"/>
          <w:kern w:val="0"/>
          <w:lang w:val="en-US" w:eastAsia="pl-PL"/>
          <w14:ligatures w14:val="none"/>
        </w:rPr>
        <w:t xml:space="preserve"> when planning activities for the next year?</w:t>
      </w:r>
    </w:p>
    <w:p w14:paraId="3FD661CE" w14:textId="77777777" w:rsidR="0081102F" w:rsidRPr="0081102F" w:rsidRDefault="0081102F" w:rsidP="0081102F">
      <w:pPr>
        <w:rPr>
          <w:rFonts w:eastAsia="Times New Roman" w:cs="Times New Roman"/>
          <w:kern w:val="0"/>
          <w:lang w:val="en-US" w:eastAsia="pl-PL"/>
          <w14:ligatures w14:val="none"/>
        </w:rPr>
      </w:pPr>
      <w:r w:rsidRPr="0081102F">
        <w:rPr>
          <w:rFonts w:eastAsia="Times New Roman" w:cs="Times New Roman"/>
          <w:kern w:val="0"/>
          <w:lang w:val="en-US" w:eastAsia="pl-PL"/>
          <w14:ligatures w14:val="none"/>
        </w:rPr>
        <w:t>The main priorities for the next year should focus on Books and Electronics as the strongest product categories, the 32–38 age group as the most valuable customer segment, and the e-Shop as the leading sales channel.</w:t>
      </w:r>
    </w:p>
    <w:p w14:paraId="1E72EDE3" w14:textId="77777777" w:rsidR="0081102F" w:rsidRPr="0081102F" w:rsidRDefault="0081102F" w:rsidP="0081102F">
      <w:pPr>
        <w:rPr>
          <w:rFonts w:eastAsia="Times New Roman" w:cs="Times New Roman"/>
          <w:kern w:val="0"/>
          <w:lang w:val="en-US" w:eastAsia="pl-PL"/>
          <w14:ligatures w14:val="none"/>
        </w:rPr>
      </w:pPr>
      <w:r w:rsidRPr="0081102F">
        <w:rPr>
          <w:rFonts w:eastAsia="Times New Roman" w:cs="Times New Roman"/>
          <w:kern w:val="0"/>
          <w:lang w:val="en-US" w:eastAsia="pl-PL"/>
          <w14:ligatures w14:val="none"/>
        </w:rPr>
        <w:t>The 32–38 age group is particularly attractive, combining the highest sales value with the highest average number of unique transactions per customer.</w:t>
      </w:r>
    </w:p>
    <w:p w14:paraId="3A1CCCF8" w14:textId="77777777" w:rsidR="0081102F" w:rsidRPr="0081102F" w:rsidRDefault="0081102F" w:rsidP="0081102F">
      <w:pPr>
        <w:rPr>
          <w:rFonts w:eastAsia="Times New Roman" w:cs="Times New Roman"/>
          <w:kern w:val="0"/>
          <w:lang w:val="en-US" w:eastAsia="pl-PL"/>
          <w14:ligatures w14:val="none"/>
        </w:rPr>
      </w:pPr>
      <w:r w:rsidRPr="0081102F">
        <w:rPr>
          <w:rFonts w:eastAsia="Times New Roman" w:cs="Times New Roman"/>
          <w:kern w:val="0"/>
          <w:lang w:val="en-US" w:eastAsia="pl-PL"/>
          <w14:ligatures w14:val="none"/>
        </w:rPr>
        <w:t>Gender appears to be a less important differentiating factor, as female and male customers show similar category preferences and almost identical sales value per customer.</w:t>
      </w:r>
    </w:p>
    <w:p w14:paraId="7DF02613" w14:textId="77777777" w:rsidR="0081102F" w:rsidRPr="0081102F" w:rsidRDefault="0081102F" w:rsidP="0081102F">
      <w:pPr>
        <w:rPr>
          <w:rFonts w:eastAsia="Times New Roman" w:cs="Times New Roman"/>
          <w:kern w:val="0"/>
          <w:lang w:val="en-US" w:eastAsia="pl-PL"/>
          <w14:ligatures w14:val="none"/>
        </w:rPr>
      </w:pPr>
      <w:r w:rsidRPr="0081102F">
        <w:rPr>
          <w:rFonts w:eastAsia="Times New Roman" w:cs="Times New Roman"/>
          <w:kern w:val="0"/>
          <w:lang w:val="en-US" w:eastAsia="pl-PL"/>
          <w14:ligatures w14:val="none"/>
        </w:rPr>
        <w:t>Regional concentration does not appear to be a major issue, as customers are relatively evenly distributed across city codes. City 3 has the largest customer base, but its share is only marginally higher than that of other cities. Therefore, regional expansion should not be the primary strategic priority based on customer distribution alone.</w:t>
      </w:r>
    </w:p>
    <w:p w14:paraId="00F19AE5" w14:textId="77777777" w:rsidR="0081102F" w:rsidRPr="0081102F" w:rsidRDefault="0081102F" w:rsidP="0081102F">
      <w:pPr>
        <w:rPr>
          <w:rFonts w:eastAsia="Times New Roman" w:cs="Times New Roman"/>
          <w:kern w:val="0"/>
          <w:lang w:val="en-US" w:eastAsia="pl-PL"/>
          <w14:ligatures w14:val="none"/>
        </w:rPr>
      </w:pPr>
      <w:r w:rsidRPr="0081102F">
        <w:rPr>
          <w:rFonts w:eastAsia="Times New Roman" w:cs="Times New Roman"/>
          <w:kern w:val="0"/>
          <w:lang w:val="en-US" w:eastAsia="pl-PL"/>
          <w14:ligatures w14:val="none"/>
        </w:rPr>
        <w:t>Returns should also be monitored as part of future performance management, as negative transactions account for 10.79% of positive sales value and 10.57% of the positive quantity sold.</w:t>
      </w:r>
    </w:p>
    <w:p w14:paraId="09A17DEC" w14:textId="3866BD3A" w:rsidR="00EC3B5C" w:rsidRPr="00085439" w:rsidRDefault="00EC3B5C" w:rsidP="00F135E5">
      <w:pPr>
        <w:rPr>
          <w:lang w:val="en-US"/>
        </w:rPr>
      </w:pPr>
    </w:p>
    <w:p w14:paraId="51F9A1F0" w14:textId="77777777" w:rsidR="00A24E51" w:rsidRPr="00085439" w:rsidRDefault="00A24E51" w:rsidP="00A24E51">
      <w:pPr>
        <w:rPr>
          <w:lang w:val="en-US"/>
        </w:rPr>
      </w:pPr>
    </w:p>
    <w:sectPr w:rsidR="00A24E51" w:rsidRPr="000854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761"/>
    <w:multiLevelType w:val="multilevel"/>
    <w:tmpl w:val="831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2AF2"/>
    <w:multiLevelType w:val="multilevel"/>
    <w:tmpl w:val="774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942CB"/>
    <w:multiLevelType w:val="multilevel"/>
    <w:tmpl w:val="F09C5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C7D92"/>
    <w:multiLevelType w:val="hybridMultilevel"/>
    <w:tmpl w:val="B5A85F2C"/>
    <w:lvl w:ilvl="0" w:tplc="786074AA">
      <w:start w:val="1"/>
      <w:numFmt w:val="decimal"/>
      <w:lvlText w:val="%1."/>
      <w:lvlJc w:val="left"/>
      <w:pPr>
        <w:ind w:left="720" w:hanging="360"/>
      </w:pPr>
      <w:rPr>
        <w:rFonts w:asciiTheme="minorHAnsi" w:eastAsiaTheme="minorHAnsi" w:hAnsiTheme="minorHAnsi" w:cstheme="minorBidi"/>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5D738EC"/>
    <w:multiLevelType w:val="multilevel"/>
    <w:tmpl w:val="676C2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904AE"/>
    <w:multiLevelType w:val="multilevel"/>
    <w:tmpl w:val="780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B7406"/>
    <w:multiLevelType w:val="multilevel"/>
    <w:tmpl w:val="B5A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B6BA0"/>
    <w:multiLevelType w:val="hybridMultilevel"/>
    <w:tmpl w:val="E8745660"/>
    <w:lvl w:ilvl="0" w:tplc="FFFFFFFF">
      <w:start w:val="1"/>
      <w:numFmt w:val="decimal"/>
      <w:lvlText w:val="%1."/>
      <w:lvlJc w:val="left"/>
      <w:pPr>
        <w:ind w:left="720" w:hanging="360"/>
      </w:pPr>
      <w:rPr>
        <w:rFonts w:hint="default"/>
      </w:rPr>
    </w:lvl>
    <w:lvl w:ilvl="1" w:tplc="041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403E30"/>
    <w:multiLevelType w:val="multilevel"/>
    <w:tmpl w:val="883E47E6"/>
    <w:lvl w:ilvl="0">
      <w:start w:val="1"/>
      <w:numFmt w:val="decimal"/>
      <w:lvlText w:val="%1"/>
      <w:lvlJc w:val="left"/>
      <w:pPr>
        <w:ind w:left="372" w:hanging="372"/>
      </w:pPr>
      <w:rPr>
        <w:rFonts w:hint="default"/>
      </w:rPr>
    </w:lvl>
    <w:lvl w:ilvl="1">
      <w:start w:val="1"/>
      <w:numFmt w:val="decimal"/>
      <w:lvlText w:val="%2."/>
      <w:lvlJc w:val="left"/>
      <w:pPr>
        <w:ind w:left="372" w:hanging="372"/>
      </w:pPr>
      <w:rPr>
        <w:rFonts w:asciiTheme="minorHAnsi" w:eastAsiaTheme="minorHAnsi" w:hAnsiTheme="minorHAnsi" w:cstheme="minorBidi"/>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71B299B"/>
    <w:multiLevelType w:val="hybridMultilevel"/>
    <w:tmpl w:val="9DA07904"/>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7734962"/>
    <w:multiLevelType w:val="multilevel"/>
    <w:tmpl w:val="FC8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F6801"/>
    <w:multiLevelType w:val="hybridMultilevel"/>
    <w:tmpl w:val="61FEB016"/>
    <w:lvl w:ilvl="0" w:tplc="04150003">
      <w:start w:val="1"/>
      <w:numFmt w:val="bullet"/>
      <w:lvlText w:val="o"/>
      <w:lvlJc w:val="left"/>
      <w:pPr>
        <w:ind w:left="1092" w:hanging="360"/>
      </w:pPr>
      <w:rPr>
        <w:rFonts w:ascii="Courier New" w:hAnsi="Courier New" w:cs="Courier New" w:hint="default"/>
      </w:rPr>
    </w:lvl>
    <w:lvl w:ilvl="1" w:tplc="04150003" w:tentative="1">
      <w:start w:val="1"/>
      <w:numFmt w:val="bullet"/>
      <w:lvlText w:val="o"/>
      <w:lvlJc w:val="left"/>
      <w:pPr>
        <w:ind w:left="1812" w:hanging="360"/>
      </w:pPr>
      <w:rPr>
        <w:rFonts w:ascii="Courier New" w:hAnsi="Courier New" w:cs="Courier New" w:hint="default"/>
      </w:rPr>
    </w:lvl>
    <w:lvl w:ilvl="2" w:tplc="04150005" w:tentative="1">
      <w:start w:val="1"/>
      <w:numFmt w:val="bullet"/>
      <w:lvlText w:val=""/>
      <w:lvlJc w:val="left"/>
      <w:pPr>
        <w:ind w:left="2532" w:hanging="360"/>
      </w:pPr>
      <w:rPr>
        <w:rFonts w:ascii="Wingdings" w:hAnsi="Wingdings" w:hint="default"/>
      </w:rPr>
    </w:lvl>
    <w:lvl w:ilvl="3" w:tplc="04150001" w:tentative="1">
      <w:start w:val="1"/>
      <w:numFmt w:val="bullet"/>
      <w:lvlText w:val=""/>
      <w:lvlJc w:val="left"/>
      <w:pPr>
        <w:ind w:left="3252" w:hanging="360"/>
      </w:pPr>
      <w:rPr>
        <w:rFonts w:ascii="Symbol" w:hAnsi="Symbol" w:hint="default"/>
      </w:rPr>
    </w:lvl>
    <w:lvl w:ilvl="4" w:tplc="04150003" w:tentative="1">
      <w:start w:val="1"/>
      <w:numFmt w:val="bullet"/>
      <w:lvlText w:val="o"/>
      <w:lvlJc w:val="left"/>
      <w:pPr>
        <w:ind w:left="3972" w:hanging="360"/>
      </w:pPr>
      <w:rPr>
        <w:rFonts w:ascii="Courier New" w:hAnsi="Courier New" w:cs="Courier New" w:hint="default"/>
      </w:rPr>
    </w:lvl>
    <w:lvl w:ilvl="5" w:tplc="04150005" w:tentative="1">
      <w:start w:val="1"/>
      <w:numFmt w:val="bullet"/>
      <w:lvlText w:val=""/>
      <w:lvlJc w:val="left"/>
      <w:pPr>
        <w:ind w:left="4692" w:hanging="360"/>
      </w:pPr>
      <w:rPr>
        <w:rFonts w:ascii="Wingdings" w:hAnsi="Wingdings" w:hint="default"/>
      </w:rPr>
    </w:lvl>
    <w:lvl w:ilvl="6" w:tplc="04150001" w:tentative="1">
      <w:start w:val="1"/>
      <w:numFmt w:val="bullet"/>
      <w:lvlText w:val=""/>
      <w:lvlJc w:val="left"/>
      <w:pPr>
        <w:ind w:left="5412" w:hanging="360"/>
      </w:pPr>
      <w:rPr>
        <w:rFonts w:ascii="Symbol" w:hAnsi="Symbol" w:hint="default"/>
      </w:rPr>
    </w:lvl>
    <w:lvl w:ilvl="7" w:tplc="04150003" w:tentative="1">
      <w:start w:val="1"/>
      <w:numFmt w:val="bullet"/>
      <w:lvlText w:val="o"/>
      <w:lvlJc w:val="left"/>
      <w:pPr>
        <w:ind w:left="6132" w:hanging="360"/>
      </w:pPr>
      <w:rPr>
        <w:rFonts w:ascii="Courier New" w:hAnsi="Courier New" w:cs="Courier New" w:hint="default"/>
      </w:rPr>
    </w:lvl>
    <w:lvl w:ilvl="8" w:tplc="04150005" w:tentative="1">
      <w:start w:val="1"/>
      <w:numFmt w:val="bullet"/>
      <w:lvlText w:val=""/>
      <w:lvlJc w:val="left"/>
      <w:pPr>
        <w:ind w:left="6852" w:hanging="360"/>
      </w:pPr>
      <w:rPr>
        <w:rFonts w:ascii="Wingdings" w:hAnsi="Wingdings" w:hint="default"/>
      </w:rPr>
    </w:lvl>
  </w:abstractNum>
  <w:abstractNum w:abstractNumId="12" w15:restartNumberingAfterBreak="0">
    <w:nsid w:val="28AD2860"/>
    <w:multiLevelType w:val="multilevel"/>
    <w:tmpl w:val="482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F33E9"/>
    <w:multiLevelType w:val="multilevel"/>
    <w:tmpl w:val="831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91253"/>
    <w:multiLevelType w:val="multilevel"/>
    <w:tmpl w:val="831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7022F"/>
    <w:multiLevelType w:val="hybridMultilevel"/>
    <w:tmpl w:val="E18A02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479C7F99"/>
    <w:multiLevelType w:val="multilevel"/>
    <w:tmpl w:val="8310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D2551"/>
    <w:multiLevelType w:val="multilevel"/>
    <w:tmpl w:val="C01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95144"/>
    <w:multiLevelType w:val="multilevel"/>
    <w:tmpl w:val="831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D43CB"/>
    <w:multiLevelType w:val="hybridMultilevel"/>
    <w:tmpl w:val="0E0674C2"/>
    <w:lvl w:ilvl="0" w:tplc="04150003">
      <w:start w:val="1"/>
      <w:numFmt w:val="bullet"/>
      <w:lvlText w:val="o"/>
      <w:lvlJc w:val="left"/>
      <w:pPr>
        <w:ind w:left="1440" w:hanging="360"/>
      </w:pPr>
      <w:rPr>
        <w:rFonts w:ascii="Courier New" w:hAnsi="Courier New" w:cs="Courier New"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 w15:restartNumberingAfterBreak="0">
    <w:nsid w:val="507B47FC"/>
    <w:multiLevelType w:val="multilevel"/>
    <w:tmpl w:val="7F988FE6"/>
    <w:lvl w:ilvl="0">
      <w:start w:val="1"/>
      <w:numFmt w:val="decimal"/>
      <w:lvlText w:val="%1"/>
      <w:lvlJc w:val="left"/>
      <w:pPr>
        <w:ind w:left="360" w:hanging="360"/>
      </w:pPr>
      <w:rPr>
        <w:rFonts w:hint="default"/>
      </w:rPr>
    </w:lvl>
    <w:lvl w:ilvl="1">
      <w:start w:val="1"/>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4776" w:hanging="1800"/>
      </w:pPr>
      <w:rPr>
        <w:rFonts w:hint="default"/>
      </w:rPr>
    </w:lvl>
  </w:abstractNum>
  <w:abstractNum w:abstractNumId="21" w15:restartNumberingAfterBreak="0">
    <w:nsid w:val="524E53EF"/>
    <w:multiLevelType w:val="multilevel"/>
    <w:tmpl w:val="828E0568"/>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310588F"/>
    <w:multiLevelType w:val="hybridMultilevel"/>
    <w:tmpl w:val="7B38A1B0"/>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557B2A0D"/>
    <w:multiLevelType w:val="multilevel"/>
    <w:tmpl w:val="00F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31A41"/>
    <w:multiLevelType w:val="multilevel"/>
    <w:tmpl w:val="B19A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D6874"/>
    <w:multiLevelType w:val="hybridMultilevel"/>
    <w:tmpl w:val="16B6828E"/>
    <w:lvl w:ilvl="0" w:tplc="FFFFFFFF">
      <w:start w:val="1"/>
      <w:numFmt w:val="decimal"/>
      <w:lvlText w:val="%1."/>
      <w:lvlJc w:val="left"/>
      <w:pPr>
        <w:ind w:left="720" w:hanging="360"/>
      </w:pPr>
      <w:rPr>
        <w:rFonts w:hint="default"/>
      </w:rPr>
    </w:lvl>
    <w:lvl w:ilvl="1" w:tplc="04150003">
      <w:start w:val="1"/>
      <w:numFmt w:val="bullet"/>
      <w:lvlText w:val="o"/>
      <w:lvlJc w:val="left"/>
      <w:pPr>
        <w:ind w:left="1440" w:hanging="360"/>
      </w:pPr>
      <w:rPr>
        <w:rFonts w:ascii="Courier New" w:hAnsi="Courier New" w:cs="Courier New" w:hint="default"/>
      </w:rPr>
    </w:lvl>
    <w:lvl w:ilvl="2" w:tplc="1360BFE4">
      <w:start w:val="1"/>
      <w:numFmt w:val="upperLetter"/>
      <w:lvlText w:val="%3."/>
      <w:lvlJc w:val="left"/>
      <w:pPr>
        <w:ind w:left="2340" w:hanging="360"/>
      </w:pPr>
      <w:rPr>
        <w:rFonts w:eastAsiaTheme="minorHAnsi"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ECA1026"/>
    <w:multiLevelType w:val="multilevel"/>
    <w:tmpl w:val="646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60FBF"/>
    <w:multiLevelType w:val="multilevel"/>
    <w:tmpl w:val="893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43B25"/>
    <w:multiLevelType w:val="multilevel"/>
    <w:tmpl w:val="755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E169E"/>
    <w:multiLevelType w:val="multilevel"/>
    <w:tmpl w:val="DC7647FA"/>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7A0E4163"/>
    <w:multiLevelType w:val="multilevel"/>
    <w:tmpl w:val="88AA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A152A"/>
    <w:multiLevelType w:val="hybridMultilevel"/>
    <w:tmpl w:val="2B885AD0"/>
    <w:lvl w:ilvl="0" w:tplc="04150003">
      <w:start w:val="1"/>
      <w:numFmt w:val="bullet"/>
      <w:lvlText w:val="o"/>
      <w:lvlJc w:val="left"/>
      <w:pPr>
        <w:ind w:left="1440" w:hanging="360"/>
      </w:pPr>
      <w:rPr>
        <w:rFonts w:ascii="Courier New" w:hAnsi="Courier New" w:cs="Courier New"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1132135805">
    <w:abstractNumId w:val="29"/>
  </w:num>
  <w:num w:numId="2" w16cid:durableId="1969895772">
    <w:abstractNumId w:val="21"/>
  </w:num>
  <w:num w:numId="3" w16cid:durableId="1804886527">
    <w:abstractNumId w:val="15"/>
  </w:num>
  <w:num w:numId="4" w16cid:durableId="641152562">
    <w:abstractNumId w:val="26"/>
  </w:num>
  <w:num w:numId="5" w16cid:durableId="1399741178">
    <w:abstractNumId w:val="24"/>
  </w:num>
  <w:num w:numId="6" w16cid:durableId="475729882">
    <w:abstractNumId w:val="30"/>
  </w:num>
  <w:num w:numId="7" w16cid:durableId="451674134">
    <w:abstractNumId w:val="23"/>
  </w:num>
  <w:num w:numId="8" w16cid:durableId="208037937">
    <w:abstractNumId w:val="5"/>
  </w:num>
  <w:num w:numId="9" w16cid:durableId="1730306167">
    <w:abstractNumId w:val="12"/>
  </w:num>
  <w:num w:numId="10" w16cid:durableId="423494672">
    <w:abstractNumId w:val="6"/>
  </w:num>
  <w:num w:numId="11" w16cid:durableId="1923831539">
    <w:abstractNumId w:val="10"/>
  </w:num>
  <w:num w:numId="12" w16cid:durableId="1246113117">
    <w:abstractNumId w:val="27"/>
  </w:num>
  <w:num w:numId="13" w16cid:durableId="949624413">
    <w:abstractNumId w:val="28"/>
  </w:num>
  <w:num w:numId="14" w16cid:durableId="1625892093">
    <w:abstractNumId w:val="1"/>
  </w:num>
  <w:num w:numId="15" w16cid:durableId="1235776299">
    <w:abstractNumId w:val="17"/>
  </w:num>
  <w:num w:numId="16" w16cid:durableId="598803262">
    <w:abstractNumId w:val="0"/>
  </w:num>
  <w:num w:numId="17" w16cid:durableId="92940778">
    <w:abstractNumId w:val="22"/>
  </w:num>
  <w:num w:numId="18" w16cid:durableId="1656568655">
    <w:abstractNumId w:val="2"/>
  </w:num>
  <w:num w:numId="19" w16cid:durableId="1203833023">
    <w:abstractNumId w:val="16"/>
  </w:num>
  <w:num w:numId="20" w16cid:durableId="727844289">
    <w:abstractNumId w:val="7"/>
  </w:num>
  <w:num w:numId="21" w16cid:durableId="1919703658">
    <w:abstractNumId w:val="25"/>
  </w:num>
  <w:num w:numId="22" w16cid:durableId="1493528590">
    <w:abstractNumId w:val="18"/>
  </w:num>
  <w:num w:numId="23" w16cid:durableId="119494128">
    <w:abstractNumId w:val="4"/>
  </w:num>
  <w:num w:numId="24" w16cid:durableId="808283510">
    <w:abstractNumId w:val="14"/>
  </w:num>
  <w:num w:numId="25" w16cid:durableId="777065463">
    <w:abstractNumId w:val="13"/>
  </w:num>
  <w:num w:numId="26" w16cid:durableId="1490633947">
    <w:abstractNumId w:val="19"/>
  </w:num>
  <w:num w:numId="27" w16cid:durableId="518932883">
    <w:abstractNumId w:val="8"/>
  </w:num>
  <w:num w:numId="28" w16cid:durableId="1328047805">
    <w:abstractNumId w:val="11"/>
  </w:num>
  <w:num w:numId="29" w16cid:durableId="2004969153">
    <w:abstractNumId w:val="20"/>
  </w:num>
  <w:num w:numId="30" w16cid:durableId="1459765475">
    <w:abstractNumId w:val="9"/>
  </w:num>
  <w:num w:numId="31" w16cid:durableId="2127236762">
    <w:abstractNumId w:val="3"/>
  </w:num>
  <w:num w:numId="32" w16cid:durableId="11392265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D7E"/>
    <w:rsid w:val="0001677C"/>
    <w:rsid w:val="00031C9E"/>
    <w:rsid w:val="00037778"/>
    <w:rsid w:val="00041E62"/>
    <w:rsid w:val="0004270E"/>
    <w:rsid w:val="00056097"/>
    <w:rsid w:val="00061B78"/>
    <w:rsid w:val="0006584A"/>
    <w:rsid w:val="00067705"/>
    <w:rsid w:val="00067F91"/>
    <w:rsid w:val="00085439"/>
    <w:rsid w:val="000914C5"/>
    <w:rsid w:val="000914F5"/>
    <w:rsid w:val="00091AE3"/>
    <w:rsid w:val="00093552"/>
    <w:rsid w:val="00093BC3"/>
    <w:rsid w:val="000B2ABF"/>
    <w:rsid w:val="000B4540"/>
    <w:rsid w:val="000B67A6"/>
    <w:rsid w:val="000B7208"/>
    <w:rsid w:val="000C7E26"/>
    <w:rsid w:val="000D4E94"/>
    <w:rsid w:val="000D560F"/>
    <w:rsid w:val="000F330A"/>
    <w:rsid w:val="000F4E73"/>
    <w:rsid w:val="00100A1B"/>
    <w:rsid w:val="001016D1"/>
    <w:rsid w:val="0010239E"/>
    <w:rsid w:val="00103200"/>
    <w:rsid w:val="00105C63"/>
    <w:rsid w:val="00123377"/>
    <w:rsid w:val="0012768A"/>
    <w:rsid w:val="00131DEE"/>
    <w:rsid w:val="001431C6"/>
    <w:rsid w:val="00164C7A"/>
    <w:rsid w:val="00166CAB"/>
    <w:rsid w:val="00186659"/>
    <w:rsid w:val="00192D1A"/>
    <w:rsid w:val="00194EBB"/>
    <w:rsid w:val="001A0A0E"/>
    <w:rsid w:val="001B6126"/>
    <w:rsid w:val="001B6B9B"/>
    <w:rsid w:val="001C13C6"/>
    <w:rsid w:val="001C2D7E"/>
    <w:rsid w:val="001C5B5B"/>
    <w:rsid w:val="001D1DF0"/>
    <w:rsid w:val="001E0097"/>
    <w:rsid w:val="001E3E80"/>
    <w:rsid w:val="001E46CA"/>
    <w:rsid w:val="001F201A"/>
    <w:rsid w:val="001F21BD"/>
    <w:rsid w:val="001F3093"/>
    <w:rsid w:val="001F7DF6"/>
    <w:rsid w:val="00204029"/>
    <w:rsid w:val="00207D4E"/>
    <w:rsid w:val="00207F6D"/>
    <w:rsid w:val="00210D27"/>
    <w:rsid w:val="00212BA8"/>
    <w:rsid w:val="002222DC"/>
    <w:rsid w:val="002363D4"/>
    <w:rsid w:val="00246059"/>
    <w:rsid w:val="0025374B"/>
    <w:rsid w:val="00254F08"/>
    <w:rsid w:val="00260831"/>
    <w:rsid w:val="00261B6E"/>
    <w:rsid w:val="00263526"/>
    <w:rsid w:val="00265549"/>
    <w:rsid w:val="00273090"/>
    <w:rsid w:val="0027341C"/>
    <w:rsid w:val="002751D7"/>
    <w:rsid w:val="002757DA"/>
    <w:rsid w:val="002852B9"/>
    <w:rsid w:val="002937E4"/>
    <w:rsid w:val="00296BCC"/>
    <w:rsid w:val="00297276"/>
    <w:rsid w:val="00297E57"/>
    <w:rsid w:val="002A52C4"/>
    <w:rsid w:val="002A563B"/>
    <w:rsid w:val="002B2403"/>
    <w:rsid w:val="002D1AF8"/>
    <w:rsid w:val="002E200A"/>
    <w:rsid w:val="002E3594"/>
    <w:rsid w:val="002E7D11"/>
    <w:rsid w:val="002F0597"/>
    <w:rsid w:val="002F2CDD"/>
    <w:rsid w:val="003008FD"/>
    <w:rsid w:val="0031276A"/>
    <w:rsid w:val="00346908"/>
    <w:rsid w:val="00351A51"/>
    <w:rsid w:val="0035238A"/>
    <w:rsid w:val="00356F46"/>
    <w:rsid w:val="00364889"/>
    <w:rsid w:val="00365028"/>
    <w:rsid w:val="00365B9A"/>
    <w:rsid w:val="00366E79"/>
    <w:rsid w:val="0037775A"/>
    <w:rsid w:val="003827DD"/>
    <w:rsid w:val="00385ACE"/>
    <w:rsid w:val="00391F8E"/>
    <w:rsid w:val="00392FFA"/>
    <w:rsid w:val="00394767"/>
    <w:rsid w:val="003B27A3"/>
    <w:rsid w:val="003C31E0"/>
    <w:rsid w:val="003C6347"/>
    <w:rsid w:val="003D6F83"/>
    <w:rsid w:val="003F0D96"/>
    <w:rsid w:val="00405FE2"/>
    <w:rsid w:val="00416DCB"/>
    <w:rsid w:val="0042474E"/>
    <w:rsid w:val="0042652A"/>
    <w:rsid w:val="0043008D"/>
    <w:rsid w:val="00445EB7"/>
    <w:rsid w:val="004464FF"/>
    <w:rsid w:val="004548BF"/>
    <w:rsid w:val="00454DAC"/>
    <w:rsid w:val="004558AF"/>
    <w:rsid w:val="00456D87"/>
    <w:rsid w:val="00462A81"/>
    <w:rsid w:val="00462E83"/>
    <w:rsid w:val="00466ED5"/>
    <w:rsid w:val="004673EC"/>
    <w:rsid w:val="00474CA8"/>
    <w:rsid w:val="004751BA"/>
    <w:rsid w:val="00484CD4"/>
    <w:rsid w:val="00486835"/>
    <w:rsid w:val="00490234"/>
    <w:rsid w:val="004A01B2"/>
    <w:rsid w:val="004A2EC5"/>
    <w:rsid w:val="004A303B"/>
    <w:rsid w:val="004A74EB"/>
    <w:rsid w:val="004B0B02"/>
    <w:rsid w:val="004B7C79"/>
    <w:rsid w:val="004C5866"/>
    <w:rsid w:val="004C6969"/>
    <w:rsid w:val="004E12D0"/>
    <w:rsid w:val="004E161F"/>
    <w:rsid w:val="004E2580"/>
    <w:rsid w:val="004E27BA"/>
    <w:rsid w:val="004F7635"/>
    <w:rsid w:val="004F767B"/>
    <w:rsid w:val="0050752F"/>
    <w:rsid w:val="00527D8F"/>
    <w:rsid w:val="0053081A"/>
    <w:rsid w:val="00530CD8"/>
    <w:rsid w:val="00532D1E"/>
    <w:rsid w:val="005349AD"/>
    <w:rsid w:val="00535C22"/>
    <w:rsid w:val="00550C61"/>
    <w:rsid w:val="00556FFA"/>
    <w:rsid w:val="0056375F"/>
    <w:rsid w:val="00572F68"/>
    <w:rsid w:val="005830E5"/>
    <w:rsid w:val="00584530"/>
    <w:rsid w:val="0059163C"/>
    <w:rsid w:val="005927A7"/>
    <w:rsid w:val="00593F2B"/>
    <w:rsid w:val="0059559F"/>
    <w:rsid w:val="00596803"/>
    <w:rsid w:val="00597CF4"/>
    <w:rsid w:val="005A07C9"/>
    <w:rsid w:val="005A3C59"/>
    <w:rsid w:val="005A4E8A"/>
    <w:rsid w:val="005A596F"/>
    <w:rsid w:val="005B5C33"/>
    <w:rsid w:val="005C086C"/>
    <w:rsid w:val="005C47BB"/>
    <w:rsid w:val="005C78B8"/>
    <w:rsid w:val="005C7D63"/>
    <w:rsid w:val="005D5B8B"/>
    <w:rsid w:val="005E1B91"/>
    <w:rsid w:val="005E5DA6"/>
    <w:rsid w:val="005F3D87"/>
    <w:rsid w:val="006055CD"/>
    <w:rsid w:val="00626884"/>
    <w:rsid w:val="00635303"/>
    <w:rsid w:val="006371DF"/>
    <w:rsid w:val="0064113A"/>
    <w:rsid w:val="006435FC"/>
    <w:rsid w:val="006479BF"/>
    <w:rsid w:val="00660688"/>
    <w:rsid w:val="00663FCB"/>
    <w:rsid w:val="0067349A"/>
    <w:rsid w:val="006820DB"/>
    <w:rsid w:val="006828EA"/>
    <w:rsid w:val="0069426F"/>
    <w:rsid w:val="006A056A"/>
    <w:rsid w:val="006A21A8"/>
    <w:rsid w:val="006D13C2"/>
    <w:rsid w:val="006D421C"/>
    <w:rsid w:val="006D565A"/>
    <w:rsid w:val="006D7796"/>
    <w:rsid w:val="006E10B4"/>
    <w:rsid w:val="006E4B19"/>
    <w:rsid w:val="006F0670"/>
    <w:rsid w:val="00705105"/>
    <w:rsid w:val="00710A29"/>
    <w:rsid w:val="0071509B"/>
    <w:rsid w:val="007211CA"/>
    <w:rsid w:val="00721399"/>
    <w:rsid w:val="00731DDA"/>
    <w:rsid w:val="00735922"/>
    <w:rsid w:val="00740F19"/>
    <w:rsid w:val="00742257"/>
    <w:rsid w:val="007432BB"/>
    <w:rsid w:val="00746A91"/>
    <w:rsid w:val="0075058A"/>
    <w:rsid w:val="007506EF"/>
    <w:rsid w:val="0076075A"/>
    <w:rsid w:val="00761863"/>
    <w:rsid w:val="00764536"/>
    <w:rsid w:val="00764EBB"/>
    <w:rsid w:val="00774F3D"/>
    <w:rsid w:val="007843CA"/>
    <w:rsid w:val="00790D66"/>
    <w:rsid w:val="007B27F6"/>
    <w:rsid w:val="007B467D"/>
    <w:rsid w:val="007B53D0"/>
    <w:rsid w:val="007B583F"/>
    <w:rsid w:val="007C0289"/>
    <w:rsid w:val="007D0BC1"/>
    <w:rsid w:val="007D430C"/>
    <w:rsid w:val="007D54E5"/>
    <w:rsid w:val="007F0328"/>
    <w:rsid w:val="007F095F"/>
    <w:rsid w:val="007F1646"/>
    <w:rsid w:val="0080010B"/>
    <w:rsid w:val="00800753"/>
    <w:rsid w:val="0080266F"/>
    <w:rsid w:val="0081102F"/>
    <w:rsid w:val="00811B91"/>
    <w:rsid w:val="0081328E"/>
    <w:rsid w:val="00816F78"/>
    <w:rsid w:val="00817AF0"/>
    <w:rsid w:val="00820529"/>
    <w:rsid w:val="00820B40"/>
    <w:rsid w:val="008215B8"/>
    <w:rsid w:val="008219FF"/>
    <w:rsid w:val="00823486"/>
    <w:rsid w:val="00833524"/>
    <w:rsid w:val="00834FED"/>
    <w:rsid w:val="00843C90"/>
    <w:rsid w:val="0085141D"/>
    <w:rsid w:val="00865980"/>
    <w:rsid w:val="008719AD"/>
    <w:rsid w:val="00872876"/>
    <w:rsid w:val="00877097"/>
    <w:rsid w:val="008853BD"/>
    <w:rsid w:val="00892415"/>
    <w:rsid w:val="008A4CF3"/>
    <w:rsid w:val="008A6303"/>
    <w:rsid w:val="008B4C3E"/>
    <w:rsid w:val="008C3AB5"/>
    <w:rsid w:val="008C719C"/>
    <w:rsid w:val="008D084E"/>
    <w:rsid w:val="008E3B9A"/>
    <w:rsid w:val="008E675F"/>
    <w:rsid w:val="008E6FAB"/>
    <w:rsid w:val="008E7166"/>
    <w:rsid w:val="008E7C3C"/>
    <w:rsid w:val="008F12B3"/>
    <w:rsid w:val="008F4A66"/>
    <w:rsid w:val="008F4D56"/>
    <w:rsid w:val="009044DD"/>
    <w:rsid w:val="00916ABA"/>
    <w:rsid w:val="00920E55"/>
    <w:rsid w:val="00930F4D"/>
    <w:rsid w:val="00937950"/>
    <w:rsid w:val="009505B8"/>
    <w:rsid w:val="0095223D"/>
    <w:rsid w:val="00952866"/>
    <w:rsid w:val="00954696"/>
    <w:rsid w:val="00962C39"/>
    <w:rsid w:val="0096460B"/>
    <w:rsid w:val="00981602"/>
    <w:rsid w:val="0098210A"/>
    <w:rsid w:val="00983039"/>
    <w:rsid w:val="00983354"/>
    <w:rsid w:val="00994E64"/>
    <w:rsid w:val="00996C48"/>
    <w:rsid w:val="009A4579"/>
    <w:rsid w:val="009A7A36"/>
    <w:rsid w:val="009C6268"/>
    <w:rsid w:val="009D3A5D"/>
    <w:rsid w:val="009D5C0A"/>
    <w:rsid w:val="009D7714"/>
    <w:rsid w:val="009E0277"/>
    <w:rsid w:val="009E48FA"/>
    <w:rsid w:val="009F242D"/>
    <w:rsid w:val="009F4568"/>
    <w:rsid w:val="009F506D"/>
    <w:rsid w:val="009F5131"/>
    <w:rsid w:val="00A030F0"/>
    <w:rsid w:val="00A05B98"/>
    <w:rsid w:val="00A24E51"/>
    <w:rsid w:val="00A27979"/>
    <w:rsid w:val="00A34AEA"/>
    <w:rsid w:val="00A3514D"/>
    <w:rsid w:val="00A3705B"/>
    <w:rsid w:val="00A450C9"/>
    <w:rsid w:val="00A51371"/>
    <w:rsid w:val="00A5224D"/>
    <w:rsid w:val="00A62C0F"/>
    <w:rsid w:val="00A62E47"/>
    <w:rsid w:val="00A70D73"/>
    <w:rsid w:val="00A730C8"/>
    <w:rsid w:val="00A80304"/>
    <w:rsid w:val="00A8188E"/>
    <w:rsid w:val="00A9028C"/>
    <w:rsid w:val="00A930B7"/>
    <w:rsid w:val="00AA2F1F"/>
    <w:rsid w:val="00AA7C99"/>
    <w:rsid w:val="00AB2B07"/>
    <w:rsid w:val="00AB4BA0"/>
    <w:rsid w:val="00AC7D36"/>
    <w:rsid w:val="00AD5319"/>
    <w:rsid w:val="00AD7524"/>
    <w:rsid w:val="00AE4ED3"/>
    <w:rsid w:val="00AE72F6"/>
    <w:rsid w:val="00AF0797"/>
    <w:rsid w:val="00AF3115"/>
    <w:rsid w:val="00AF3C2E"/>
    <w:rsid w:val="00AF58A4"/>
    <w:rsid w:val="00AF7E3B"/>
    <w:rsid w:val="00B00194"/>
    <w:rsid w:val="00B05C15"/>
    <w:rsid w:val="00B14912"/>
    <w:rsid w:val="00B36EDA"/>
    <w:rsid w:val="00B424B5"/>
    <w:rsid w:val="00B518AE"/>
    <w:rsid w:val="00B577DA"/>
    <w:rsid w:val="00B61823"/>
    <w:rsid w:val="00B62A4D"/>
    <w:rsid w:val="00B662A1"/>
    <w:rsid w:val="00B71DDC"/>
    <w:rsid w:val="00B82EC6"/>
    <w:rsid w:val="00B9065E"/>
    <w:rsid w:val="00B91FCE"/>
    <w:rsid w:val="00B93741"/>
    <w:rsid w:val="00BA1369"/>
    <w:rsid w:val="00BB2E1B"/>
    <w:rsid w:val="00BB53F5"/>
    <w:rsid w:val="00BB70BE"/>
    <w:rsid w:val="00BC2EBE"/>
    <w:rsid w:val="00BD1784"/>
    <w:rsid w:val="00BD189F"/>
    <w:rsid w:val="00BD70A2"/>
    <w:rsid w:val="00BD7319"/>
    <w:rsid w:val="00BE1500"/>
    <w:rsid w:val="00BE21BD"/>
    <w:rsid w:val="00BE21F9"/>
    <w:rsid w:val="00BE3097"/>
    <w:rsid w:val="00BE7840"/>
    <w:rsid w:val="00BF0952"/>
    <w:rsid w:val="00C13AB0"/>
    <w:rsid w:val="00C170AA"/>
    <w:rsid w:val="00C2101A"/>
    <w:rsid w:val="00C244A1"/>
    <w:rsid w:val="00C27575"/>
    <w:rsid w:val="00C335AF"/>
    <w:rsid w:val="00C33BC3"/>
    <w:rsid w:val="00C364C0"/>
    <w:rsid w:val="00C46D6E"/>
    <w:rsid w:val="00C51F2E"/>
    <w:rsid w:val="00C56CC7"/>
    <w:rsid w:val="00C62346"/>
    <w:rsid w:val="00C631B8"/>
    <w:rsid w:val="00C67F56"/>
    <w:rsid w:val="00C74323"/>
    <w:rsid w:val="00C80A47"/>
    <w:rsid w:val="00C84A42"/>
    <w:rsid w:val="00C93124"/>
    <w:rsid w:val="00CA1E91"/>
    <w:rsid w:val="00CC7B73"/>
    <w:rsid w:val="00CD355C"/>
    <w:rsid w:val="00CD3E21"/>
    <w:rsid w:val="00CD78CB"/>
    <w:rsid w:val="00CE0A14"/>
    <w:rsid w:val="00CE1E1B"/>
    <w:rsid w:val="00CE20AD"/>
    <w:rsid w:val="00CF1547"/>
    <w:rsid w:val="00D0607B"/>
    <w:rsid w:val="00D11D29"/>
    <w:rsid w:val="00D14478"/>
    <w:rsid w:val="00D17843"/>
    <w:rsid w:val="00D20598"/>
    <w:rsid w:val="00D23285"/>
    <w:rsid w:val="00D240C7"/>
    <w:rsid w:val="00D26BBF"/>
    <w:rsid w:val="00D45B2F"/>
    <w:rsid w:val="00D5213D"/>
    <w:rsid w:val="00D5425D"/>
    <w:rsid w:val="00D661A8"/>
    <w:rsid w:val="00D6768B"/>
    <w:rsid w:val="00D70B48"/>
    <w:rsid w:val="00D70CDC"/>
    <w:rsid w:val="00D70EF2"/>
    <w:rsid w:val="00D71597"/>
    <w:rsid w:val="00D7540F"/>
    <w:rsid w:val="00D8313E"/>
    <w:rsid w:val="00D832F4"/>
    <w:rsid w:val="00D909A2"/>
    <w:rsid w:val="00D924EC"/>
    <w:rsid w:val="00DA0628"/>
    <w:rsid w:val="00DA1E29"/>
    <w:rsid w:val="00DA37B8"/>
    <w:rsid w:val="00DB3119"/>
    <w:rsid w:val="00DC42BA"/>
    <w:rsid w:val="00DC46B0"/>
    <w:rsid w:val="00DD55BD"/>
    <w:rsid w:val="00DD5C34"/>
    <w:rsid w:val="00DE61BC"/>
    <w:rsid w:val="00DF1281"/>
    <w:rsid w:val="00DF2D50"/>
    <w:rsid w:val="00DF4461"/>
    <w:rsid w:val="00DF7DC1"/>
    <w:rsid w:val="00E020BD"/>
    <w:rsid w:val="00E0738A"/>
    <w:rsid w:val="00E11F7A"/>
    <w:rsid w:val="00E1243C"/>
    <w:rsid w:val="00E22B95"/>
    <w:rsid w:val="00E244E4"/>
    <w:rsid w:val="00E31F8F"/>
    <w:rsid w:val="00E343A8"/>
    <w:rsid w:val="00E40194"/>
    <w:rsid w:val="00E47328"/>
    <w:rsid w:val="00E5052B"/>
    <w:rsid w:val="00E5060C"/>
    <w:rsid w:val="00E51196"/>
    <w:rsid w:val="00E560A0"/>
    <w:rsid w:val="00E641C9"/>
    <w:rsid w:val="00E657B7"/>
    <w:rsid w:val="00E77D02"/>
    <w:rsid w:val="00E81491"/>
    <w:rsid w:val="00E82DF1"/>
    <w:rsid w:val="00E9776E"/>
    <w:rsid w:val="00E978C5"/>
    <w:rsid w:val="00EB28DB"/>
    <w:rsid w:val="00EC2316"/>
    <w:rsid w:val="00EC3B5C"/>
    <w:rsid w:val="00EC6A65"/>
    <w:rsid w:val="00ED3307"/>
    <w:rsid w:val="00ED3320"/>
    <w:rsid w:val="00ED5327"/>
    <w:rsid w:val="00EE1E46"/>
    <w:rsid w:val="00EE4A94"/>
    <w:rsid w:val="00EE58CB"/>
    <w:rsid w:val="00EF569F"/>
    <w:rsid w:val="00EF72AB"/>
    <w:rsid w:val="00F03028"/>
    <w:rsid w:val="00F12343"/>
    <w:rsid w:val="00F135E5"/>
    <w:rsid w:val="00F14BC3"/>
    <w:rsid w:val="00F20FDB"/>
    <w:rsid w:val="00F20FEA"/>
    <w:rsid w:val="00F31F5B"/>
    <w:rsid w:val="00F3227F"/>
    <w:rsid w:val="00F54E94"/>
    <w:rsid w:val="00F6065E"/>
    <w:rsid w:val="00F6190F"/>
    <w:rsid w:val="00F65EE9"/>
    <w:rsid w:val="00F71298"/>
    <w:rsid w:val="00F816F4"/>
    <w:rsid w:val="00F8375A"/>
    <w:rsid w:val="00F849D0"/>
    <w:rsid w:val="00FA5785"/>
    <w:rsid w:val="00FC23E8"/>
    <w:rsid w:val="00FC6DF4"/>
    <w:rsid w:val="00FD0841"/>
    <w:rsid w:val="00FD3484"/>
    <w:rsid w:val="00FE0F91"/>
    <w:rsid w:val="00FE2D99"/>
    <w:rsid w:val="00FF150D"/>
    <w:rsid w:val="00FF5AA3"/>
    <w:rsid w:val="00FF6C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B179"/>
  <w15:chartTrackingRefBased/>
  <w15:docId w15:val="{FAA5CD93-2826-4D5A-9EAA-9B0C7769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2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2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2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D7E"/>
    <w:rPr>
      <w:rFonts w:eastAsiaTheme="majorEastAsia" w:cstheme="majorBidi"/>
      <w:color w:val="272727" w:themeColor="text1" w:themeTint="D8"/>
    </w:rPr>
  </w:style>
  <w:style w:type="paragraph" w:styleId="Title">
    <w:name w:val="Title"/>
    <w:basedOn w:val="Normal"/>
    <w:next w:val="Normal"/>
    <w:link w:val="TitleChar"/>
    <w:uiPriority w:val="10"/>
    <w:qFormat/>
    <w:rsid w:val="001C2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D7E"/>
    <w:pPr>
      <w:spacing w:before="160"/>
      <w:jc w:val="center"/>
    </w:pPr>
    <w:rPr>
      <w:i/>
      <w:iCs/>
      <w:color w:val="404040" w:themeColor="text1" w:themeTint="BF"/>
    </w:rPr>
  </w:style>
  <w:style w:type="character" w:customStyle="1" w:styleId="QuoteChar">
    <w:name w:val="Quote Char"/>
    <w:basedOn w:val="DefaultParagraphFont"/>
    <w:link w:val="Quote"/>
    <w:uiPriority w:val="29"/>
    <w:rsid w:val="001C2D7E"/>
    <w:rPr>
      <w:i/>
      <w:iCs/>
      <w:color w:val="404040" w:themeColor="text1" w:themeTint="BF"/>
    </w:rPr>
  </w:style>
  <w:style w:type="paragraph" w:styleId="ListParagraph">
    <w:name w:val="List Paragraph"/>
    <w:basedOn w:val="Normal"/>
    <w:uiPriority w:val="34"/>
    <w:qFormat/>
    <w:rsid w:val="001C2D7E"/>
    <w:pPr>
      <w:ind w:left="720"/>
      <w:contextualSpacing/>
    </w:pPr>
  </w:style>
  <w:style w:type="character" w:styleId="IntenseEmphasis">
    <w:name w:val="Intense Emphasis"/>
    <w:basedOn w:val="DefaultParagraphFont"/>
    <w:uiPriority w:val="21"/>
    <w:qFormat/>
    <w:rsid w:val="001C2D7E"/>
    <w:rPr>
      <w:i/>
      <w:iCs/>
      <w:color w:val="0F4761" w:themeColor="accent1" w:themeShade="BF"/>
    </w:rPr>
  </w:style>
  <w:style w:type="paragraph" w:styleId="IntenseQuote">
    <w:name w:val="Intense Quote"/>
    <w:basedOn w:val="Normal"/>
    <w:next w:val="Normal"/>
    <w:link w:val="IntenseQuoteChar"/>
    <w:uiPriority w:val="30"/>
    <w:qFormat/>
    <w:rsid w:val="001C2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D7E"/>
    <w:rPr>
      <w:i/>
      <w:iCs/>
      <w:color w:val="0F4761" w:themeColor="accent1" w:themeShade="BF"/>
    </w:rPr>
  </w:style>
  <w:style w:type="character" w:styleId="IntenseReference">
    <w:name w:val="Intense Reference"/>
    <w:basedOn w:val="DefaultParagraphFont"/>
    <w:uiPriority w:val="32"/>
    <w:qFormat/>
    <w:rsid w:val="001C2D7E"/>
    <w:rPr>
      <w:b/>
      <w:bCs/>
      <w:smallCaps/>
      <w:color w:val="0F4761" w:themeColor="accent1" w:themeShade="BF"/>
      <w:spacing w:val="5"/>
    </w:rPr>
  </w:style>
  <w:style w:type="paragraph" w:styleId="NoSpacing">
    <w:name w:val="No Spacing"/>
    <w:uiPriority w:val="1"/>
    <w:qFormat/>
    <w:rsid w:val="002222DC"/>
    <w:pPr>
      <w:spacing w:after="0" w:line="240" w:lineRule="auto"/>
    </w:pPr>
  </w:style>
  <w:style w:type="character" w:styleId="Strong">
    <w:name w:val="Strong"/>
    <w:basedOn w:val="DefaultParagraphFont"/>
    <w:uiPriority w:val="22"/>
    <w:qFormat/>
    <w:rsid w:val="00EC3B5C"/>
    <w:rPr>
      <w:b/>
      <w:bCs/>
    </w:rPr>
  </w:style>
  <w:style w:type="paragraph" w:customStyle="1" w:styleId="code">
    <w:name w:val="code"/>
    <w:basedOn w:val="Normal"/>
    <w:link w:val="codeChar"/>
    <w:qFormat/>
    <w:rsid w:val="00297276"/>
    <w:rPr>
      <w:rFonts w:ascii="Courier New" w:hAnsi="Courier New"/>
      <w:lang w:val="en-US"/>
    </w:rPr>
  </w:style>
  <w:style w:type="character" w:customStyle="1" w:styleId="codeChar">
    <w:name w:val="code Char"/>
    <w:basedOn w:val="DefaultParagraphFont"/>
    <w:link w:val="code"/>
    <w:rsid w:val="00297276"/>
    <w:rPr>
      <w:rFonts w:ascii="Courier New" w:hAnsi="Courier New"/>
      <w:lang w:val="en-US"/>
    </w:rPr>
  </w:style>
  <w:style w:type="paragraph" w:customStyle="1" w:styleId="pdq2pgselectionanchorcontainer">
    <w:name w:val="pdq2pg_selectionanchorcontainer"/>
    <w:basedOn w:val="Normal"/>
    <w:rsid w:val="00EF569F"/>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TMLCode">
    <w:name w:val="HTML Code"/>
    <w:basedOn w:val="DefaultParagraphFont"/>
    <w:uiPriority w:val="99"/>
    <w:semiHidden/>
    <w:unhideWhenUsed/>
    <w:rsid w:val="00EF569F"/>
    <w:rPr>
      <w:rFonts w:ascii="Courier New" w:eastAsia="Times New Roman" w:hAnsi="Courier New" w:cs="Courier New"/>
      <w:sz w:val="20"/>
      <w:szCs w:val="20"/>
    </w:rPr>
  </w:style>
  <w:style w:type="paragraph" w:styleId="NormalWeb">
    <w:name w:val="Normal (Web)"/>
    <w:basedOn w:val="Normal"/>
    <w:uiPriority w:val="99"/>
    <w:semiHidden/>
    <w:unhideWhenUsed/>
    <w:rsid w:val="00EF569F"/>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469FB-4DF8-46BA-B17A-670486062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3109</TotalTime>
  <Pages>17</Pages>
  <Words>3702</Words>
  <Characters>22214</Characters>
  <Application>Microsoft Office Word</Application>
  <DocSecurity>0</DocSecurity>
  <Lines>185</Lines>
  <Paragraphs>51</Paragraphs>
  <ScaleCrop>false</ScaleCrop>
  <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 Ozog</dc:creator>
  <cp:keywords/>
  <dc:description/>
  <cp:lastModifiedBy>Aga Ozog</cp:lastModifiedBy>
  <cp:revision>472</cp:revision>
  <dcterms:created xsi:type="dcterms:W3CDTF">2026-08-15T08:27:00Z</dcterms:created>
  <dcterms:modified xsi:type="dcterms:W3CDTF">2026-08-17T13:10:00Z</dcterms:modified>
</cp:coreProperties>
</file>