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A7A" w:rsidRDefault="00634A7A" w:rsidP="00634A7A">
      <w:pPr>
        <w:jc w:val="center"/>
        <w:rPr>
          <w:sz w:val="48"/>
        </w:rPr>
      </w:pPr>
    </w:p>
    <w:p w:rsidR="00634A7A" w:rsidRDefault="00634A7A" w:rsidP="00634A7A">
      <w:pPr>
        <w:jc w:val="center"/>
        <w:rPr>
          <w:sz w:val="48"/>
        </w:rPr>
      </w:pPr>
    </w:p>
    <w:p w:rsidR="00634A7A" w:rsidRDefault="00634A7A" w:rsidP="00634A7A">
      <w:pPr>
        <w:jc w:val="center"/>
        <w:rPr>
          <w:sz w:val="48"/>
        </w:rPr>
      </w:pPr>
      <w:r>
        <w:rPr>
          <w:sz w:val="48"/>
        </w:rPr>
        <w:t>$</w:t>
      </w:r>
      <w:proofErr w:type="spellStart"/>
      <w:r>
        <w:rPr>
          <w:sz w:val="48"/>
        </w:rPr>
        <w:t>implicity</w:t>
      </w:r>
      <w:proofErr w:type="spellEnd"/>
      <w:r>
        <w:rPr>
          <w:sz w:val="48"/>
        </w:rPr>
        <w:t>: A Simple Financial Tracking Software</w:t>
      </w:r>
    </w:p>
    <w:p w:rsidR="00634A7A" w:rsidRDefault="00634A7A" w:rsidP="00634A7A">
      <w:pPr>
        <w:jc w:val="center"/>
        <w:rPr>
          <w:sz w:val="32"/>
        </w:rPr>
      </w:pPr>
    </w:p>
    <w:p w:rsidR="00634A7A" w:rsidRDefault="00634A7A" w:rsidP="00634A7A">
      <w:pPr>
        <w:jc w:val="center"/>
        <w:rPr>
          <w:sz w:val="32"/>
        </w:rPr>
      </w:pPr>
    </w:p>
    <w:p w:rsidR="00634A7A" w:rsidRDefault="00634A7A" w:rsidP="00634A7A">
      <w:pPr>
        <w:jc w:val="center"/>
        <w:rPr>
          <w:sz w:val="32"/>
        </w:rPr>
      </w:pPr>
    </w:p>
    <w:p w:rsidR="00634A7A" w:rsidRDefault="00634A7A" w:rsidP="00634A7A">
      <w:pPr>
        <w:jc w:val="center"/>
        <w:rPr>
          <w:sz w:val="48"/>
        </w:rPr>
      </w:pPr>
      <w:r>
        <w:rPr>
          <w:sz w:val="48"/>
        </w:rPr>
        <w:t>General Report 2</w:t>
      </w:r>
    </w:p>
    <w:p w:rsidR="00634A7A" w:rsidRDefault="00634A7A" w:rsidP="00634A7A">
      <w:pPr>
        <w:jc w:val="center"/>
        <w:rPr>
          <w:sz w:val="32"/>
        </w:rPr>
      </w:pPr>
    </w:p>
    <w:p w:rsidR="00634A7A" w:rsidRDefault="00634A7A" w:rsidP="00634A7A">
      <w:pPr>
        <w:jc w:val="center"/>
        <w:rPr>
          <w:sz w:val="32"/>
        </w:rPr>
      </w:pPr>
    </w:p>
    <w:p w:rsidR="00D74A3D" w:rsidRDefault="00D74A3D" w:rsidP="00634A7A">
      <w:pPr>
        <w:jc w:val="center"/>
        <w:rPr>
          <w:sz w:val="32"/>
        </w:rPr>
      </w:pPr>
    </w:p>
    <w:p w:rsidR="00634A7A" w:rsidRDefault="00D74A3D" w:rsidP="00634A7A">
      <w:pPr>
        <w:jc w:val="center"/>
        <w:rPr>
          <w:sz w:val="48"/>
        </w:rPr>
      </w:pPr>
      <w:r>
        <w:rPr>
          <w:sz w:val="48"/>
        </w:rPr>
        <w:t>5</w:t>
      </w:r>
      <w:r w:rsidR="00634A7A">
        <w:rPr>
          <w:sz w:val="48"/>
        </w:rPr>
        <w:t xml:space="preserve"> </w:t>
      </w:r>
      <w:r>
        <w:rPr>
          <w:sz w:val="48"/>
        </w:rPr>
        <w:t>December</w:t>
      </w:r>
      <w:r w:rsidR="00634A7A">
        <w:rPr>
          <w:sz w:val="48"/>
        </w:rPr>
        <w:t xml:space="preserve"> 2014</w:t>
      </w:r>
    </w:p>
    <w:p w:rsidR="00634A7A" w:rsidRDefault="00634A7A" w:rsidP="00634A7A">
      <w:pPr>
        <w:jc w:val="center"/>
        <w:rPr>
          <w:sz w:val="32"/>
        </w:rPr>
      </w:pPr>
    </w:p>
    <w:p w:rsidR="00634A7A" w:rsidRDefault="00634A7A" w:rsidP="00634A7A">
      <w:pPr>
        <w:jc w:val="center"/>
        <w:rPr>
          <w:sz w:val="32"/>
        </w:rPr>
      </w:pPr>
    </w:p>
    <w:p w:rsidR="00634A7A" w:rsidRDefault="00634A7A" w:rsidP="00634A7A">
      <w:pPr>
        <w:jc w:val="center"/>
        <w:rPr>
          <w:sz w:val="32"/>
        </w:rPr>
      </w:pPr>
    </w:p>
    <w:p w:rsidR="00634A7A" w:rsidRDefault="00634A7A" w:rsidP="00634A7A">
      <w:pPr>
        <w:jc w:val="center"/>
        <w:rPr>
          <w:sz w:val="48"/>
        </w:rPr>
      </w:pPr>
      <w:r>
        <w:rPr>
          <w:sz w:val="48"/>
        </w:rPr>
        <w:t>Engineers:</w:t>
      </w:r>
    </w:p>
    <w:p w:rsidR="00634A7A" w:rsidRDefault="00634A7A" w:rsidP="00634A7A">
      <w:pPr>
        <w:jc w:val="center"/>
        <w:rPr>
          <w:sz w:val="48"/>
        </w:rPr>
      </w:pPr>
      <w:r>
        <w:rPr>
          <w:sz w:val="48"/>
        </w:rPr>
        <w:t xml:space="preserve">Michael </w:t>
      </w:r>
      <w:proofErr w:type="spellStart"/>
      <w:r>
        <w:rPr>
          <w:sz w:val="48"/>
        </w:rPr>
        <w:t>Esry</w:t>
      </w:r>
      <w:proofErr w:type="spellEnd"/>
    </w:p>
    <w:p w:rsidR="00634A7A" w:rsidRDefault="00634A7A" w:rsidP="00634A7A">
      <w:pPr>
        <w:jc w:val="center"/>
        <w:rPr>
          <w:sz w:val="48"/>
        </w:rPr>
      </w:pPr>
      <w:r>
        <w:rPr>
          <w:sz w:val="48"/>
        </w:rPr>
        <w:t xml:space="preserve">Bill </w:t>
      </w:r>
      <w:proofErr w:type="spellStart"/>
      <w:r>
        <w:rPr>
          <w:sz w:val="48"/>
        </w:rPr>
        <w:t>Kolega</w:t>
      </w:r>
      <w:proofErr w:type="spellEnd"/>
    </w:p>
    <w:p w:rsidR="00634A7A" w:rsidRDefault="00634A7A" w:rsidP="00634A7A">
      <w:pPr>
        <w:jc w:val="center"/>
        <w:rPr>
          <w:sz w:val="48"/>
        </w:rPr>
      </w:pPr>
      <w:r>
        <w:rPr>
          <w:sz w:val="48"/>
        </w:rPr>
        <w:t xml:space="preserve">Nicholas </w:t>
      </w:r>
      <w:proofErr w:type="spellStart"/>
      <w:r>
        <w:rPr>
          <w:sz w:val="48"/>
        </w:rPr>
        <w:t>Roudebush</w:t>
      </w:r>
      <w:proofErr w:type="spellEnd"/>
    </w:p>
    <w:p w:rsidR="00634A7A" w:rsidRDefault="00634A7A" w:rsidP="00634A7A">
      <w:pPr>
        <w:jc w:val="center"/>
        <w:rPr>
          <w:sz w:val="48"/>
        </w:rPr>
      </w:pPr>
      <w:r>
        <w:rPr>
          <w:sz w:val="48"/>
        </w:rPr>
        <w:t>Tyler Steiner</w:t>
      </w:r>
    </w:p>
    <w:p w:rsidR="00634A7A" w:rsidRDefault="00634A7A" w:rsidP="00634A7A">
      <w:pPr>
        <w:jc w:val="center"/>
        <w:rPr>
          <w:sz w:val="32"/>
        </w:rPr>
      </w:pPr>
    </w:p>
    <w:p w:rsidR="00634A7A" w:rsidRDefault="00634A7A" w:rsidP="00634A7A">
      <w:pPr>
        <w:jc w:val="center"/>
        <w:rPr>
          <w:sz w:val="32"/>
        </w:rPr>
      </w:pPr>
    </w:p>
    <w:p w:rsidR="00634A7A" w:rsidRDefault="00634A7A" w:rsidP="00634A7A">
      <w:pPr>
        <w:jc w:val="center"/>
        <w:rPr>
          <w:sz w:val="32"/>
        </w:rPr>
      </w:pPr>
    </w:p>
    <w:p w:rsidR="00634A7A" w:rsidRDefault="00634A7A" w:rsidP="00634A7A">
      <w:pPr>
        <w:jc w:val="center"/>
        <w:rPr>
          <w:sz w:val="32"/>
        </w:rPr>
      </w:pPr>
    </w:p>
    <w:p w:rsidR="00634A7A" w:rsidRDefault="00634A7A" w:rsidP="00634A7A">
      <w:pPr>
        <w:jc w:val="center"/>
        <w:rPr>
          <w:sz w:val="32"/>
        </w:rPr>
      </w:pPr>
    </w:p>
    <w:p w:rsidR="00634A7A" w:rsidRDefault="00634A7A" w:rsidP="00634A7A">
      <w:pPr>
        <w:jc w:val="center"/>
        <w:rPr>
          <w:sz w:val="32"/>
        </w:rPr>
      </w:pPr>
      <w:r>
        <w:rPr>
          <w:sz w:val="32"/>
        </w:rPr>
        <w:t>Prepared for</w:t>
      </w:r>
    </w:p>
    <w:p w:rsidR="00634A7A" w:rsidRDefault="00634A7A" w:rsidP="00634A7A">
      <w:pPr>
        <w:jc w:val="center"/>
        <w:rPr>
          <w:sz w:val="32"/>
        </w:rPr>
      </w:pPr>
      <w:r>
        <w:rPr>
          <w:sz w:val="32"/>
        </w:rPr>
        <w:t>KU EECS 448—Software Engineering I</w:t>
      </w:r>
    </w:p>
    <w:p w:rsidR="00634A7A" w:rsidRDefault="00634A7A" w:rsidP="00634A7A">
      <w:pPr>
        <w:jc w:val="center"/>
        <w:rPr>
          <w:sz w:val="32"/>
        </w:rPr>
      </w:pPr>
      <w:r>
        <w:rPr>
          <w:sz w:val="32"/>
        </w:rPr>
        <w:t xml:space="preserve">Instructor: </w:t>
      </w:r>
      <w:proofErr w:type="spellStart"/>
      <w:r>
        <w:rPr>
          <w:sz w:val="32"/>
        </w:rPr>
        <w:t>Swapan</w:t>
      </w:r>
      <w:proofErr w:type="spellEnd"/>
      <w:r>
        <w:rPr>
          <w:sz w:val="32"/>
        </w:rPr>
        <w:t xml:space="preserve"> </w:t>
      </w:r>
      <w:proofErr w:type="spellStart"/>
      <w:r>
        <w:rPr>
          <w:sz w:val="32"/>
        </w:rPr>
        <w:t>Chakrabarti</w:t>
      </w:r>
      <w:proofErr w:type="spellEnd"/>
      <w:r>
        <w:rPr>
          <w:sz w:val="32"/>
        </w:rPr>
        <w:t>, Ph.D.</w:t>
      </w:r>
    </w:p>
    <w:p w:rsidR="00634A7A" w:rsidRDefault="00634A7A" w:rsidP="00634A7A">
      <w:pPr>
        <w:jc w:val="center"/>
        <w:rPr>
          <w:sz w:val="32"/>
        </w:rPr>
      </w:pPr>
      <w:r>
        <w:rPr>
          <w:sz w:val="32"/>
        </w:rPr>
        <w:t>Fall 2014</w:t>
      </w:r>
    </w:p>
    <w:p w:rsidR="00634A7A" w:rsidRDefault="00634A7A" w:rsidP="00634A7A">
      <w:pPr>
        <w:jc w:val="center"/>
      </w:pPr>
    </w:p>
    <w:p w:rsidR="00634A7A" w:rsidRDefault="00634A7A" w:rsidP="00634A7A">
      <w:pPr>
        <w:pStyle w:val="Header"/>
        <w:tabs>
          <w:tab w:val="clear" w:pos="4320"/>
          <w:tab w:val="clear" w:pos="8640"/>
        </w:tabs>
      </w:pPr>
      <w:r>
        <w:br w:type="page"/>
      </w:r>
    </w:p>
    <w:p w:rsidR="00634A7A" w:rsidRDefault="00634A7A" w:rsidP="00634A7A">
      <w:pPr>
        <w:pStyle w:val="Heading1"/>
      </w:pPr>
      <w:bookmarkStart w:id="0" w:name="_Toc506458769"/>
      <w:bookmarkStart w:id="1" w:name="_Toc405489839"/>
      <w:r>
        <w:lastRenderedPageBreak/>
        <w:t>Revision History</w:t>
      </w:r>
      <w:bookmarkEnd w:id="0"/>
      <w:bookmarkEnd w:id="1"/>
    </w:p>
    <w:p w:rsidR="00634A7A" w:rsidRDefault="00634A7A" w:rsidP="00634A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3086"/>
        <w:gridCol w:w="1850"/>
        <w:gridCol w:w="3074"/>
      </w:tblGrid>
      <w:tr w:rsidR="00634A7A" w:rsidTr="00C27F90">
        <w:tc>
          <w:tcPr>
            <w:tcW w:w="1242" w:type="dxa"/>
            <w:tcBorders>
              <w:top w:val="nil"/>
              <w:left w:val="nil"/>
              <w:bottom w:val="single" w:sz="4" w:space="0" w:color="auto"/>
              <w:right w:val="nil"/>
            </w:tcBorders>
          </w:tcPr>
          <w:p w:rsidR="00634A7A" w:rsidRDefault="00634A7A" w:rsidP="00C27F90">
            <w:pPr>
              <w:jc w:val="center"/>
              <w:rPr>
                <w:b/>
              </w:rPr>
            </w:pPr>
            <w:r>
              <w:rPr>
                <w:b/>
              </w:rPr>
              <w:t>Date</w:t>
            </w:r>
          </w:p>
        </w:tc>
        <w:tc>
          <w:tcPr>
            <w:tcW w:w="3086" w:type="dxa"/>
            <w:tcBorders>
              <w:top w:val="nil"/>
              <w:left w:val="nil"/>
              <w:bottom w:val="single" w:sz="4" w:space="0" w:color="auto"/>
              <w:right w:val="nil"/>
            </w:tcBorders>
          </w:tcPr>
          <w:p w:rsidR="00634A7A" w:rsidRDefault="00634A7A" w:rsidP="00C27F90">
            <w:pPr>
              <w:jc w:val="center"/>
              <w:rPr>
                <w:b/>
              </w:rPr>
            </w:pPr>
            <w:r>
              <w:rPr>
                <w:b/>
              </w:rPr>
              <w:t>Description</w:t>
            </w:r>
          </w:p>
        </w:tc>
        <w:tc>
          <w:tcPr>
            <w:tcW w:w="1850" w:type="dxa"/>
            <w:tcBorders>
              <w:top w:val="nil"/>
              <w:left w:val="nil"/>
              <w:bottom w:val="single" w:sz="4" w:space="0" w:color="auto"/>
              <w:right w:val="nil"/>
            </w:tcBorders>
          </w:tcPr>
          <w:p w:rsidR="00634A7A" w:rsidRDefault="00634A7A" w:rsidP="00C27F90">
            <w:pPr>
              <w:jc w:val="center"/>
              <w:rPr>
                <w:b/>
              </w:rPr>
            </w:pPr>
            <w:r>
              <w:rPr>
                <w:b/>
              </w:rPr>
              <w:t>Author</w:t>
            </w:r>
          </w:p>
        </w:tc>
        <w:tc>
          <w:tcPr>
            <w:tcW w:w="3074" w:type="dxa"/>
            <w:tcBorders>
              <w:top w:val="nil"/>
              <w:left w:val="nil"/>
              <w:bottom w:val="single" w:sz="4" w:space="0" w:color="auto"/>
              <w:right w:val="nil"/>
            </w:tcBorders>
          </w:tcPr>
          <w:p w:rsidR="00634A7A" w:rsidRDefault="00634A7A" w:rsidP="00C27F90">
            <w:pPr>
              <w:jc w:val="center"/>
              <w:rPr>
                <w:b/>
              </w:rPr>
            </w:pPr>
            <w:r>
              <w:rPr>
                <w:b/>
              </w:rPr>
              <w:t>Comments</w:t>
            </w:r>
          </w:p>
        </w:tc>
      </w:tr>
      <w:tr w:rsidR="00634A7A" w:rsidTr="00C27F90">
        <w:tc>
          <w:tcPr>
            <w:tcW w:w="1242" w:type="dxa"/>
            <w:tcBorders>
              <w:top w:val="single" w:sz="4" w:space="0" w:color="auto"/>
            </w:tcBorders>
          </w:tcPr>
          <w:p w:rsidR="00634A7A" w:rsidRDefault="00C73855" w:rsidP="00C73855">
            <w:r>
              <w:t>4</w:t>
            </w:r>
            <w:r w:rsidR="00634A7A">
              <w:t xml:space="preserve"> </w:t>
            </w:r>
            <w:r>
              <w:t>Dec</w:t>
            </w:r>
            <w:r w:rsidR="00634A7A">
              <w:t xml:space="preserve"> 14</w:t>
            </w:r>
          </w:p>
        </w:tc>
        <w:tc>
          <w:tcPr>
            <w:tcW w:w="3086" w:type="dxa"/>
            <w:tcBorders>
              <w:top w:val="single" w:sz="4" w:space="0" w:color="auto"/>
            </w:tcBorders>
          </w:tcPr>
          <w:p w:rsidR="00634A7A" w:rsidRDefault="00634A7A" w:rsidP="00C27F90">
            <w:r>
              <w:t>Preliminary Version</w:t>
            </w:r>
          </w:p>
        </w:tc>
        <w:tc>
          <w:tcPr>
            <w:tcW w:w="1850" w:type="dxa"/>
            <w:tcBorders>
              <w:top w:val="single" w:sz="4" w:space="0" w:color="auto"/>
            </w:tcBorders>
          </w:tcPr>
          <w:p w:rsidR="00634A7A" w:rsidRDefault="00634A7A" w:rsidP="00C27F90">
            <w:r>
              <w:t>Tyler Steiner</w:t>
            </w:r>
          </w:p>
        </w:tc>
        <w:tc>
          <w:tcPr>
            <w:tcW w:w="3074" w:type="dxa"/>
            <w:tcBorders>
              <w:top w:val="single" w:sz="4" w:space="0" w:color="auto"/>
            </w:tcBorders>
          </w:tcPr>
          <w:p w:rsidR="00634A7A" w:rsidRDefault="00634A7A" w:rsidP="00C27F90"/>
        </w:tc>
      </w:tr>
      <w:tr w:rsidR="00634A7A" w:rsidTr="00C27F90">
        <w:tc>
          <w:tcPr>
            <w:tcW w:w="1242" w:type="dxa"/>
          </w:tcPr>
          <w:p w:rsidR="00634A7A" w:rsidRDefault="00634A7A" w:rsidP="00C27F90"/>
        </w:tc>
        <w:tc>
          <w:tcPr>
            <w:tcW w:w="3086" w:type="dxa"/>
          </w:tcPr>
          <w:p w:rsidR="00634A7A" w:rsidRDefault="00634A7A" w:rsidP="00C27F90"/>
        </w:tc>
        <w:tc>
          <w:tcPr>
            <w:tcW w:w="1850" w:type="dxa"/>
          </w:tcPr>
          <w:p w:rsidR="00634A7A" w:rsidRDefault="00634A7A" w:rsidP="00C27F90"/>
        </w:tc>
        <w:tc>
          <w:tcPr>
            <w:tcW w:w="3074" w:type="dxa"/>
          </w:tcPr>
          <w:p w:rsidR="00634A7A" w:rsidRDefault="00634A7A" w:rsidP="00C27F90"/>
        </w:tc>
      </w:tr>
      <w:tr w:rsidR="00634A7A" w:rsidTr="00C27F90">
        <w:tc>
          <w:tcPr>
            <w:tcW w:w="1242" w:type="dxa"/>
          </w:tcPr>
          <w:p w:rsidR="00634A7A" w:rsidRDefault="00634A7A" w:rsidP="00C27F90"/>
        </w:tc>
        <w:tc>
          <w:tcPr>
            <w:tcW w:w="3086" w:type="dxa"/>
          </w:tcPr>
          <w:p w:rsidR="00634A7A" w:rsidRDefault="00634A7A" w:rsidP="00C27F90"/>
        </w:tc>
        <w:tc>
          <w:tcPr>
            <w:tcW w:w="1850" w:type="dxa"/>
          </w:tcPr>
          <w:p w:rsidR="00634A7A" w:rsidRDefault="00634A7A" w:rsidP="00C27F90"/>
        </w:tc>
        <w:tc>
          <w:tcPr>
            <w:tcW w:w="3074" w:type="dxa"/>
          </w:tcPr>
          <w:p w:rsidR="00634A7A" w:rsidRDefault="00634A7A" w:rsidP="00C27F90"/>
        </w:tc>
      </w:tr>
      <w:tr w:rsidR="00634A7A" w:rsidTr="00C27F90">
        <w:tc>
          <w:tcPr>
            <w:tcW w:w="1242" w:type="dxa"/>
          </w:tcPr>
          <w:p w:rsidR="00634A7A" w:rsidRDefault="00634A7A" w:rsidP="00C27F90"/>
        </w:tc>
        <w:tc>
          <w:tcPr>
            <w:tcW w:w="3086" w:type="dxa"/>
          </w:tcPr>
          <w:p w:rsidR="00634A7A" w:rsidRDefault="00634A7A" w:rsidP="00C27F90"/>
        </w:tc>
        <w:tc>
          <w:tcPr>
            <w:tcW w:w="1850" w:type="dxa"/>
          </w:tcPr>
          <w:p w:rsidR="00634A7A" w:rsidRDefault="00634A7A" w:rsidP="00C27F90"/>
        </w:tc>
        <w:tc>
          <w:tcPr>
            <w:tcW w:w="3074" w:type="dxa"/>
          </w:tcPr>
          <w:p w:rsidR="00634A7A" w:rsidRDefault="00634A7A" w:rsidP="00C27F90"/>
        </w:tc>
      </w:tr>
    </w:tbl>
    <w:p w:rsidR="00634A7A" w:rsidRDefault="00634A7A" w:rsidP="00634A7A"/>
    <w:p w:rsidR="00634A7A" w:rsidRDefault="00634A7A" w:rsidP="00634A7A"/>
    <w:p w:rsidR="00634A7A" w:rsidRDefault="00634A7A" w:rsidP="00634A7A">
      <w:pPr>
        <w:pStyle w:val="Heading1"/>
      </w:pPr>
      <w:bookmarkStart w:id="2" w:name="_Toc506458770"/>
      <w:bookmarkStart w:id="3" w:name="_Toc405489840"/>
      <w:r>
        <w:t>Document Approval</w:t>
      </w:r>
      <w:bookmarkEnd w:id="2"/>
      <w:bookmarkEnd w:id="3"/>
    </w:p>
    <w:p w:rsidR="00634A7A" w:rsidRDefault="00634A7A" w:rsidP="00634A7A"/>
    <w:p w:rsidR="00634A7A" w:rsidRDefault="00634A7A" w:rsidP="00634A7A">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634A7A" w:rsidTr="00C27F90">
        <w:tc>
          <w:tcPr>
            <w:tcW w:w="2394" w:type="dxa"/>
            <w:tcBorders>
              <w:top w:val="nil"/>
              <w:left w:val="nil"/>
              <w:bottom w:val="single" w:sz="4" w:space="0" w:color="auto"/>
              <w:right w:val="nil"/>
            </w:tcBorders>
          </w:tcPr>
          <w:p w:rsidR="00634A7A" w:rsidRDefault="00634A7A" w:rsidP="00C27F90">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634A7A" w:rsidRDefault="00634A7A" w:rsidP="00C27F90">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634A7A" w:rsidRDefault="00634A7A" w:rsidP="00C27F90">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634A7A" w:rsidRDefault="00634A7A" w:rsidP="00C27F90">
            <w:pPr>
              <w:tabs>
                <w:tab w:val="left" w:pos="2880"/>
                <w:tab w:val="left" w:pos="5760"/>
              </w:tabs>
              <w:jc w:val="center"/>
              <w:rPr>
                <w:b/>
              </w:rPr>
            </w:pPr>
            <w:r>
              <w:rPr>
                <w:b/>
              </w:rPr>
              <w:t>Date</w:t>
            </w:r>
          </w:p>
        </w:tc>
      </w:tr>
      <w:tr w:rsidR="00634A7A" w:rsidTr="00C27F90">
        <w:tc>
          <w:tcPr>
            <w:tcW w:w="2394" w:type="dxa"/>
            <w:tcBorders>
              <w:top w:val="single" w:sz="4" w:space="0" w:color="auto"/>
            </w:tcBorders>
          </w:tcPr>
          <w:p w:rsidR="00634A7A" w:rsidRDefault="00634A7A" w:rsidP="00C27F90">
            <w:pPr>
              <w:tabs>
                <w:tab w:val="left" w:pos="2880"/>
                <w:tab w:val="left" w:pos="5760"/>
              </w:tabs>
              <w:rPr>
                <w:sz w:val="32"/>
              </w:rPr>
            </w:pPr>
          </w:p>
        </w:tc>
        <w:tc>
          <w:tcPr>
            <w:tcW w:w="2394" w:type="dxa"/>
            <w:tcBorders>
              <w:top w:val="single" w:sz="4" w:space="0" w:color="auto"/>
            </w:tcBorders>
            <w:vAlign w:val="bottom"/>
          </w:tcPr>
          <w:p w:rsidR="00634A7A" w:rsidRDefault="00634A7A" w:rsidP="00C27F90">
            <w:pPr>
              <w:tabs>
                <w:tab w:val="left" w:pos="2880"/>
                <w:tab w:val="left" w:pos="5760"/>
              </w:tabs>
            </w:pPr>
            <w:r>
              <w:t xml:space="preserve">Michael </w:t>
            </w:r>
            <w:proofErr w:type="spellStart"/>
            <w:r>
              <w:t>Esry</w:t>
            </w:r>
            <w:proofErr w:type="spellEnd"/>
          </w:p>
        </w:tc>
        <w:tc>
          <w:tcPr>
            <w:tcW w:w="2394" w:type="dxa"/>
            <w:tcBorders>
              <w:top w:val="single" w:sz="4" w:space="0" w:color="auto"/>
            </w:tcBorders>
            <w:vAlign w:val="bottom"/>
          </w:tcPr>
          <w:p w:rsidR="00634A7A" w:rsidRDefault="00634A7A" w:rsidP="00C27F90">
            <w:pPr>
              <w:tabs>
                <w:tab w:val="left" w:pos="2880"/>
                <w:tab w:val="left" w:pos="5760"/>
              </w:tabs>
            </w:pPr>
            <w:r>
              <w:t>Engineer</w:t>
            </w:r>
          </w:p>
        </w:tc>
        <w:tc>
          <w:tcPr>
            <w:tcW w:w="2268" w:type="dxa"/>
            <w:tcBorders>
              <w:top w:val="single" w:sz="4" w:space="0" w:color="auto"/>
            </w:tcBorders>
          </w:tcPr>
          <w:p w:rsidR="00634A7A" w:rsidRDefault="00634A7A" w:rsidP="00C27F90">
            <w:pPr>
              <w:tabs>
                <w:tab w:val="left" w:pos="2880"/>
                <w:tab w:val="left" w:pos="5760"/>
              </w:tabs>
              <w:rPr>
                <w:sz w:val="32"/>
              </w:rPr>
            </w:pPr>
          </w:p>
        </w:tc>
      </w:tr>
      <w:tr w:rsidR="00634A7A" w:rsidTr="00C27F90">
        <w:tc>
          <w:tcPr>
            <w:tcW w:w="2394" w:type="dxa"/>
          </w:tcPr>
          <w:p w:rsidR="00634A7A" w:rsidRDefault="00634A7A" w:rsidP="00C27F90">
            <w:pPr>
              <w:tabs>
                <w:tab w:val="left" w:pos="2880"/>
                <w:tab w:val="left" w:pos="5760"/>
              </w:tabs>
              <w:rPr>
                <w:sz w:val="32"/>
              </w:rPr>
            </w:pPr>
          </w:p>
        </w:tc>
        <w:tc>
          <w:tcPr>
            <w:tcW w:w="2394" w:type="dxa"/>
            <w:vAlign w:val="bottom"/>
          </w:tcPr>
          <w:p w:rsidR="00634A7A" w:rsidRDefault="00634A7A" w:rsidP="00C27F90">
            <w:pPr>
              <w:tabs>
                <w:tab w:val="left" w:pos="2880"/>
                <w:tab w:val="left" w:pos="5760"/>
              </w:tabs>
            </w:pPr>
            <w:r>
              <w:t xml:space="preserve">Bill </w:t>
            </w:r>
            <w:proofErr w:type="spellStart"/>
            <w:r>
              <w:t>Kolega</w:t>
            </w:r>
            <w:proofErr w:type="spellEnd"/>
          </w:p>
        </w:tc>
        <w:tc>
          <w:tcPr>
            <w:tcW w:w="2394" w:type="dxa"/>
            <w:vAlign w:val="bottom"/>
          </w:tcPr>
          <w:p w:rsidR="00634A7A" w:rsidRDefault="00634A7A" w:rsidP="00C27F90">
            <w:pPr>
              <w:tabs>
                <w:tab w:val="left" w:pos="2880"/>
                <w:tab w:val="left" w:pos="5760"/>
              </w:tabs>
            </w:pPr>
            <w:r>
              <w:t>Engineer</w:t>
            </w:r>
          </w:p>
        </w:tc>
        <w:tc>
          <w:tcPr>
            <w:tcW w:w="2268" w:type="dxa"/>
          </w:tcPr>
          <w:p w:rsidR="00634A7A" w:rsidRDefault="00634A7A" w:rsidP="00C27F90">
            <w:pPr>
              <w:tabs>
                <w:tab w:val="left" w:pos="2880"/>
                <w:tab w:val="left" w:pos="5760"/>
              </w:tabs>
              <w:rPr>
                <w:sz w:val="32"/>
              </w:rPr>
            </w:pPr>
          </w:p>
        </w:tc>
      </w:tr>
      <w:tr w:rsidR="00634A7A" w:rsidTr="00C27F90">
        <w:tc>
          <w:tcPr>
            <w:tcW w:w="2394" w:type="dxa"/>
          </w:tcPr>
          <w:p w:rsidR="00634A7A" w:rsidRDefault="00634A7A" w:rsidP="00C27F90">
            <w:pPr>
              <w:tabs>
                <w:tab w:val="left" w:pos="2880"/>
                <w:tab w:val="left" w:pos="5760"/>
              </w:tabs>
              <w:rPr>
                <w:sz w:val="32"/>
              </w:rPr>
            </w:pPr>
          </w:p>
        </w:tc>
        <w:tc>
          <w:tcPr>
            <w:tcW w:w="2394" w:type="dxa"/>
            <w:vAlign w:val="bottom"/>
          </w:tcPr>
          <w:p w:rsidR="00634A7A" w:rsidRDefault="00634A7A" w:rsidP="00C27F90">
            <w:pPr>
              <w:tabs>
                <w:tab w:val="left" w:pos="2880"/>
                <w:tab w:val="left" w:pos="5760"/>
              </w:tabs>
            </w:pPr>
            <w:r>
              <w:t xml:space="preserve">Nicholas </w:t>
            </w:r>
            <w:proofErr w:type="spellStart"/>
            <w:r>
              <w:t>Roudebush</w:t>
            </w:r>
            <w:proofErr w:type="spellEnd"/>
          </w:p>
        </w:tc>
        <w:tc>
          <w:tcPr>
            <w:tcW w:w="2394" w:type="dxa"/>
            <w:vAlign w:val="bottom"/>
          </w:tcPr>
          <w:p w:rsidR="00634A7A" w:rsidRDefault="00634A7A" w:rsidP="00C27F90">
            <w:pPr>
              <w:tabs>
                <w:tab w:val="left" w:pos="2880"/>
                <w:tab w:val="left" w:pos="5760"/>
              </w:tabs>
            </w:pPr>
            <w:r>
              <w:t>Engineer</w:t>
            </w:r>
          </w:p>
        </w:tc>
        <w:tc>
          <w:tcPr>
            <w:tcW w:w="2268" w:type="dxa"/>
          </w:tcPr>
          <w:p w:rsidR="00634A7A" w:rsidRDefault="00634A7A" w:rsidP="00C27F90">
            <w:pPr>
              <w:tabs>
                <w:tab w:val="left" w:pos="2880"/>
                <w:tab w:val="left" w:pos="5760"/>
              </w:tabs>
              <w:rPr>
                <w:sz w:val="32"/>
              </w:rPr>
            </w:pPr>
          </w:p>
        </w:tc>
      </w:tr>
      <w:tr w:rsidR="00634A7A" w:rsidTr="00C27F90">
        <w:tc>
          <w:tcPr>
            <w:tcW w:w="2394" w:type="dxa"/>
          </w:tcPr>
          <w:p w:rsidR="00634A7A" w:rsidRDefault="00634A7A" w:rsidP="00C27F90">
            <w:pPr>
              <w:tabs>
                <w:tab w:val="left" w:pos="2880"/>
                <w:tab w:val="left" w:pos="5760"/>
              </w:tabs>
              <w:rPr>
                <w:sz w:val="32"/>
              </w:rPr>
            </w:pPr>
          </w:p>
        </w:tc>
        <w:tc>
          <w:tcPr>
            <w:tcW w:w="2394" w:type="dxa"/>
            <w:vAlign w:val="bottom"/>
          </w:tcPr>
          <w:p w:rsidR="00634A7A" w:rsidRDefault="00634A7A" w:rsidP="00C27F90">
            <w:pPr>
              <w:tabs>
                <w:tab w:val="left" w:pos="2880"/>
                <w:tab w:val="left" w:pos="5760"/>
              </w:tabs>
            </w:pPr>
            <w:r>
              <w:t>Tyler Steiner</w:t>
            </w:r>
          </w:p>
        </w:tc>
        <w:tc>
          <w:tcPr>
            <w:tcW w:w="2394" w:type="dxa"/>
            <w:vAlign w:val="bottom"/>
          </w:tcPr>
          <w:p w:rsidR="00634A7A" w:rsidRDefault="00634A7A" w:rsidP="00C27F90">
            <w:pPr>
              <w:tabs>
                <w:tab w:val="left" w:pos="2880"/>
                <w:tab w:val="left" w:pos="5760"/>
              </w:tabs>
            </w:pPr>
            <w:r>
              <w:t>Engineer</w:t>
            </w:r>
          </w:p>
        </w:tc>
        <w:tc>
          <w:tcPr>
            <w:tcW w:w="2268" w:type="dxa"/>
          </w:tcPr>
          <w:p w:rsidR="00634A7A" w:rsidRDefault="00634A7A" w:rsidP="00C27F90">
            <w:pPr>
              <w:tabs>
                <w:tab w:val="left" w:pos="2880"/>
                <w:tab w:val="left" w:pos="5760"/>
              </w:tabs>
              <w:rPr>
                <w:sz w:val="32"/>
              </w:rPr>
            </w:pPr>
          </w:p>
        </w:tc>
      </w:tr>
    </w:tbl>
    <w:p w:rsidR="00634A7A" w:rsidRDefault="00634A7A" w:rsidP="00634A7A">
      <w:pPr>
        <w:tabs>
          <w:tab w:val="left" w:pos="2880"/>
          <w:tab w:val="left" w:pos="5760"/>
        </w:tabs>
      </w:pPr>
      <w:r>
        <w:tab/>
      </w:r>
      <w:r>
        <w:tab/>
      </w:r>
      <w:r>
        <w:tab/>
      </w:r>
      <w:r>
        <w:tab/>
      </w:r>
      <w:r>
        <w:tab/>
      </w:r>
    </w:p>
    <w:p w:rsidR="00DB7C8B" w:rsidRDefault="00DB7C8B"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D74A3D" w:rsidRDefault="00D74A3D" w:rsidP="00634A7A"/>
    <w:p w:rsidR="00D74A3D" w:rsidRDefault="00D74A3D" w:rsidP="00634A7A"/>
    <w:p w:rsidR="00634A7A" w:rsidRDefault="00634A7A" w:rsidP="00634A7A"/>
    <w:p w:rsidR="00634A7A" w:rsidRDefault="00634A7A" w:rsidP="00634A7A"/>
    <w:p w:rsidR="00634A7A" w:rsidRDefault="00634A7A" w:rsidP="00634A7A">
      <w:pPr>
        <w:rPr>
          <w:b/>
          <w:sz w:val="32"/>
        </w:rPr>
      </w:pPr>
      <w:r>
        <w:rPr>
          <w:b/>
          <w:sz w:val="32"/>
        </w:rPr>
        <w:lastRenderedPageBreak/>
        <w:t>Table of Contents</w:t>
      </w:r>
    </w:p>
    <w:p w:rsidR="00634A7A" w:rsidRDefault="00634A7A" w:rsidP="00634A7A">
      <w:pPr>
        <w:pStyle w:val="Header"/>
        <w:tabs>
          <w:tab w:val="clear" w:pos="4320"/>
          <w:tab w:val="clear" w:pos="8640"/>
        </w:tabs>
      </w:pPr>
    </w:p>
    <w:p w:rsidR="00AA1BBF" w:rsidRDefault="00634A7A">
      <w:pPr>
        <w:pStyle w:val="TOC1"/>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AA1BBF">
        <w:rPr>
          <w:noProof/>
        </w:rPr>
        <w:t>Revision History</w:t>
      </w:r>
      <w:r w:rsidR="00AA1BBF">
        <w:rPr>
          <w:noProof/>
        </w:rPr>
        <w:tab/>
      </w:r>
      <w:r w:rsidR="00AA1BBF">
        <w:rPr>
          <w:noProof/>
        </w:rPr>
        <w:fldChar w:fldCharType="begin"/>
      </w:r>
      <w:r w:rsidR="00AA1BBF">
        <w:rPr>
          <w:noProof/>
        </w:rPr>
        <w:instrText xml:space="preserve"> PAGEREF _Toc405489839 \h </w:instrText>
      </w:r>
      <w:r w:rsidR="00AA1BBF">
        <w:rPr>
          <w:noProof/>
        </w:rPr>
      </w:r>
      <w:r w:rsidR="00AA1BBF">
        <w:rPr>
          <w:noProof/>
        </w:rPr>
        <w:fldChar w:fldCharType="separate"/>
      </w:r>
      <w:r w:rsidR="006E5D21">
        <w:rPr>
          <w:noProof/>
        </w:rPr>
        <w:t>3</w:t>
      </w:r>
      <w:r w:rsidR="00AA1BBF">
        <w:rPr>
          <w:noProof/>
        </w:rPr>
        <w:fldChar w:fldCharType="end"/>
      </w:r>
    </w:p>
    <w:p w:rsidR="00AA1BBF" w:rsidRDefault="00AA1BBF">
      <w:pPr>
        <w:pStyle w:val="TOC1"/>
        <w:rPr>
          <w:rFonts w:asciiTheme="minorHAnsi" w:eastAsiaTheme="minorEastAsia" w:hAnsiTheme="minorHAnsi" w:cstheme="minorBidi"/>
          <w:b w:val="0"/>
          <w:caps w:val="0"/>
          <w:noProof/>
          <w:sz w:val="22"/>
          <w:szCs w:val="22"/>
        </w:rPr>
      </w:pPr>
      <w:r>
        <w:rPr>
          <w:noProof/>
        </w:rPr>
        <w:t>Document Approval</w:t>
      </w:r>
      <w:r>
        <w:rPr>
          <w:noProof/>
        </w:rPr>
        <w:tab/>
      </w:r>
      <w:r>
        <w:rPr>
          <w:noProof/>
        </w:rPr>
        <w:fldChar w:fldCharType="begin"/>
      </w:r>
      <w:r>
        <w:rPr>
          <w:noProof/>
        </w:rPr>
        <w:instrText xml:space="preserve"> PAGEREF _Toc405489840 \h </w:instrText>
      </w:r>
      <w:r>
        <w:rPr>
          <w:noProof/>
        </w:rPr>
      </w:r>
      <w:r>
        <w:rPr>
          <w:noProof/>
        </w:rPr>
        <w:fldChar w:fldCharType="separate"/>
      </w:r>
      <w:r w:rsidR="006E5D21">
        <w:rPr>
          <w:noProof/>
        </w:rPr>
        <w:t>3</w:t>
      </w:r>
      <w:r>
        <w:rPr>
          <w:noProof/>
        </w:rPr>
        <w:fldChar w:fldCharType="end"/>
      </w:r>
    </w:p>
    <w:p w:rsidR="00AA1BBF" w:rsidRDefault="00AA1BBF">
      <w:pPr>
        <w:pStyle w:val="TOC1"/>
        <w:rPr>
          <w:rFonts w:asciiTheme="minorHAnsi" w:eastAsiaTheme="minorEastAsia" w:hAnsiTheme="minorHAnsi" w:cstheme="minorBidi"/>
          <w:b w:val="0"/>
          <w:caps w:val="0"/>
          <w:noProof/>
          <w:sz w:val="22"/>
          <w:szCs w:val="22"/>
        </w:rPr>
      </w:pPr>
      <w:r>
        <w:rPr>
          <w:noProof/>
        </w:rPr>
        <w:t>1. Agile Method Choice</w:t>
      </w:r>
      <w:r>
        <w:rPr>
          <w:noProof/>
        </w:rPr>
        <w:tab/>
      </w:r>
      <w:r>
        <w:rPr>
          <w:noProof/>
        </w:rPr>
        <w:fldChar w:fldCharType="begin"/>
      </w:r>
      <w:r>
        <w:rPr>
          <w:noProof/>
        </w:rPr>
        <w:instrText xml:space="preserve"> PAGEREF _Toc405489841 \h </w:instrText>
      </w:r>
      <w:r>
        <w:rPr>
          <w:noProof/>
        </w:rPr>
      </w:r>
      <w:r>
        <w:rPr>
          <w:noProof/>
        </w:rPr>
        <w:fldChar w:fldCharType="separate"/>
      </w:r>
      <w:r w:rsidR="006E5D21">
        <w:rPr>
          <w:noProof/>
        </w:rPr>
        <w:t>5</w:t>
      </w:r>
      <w:r>
        <w:rPr>
          <w:noProof/>
        </w:rPr>
        <w:fldChar w:fldCharType="end"/>
      </w:r>
    </w:p>
    <w:p w:rsidR="00AA1BBF" w:rsidRDefault="00AA1BBF">
      <w:pPr>
        <w:pStyle w:val="TOC2"/>
        <w:tabs>
          <w:tab w:val="right" w:leader="dot" w:pos="9350"/>
        </w:tabs>
        <w:rPr>
          <w:rFonts w:asciiTheme="minorHAnsi" w:eastAsiaTheme="minorEastAsia" w:hAnsiTheme="minorHAnsi" w:cstheme="minorBidi"/>
          <w:smallCaps w:val="0"/>
          <w:noProof/>
          <w:sz w:val="22"/>
          <w:szCs w:val="22"/>
        </w:rPr>
      </w:pPr>
      <w:r>
        <w:rPr>
          <w:noProof/>
        </w:rPr>
        <w:t>1.1 Method Choice</w:t>
      </w:r>
      <w:r>
        <w:rPr>
          <w:noProof/>
        </w:rPr>
        <w:tab/>
      </w:r>
      <w:r>
        <w:rPr>
          <w:noProof/>
        </w:rPr>
        <w:fldChar w:fldCharType="begin"/>
      </w:r>
      <w:r>
        <w:rPr>
          <w:noProof/>
        </w:rPr>
        <w:instrText xml:space="preserve"> PAGEREF _Toc405489842 \h </w:instrText>
      </w:r>
      <w:r>
        <w:rPr>
          <w:noProof/>
        </w:rPr>
      </w:r>
      <w:r>
        <w:rPr>
          <w:noProof/>
        </w:rPr>
        <w:fldChar w:fldCharType="separate"/>
      </w:r>
      <w:r w:rsidR="006E5D21">
        <w:rPr>
          <w:noProof/>
        </w:rPr>
        <w:t>5</w:t>
      </w:r>
      <w:r>
        <w:rPr>
          <w:noProof/>
        </w:rPr>
        <w:fldChar w:fldCharType="end"/>
      </w:r>
    </w:p>
    <w:p w:rsidR="00AA1BBF" w:rsidRDefault="00AA1BBF">
      <w:pPr>
        <w:pStyle w:val="TOC2"/>
        <w:tabs>
          <w:tab w:val="right" w:leader="dot" w:pos="9350"/>
        </w:tabs>
        <w:rPr>
          <w:rFonts w:asciiTheme="minorHAnsi" w:eastAsiaTheme="minorEastAsia" w:hAnsiTheme="minorHAnsi" w:cstheme="minorBidi"/>
          <w:smallCaps w:val="0"/>
          <w:noProof/>
          <w:sz w:val="22"/>
          <w:szCs w:val="22"/>
        </w:rPr>
      </w:pPr>
      <w:r>
        <w:rPr>
          <w:noProof/>
        </w:rPr>
        <w:t>1.2 XP Steps to Aid in Completion of Project</w:t>
      </w:r>
      <w:r>
        <w:rPr>
          <w:noProof/>
        </w:rPr>
        <w:tab/>
      </w:r>
      <w:r>
        <w:rPr>
          <w:noProof/>
        </w:rPr>
        <w:fldChar w:fldCharType="begin"/>
      </w:r>
      <w:r>
        <w:rPr>
          <w:noProof/>
        </w:rPr>
        <w:instrText xml:space="preserve"> PAGEREF _Toc405489843 \h </w:instrText>
      </w:r>
      <w:r>
        <w:rPr>
          <w:noProof/>
        </w:rPr>
      </w:r>
      <w:r>
        <w:rPr>
          <w:noProof/>
        </w:rPr>
        <w:fldChar w:fldCharType="separate"/>
      </w:r>
      <w:r w:rsidR="006E5D21">
        <w:rPr>
          <w:noProof/>
        </w:rPr>
        <w:t>5</w:t>
      </w:r>
      <w:r>
        <w:rPr>
          <w:noProof/>
        </w:rPr>
        <w:fldChar w:fldCharType="end"/>
      </w:r>
    </w:p>
    <w:p w:rsidR="00AA1BBF" w:rsidRDefault="00AA1BBF">
      <w:pPr>
        <w:pStyle w:val="TOC1"/>
        <w:rPr>
          <w:rFonts w:asciiTheme="minorHAnsi" w:eastAsiaTheme="minorEastAsia" w:hAnsiTheme="minorHAnsi" w:cstheme="minorBidi"/>
          <w:b w:val="0"/>
          <w:caps w:val="0"/>
          <w:noProof/>
          <w:sz w:val="22"/>
          <w:szCs w:val="22"/>
        </w:rPr>
      </w:pPr>
      <w:r>
        <w:rPr>
          <w:noProof/>
        </w:rPr>
        <w:t>2. Use Case Diagram</w:t>
      </w:r>
      <w:r>
        <w:rPr>
          <w:noProof/>
        </w:rPr>
        <w:tab/>
      </w:r>
      <w:r>
        <w:rPr>
          <w:noProof/>
        </w:rPr>
        <w:fldChar w:fldCharType="begin"/>
      </w:r>
      <w:r>
        <w:rPr>
          <w:noProof/>
        </w:rPr>
        <w:instrText xml:space="preserve"> PAGEREF _Toc405489844 \h </w:instrText>
      </w:r>
      <w:r>
        <w:rPr>
          <w:noProof/>
        </w:rPr>
      </w:r>
      <w:r>
        <w:rPr>
          <w:noProof/>
        </w:rPr>
        <w:fldChar w:fldCharType="separate"/>
      </w:r>
      <w:r w:rsidR="006E5D21">
        <w:rPr>
          <w:noProof/>
        </w:rPr>
        <w:t>6</w:t>
      </w:r>
      <w:r>
        <w:rPr>
          <w:noProof/>
        </w:rPr>
        <w:fldChar w:fldCharType="end"/>
      </w:r>
    </w:p>
    <w:p w:rsidR="00AA1BBF" w:rsidRDefault="00AA1BBF">
      <w:pPr>
        <w:pStyle w:val="TOC1"/>
        <w:rPr>
          <w:rFonts w:asciiTheme="minorHAnsi" w:eastAsiaTheme="minorEastAsia" w:hAnsiTheme="minorHAnsi" w:cstheme="minorBidi"/>
          <w:b w:val="0"/>
          <w:caps w:val="0"/>
          <w:noProof/>
          <w:sz w:val="22"/>
          <w:szCs w:val="22"/>
        </w:rPr>
      </w:pPr>
      <w:r>
        <w:rPr>
          <w:noProof/>
        </w:rPr>
        <w:t>3. System Architecture</w:t>
      </w:r>
      <w:r>
        <w:rPr>
          <w:noProof/>
        </w:rPr>
        <w:tab/>
      </w:r>
      <w:r>
        <w:rPr>
          <w:noProof/>
        </w:rPr>
        <w:fldChar w:fldCharType="begin"/>
      </w:r>
      <w:r>
        <w:rPr>
          <w:noProof/>
        </w:rPr>
        <w:instrText xml:space="preserve"> PAGEREF _Toc405489845 \h </w:instrText>
      </w:r>
      <w:r>
        <w:rPr>
          <w:noProof/>
        </w:rPr>
      </w:r>
      <w:r>
        <w:rPr>
          <w:noProof/>
        </w:rPr>
        <w:fldChar w:fldCharType="separate"/>
      </w:r>
      <w:r w:rsidR="006E5D21">
        <w:rPr>
          <w:noProof/>
        </w:rPr>
        <w:t>7</w:t>
      </w:r>
      <w:r>
        <w:rPr>
          <w:noProof/>
        </w:rPr>
        <w:fldChar w:fldCharType="end"/>
      </w:r>
    </w:p>
    <w:p w:rsidR="00AA1BBF" w:rsidRDefault="00AA1BBF">
      <w:pPr>
        <w:pStyle w:val="TOC1"/>
        <w:rPr>
          <w:rFonts w:asciiTheme="minorHAnsi" w:eastAsiaTheme="minorEastAsia" w:hAnsiTheme="minorHAnsi" w:cstheme="minorBidi"/>
          <w:b w:val="0"/>
          <w:caps w:val="0"/>
          <w:noProof/>
          <w:sz w:val="22"/>
          <w:szCs w:val="22"/>
        </w:rPr>
      </w:pPr>
      <w:r>
        <w:rPr>
          <w:noProof/>
        </w:rPr>
        <w:t>4. Class Diagram</w:t>
      </w:r>
      <w:r>
        <w:rPr>
          <w:noProof/>
        </w:rPr>
        <w:tab/>
      </w:r>
      <w:r>
        <w:rPr>
          <w:noProof/>
        </w:rPr>
        <w:fldChar w:fldCharType="begin"/>
      </w:r>
      <w:r>
        <w:rPr>
          <w:noProof/>
        </w:rPr>
        <w:instrText xml:space="preserve"> PAGEREF _Toc405489846 \h </w:instrText>
      </w:r>
      <w:r>
        <w:rPr>
          <w:noProof/>
        </w:rPr>
      </w:r>
      <w:r>
        <w:rPr>
          <w:noProof/>
        </w:rPr>
        <w:fldChar w:fldCharType="separate"/>
      </w:r>
      <w:r w:rsidR="006E5D21">
        <w:rPr>
          <w:noProof/>
        </w:rPr>
        <w:t>7</w:t>
      </w:r>
      <w:r>
        <w:rPr>
          <w:noProof/>
        </w:rPr>
        <w:fldChar w:fldCharType="end"/>
      </w:r>
    </w:p>
    <w:p w:rsidR="00AA1BBF" w:rsidRDefault="00AA1BBF">
      <w:pPr>
        <w:pStyle w:val="TOC1"/>
        <w:rPr>
          <w:rFonts w:asciiTheme="minorHAnsi" w:eastAsiaTheme="minorEastAsia" w:hAnsiTheme="minorHAnsi" w:cstheme="minorBidi"/>
          <w:b w:val="0"/>
          <w:caps w:val="0"/>
          <w:noProof/>
          <w:sz w:val="22"/>
          <w:szCs w:val="22"/>
        </w:rPr>
      </w:pPr>
      <w:r>
        <w:rPr>
          <w:noProof/>
        </w:rPr>
        <w:t>5. Sequence Diagram</w:t>
      </w:r>
      <w:r>
        <w:rPr>
          <w:noProof/>
        </w:rPr>
        <w:tab/>
      </w:r>
      <w:r>
        <w:rPr>
          <w:noProof/>
        </w:rPr>
        <w:fldChar w:fldCharType="begin"/>
      </w:r>
      <w:r>
        <w:rPr>
          <w:noProof/>
        </w:rPr>
        <w:instrText xml:space="preserve"> PAGEREF _Toc405489847 \h </w:instrText>
      </w:r>
      <w:r>
        <w:rPr>
          <w:noProof/>
        </w:rPr>
      </w:r>
      <w:r>
        <w:rPr>
          <w:noProof/>
        </w:rPr>
        <w:fldChar w:fldCharType="separate"/>
      </w:r>
      <w:r w:rsidR="006E5D21">
        <w:rPr>
          <w:noProof/>
        </w:rPr>
        <w:t>8</w:t>
      </w:r>
      <w:r>
        <w:rPr>
          <w:noProof/>
        </w:rPr>
        <w:fldChar w:fldCharType="end"/>
      </w:r>
    </w:p>
    <w:p w:rsidR="00AA1BBF" w:rsidRDefault="00AA1BBF">
      <w:pPr>
        <w:pStyle w:val="TOC1"/>
        <w:rPr>
          <w:rFonts w:asciiTheme="minorHAnsi" w:eastAsiaTheme="minorEastAsia" w:hAnsiTheme="minorHAnsi" w:cstheme="minorBidi"/>
          <w:b w:val="0"/>
          <w:caps w:val="0"/>
          <w:noProof/>
          <w:sz w:val="22"/>
          <w:szCs w:val="22"/>
        </w:rPr>
      </w:pPr>
      <w:r>
        <w:rPr>
          <w:noProof/>
        </w:rPr>
        <w:t>6. Github</w:t>
      </w:r>
      <w:bookmarkStart w:id="4" w:name="_GoBack"/>
      <w:bookmarkEnd w:id="4"/>
      <w:r>
        <w:rPr>
          <w:noProof/>
        </w:rPr>
        <w:tab/>
      </w:r>
      <w:r>
        <w:rPr>
          <w:noProof/>
        </w:rPr>
        <w:fldChar w:fldCharType="begin"/>
      </w:r>
      <w:r>
        <w:rPr>
          <w:noProof/>
        </w:rPr>
        <w:instrText xml:space="preserve"> PAGEREF _Toc405489848 \h </w:instrText>
      </w:r>
      <w:r>
        <w:rPr>
          <w:noProof/>
        </w:rPr>
      </w:r>
      <w:r>
        <w:rPr>
          <w:noProof/>
        </w:rPr>
        <w:fldChar w:fldCharType="separate"/>
      </w:r>
      <w:r w:rsidR="006E5D21">
        <w:rPr>
          <w:noProof/>
        </w:rPr>
        <w:t>8</w:t>
      </w:r>
      <w:r>
        <w:rPr>
          <w:noProof/>
        </w:rPr>
        <w:fldChar w:fldCharType="end"/>
      </w:r>
    </w:p>
    <w:p w:rsidR="00AA1BBF" w:rsidRDefault="00AA1BBF">
      <w:pPr>
        <w:pStyle w:val="TOC2"/>
        <w:tabs>
          <w:tab w:val="right" w:leader="dot" w:pos="9350"/>
        </w:tabs>
        <w:rPr>
          <w:rFonts w:asciiTheme="minorHAnsi" w:eastAsiaTheme="minorEastAsia" w:hAnsiTheme="minorHAnsi" w:cstheme="minorBidi"/>
          <w:smallCaps w:val="0"/>
          <w:noProof/>
          <w:sz w:val="22"/>
          <w:szCs w:val="22"/>
        </w:rPr>
      </w:pPr>
      <w:r>
        <w:rPr>
          <w:noProof/>
        </w:rPr>
        <w:t>6.1 Github Use</w:t>
      </w:r>
      <w:r>
        <w:rPr>
          <w:noProof/>
        </w:rPr>
        <w:tab/>
      </w:r>
      <w:r>
        <w:rPr>
          <w:noProof/>
        </w:rPr>
        <w:fldChar w:fldCharType="begin"/>
      </w:r>
      <w:r>
        <w:rPr>
          <w:noProof/>
        </w:rPr>
        <w:instrText xml:space="preserve"> PAGEREF _Toc405489849 \h </w:instrText>
      </w:r>
      <w:r>
        <w:rPr>
          <w:noProof/>
        </w:rPr>
      </w:r>
      <w:r>
        <w:rPr>
          <w:noProof/>
        </w:rPr>
        <w:fldChar w:fldCharType="separate"/>
      </w:r>
      <w:r w:rsidR="006E5D21">
        <w:rPr>
          <w:noProof/>
        </w:rPr>
        <w:t>8</w:t>
      </w:r>
      <w:r>
        <w:rPr>
          <w:noProof/>
        </w:rPr>
        <w:fldChar w:fldCharType="end"/>
      </w:r>
    </w:p>
    <w:p w:rsidR="00634A7A" w:rsidRDefault="00634A7A" w:rsidP="00634A7A">
      <w:r>
        <w:fldChar w:fldCharType="end"/>
      </w:r>
    </w:p>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Default="00634A7A" w:rsidP="00634A7A"/>
    <w:p w:rsidR="00634A7A" w:rsidRPr="00634A7A" w:rsidRDefault="00634A7A" w:rsidP="00634A7A">
      <w:pPr>
        <w:pStyle w:val="Heading1"/>
      </w:pPr>
      <w:bookmarkStart w:id="5" w:name="_Toc405489841"/>
      <w:r w:rsidRPr="00634A7A">
        <w:lastRenderedPageBreak/>
        <w:t>1. Agile Method Choice</w:t>
      </w:r>
      <w:bookmarkEnd w:id="5"/>
    </w:p>
    <w:p w:rsidR="00634A7A" w:rsidRDefault="00634A7A" w:rsidP="00634A7A">
      <w:pPr>
        <w:pStyle w:val="Heading2"/>
      </w:pPr>
      <w:bookmarkStart w:id="6" w:name="_Toc405489842"/>
      <w:r>
        <w:t xml:space="preserve">1.1 </w:t>
      </w:r>
      <w:r w:rsidR="004E1F9C">
        <w:t>Method Choice</w:t>
      </w:r>
      <w:bookmarkEnd w:id="6"/>
    </w:p>
    <w:p w:rsidR="004E1F9C" w:rsidRDefault="004E1F9C" w:rsidP="004E1F9C">
      <w:r>
        <w:t>For this project, our team chose to use the Extreme Programming (XP) agile method.  XP’s thorough testing and verification process is very appealing when it comes to making sure a financial tracking software, like $</w:t>
      </w:r>
      <w:proofErr w:type="spellStart"/>
      <w:r>
        <w:t>implicity</w:t>
      </w:r>
      <w:proofErr w:type="spellEnd"/>
      <w:r>
        <w:t>, works correctly. When it comes to an end product that deals with money, making sure it works correctly every time is extremely important to customers. After considering the different options, Extreme Programming was definitely the best choice for this project.</w:t>
      </w:r>
    </w:p>
    <w:p w:rsidR="004E1F9C" w:rsidRDefault="004E1F9C" w:rsidP="004E1F9C">
      <w:pPr>
        <w:pStyle w:val="Heading2"/>
      </w:pPr>
      <w:bookmarkStart w:id="7" w:name="_Toc405489843"/>
      <w:r>
        <w:t>1.2 XP Steps to Aid in Completion of Project</w:t>
      </w:r>
      <w:bookmarkEnd w:id="7"/>
    </w:p>
    <w:p w:rsidR="004E1F9C" w:rsidRDefault="004E1F9C" w:rsidP="004E1F9C">
      <w:r>
        <w:t>There are a number of different steps or parts of the XP method that will help in completing this project.</w:t>
      </w:r>
    </w:p>
    <w:p w:rsidR="004E1F9C" w:rsidRDefault="004E1F9C" w:rsidP="004E1F9C">
      <w:pPr>
        <w:pStyle w:val="ListParagraph"/>
        <w:numPr>
          <w:ilvl w:val="0"/>
          <w:numId w:val="3"/>
        </w:numPr>
      </w:pPr>
      <w:r>
        <w:t>Coding/Peer Programming</w:t>
      </w:r>
    </w:p>
    <w:p w:rsidR="004E1F9C" w:rsidRDefault="004E1F9C" w:rsidP="004E1F9C">
      <w:pPr>
        <w:pStyle w:val="ListParagraph"/>
        <w:numPr>
          <w:ilvl w:val="1"/>
          <w:numId w:val="3"/>
        </w:numPr>
      </w:pPr>
      <w:r>
        <w:t xml:space="preserve">Because of the way our team is using </w:t>
      </w:r>
      <w:proofErr w:type="spellStart"/>
      <w:r>
        <w:t>Github</w:t>
      </w:r>
      <w:proofErr w:type="spellEnd"/>
      <w:r>
        <w:t xml:space="preserve">, </w:t>
      </w:r>
      <w:r w:rsidR="00F4301F">
        <w:t>everyone is able to view and edit every part of the project.  Everyone also gets notified when changes are made. This way, if a team member sees something that is incorrect, it is easy to remedy the problem.</w:t>
      </w:r>
    </w:p>
    <w:p w:rsidR="00F4301F" w:rsidRDefault="00F4301F" w:rsidP="00F4301F">
      <w:pPr>
        <w:pStyle w:val="ListParagraph"/>
        <w:numPr>
          <w:ilvl w:val="0"/>
          <w:numId w:val="3"/>
        </w:numPr>
      </w:pPr>
      <w:r>
        <w:t>Testing</w:t>
      </w:r>
    </w:p>
    <w:p w:rsidR="00F4301F" w:rsidRDefault="00F4301F" w:rsidP="00F4301F">
      <w:pPr>
        <w:pStyle w:val="ListParagraph"/>
        <w:numPr>
          <w:ilvl w:val="1"/>
          <w:numId w:val="3"/>
        </w:numPr>
      </w:pPr>
      <w:r>
        <w:t>Testing, especially for a financial software, is vital. Extreme Programming is known to take testing to the extreme to find any and all flaws in the program before release.</w:t>
      </w:r>
    </w:p>
    <w:p w:rsidR="00F4301F" w:rsidRDefault="00F4301F" w:rsidP="00F4301F">
      <w:pPr>
        <w:pStyle w:val="ListParagraph"/>
        <w:numPr>
          <w:ilvl w:val="1"/>
          <w:numId w:val="3"/>
        </w:numPr>
      </w:pPr>
      <w:r>
        <w:t>Our program development is separated into 3 main webpages that can each be developed individually.  Unit testing will allow these individual pages to be tested as they are developed before integrating them into the whole.</w:t>
      </w:r>
    </w:p>
    <w:p w:rsidR="00F4301F" w:rsidRDefault="00F4301F" w:rsidP="00F4301F">
      <w:pPr>
        <w:pStyle w:val="ListParagraph"/>
        <w:numPr>
          <w:ilvl w:val="1"/>
          <w:numId w:val="3"/>
        </w:numPr>
      </w:pPr>
      <w:r>
        <w:t>Acceptance testing will allow us to test all 3 webpages as a whole and verify that the requirements specified are met.</w:t>
      </w:r>
    </w:p>
    <w:p w:rsidR="00F4301F" w:rsidRDefault="00F4301F" w:rsidP="00F4301F"/>
    <w:p w:rsidR="00786F5B" w:rsidRDefault="00CA37C4" w:rsidP="00CA37C4">
      <w:pPr>
        <w:pStyle w:val="Heading1"/>
      </w:pPr>
      <w:bookmarkStart w:id="8" w:name="_Toc405489844"/>
      <w:r w:rsidRPr="00CA37C4">
        <w:lastRenderedPageBreak/>
        <w:t>2. Use Case Diagram</w:t>
      </w:r>
      <w:bookmarkEnd w:id="8"/>
    </w:p>
    <w:p w:rsidR="00CA37C4" w:rsidRDefault="00727F6C" w:rsidP="00CA37C4">
      <w:r>
        <w:rPr>
          <w:noProof/>
        </w:rPr>
        <w:drawing>
          <wp:inline distT="0" distB="0" distL="0" distR="0">
            <wp:extent cx="5943600" cy="6163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163945"/>
                    </a:xfrm>
                    <a:prstGeom prst="rect">
                      <a:avLst/>
                    </a:prstGeom>
                  </pic:spPr>
                </pic:pic>
              </a:graphicData>
            </a:graphic>
          </wp:inline>
        </w:drawing>
      </w:r>
    </w:p>
    <w:p w:rsidR="00727F6C" w:rsidRDefault="00727F6C" w:rsidP="00CA37C4"/>
    <w:p w:rsidR="00727F6C" w:rsidRDefault="006F126C" w:rsidP="006F126C">
      <w:pPr>
        <w:pStyle w:val="Heading1"/>
      </w:pPr>
      <w:bookmarkStart w:id="9" w:name="_Toc405489845"/>
      <w:r w:rsidRPr="006F126C">
        <w:lastRenderedPageBreak/>
        <w:t xml:space="preserve">3. </w:t>
      </w:r>
      <w:r w:rsidR="00B83FF5">
        <w:t>System Architecture</w:t>
      </w:r>
      <w:bookmarkEnd w:id="9"/>
    </w:p>
    <w:p w:rsidR="00B83FF5" w:rsidRDefault="00B83FF5" w:rsidP="00B83FF5">
      <w:r>
        <w:rPr>
          <w:noProof/>
        </w:rPr>
        <w:drawing>
          <wp:inline distT="0" distB="0" distL="0" distR="0">
            <wp:extent cx="5943600" cy="3119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Architecture Sketc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p>
    <w:p w:rsidR="00B83FF5" w:rsidRDefault="00B83FF5" w:rsidP="00B83FF5"/>
    <w:p w:rsidR="00B83FF5" w:rsidRDefault="00B83FF5" w:rsidP="00B83FF5">
      <w:pPr>
        <w:pStyle w:val="Heading1"/>
      </w:pPr>
      <w:bookmarkStart w:id="10" w:name="_Toc405489846"/>
      <w:r>
        <w:t>4. Class Diagram</w:t>
      </w:r>
      <w:bookmarkEnd w:id="10"/>
    </w:p>
    <w:p w:rsidR="00B83FF5" w:rsidRDefault="00B83FF5" w:rsidP="00B83FF5">
      <w:r>
        <w:rPr>
          <w:noProof/>
        </w:rPr>
        <w:drawing>
          <wp:inline distT="0" distB="0" distL="0" distR="0">
            <wp:extent cx="4390476" cy="331428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4390476" cy="3314286"/>
                    </a:xfrm>
                    <a:prstGeom prst="rect">
                      <a:avLst/>
                    </a:prstGeom>
                  </pic:spPr>
                </pic:pic>
              </a:graphicData>
            </a:graphic>
          </wp:inline>
        </w:drawing>
      </w:r>
    </w:p>
    <w:p w:rsidR="00B83FF5" w:rsidRDefault="00B83FF5" w:rsidP="00B83FF5"/>
    <w:p w:rsidR="00B83FF5" w:rsidRDefault="00B83FF5" w:rsidP="00B83FF5">
      <w:pPr>
        <w:pStyle w:val="Heading1"/>
      </w:pPr>
      <w:bookmarkStart w:id="11" w:name="_Toc405489847"/>
      <w:r>
        <w:lastRenderedPageBreak/>
        <w:t>5. Sequence Diagram</w:t>
      </w:r>
      <w:bookmarkEnd w:id="11"/>
    </w:p>
    <w:p w:rsidR="00F24996" w:rsidRDefault="00F24996" w:rsidP="00F24996">
      <w:r>
        <w:rPr>
          <w:noProof/>
        </w:rPr>
        <w:drawing>
          <wp:inline distT="0" distB="0" distL="0" distR="0">
            <wp:extent cx="5943600" cy="586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67400"/>
                    </a:xfrm>
                    <a:prstGeom prst="rect">
                      <a:avLst/>
                    </a:prstGeom>
                  </pic:spPr>
                </pic:pic>
              </a:graphicData>
            </a:graphic>
          </wp:inline>
        </w:drawing>
      </w:r>
    </w:p>
    <w:p w:rsidR="00F24996" w:rsidRDefault="00F24996" w:rsidP="00F24996"/>
    <w:p w:rsidR="00F24996" w:rsidRDefault="00F24996" w:rsidP="00F24996">
      <w:pPr>
        <w:pStyle w:val="Heading1"/>
      </w:pPr>
      <w:bookmarkStart w:id="12" w:name="_Toc405489848"/>
      <w:r>
        <w:t xml:space="preserve">6. </w:t>
      </w:r>
      <w:proofErr w:type="spellStart"/>
      <w:r>
        <w:t>Github</w:t>
      </w:r>
      <w:bookmarkEnd w:id="12"/>
      <w:proofErr w:type="spellEnd"/>
    </w:p>
    <w:p w:rsidR="00F24996" w:rsidRDefault="00F24996" w:rsidP="00F24996">
      <w:pPr>
        <w:pStyle w:val="Heading2"/>
      </w:pPr>
      <w:bookmarkStart w:id="13" w:name="_Toc405489849"/>
      <w:r>
        <w:t xml:space="preserve">6.1 </w:t>
      </w:r>
      <w:proofErr w:type="spellStart"/>
      <w:r>
        <w:t>Github</w:t>
      </w:r>
      <w:proofErr w:type="spellEnd"/>
      <w:r>
        <w:t xml:space="preserve"> Use</w:t>
      </w:r>
      <w:bookmarkEnd w:id="13"/>
    </w:p>
    <w:p w:rsidR="00F24996" w:rsidRPr="00F24996" w:rsidRDefault="00184D9C" w:rsidP="00F24996">
      <w:r>
        <w:t xml:space="preserve">This project introduced the new element of using </w:t>
      </w:r>
      <w:proofErr w:type="spellStart"/>
      <w:r>
        <w:t>Gitlab</w:t>
      </w:r>
      <w:proofErr w:type="spellEnd"/>
      <w:r>
        <w:t xml:space="preserve"> or </w:t>
      </w:r>
      <w:proofErr w:type="spellStart"/>
      <w:r>
        <w:t>Github</w:t>
      </w:r>
      <w:proofErr w:type="spellEnd"/>
      <w:r>
        <w:t xml:space="preserve"> as a repository system to coordinate among group members.  </w:t>
      </w:r>
      <w:r w:rsidR="00024DEE">
        <w:t xml:space="preserve">Our group elected to use </w:t>
      </w:r>
      <w:proofErr w:type="spellStart"/>
      <w:r w:rsidR="00024DEE">
        <w:t>Github</w:t>
      </w:r>
      <w:proofErr w:type="spellEnd"/>
      <w:r w:rsidR="00024DEE">
        <w:t xml:space="preserve"> even though we risk not having any support should something go wrong.  </w:t>
      </w:r>
      <w:r>
        <w:t xml:space="preserve">As was discussed briefly earlier, </w:t>
      </w:r>
      <w:proofErr w:type="spellStart"/>
      <w:r>
        <w:t>Github</w:t>
      </w:r>
      <w:proofErr w:type="spellEnd"/>
      <w:r>
        <w:t xml:space="preserve"> is allowing us to be more proactive with double-checking all the code that goes up because each engineer gets a notification about changes made to the master branch of the repository.  We are also using the incidents feature of </w:t>
      </w:r>
      <w:proofErr w:type="spellStart"/>
      <w:r>
        <w:t>Github</w:t>
      </w:r>
      <w:proofErr w:type="spellEnd"/>
      <w:r>
        <w:t xml:space="preserve"> to ease communication among the team regarding </w:t>
      </w:r>
      <w:r>
        <w:lastRenderedPageBreak/>
        <w:t xml:space="preserve">things that need to be done or things that need to be kept track of during the development process (example: future enhancements).  However nice these are, though, the best way that our team is making use of </w:t>
      </w:r>
      <w:proofErr w:type="spellStart"/>
      <w:r>
        <w:t>Github</w:t>
      </w:r>
      <w:proofErr w:type="spellEnd"/>
      <w:r>
        <w:t xml:space="preserve"> for this project is in allowing us to each program/develop the software wherever we individually choose to and the changes will be automatically shared with the rest of the engineering team.</w:t>
      </w:r>
    </w:p>
    <w:sectPr w:rsidR="00F24996" w:rsidRPr="00F24996" w:rsidSect="00634A7A">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02E" w:rsidRDefault="00CB402E" w:rsidP="00634A7A">
      <w:r>
        <w:separator/>
      </w:r>
    </w:p>
  </w:endnote>
  <w:endnote w:type="continuationSeparator" w:id="0">
    <w:p w:rsidR="00CB402E" w:rsidRDefault="00CB402E" w:rsidP="00634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514721"/>
      <w:docPartObj>
        <w:docPartGallery w:val="Page Numbers (Bottom of Page)"/>
        <w:docPartUnique/>
      </w:docPartObj>
    </w:sdtPr>
    <w:sdtEndPr>
      <w:rPr>
        <w:color w:val="7F7F7F" w:themeColor="background1" w:themeShade="7F"/>
        <w:spacing w:val="60"/>
      </w:rPr>
    </w:sdtEndPr>
    <w:sdtContent>
      <w:p w:rsidR="00634A7A" w:rsidRDefault="00634A7A">
        <w:pPr>
          <w:pStyle w:val="Footer"/>
          <w:pBdr>
            <w:top w:val="single" w:sz="4" w:space="1" w:color="D9D9D9" w:themeColor="background1" w:themeShade="D9"/>
          </w:pBdr>
          <w:jc w:val="right"/>
        </w:pPr>
        <w:r>
          <w:fldChar w:fldCharType="begin"/>
        </w:r>
        <w:r>
          <w:instrText xml:space="preserve"> PAGE   \* MERGEFORMAT </w:instrText>
        </w:r>
        <w:r>
          <w:fldChar w:fldCharType="separate"/>
        </w:r>
        <w:r w:rsidR="006E5D21">
          <w:rPr>
            <w:noProof/>
          </w:rPr>
          <w:t>9</w:t>
        </w:r>
        <w:r>
          <w:rPr>
            <w:noProof/>
          </w:rPr>
          <w:fldChar w:fldCharType="end"/>
        </w:r>
        <w:r>
          <w:t xml:space="preserve"> | </w:t>
        </w:r>
        <w:r>
          <w:rPr>
            <w:color w:val="7F7F7F" w:themeColor="background1" w:themeShade="7F"/>
            <w:spacing w:val="60"/>
          </w:rPr>
          <w:t>Page</w:t>
        </w:r>
      </w:p>
    </w:sdtContent>
  </w:sdt>
  <w:p w:rsidR="00634A7A" w:rsidRPr="00634A7A" w:rsidRDefault="00634A7A" w:rsidP="00634A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02E" w:rsidRDefault="00CB402E" w:rsidP="00634A7A">
      <w:r>
        <w:separator/>
      </w:r>
    </w:p>
  </w:footnote>
  <w:footnote w:type="continuationSeparator" w:id="0">
    <w:p w:rsidR="00CB402E" w:rsidRDefault="00CB402E" w:rsidP="00634A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917ED"/>
    <w:multiLevelType w:val="hybridMultilevel"/>
    <w:tmpl w:val="C266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983FDA"/>
    <w:multiLevelType w:val="hybridMultilevel"/>
    <w:tmpl w:val="1382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717292"/>
    <w:multiLevelType w:val="hybridMultilevel"/>
    <w:tmpl w:val="A18AC3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7A"/>
    <w:rsid w:val="00024DEE"/>
    <w:rsid w:val="00184D9C"/>
    <w:rsid w:val="004E1F9C"/>
    <w:rsid w:val="00634A7A"/>
    <w:rsid w:val="006E5D21"/>
    <w:rsid w:val="006F126C"/>
    <w:rsid w:val="00727F6C"/>
    <w:rsid w:val="00786F5B"/>
    <w:rsid w:val="00AA1BBF"/>
    <w:rsid w:val="00B83FF5"/>
    <w:rsid w:val="00C73855"/>
    <w:rsid w:val="00CA37C4"/>
    <w:rsid w:val="00CB402E"/>
    <w:rsid w:val="00D31246"/>
    <w:rsid w:val="00D74A3D"/>
    <w:rsid w:val="00DB7C8B"/>
    <w:rsid w:val="00E43EF5"/>
    <w:rsid w:val="00F24996"/>
    <w:rsid w:val="00F4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8AD7A6-B759-446B-BF23-81009AB5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A7A"/>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634A7A"/>
    <w:pPr>
      <w:keepNext/>
      <w:spacing w:before="240" w:after="120"/>
      <w:outlineLvl w:val="0"/>
    </w:pPr>
    <w:rPr>
      <w:b/>
      <w:sz w:val="32"/>
    </w:rPr>
  </w:style>
  <w:style w:type="paragraph" w:styleId="Heading2">
    <w:name w:val="heading 2"/>
    <w:basedOn w:val="Normal"/>
    <w:next w:val="Normal"/>
    <w:link w:val="Heading2Char"/>
    <w:uiPriority w:val="9"/>
    <w:unhideWhenUsed/>
    <w:qFormat/>
    <w:rsid w:val="00634A7A"/>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A7A"/>
    <w:rPr>
      <w:rFonts w:ascii="Times" w:eastAsia="Times" w:hAnsi="Times" w:cs="Times New Roman"/>
      <w:b/>
      <w:sz w:val="32"/>
      <w:szCs w:val="20"/>
    </w:rPr>
  </w:style>
  <w:style w:type="paragraph" w:styleId="Header">
    <w:name w:val="header"/>
    <w:basedOn w:val="Normal"/>
    <w:link w:val="HeaderChar"/>
    <w:semiHidden/>
    <w:rsid w:val="00634A7A"/>
    <w:pPr>
      <w:tabs>
        <w:tab w:val="center" w:pos="4320"/>
        <w:tab w:val="right" w:pos="8640"/>
      </w:tabs>
    </w:pPr>
  </w:style>
  <w:style w:type="character" w:customStyle="1" w:styleId="HeaderChar">
    <w:name w:val="Header Char"/>
    <w:basedOn w:val="DefaultParagraphFont"/>
    <w:link w:val="Header"/>
    <w:semiHidden/>
    <w:rsid w:val="00634A7A"/>
    <w:rPr>
      <w:rFonts w:ascii="Times" w:eastAsia="Times" w:hAnsi="Times" w:cs="Times New Roman"/>
      <w:sz w:val="24"/>
      <w:szCs w:val="20"/>
    </w:rPr>
  </w:style>
  <w:style w:type="paragraph" w:styleId="TOC1">
    <w:name w:val="toc 1"/>
    <w:basedOn w:val="Normal"/>
    <w:next w:val="Normal"/>
    <w:autoRedefine/>
    <w:uiPriority w:val="39"/>
    <w:rsid w:val="00634A7A"/>
    <w:pPr>
      <w:tabs>
        <w:tab w:val="clear" w:pos="180"/>
        <w:tab w:val="clear" w:pos="360"/>
        <w:tab w:val="clear" w:pos="720"/>
        <w:tab w:val="right" w:leader="dot" w:pos="9350"/>
      </w:tabs>
      <w:spacing w:before="120" w:after="120"/>
    </w:pPr>
    <w:rPr>
      <w:b/>
      <w:caps/>
      <w:sz w:val="20"/>
    </w:rPr>
  </w:style>
  <w:style w:type="paragraph" w:styleId="TOC2">
    <w:name w:val="toc 2"/>
    <w:basedOn w:val="Normal"/>
    <w:next w:val="Normal"/>
    <w:autoRedefine/>
    <w:uiPriority w:val="39"/>
    <w:rsid w:val="00634A7A"/>
    <w:pPr>
      <w:tabs>
        <w:tab w:val="clear" w:pos="180"/>
        <w:tab w:val="clear" w:pos="360"/>
        <w:tab w:val="clear" w:pos="720"/>
      </w:tabs>
      <w:ind w:left="240"/>
    </w:pPr>
    <w:rPr>
      <w:smallCaps/>
      <w:sz w:val="20"/>
    </w:rPr>
  </w:style>
  <w:style w:type="paragraph" w:styleId="TOC3">
    <w:name w:val="toc 3"/>
    <w:basedOn w:val="Normal"/>
    <w:next w:val="Normal"/>
    <w:autoRedefine/>
    <w:uiPriority w:val="39"/>
    <w:rsid w:val="00634A7A"/>
    <w:pPr>
      <w:tabs>
        <w:tab w:val="clear" w:pos="180"/>
        <w:tab w:val="clear" w:pos="360"/>
        <w:tab w:val="clear" w:pos="720"/>
      </w:tabs>
      <w:ind w:left="480"/>
    </w:pPr>
    <w:rPr>
      <w:i/>
      <w:sz w:val="20"/>
    </w:rPr>
  </w:style>
  <w:style w:type="paragraph" w:styleId="Footer">
    <w:name w:val="footer"/>
    <w:basedOn w:val="Normal"/>
    <w:link w:val="FooterChar"/>
    <w:uiPriority w:val="99"/>
    <w:unhideWhenUsed/>
    <w:rsid w:val="00634A7A"/>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634A7A"/>
    <w:rPr>
      <w:rFonts w:ascii="Times" w:eastAsia="Times" w:hAnsi="Times" w:cs="Times New Roman"/>
      <w:sz w:val="24"/>
      <w:szCs w:val="20"/>
    </w:rPr>
  </w:style>
  <w:style w:type="character" w:customStyle="1" w:styleId="Heading2Char">
    <w:name w:val="Heading 2 Char"/>
    <w:basedOn w:val="DefaultParagraphFont"/>
    <w:link w:val="Heading2"/>
    <w:uiPriority w:val="9"/>
    <w:rsid w:val="00634A7A"/>
    <w:rPr>
      <w:rFonts w:ascii="Times" w:eastAsiaTheme="majorEastAsia" w:hAnsi="Times" w:cstheme="majorBidi"/>
      <w:b/>
      <w:sz w:val="28"/>
      <w:szCs w:val="26"/>
    </w:rPr>
  </w:style>
  <w:style w:type="paragraph" w:styleId="ListParagraph">
    <w:name w:val="List Paragraph"/>
    <w:basedOn w:val="Normal"/>
    <w:uiPriority w:val="34"/>
    <w:qFormat/>
    <w:rsid w:val="004E1F9C"/>
    <w:pPr>
      <w:ind w:left="720"/>
      <w:contextualSpacing/>
    </w:pPr>
  </w:style>
  <w:style w:type="paragraph" w:styleId="BalloonText">
    <w:name w:val="Balloon Text"/>
    <w:basedOn w:val="Normal"/>
    <w:link w:val="BalloonTextChar"/>
    <w:uiPriority w:val="99"/>
    <w:semiHidden/>
    <w:unhideWhenUsed/>
    <w:rsid w:val="006E5D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D21"/>
    <w:rPr>
      <w:rFonts w:ascii="Segoe UI" w:eastAsia="Time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55ED2-B555-427C-910C-D12F76934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Steiner</dc:creator>
  <cp:keywords/>
  <dc:description/>
  <cp:lastModifiedBy>Tyler Steiner</cp:lastModifiedBy>
  <cp:revision>9</cp:revision>
  <cp:lastPrinted>2014-12-05T02:57:00Z</cp:lastPrinted>
  <dcterms:created xsi:type="dcterms:W3CDTF">2014-12-05T01:01:00Z</dcterms:created>
  <dcterms:modified xsi:type="dcterms:W3CDTF">2014-12-05T03:00:00Z</dcterms:modified>
</cp:coreProperties>
</file>