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32" w:rsidRPr="00830A32" w:rsidRDefault="00830A32" w:rsidP="00830A32">
      <w:pPr>
        <w:rPr>
          <w:rFonts w:eastAsiaTheme="minorEastAsia"/>
          <w:sz w:val="28"/>
          <w:szCs w:val="28"/>
        </w:rPr>
      </w:pPr>
      <w:r w:rsidRPr="00830A32">
        <w:rPr>
          <w:rFonts w:eastAsiaTheme="minorEastAsia"/>
          <w:sz w:val="28"/>
          <w:szCs w:val="28"/>
        </w:rPr>
        <w:t>L</w:t>
      </w:r>
      <w:r w:rsidRPr="00830A32">
        <w:rPr>
          <w:rFonts w:eastAsiaTheme="minorEastAsia"/>
          <w:sz w:val="28"/>
          <w:szCs w:val="28"/>
        </w:rPr>
        <w:t xml:space="preserve">ogistic regression hypothesis is deﬁned 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, </w:t>
      </w:r>
      <w:r w:rsidRPr="00830A32">
        <w:rPr>
          <w:rFonts w:eastAsiaTheme="minorEastAsia"/>
          <w:sz w:val="28"/>
          <w:szCs w:val="28"/>
        </w:rPr>
        <w:t>where func</w:t>
      </w:r>
      <w:r>
        <w:rPr>
          <w:rFonts w:eastAsiaTheme="minorEastAsia"/>
          <w:sz w:val="28"/>
          <w:szCs w:val="28"/>
        </w:rPr>
        <w:t>tion h is the sigmoid function:</w:t>
      </w:r>
    </w:p>
    <w:p w:rsidR="00502A8E" w:rsidRPr="00830A32" w:rsidRDefault="00003E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830A32" w:rsidRPr="00830A32" w:rsidRDefault="00830A32">
      <w:pPr>
        <w:rPr>
          <w:rFonts w:eastAsiaTheme="minorEastAsia"/>
          <w:sz w:val="28"/>
          <w:szCs w:val="28"/>
        </w:rPr>
      </w:pPr>
      <w:r w:rsidRPr="00830A32">
        <w:rPr>
          <w:rFonts w:eastAsiaTheme="minorEastAsia"/>
          <w:sz w:val="28"/>
          <w:szCs w:val="28"/>
        </w:rPr>
        <w:t>The derivative of hypothesis sigmoid function is:</w:t>
      </w:r>
    </w:p>
    <w:p w:rsidR="00003EC5" w:rsidRPr="009A3C19" w:rsidRDefault="00003EC5" w:rsidP="008428AB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:rsidR="009A3C19" w:rsidRPr="00830A32" w:rsidRDefault="008428AB" w:rsidP="008428AB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*x</m:t>
          </m:r>
        </m:oMath>
      </m:oMathPara>
    </w:p>
    <w:p w:rsidR="00830A32" w:rsidRPr="00830A32" w:rsidRDefault="00830A32" w:rsidP="008428AB">
      <w:pPr>
        <w:spacing w:before="240"/>
        <w:rPr>
          <w:rFonts w:eastAsiaTheme="minorEastAsia"/>
          <w:sz w:val="28"/>
          <w:szCs w:val="28"/>
        </w:rPr>
      </w:pPr>
      <w:r w:rsidRPr="00830A32">
        <w:rPr>
          <w:rFonts w:eastAsiaTheme="minorEastAsia"/>
          <w:sz w:val="28"/>
          <w:szCs w:val="28"/>
        </w:rPr>
        <w:t>Regularized cost function in logistic regression is:</w:t>
      </w:r>
    </w:p>
    <w:p w:rsidR="008428AB" w:rsidRPr="00830A32" w:rsidRDefault="009A3C19" w:rsidP="008428A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[-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d>
          <m:r>
            <w:rPr>
              <w:rFonts w:ascii="Cambria Math" w:hAnsi="Cambria Math"/>
            </w:rPr>
            <m:t>)-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830A32" w:rsidRPr="00830A32" w:rsidRDefault="00830A32" w:rsidP="008428AB">
      <w:pPr>
        <w:spacing w:before="240"/>
        <w:rPr>
          <w:rFonts w:eastAsiaTheme="minorEastAsia"/>
          <w:sz w:val="28"/>
          <w:szCs w:val="28"/>
        </w:rPr>
      </w:pPr>
      <w:r w:rsidRPr="00830A32">
        <w:rPr>
          <w:rFonts w:eastAsiaTheme="minorEastAsia"/>
          <w:sz w:val="28"/>
          <w:szCs w:val="28"/>
        </w:rPr>
        <w:t xml:space="preserve">Note that you should not regularize the parameter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830A32">
        <w:rPr>
          <w:rFonts w:eastAsiaTheme="minorEastAsia"/>
          <w:sz w:val="28"/>
          <w:szCs w:val="28"/>
        </w:rPr>
        <w:t xml:space="preserve">; thus, the ﬁnal summation above is for j = 1 </w:t>
      </w:r>
      <w:proofErr w:type="spellStart"/>
      <w:r w:rsidRPr="00830A32">
        <w:rPr>
          <w:rFonts w:eastAsiaTheme="minorEastAsia"/>
          <w:sz w:val="28"/>
          <w:szCs w:val="28"/>
        </w:rPr>
        <w:t>to n</w:t>
      </w:r>
      <w:proofErr w:type="spellEnd"/>
      <w:r w:rsidRPr="00830A32">
        <w:rPr>
          <w:rFonts w:eastAsiaTheme="minorEastAsia"/>
          <w:sz w:val="28"/>
          <w:szCs w:val="28"/>
        </w:rPr>
        <w:t xml:space="preserve">, not </w:t>
      </w:r>
      <w:r>
        <w:rPr>
          <w:rFonts w:eastAsiaTheme="minorEastAsia"/>
          <w:sz w:val="28"/>
          <w:szCs w:val="28"/>
        </w:rPr>
        <w:t xml:space="preserve">from </w:t>
      </w:r>
      <w:r w:rsidRPr="00830A32">
        <w:rPr>
          <w:rFonts w:eastAsiaTheme="minorEastAsia"/>
          <w:sz w:val="28"/>
          <w:szCs w:val="28"/>
        </w:rPr>
        <w:t xml:space="preserve">j = 0 </w:t>
      </w:r>
      <w:proofErr w:type="spellStart"/>
      <w:r w:rsidRPr="00830A32">
        <w:rPr>
          <w:rFonts w:eastAsiaTheme="minorEastAsia"/>
          <w:sz w:val="28"/>
          <w:szCs w:val="28"/>
        </w:rPr>
        <w:t>to n</w:t>
      </w:r>
      <w:proofErr w:type="spellEnd"/>
      <w:r w:rsidRPr="00830A32">
        <w:rPr>
          <w:rFonts w:eastAsiaTheme="minorEastAsia"/>
          <w:sz w:val="28"/>
          <w:szCs w:val="28"/>
        </w:rPr>
        <w:t>. The gradient of the cost function is a vector where the j</w:t>
      </w:r>
      <w:r w:rsidR="00F40301">
        <w:rPr>
          <w:rFonts w:eastAsiaTheme="minorEastAsia"/>
          <w:sz w:val="28"/>
          <w:szCs w:val="28"/>
        </w:rPr>
        <w:t>-</w:t>
      </w:r>
      <w:proofErr w:type="spellStart"/>
      <w:r w:rsidRPr="00830A32">
        <w:rPr>
          <w:rFonts w:eastAsiaTheme="minorEastAsia"/>
          <w:sz w:val="28"/>
          <w:szCs w:val="28"/>
        </w:rPr>
        <w:t>th</w:t>
      </w:r>
      <w:proofErr w:type="spellEnd"/>
      <w:r w:rsidRPr="00830A32">
        <w:rPr>
          <w:rFonts w:eastAsiaTheme="minorEastAsia"/>
          <w:sz w:val="28"/>
          <w:szCs w:val="28"/>
        </w:rPr>
        <w:t xml:space="preserve"> element is deﬁned as follows:</w:t>
      </w:r>
    </w:p>
    <w:p w:rsidR="00741862" w:rsidRPr="00741862" w:rsidRDefault="009A3C19" w:rsidP="008428AB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9A3C19" w:rsidRPr="00830A32" w:rsidRDefault="009A3C19" w:rsidP="008428AB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[-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741862" w:rsidRPr="00830A32" w:rsidRDefault="00741862" w:rsidP="00830A32">
      <w:pPr>
        <w:spacing w:before="240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[-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741862" w:rsidRPr="00735311" w:rsidRDefault="00735311" w:rsidP="00735311">
      <w:pPr>
        <w:spacing w:before="240"/>
        <w:rPr>
          <w:rFonts w:eastAsiaTheme="minorEastAsia"/>
          <w:sz w:val="28"/>
          <w:szCs w:val="28"/>
        </w:rPr>
      </w:pPr>
      <w:r w:rsidRPr="00735311">
        <w:rPr>
          <w:rFonts w:eastAsiaTheme="minorEastAsia"/>
          <w:sz w:val="28"/>
          <w:szCs w:val="28"/>
        </w:rPr>
        <w:t xml:space="preserve">Note that you should not regularize the parameter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735311">
        <w:rPr>
          <w:rFonts w:eastAsiaTheme="minorEastAsia"/>
          <w:sz w:val="28"/>
          <w:szCs w:val="28"/>
        </w:rPr>
        <w:t xml:space="preserve">; thus, the ﬁnal summation above is for j = 1 to n, not j = 0 to n. The gradient of the </w:t>
      </w:r>
      <w:bookmarkStart w:id="0" w:name="_GoBack"/>
      <w:bookmarkEnd w:id="0"/>
      <w:r w:rsidRPr="00735311">
        <w:rPr>
          <w:rFonts w:eastAsiaTheme="minorEastAsia"/>
          <w:sz w:val="28"/>
          <w:szCs w:val="28"/>
        </w:rPr>
        <w:t>cost function is a vector where the j</w:t>
      </w:r>
      <w:r>
        <w:rPr>
          <w:rFonts w:eastAsiaTheme="minorEastAsia"/>
          <w:sz w:val="28"/>
          <w:szCs w:val="28"/>
        </w:rPr>
        <w:t>-</w:t>
      </w:r>
      <w:proofErr w:type="spellStart"/>
      <w:r w:rsidRPr="00735311">
        <w:rPr>
          <w:rFonts w:eastAsiaTheme="minorEastAsia"/>
          <w:sz w:val="28"/>
          <w:szCs w:val="28"/>
        </w:rPr>
        <w:t>th</w:t>
      </w:r>
      <w:proofErr w:type="spellEnd"/>
      <w:r w:rsidRPr="00735311">
        <w:rPr>
          <w:rFonts w:eastAsiaTheme="minorEastAsia"/>
          <w:sz w:val="28"/>
          <w:szCs w:val="28"/>
        </w:rPr>
        <w:t xml:space="preserve"> element is deﬁned as follows:</w:t>
      </w:r>
    </w:p>
    <w:p w:rsidR="00735311" w:rsidRDefault="00735311" w:rsidP="00830A32">
      <w:pPr>
        <w:spacing w:before="24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for  j=0</m:t>
          </m:r>
        </m:oMath>
      </m:oMathPara>
    </w:p>
    <w:p w:rsidR="00830A32" w:rsidRPr="005348D1" w:rsidRDefault="00741862" w:rsidP="005348D1">
      <w:pPr>
        <w:spacing w:before="24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for j≥1</m:t>
          </m:r>
        </m:oMath>
      </m:oMathPara>
    </w:p>
    <w:p w:rsidR="005348D1" w:rsidRPr="005348D1" w:rsidRDefault="005348D1" w:rsidP="005348D1">
      <w:pPr>
        <w:spacing w:before="240"/>
        <w:jc w:val="center"/>
        <w:rPr>
          <w:rFonts w:eastAsiaTheme="minorEastAsia"/>
        </w:rPr>
      </w:pPr>
    </w:p>
    <w:p w:rsidR="00741862" w:rsidRPr="00003EC5" w:rsidRDefault="00741862" w:rsidP="008428AB">
      <w:pPr>
        <w:spacing w:before="240"/>
      </w:pPr>
    </w:p>
    <w:sectPr w:rsidR="00741862" w:rsidRPr="00003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C5"/>
    <w:rsid w:val="00003EC5"/>
    <w:rsid w:val="00502A8E"/>
    <w:rsid w:val="005348D1"/>
    <w:rsid w:val="00735311"/>
    <w:rsid w:val="00741862"/>
    <w:rsid w:val="00804B54"/>
    <w:rsid w:val="00830A32"/>
    <w:rsid w:val="008428AB"/>
    <w:rsid w:val="009A3C19"/>
    <w:rsid w:val="00F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53A"/>
  <w15:chartTrackingRefBased/>
  <w15:docId w15:val="{9FD8DE5C-F903-456C-A9C4-CA9DCF1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Нейков</dc:creator>
  <cp:keywords/>
  <dc:description/>
  <cp:lastModifiedBy>Юрий Нейков</cp:lastModifiedBy>
  <cp:revision>3</cp:revision>
  <dcterms:created xsi:type="dcterms:W3CDTF">2018-11-28T10:23:00Z</dcterms:created>
  <dcterms:modified xsi:type="dcterms:W3CDTF">2018-11-28T19:06:00Z</dcterms:modified>
</cp:coreProperties>
</file>