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0D9" w:rsidRDefault="003520D9">
      <w:pPr>
        <w:rPr>
          <w:b/>
        </w:rPr>
      </w:pPr>
      <w:r>
        <w:rPr>
          <w:b/>
        </w:rPr>
        <w:t xml:space="preserve">This doc describes a review of the tools used to create a template raster grid in Mollweide projection from which a vector grid can be </w:t>
      </w:r>
      <w:r w:rsidR="00A36D8B">
        <w:rPr>
          <w:b/>
        </w:rPr>
        <w:t>created of equal area cell size</w:t>
      </w:r>
      <w:r w:rsidR="0080268A">
        <w:rPr>
          <w:b/>
        </w:rPr>
        <w:t xml:space="preserve"> for subsequent </w:t>
      </w:r>
      <w:r w:rsidR="00FB0F1F">
        <w:rPr>
          <w:b/>
        </w:rPr>
        <w:t xml:space="preserve">intersections with other vector layers like roads and concession areas and raster for zonal stats. </w:t>
      </w:r>
      <w:r w:rsidR="0080268A">
        <w:rPr>
          <w:b/>
        </w:rPr>
        <w:t xml:space="preserve"> </w:t>
      </w:r>
      <w:r w:rsidR="007321A7">
        <w:rPr>
          <w:b/>
        </w:rPr>
        <w:t>The desired spatial resolution or grid cell size was 10km.</w:t>
      </w:r>
    </w:p>
    <w:p w:rsidR="00086A11" w:rsidRDefault="00086A11">
      <w:pPr>
        <w:rPr>
          <w:b/>
        </w:rPr>
      </w:pPr>
      <w:r>
        <w:rPr>
          <w:b/>
        </w:rPr>
        <w:t>RASTER M</w:t>
      </w:r>
      <w:r w:rsidR="00021519">
        <w:rPr>
          <w:b/>
        </w:rPr>
        <w:t>e</w:t>
      </w:r>
      <w:r>
        <w:rPr>
          <w:b/>
        </w:rPr>
        <w:t>thod</w:t>
      </w:r>
    </w:p>
    <w:p w:rsidR="00D55303" w:rsidRPr="00543D3E" w:rsidRDefault="00A36D8B">
      <w:pPr>
        <w:rPr>
          <w:b/>
        </w:rPr>
      </w:pPr>
      <w:r>
        <w:rPr>
          <w:b/>
        </w:rPr>
        <w:t>Tool</w:t>
      </w:r>
      <w:r w:rsidR="000A6503" w:rsidRPr="00543D3E">
        <w:rPr>
          <w:b/>
        </w:rPr>
        <w:t xml:space="preserve">1: create random raster </w:t>
      </w:r>
    </w:p>
    <w:p w:rsidR="00A36D8B" w:rsidRDefault="00D207EF">
      <w:r>
        <w:t>This tool does not allow the coordinate system to be set and the outputs raster is</w:t>
      </w:r>
      <w:r w:rsidR="00333414">
        <w:t xml:space="preserve"> a spatially</w:t>
      </w:r>
      <w:r>
        <w:t xml:space="preserve"> undefined grid of x/y columns and rows</w:t>
      </w:r>
      <w:r w:rsidR="00333414">
        <w:t xml:space="preserve"> and</w:t>
      </w:r>
      <w:r>
        <w:t xml:space="preserve"> output </w:t>
      </w:r>
      <w:r w:rsidR="00333414">
        <w:t>extent set by user in arbitrary units</w:t>
      </w:r>
      <w:r>
        <w:t xml:space="preserve">.  </w:t>
      </w:r>
    </w:p>
    <w:p w:rsidR="00A36D8B" w:rsidRDefault="00043342">
      <w:r>
        <w:rPr>
          <w:noProof/>
          <w:lang w:eastAsia="en-GB"/>
        </w:rPr>
        <w:drawing>
          <wp:inline distT="0" distB="0" distL="0" distR="0">
            <wp:extent cx="5731510" cy="3820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D8B" w:rsidRDefault="007A4E8B" w:rsidP="00A36D8B">
      <w:r>
        <w:t>Output looks like this:</w:t>
      </w:r>
    </w:p>
    <w:p w:rsidR="007A4E8B" w:rsidRDefault="007A4E8B" w:rsidP="00A36D8B">
      <w:r>
        <w:rPr>
          <w:noProof/>
          <w:lang w:eastAsia="en-GB"/>
        </w:rPr>
        <w:drawing>
          <wp:inline distT="0" distB="0" distL="0" distR="0" wp14:anchorId="1C803131" wp14:editId="7CEBE16A">
            <wp:extent cx="2579632" cy="25336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305" cy="255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E8B" w:rsidRDefault="007A4E8B" w:rsidP="00A36D8B">
      <w:pPr>
        <w:rPr>
          <w:b/>
        </w:rPr>
      </w:pPr>
    </w:p>
    <w:p w:rsidR="00A36D8B" w:rsidRPr="00543D3E" w:rsidRDefault="00A36D8B" w:rsidP="00A36D8B">
      <w:pPr>
        <w:rPr>
          <w:b/>
        </w:rPr>
      </w:pPr>
      <w:r>
        <w:rPr>
          <w:b/>
        </w:rPr>
        <w:t>Tool2</w:t>
      </w:r>
      <w:r w:rsidRPr="00543D3E">
        <w:rPr>
          <w:b/>
        </w:rPr>
        <w:t xml:space="preserve">: create raster </w:t>
      </w:r>
      <w:r>
        <w:rPr>
          <w:b/>
        </w:rPr>
        <w:t>dataset</w:t>
      </w:r>
    </w:p>
    <w:p w:rsidR="0071565A" w:rsidRDefault="00A36D8B" w:rsidP="00A36D8B">
      <w:r>
        <w:t xml:space="preserve">This tool allows the projection </w:t>
      </w:r>
      <w:r w:rsidR="0071565A">
        <w:t xml:space="preserve">to </w:t>
      </w:r>
      <w:r>
        <w:t>be set plus all the usual spatial configuration items but only creates an empty, four-sided bounding box, to be populated by raster values using the mosaic tool</w:t>
      </w:r>
      <w:r w:rsidR="007A3E25">
        <w:t>,</w:t>
      </w:r>
      <w:r>
        <w:t xml:space="preserve"> for example</w:t>
      </w:r>
      <w:r w:rsidR="0071565A">
        <w:t>.</w:t>
      </w:r>
    </w:p>
    <w:p w:rsidR="00543D3E" w:rsidRDefault="007A3E25" w:rsidP="00A36D8B">
      <w:r>
        <w:rPr>
          <w:noProof/>
          <w:lang w:eastAsia="en-GB"/>
        </w:rPr>
        <w:drawing>
          <wp:inline distT="0" distB="0" distL="0" distR="0" wp14:anchorId="34D7E862" wp14:editId="59FAD496">
            <wp:extent cx="5731510" cy="26555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B7" w:rsidRDefault="001E2908" w:rsidP="00A36D8B">
      <w:r>
        <w:t xml:space="preserve">Since this isn’t useful, </w:t>
      </w:r>
      <w:r w:rsidR="00205CB7">
        <w:t>I then tried to create a projection for the random raster</w:t>
      </w:r>
      <w:r w:rsidR="0071565A">
        <w:t xml:space="preserve">, created in tool1, </w:t>
      </w:r>
      <w:r w:rsidR="00205CB7">
        <w:t>since it has the desired spatial configuration items</w:t>
      </w:r>
      <w:r w:rsidR="00006B78">
        <w:t xml:space="preserve"> but no projection</w:t>
      </w:r>
      <w:r w:rsidR="00205CB7">
        <w:t xml:space="preserve">. </w:t>
      </w:r>
    </w:p>
    <w:p w:rsidR="00B821AA" w:rsidRDefault="00006B78" w:rsidP="00A36D8B">
      <w:pPr>
        <w:rPr>
          <w:b/>
        </w:rPr>
      </w:pPr>
      <w:r w:rsidRPr="00006B78">
        <w:rPr>
          <w:b/>
        </w:rPr>
        <w:t>Tool 3: Define Projection</w:t>
      </w:r>
    </w:p>
    <w:p w:rsidR="003F3756" w:rsidRDefault="003F3756" w:rsidP="00A36D8B">
      <w:r>
        <w:t>Assigned Mollweide to the random raster but the data frame still reads unknown units</w:t>
      </w:r>
      <w:r w:rsidR="0071565A">
        <w:t xml:space="preserve"> which makes me suspicious</w:t>
      </w:r>
      <w:r w:rsidR="001E2908">
        <w:t xml:space="preserve"> and I can’t manually define the global extent in metres</w:t>
      </w:r>
      <w:r>
        <w:t>.</w:t>
      </w:r>
    </w:p>
    <w:p w:rsidR="003F3756" w:rsidRDefault="003F3756" w:rsidP="00A36D8B">
      <w:pPr>
        <w:rPr>
          <w:b/>
        </w:rPr>
      </w:pPr>
      <w:r w:rsidRPr="003D39ED">
        <w:rPr>
          <w:b/>
        </w:rPr>
        <w:t>Tool 4: Raster to Polygon</w:t>
      </w:r>
    </w:p>
    <w:p w:rsidR="00006B78" w:rsidRDefault="001E2908" w:rsidP="00A36D8B">
      <w:pPr>
        <w:rPr>
          <w:b/>
        </w:rPr>
      </w:pPr>
      <w:r>
        <w:t>I t</w:t>
      </w:r>
      <w:r w:rsidR="004D35A0">
        <w:t>ried to convert the random raster</w:t>
      </w:r>
      <w:r w:rsidR="0071565A">
        <w:t xml:space="preserve"> with a defined projection</w:t>
      </w:r>
      <w:r>
        <w:t>, in Mollweide,</w:t>
      </w:r>
      <w:r w:rsidR="004D35A0">
        <w:t xml:space="preserve"> to polygon. </w:t>
      </w:r>
      <w:r w:rsidR="00213F4A">
        <w:rPr>
          <w:b/>
        </w:rPr>
        <w:t>This</w:t>
      </w:r>
      <w:r w:rsidR="004D35A0">
        <w:rPr>
          <w:b/>
        </w:rPr>
        <w:t xml:space="preserve"> tool</w:t>
      </w:r>
      <w:r w:rsidR="00213F4A">
        <w:rPr>
          <w:b/>
        </w:rPr>
        <w:t xml:space="preserve"> wouldn’t allow rasters with float so had to go back to tool 1 and assign an “integer” type to the raster in the tool settings</w:t>
      </w:r>
      <w:r w:rsidR="004D35A0">
        <w:rPr>
          <w:b/>
        </w:rPr>
        <w:t xml:space="preserve"> and start again. </w:t>
      </w:r>
      <w:r w:rsidR="00213F4A">
        <w:rPr>
          <w:b/>
        </w:rPr>
        <w:t xml:space="preserve"> </w:t>
      </w:r>
      <w:r w:rsidR="00006B78" w:rsidRPr="00006B78">
        <w:rPr>
          <w:b/>
        </w:rPr>
        <w:t xml:space="preserve"> </w:t>
      </w:r>
    </w:p>
    <w:p w:rsidR="00372DAF" w:rsidRPr="00333414" w:rsidRDefault="00372DAF" w:rsidP="00A36D8B">
      <w:r w:rsidRPr="00333414">
        <w:t>The output</w:t>
      </w:r>
      <w:r w:rsidR="0071565A">
        <w:t xml:space="preserve"> then</w:t>
      </w:r>
      <w:r w:rsidRPr="00333414">
        <w:t xml:space="preserve"> </w:t>
      </w:r>
      <w:r w:rsidR="0071565A">
        <w:t>produced</w:t>
      </w:r>
      <w:r w:rsidRPr="00333414">
        <w:t xml:space="preserve"> unclosed grid cells:</w:t>
      </w:r>
    </w:p>
    <w:p w:rsidR="00372DAF" w:rsidRDefault="00372DAF" w:rsidP="00A36D8B">
      <w:pPr>
        <w:rPr>
          <w:b/>
        </w:rPr>
      </w:pPr>
      <w:r>
        <w:rPr>
          <w:noProof/>
          <w:lang w:eastAsia="en-GB"/>
        </w:rPr>
        <w:lastRenderedPageBreak/>
        <w:drawing>
          <wp:inline distT="0" distB="0" distL="0" distR="0" wp14:anchorId="5BD63752" wp14:editId="44152E5D">
            <wp:extent cx="5731510" cy="34302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DAF" w:rsidRDefault="00333414" w:rsidP="00A36D8B">
      <w:pPr>
        <w:rPr>
          <w:b/>
        </w:rPr>
      </w:pPr>
      <w:r>
        <w:rPr>
          <w:b/>
        </w:rPr>
        <w:t>Something wrong here!</w:t>
      </w:r>
    </w:p>
    <w:p w:rsidR="000F5EA7" w:rsidRDefault="000F5EA7" w:rsidP="00A36D8B">
      <w:r w:rsidRPr="000F5EA7">
        <w:t>Then tried another way</w:t>
      </w:r>
      <w:r>
        <w:t>:</w:t>
      </w:r>
    </w:p>
    <w:p w:rsidR="006D2087" w:rsidRPr="006D2087" w:rsidRDefault="006D2087" w:rsidP="006D20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 w:rsidRPr="006D2087">
        <w:rPr>
          <w:rFonts w:eastAsia="Times New Roman" w:cs="Times New Roman"/>
          <w:lang w:eastAsia="en-GB"/>
        </w:rPr>
        <w:t>Right-click a geodatabase and click New &gt; Raster Dataset.</w:t>
      </w:r>
    </w:p>
    <w:p w:rsidR="006D2087" w:rsidRPr="006D2087" w:rsidRDefault="006D2087" w:rsidP="006D20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 w:rsidRPr="006D2087">
        <w:rPr>
          <w:rFonts w:eastAsia="Times New Roman" w:cs="Times New Roman"/>
          <w:lang w:eastAsia="en-GB"/>
        </w:rPr>
        <w:t xml:space="preserve">Type the name of the new raster dataset. </w:t>
      </w:r>
    </w:p>
    <w:p w:rsidR="006D2087" w:rsidRPr="006D2087" w:rsidRDefault="006D2087" w:rsidP="006D20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 w:rsidRPr="006D2087">
        <w:rPr>
          <w:rFonts w:eastAsia="Times New Roman" w:cs="Times New Roman"/>
          <w:lang w:eastAsia="en-GB"/>
        </w:rPr>
        <w:t>Set the Cell Size of the geodatabase raster dataset.</w:t>
      </w:r>
    </w:p>
    <w:p w:rsidR="006D2087" w:rsidRPr="00A20B33" w:rsidRDefault="006D2087" w:rsidP="006D20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 w:rsidRPr="006D2087">
        <w:rPr>
          <w:rFonts w:eastAsia="Times New Roman" w:cs="Times New Roman"/>
          <w:lang w:eastAsia="en-GB"/>
        </w:rPr>
        <w:t>Set the Pixel Type for</w:t>
      </w:r>
      <w:r w:rsidRPr="00A20B33">
        <w:rPr>
          <w:rFonts w:eastAsia="Times New Roman" w:cs="Times New Roman"/>
          <w:lang w:eastAsia="en-GB"/>
        </w:rPr>
        <w:t xml:space="preserve"> the geodatabase raster dataset</w:t>
      </w:r>
    </w:p>
    <w:p w:rsidR="006D2087" w:rsidRPr="006D2087" w:rsidRDefault="006D2087" w:rsidP="006D20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 w:rsidRPr="00A20B33">
        <w:rPr>
          <w:rFonts w:eastAsia="Times New Roman" w:cs="Times New Roman"/>
          <w:lang w:eastAsia="en-GB"/>
        </w:rPr>
        <w:t>Set the spatial reference, i.e. Mollweide</w:t>
      </w:r>
    </w:p>
    <w:p w:rsidR="000F5EA7" w:rsidRPr="000F5EA7" w:rsidRDefault="006D2087" w:rsidP="00A36D8B">
      <w:r>
        <w:rPr>
          <w:noProof/>
          <w:lang w:eastAsia="en-GB"/>
        </w:rPr>
        <w:drawing>
          <wp:inline distT="0" distB="0" distL="0" distR="0" wp14:anchorId="6268C274" wp14:editId="67F8B933">
            <wp:extent cx="5731510" cy="22942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68A" w:rsidRDefault="006D2087" w:rsidP="00A36D8B">
      <w:r w:rsidRPr="006D2087">
        <w:t>This doesn’t allow an output extent t</w:t>
      </w:r>
      <w:r>
        <w:t>o</w:t>
      </w:r>
      <w:r w:rsidRPr="006D2087">
        <w:t xml:space="preserve"> be set</w:t>
      </w:r>
      <w:r w:rsidR="006029CC">
        <w:t xml:space="preserve"> so the output was meaningless</w:t>
      </w:r>
      <w:r w:rsidR="00E64A40">
        <w:t xml:space="preserve"> and seems to do the same thing as tool 2 above. </w:t>
      </w:r>
    </w:p>
    <w:p w:rsidR="001E2908" w:rsidRDefault="001E2908" w:rsidP="00A36D8B">
      <w:pPr>
        <w:rPr>
          <w:b/>
        </w:rPr>
      </w:pPr>
    </w:p>
    <w:p w:rsidR="001E2908" w:rsidRDefault="001E2908" w:rsidP="00A36D8B">
      <w:pPr>
        <w:rPr>
          <w:b/>
        </w:rPr>
      </w:pPr>
    </w:p>
    <w:p w:rsidR="001E2908" w:rsidRDefault="001E2908" w:rsidP="00A36D8B">
      <w:pPr>
        <w:rPr>
          <w:b/>
        </w:rPr>
      </w:pPr>
    </w:p>
    <w:p w:rsidR="001E2908" w:rsidRPr="001E2908" w:rsidRDefault="001E2908" w:rsidP="00A36D8B">
      <w:r w:rsidRPr="001E2908">
        <w:lastRenderedPageBreak/>
        <w:t xml:space="preserve">The solution might be to follow tool 1 but define the outputs extent from a global raster already in Mollweide which I don’t have. </w:t>
      </w:r>
      <w:r>
        <w:t xml:space="preserve">This would appear to defeat the purpose of creating a Mollweide raster from scratch if you already need an existing one to make it work. </w:t>
      </w:r>
    </w:p>
    <w:p w:rsidR="00021519" w:rsidRPr="001E2908" w:rsidRDefault="00021519" w:rsidP="00A36D8B">
      <w:pPr>
        <w:rPr>
          <w:b/>
        </w:rPr>
      </w:pPr>
      <w:r w:rsidRPr="001E2908">
        <w:rPr>
          <w:b/>
        </w:rPr>
        <w:t>VECTOR Method</w:t>
      </w:r>
    </w:p>
    <w:p w:rsidR="00CB6DDD" w:rsidRPr="00021519" w:rsidRDefault="00AE39F5" w:rsidP="00021519">
      <w:pPr>
        <w:pStyle w:val="ListParagraph"/>
        <w:numPr>
          <w:ilvl w:val="0"/>
          <w:numId w:val="2"/>
        </w:numPr>
        <w:rPr>
          <w:b/>
        </w:rPr>
      </w:pPr>
      <w:r w:rsidRPr="00021519">
        <w:rPr>
          <w:b/>
        </w:rPr>
        <w:t>Create Fishnet tool</w:t>
      </w:r>
    </w:p>
    <w:p w:rsidR="00BD7D8F" w:rsidRDefault="00677426" w:rsidP="00BD7D8F">
      <w:r w:rsidRPr="004A5C98">
        <w:t xml:space="preserve">Easiest is to set up a template extent from an existing global feature class or raster </w:t>
      </w:r>
      <w:r w:rsidR="005B6D24">
        <w:t>– I used “UN_baselayer_2012”.</w:t>
      </w:r>
      <w:r w:rsidR="00200A78">
        <w:t xml:space="preserve"> This is a political map of the world. </w:t>
      </w:r>
    </w:p>
    <w:p w:rsidR="004A5C98" w:rsidRDefault="004A5C98" w:rsidP="00BD7D8F">
      <w:r>
        <w:t xml:space="preserve">I used a geographic grid so all </w:t>
      </w:r>
      <w:proofErr w:type="spellStart"/>
      <w:r>
        <w:t>params</w:t>
      </w:r>
      <w:proofErr w:type="spellEnd"/>
      <w:r>
        <w:t xml:space="preserve"> now in geographic coordinates</w:t>
      </w:r>
      <w:r w:rsidR="00200A78">
        <w:t>, e.g. I set the cell size to 0.1 degree instead of 10km.</w:t>
      </w:r>
      <w:r w:rsidR="003F7A92">
        <w:t xml:space="preserve">, </w:t>
      </w:r>
      <w:proofErr w:type="gramStart"/>
      <w:r w:rsidR="003F7A92">
        <w:t>not</w:t>
      </w:r>
      <w:proofErr w:type="gramEnd"/>
      <w:r w:rsidR="003F7A92">
        <w:t xml:space="preserve"> the Mollweide</w:t>
      </w:r>
      <w:r w:rsidR="00200A78">
        <w:t xml:space="preserve"> projection</w:t>
      </w:r>
      <w:r w:rsidR="003F7A92">
        <w:t xml:space="preserve"> I originally wanted. </w:t>
      </w:r>
    </w:p>
    <w:p w:rsidR="00335734" w:rsidRDefault="00335734" w:rsidP="00BD7D8F">
      <w:r>
        <w:rPr>
          <w:noProof/>
          <w:lang w:eastAsia="en-GB"/>
        </w:rPr>
        <w:drawing>
          <wp:inline distT="0" distB="0" distL="0" distR="0" wp14:anchorId="4D275703" wp14:editId="7941F304">
            <wp:extent cx="4248642" cy="36023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5424" cy="360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DFF" w:rsidRDefault="00963DFF" w:rsidP="00BD7D8F">
      <w:r>
        <w:t>The output still has an undefined coordinate system:</w:t>
      </w:r>
      <w:r w:rsidR="00335734" w:rsidRPr="00335734">
        <w:rPr>
          <w:noProof/>
          <w:lang w:eastAsia="en-GB"/>
        </w:rPr>
        <w:t xml:space="preserve"> </w:t>
      </w:r>
    </w:p>
    <w:p w:rsidR="00963DFF" w:rsidRDefault="00335734" w:rsidP="00BD7D8F">
      <w:r>
        <w:rPr>
          <w:noProof/>
          <w:lang w:eastAsia="en-GB"/>
        </w:rPr>
        <w:lastRenderedPageBreak/>
        <w:drawing>
          <wp:anchor distT="0" distB="0" distL="114300" distR="114300" simplePos="0" relativeHeight="251658240" behindDoc="0" locked="0" layoutInCell="1" allowOverlap="1" wp14:anchorId="6AF6D112" wp14:editId="19BFA045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3411855" cy="2590165"/>
            <wp:effectExtent l="0" t="0" r="0" b="63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855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5AAD" w:rsidRDefault="007A4E8B" w:rsidP="00BD7D8F">
      <w:r>
        <w:t xml:space="preserve">The result is a grid for the globe </w:t>
      </w:r>
      <w:r w:rsidR="00200A78">
        <w:t>not limited to</w:t>
      </w:r>
      <w:r w:rsidR="00335734">
        <w:t xml:space="preserve"> land boundaries (even though the template used was of country boundaries);</w:t>
      </w:r>
      <w:r>
        <w:t xml:space="preserve"> </w:t>
      </w:r>
      <w:r w:rsidR="00335734">
        <w:t xml:space="preserve">it </w:t>
      </w:r>
      <w:r>
        <w:t>takes up about 900MB of memory:</w:t>
      </w:r>
    </w:p>
    <w:p w:rsidR="007A4E8B" w:rsidRPr="004A5C98" w:rsidRDefault="007A4E8B" w:rsidP="00BD7D8F">
      <w:r>
        <w:rPr>
          <w:noProof/>
          <w:lang w:eastAsia="en-GB"/>
        </w:rPr>
        <w:drawing>
          <wp:inline distT="0" distB="0" distL="0" distR="0" wp14:anchorId="712926B3" wp14:editId="52BE9E3B">
            <wp:extent cx="5731510" cy="2831465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DDD" w:rsidRPr="00963DFF" w:rsidRDefault="00BD7D8F" w:rsidP="00A36D8B">
      <w:pPr>
        <w:pStyle w:val="ListParagraph"/>
        <w:numPr>
          <w:ilvl w:val="0"/>
          <w:numId w:val="2"/>
        </w:numPr>
        <w:rPr>
          <w:b/>
        </w:rPr>
      </w:pPr>
      <w:r w:rsidRPr="00BD7D8F">
        <w:rPr>
          <w:b/>
        </w:rPr>
        <w:t>Grid Index Feature Tool</w:t>
      </w:r>
    </w:p>
    <w:p w:rsidR="00006B78" w:rsidRDefault="00315AAD" w:rsidP="00A36D8B">
      <w:r w:rsidRPr="00315AAD">
        <w:t xml:space="preserve">For this tool, I used an existing template instead of manually inputting coordinates. I chose </w:t>
      </w:r>
      <w:r w:rsidR="00D822DD">
        <w:t>the same</w:t>
      </w:r>
      <w:r w:rsidRPr="00315AAD">
        <w:t xml:space="preserve"> global shapefile of political boundaries (UNEP 2012)</w:t>
      </w:r>
      <w:r w:rsidR="00CC7988">
        <w:t>.</w:t>
      </w:r>
      <w:r w:rsidR="00116B40">
        <w:t xml:space="preserve"> The tool is traditionally used for the data driven pages function for map booklets but can be adapted for drawing fishnets (you just get an extra </w:t>
      </w:r>
      <w:r w:rsidR="00AC3FDC">
        <w:t xml:space="preserve">two </w:t>
      </w:r>
      <w:r w:rsidR="00116B40">
        <w:t>column</w:t>
      </w:r>
      <w:r w:rsidR="00AC3FDC">
        <w:t>s</w:t>
      </w:r>
      <w:r w:rsidR="00116B40">
        <w:t xml:space="preserve"> in the attribute table for the page ID numbers which can be deleted</w:t>
      </w:r>
      <w:r w:rsidR="00D822DD">
        <w:t xml:space="preserve"> </w:t>
      </w:r>
      <w:r w:rsidR="00445567">
        <w:t xml:space="preserve">– removing these two extra columns means </w:t>
      </w:r>
      <w:r w:rsidR="00D822DD">
        <w:t>it’s</w:t>
      </w:r>
      <w:r w:rsidR="00445567">
        <w:t xml:space="preserve"> only 448 MB</w:t>
      </w:r>
      <w:r w:rsidR="00D822DD">
        <w:t xml:space="preserve"> in </w:t>
      </w:r>
      <w:r w:rsidR="009B7102">
        <w:t>memory</w:t>
      </w:r>
      <w:r w:rsidR="00116B40">
        <w:t>)</w:t>
      </w:r>
      <w:r w:rsidR="00A258BD">
        <w:t>:</w:t>
      </w:r>
    </w:p>
    <w:p w:rsidR="00A258BD" w:rsidRDefault="00A524F3" w:rsidP="00A36D8B">
      <w:r>
        <w:rPr>
          <w:noProof/>
          <w:lang w:eastAsia="en-GB"/>
        </w:rPr>
        <w:lastRenderedPageBreak/>
        <w:drawing>
          <wp:inline distT="0" distB="0" distL="0" distR="0" wp14:anchorId="101777D1" wp14:editId="4213D619">
            <wp:extent cx="2590800" cy="2724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27B" w:rsidRDefault="00CC7988" w:rsidP="00A36D8B">
      <w:r>
        <w:rPr>
          <w:noProof/>
          <w:lang w:eastAsia="en-GB"/>
        </w:rPr>
        <w:drawing>
          <wp:inline distT="0" distB="0" distL="0" distR="0" wp14:anchorId="08729E51" wp14:editId="30304332">
            <wp:extent cx="4895850" cy="40860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2133" cy="409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807" w:rsidRDefault="003C627B" w:rsidP="009E1807">
      <w:r>
        <w:t xml:space="preserve">Though the pivot coordinate of the </w:t>
      </w:r>
      <w:r w:rsidR="009C6A67">
        <w:t>g</w:t>
      </w:r>
      <w:r>
        <w:t>r</w:t>
      </w:r>
      <w:r w:rsidR="009C6A67">
        <w:t>i</w:t>
      </w:r>
      <w:r>
        <w:t xml:space="preserve">d is in </w:t>
      </w:r>
      <w:proofErr w:type="spellStart"/>
      <w:r>
        <w:t>lat</w:t>
      </w:r>
      <w:proofErr w:type="spellEnd"/>
      <w:r>
        <w:t>/</w:t>
      </w:r>
      <w:proofErr w:type="spellStart"/>
      <w:r>
        <w:t>lon</w:t>
      </w:r>
      <w:proofErr w:type="spellEnd"/>
      <w:r>
        <w:t xml:space="preserve"> it allowed me to choose a cell size in km. the result looked good:</w:t>
      </w:r>
      <w:r w:rsidR="00BA4117">
        <w:t xml:space="preserve"> </w:t>
      </w:r>
      <w:r w:rsidR="00C46007"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20177F" wp14:editId="52321A48">
                <wp:simplePos x="0" y="0"/>
                <wp:positionH relativeFrom="column">
                  <wp:posOffset>1733550</wp:posOffset>
                </wp:positionH>
                <wp:positionV relativeFrom="paragraph">
                  <wp:posOffset>923924</wp:posOffset>
                </wp:positionV>
                <wp:extent cx="1219200" cy="2638425"/>
                <wp:effectExtent l="38100" t="0" r="190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2638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08E8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36.5pt;margin-top:72.75pt;width:96pt;height:207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CB027D">
        <w:rPr>
          <w:noProof/>
          <w:lang w:eastAsia="en-GB"/>
        </w:rPr>
        <w:drawing>
          <wp:inline distT="0" distB="0" distL="0" distR="0" wp14:anchorId="6727305E" wp14:editId="65777BC9">
            <wp:extent cx="5731510" cy="30657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10C3" w:rsidRPr="003C10C3">
        <w:rPr>
          <w:noProof/>
          <w:lang w:eastAsia="en-GB"/>
        </w:rPr>
        <w:t xml:space="preserve"> </w:t>
      </w:r>
      <w:r w:rsidR="003C10C3">
        <w:rPr>
          <w:noProof/>
          <w:lang w:eastAsia="en-GB"/>
        </w:rPr>
        <w:drawing>
          <wp:inline distT="0" distB="0" distL="0" distR="0" wp14:anchorId="33D4AE9A" wp14:editId="013B28F5">
            <wp:extent cx="3190875" cy="183052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7464" cy="183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0A78" w:rsidRPr="00200A78">
        <w:rPr>
          <w:noProof/>
          <w:lang w:eastAsia="en-GB"/>
        </w:rPr>
        <w:t xml:space="preserve"> </w:t>
      </w:r>
      <w:r w:rsidR="00200A78">
        <w:rPr>
          <w:noProof/>
          <w:lang w:eastAsia="en-GB"/>
        </w:rPr>
        <w:drawing>
          <wp:inline distT="0" distB="0" distL="0" distR="0" wp14:anchorId="2E2D6E5B" wp14:editId="6FBCBA33">
            <wp:extent cx="2383783" cy="18745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6852" cy="189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B40" w:rsidRDefault="00200E2F" w:rsidP="009B7102">
      <w:r>
        <w:t xml:space="preserve">The output is still a geographic, </w:t>
      </w:r>
      <w:proofErr w:type="spellStart"/>
      <w:r>
        <w:t>unprojected</w:t>
      </w:r>
      <w:proofErr w:type="spellEnd"/>
      <w:r>
        <w:t xml:space="preserve"> grid. So i</w:t>
      </w:r>
      <w:r w:rsidR="00315165">
        <w:t>n order to get the true area of polygon cells for later calculation of densities etc. I used this tool:</w:t>
      </w:r>
    </w:p>
    <w:p w:rsidR="00315165" w:rsidRDefault="00315165" w:rsidP="00315165">
      <w:pPr>
        <w:pStyle w:val="ListParagraph"/>
        <w:numPr>
          <w:ilvl w:val="0"/>
          <w:numId w:val="2"/>
        </w:numPr>
        <w:rPr>
          <w:b/>
        </w:rPr>
      </w:pPr>
      <w:r w:rsidRPr="00A323D7">
        <w:rPr>
          <w:b/>
        </w:rPr>
        <w:t>Add Geometry Attributes tool</w:t>
      </w:r>
    </w:p>
    <w:p w:rsidR="00641091" w:rsidRDefault="00641091" w:rsidP="00641091">
      <w:r w:rsidRPr="00FC1D6E">
        <w:t xml:space="preserve">I selected the coordinate system as Mollweide from the optional setting and geodesic area in kilometres. </w:t>
      </w:r>
    </w:p>
    <w:p w:rsidR="00A859F2" w:rsidRPr="00FC1D6E" w:rsidRDefault="00A859F2" w:rsidP="00641091"/>
    <w:p w:rsidR="00641091" w:rsidRDefault="00641091" w:rsidP="00641091">
      <w:pPr>
        <w:rPr>
          <w:b/>
        </w:rPr>
      </w:pPr>
      <w:r>
        <w:rPr>
          <w:noProof/>
          <w:lang w:eastAsia="en-GB"/>
        </w:rPr>
        <w:lastRenderedPageBreak/>
        <w:drawing>
          <wp:inline distT="0" distB="0" distL="0" distR="0" wp14:anchorId="2BDA62AE" wp14:editId="74086A93">
            <wp:extent cx="5731510" cy="283796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091" w:rsidRPr="00641091" w:rsidRDefault="00641091" w:rsidP="00641091">
      <w:pPr>
        <w:rPr>
          <w:b/>
        </w:rPr>
      </w:pPr>
    </w:p>
    <w:p w:rsidR="00315165" w:rsidRDefault="00822325" w:rsidP="00822325">
      <w:r>
        <w:t>The result is not an equal area grid with polar grid cells much smaller (~0.25km</w:t>
      </w:r>
      <w:r w:rsidRPr="00822325">
        <w:rPr>
          <w:vertAlign w:val="superscript"/>
        </w:rPr>
        <w:t>2</w:t>
      </w:r>
      <w:r>
        <w:t>) than equatorial (99.25</w:t>
      </w:r>
      <w:r w:rsidRPr="00822325">
        <w:t xml:space="preserve"> </w:t>
      </w:r>
      <w:r>
        <w:t>km</w:t>
      </w:r>
      <w:r w:rsidRPr="00822325">
        <w:rPr>
          <w:vertAlign w:val="superscript"/>
        </w:rPr>
        <w:t>2</w:t>
      </w:r>
      <w:r>
        <w:t>)</w:t>
      </w:r>
      <w:r w:rsidR="00F369EC">
        <w:t xml:space="preserve">. </w:t>
      </w:r>
    </w:p>
    <w:p w:rsidR="00F369EC" w:rsidRDefault="00200E2F" w:rsidP="00822325">
      <w:r>
        <w:rPr>
          <w:noProof/>
          <w:lang w:eastAsia="en-GB"/>
        </w:rPr>
        <w:drawing>
          <wp:inline distT="0" distB="0" distL="0" distR="0" wp14:anchorId="016E39BF" wp14:editId="5015EBFA">
            <wp:extent cx="5731510" cy="248094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9EC" w:rsidRDefault="00F369EC" w:rsidP="00822325"/>
    <w:p w:rsidR="00A859F2" w:rsidRPr="00992B4F" w:rsidRDefault="00A859F2" w:rsidP="00822325">
      <w:pPr>
        <w:rPr>
          <w:b/>
        </w:rPr>
      </w:pPr>
      <w:r w:rsidRPr="00992B4F">
        <w:rPr>
          <w:b/>
        </w:rPr>
        <w:t>SCRIPT (python) method</w:t>
      </w:r>
      <w:r w:rsidR="00935866" w:rsidRPr="00992B4F">
        <w:rPr>
          <w:b/>
        </w:rPr>
        <w:t>:</w:t>
      </w:r>
    </w:p>
    <w:p w:rsidR="00935866" w:rsidRDefault="00935866" w:rsidP="00822325">
      <w:r>
        <w:t xml:space="preserve">This method is based on a simple script that Andy wrote </w:t>
      </w:r>
      <w:r w:rsidR="00D95DEE">
        <w:t>which summarise most of the above</w:t>
      </w:r>
      <w:r>
        <w:t>– with 3 basic steps:</w:t>
      </w:r>
    </w:p>
    <w:p w:rsidR="00935866" w:rsidRDefault="00935866" w:rsidP="00822325">
      <w:pPr>
        <w:rPr>
          <w:color w:val="1F497D"/>
        </w:rPr>
      </w:pPr>
      <w:proofErr w:type="spellStart"/>
      <w:r>
        <w:rPr>
          <w:color w:val="1F497D"/>
        </w:rPr>
        <w:t>arcpy.CreateRandomRaster_management</w:t>
      </w:r>
      <w:proofErr w:type="spellEnd"/>
      <w:r>
        <w:rPr>
          <w:color w:val="1F497D"/>
        </w:rPr>
        <w:t xml:space="preserve"> (creates a normal raster in a global extent and cell size=10,000m)</w:t>
      </w:r>
    </w:p>
    <w:p w:rsidR="00935866" w:rsidRDefault="00935866" w:rsidP="00822325">
      <w:pPr>
        <w:rPr>
          <w:color w:val="1F497D"/>
        </w:rPr>
      </w:pPr>
      <w:proofErr w:type="spellStart"/>
      <w:r>
        <w:rPr>
          <w:color w:val="1F497D"/>
        </w:rPr>
        <w:t>arcpy.gp.RasterCalculator_sa</w:t>
      </w:r>
      <w:proofErr w:type="spellEnd"/>
      <w:r>
        <w:rPr>
          <w:color w:val="1F497D"/>
        </w:rPr>
        <w:t xml:space="preserve"> (ensures that the raster is integer)</w:t>
      </w:r>
    </w:p>
    <w:p w:rsidR="00935866" w:rsidRDefault="00935866" w:rsidP="00822325">
      <w:pPr>
        <w:rPr>
          <w:color w:val="1F497D"/>
        </w:rPr>
      </w:pPr>
      <w:proofErr w:type="spellStart"/>
      <w:r>
        <w:rPr>
          <w:color w:val="1F497D"/>
        </w:rPr>
        <w:t>arcpy.RasterToPolygon_conversion</w:t>
      </w:r>
      <w:proofErr w:type="spellEnd"/>
      <w:r>
        <w:rPr>
          <w:color w:val="1F497D"/>
        </w:rPr>
        <w:t xml:space="preserve"> </w:t>
      </w:r>
    </w:p>
    <w:p w:rsidR="00935866" w:rsidRDefault="00935866" w:rsidP="00822325">
      <w:pPr>
        <w:rPr>
          <w:color w:val="1F497D"/>
        </w:rPr>
      </w:pPr>
      <w:r>
        <w:rPr>
          <w:color w:val="1F497D"/>
        </w:rPr>
        <w:t>The full script is here:</w:t>
      </w:r>
    </w:p>
    <w:p w:rsidR="00935866" w:rsidRDefault="00935866" w:rsidP="00822325">
      <w:pPr>
        <w:rPr>
          <w:color w:val="1F497D"/>
        </w:rPr>
      </w:pPr>
      <w:r w:rsidRPr="00935866">
        <w:rPr>
          <w:color w:val="1F497D"/>
        </w:rPr>
        <w:t>P:\PROGRAMMES\SCIENCE\Temp_DataTransfer\Andy_to_brian</w:t>
      </w:r>
    </w:p>
    <w:p w:rsidR="00935866" w:rsidRDefault="00935866" w:rsidP="00822325">
      <w:pPr>
        <w:rPr>
          <w:color w:val="1F497D"/>
        </w:rPr>
      </w:pPr>
      <w:r>
        <w:rPr>
          <w:color w:val="1F497D"/>
        </w:rPr>
        <w:lastRenderedPageBreak/>
        <w:t xml:space="preserve">I then added an extra step to define the projection of the output polygon grid since it didn’t have one. I assigned Mollweide. </w:t>
      </w:r>
      <w:r w:rsidR="001E3FB4">
        <w:rPr>
          <w:color w:val="1F497D"/>
        </w:rPr>
        <w:t>The output is also a global grid, i.e. not terrestrial only.</w:t>
      </w:r>
    </w:p>
    <w:p w:rsidR="001E3FB4" w:rsidRPr="009B6281" w:rsidRDefault="001E3FB4" w:rsidP="00822325">
      <w:pPr>
        <w:rPr>
          <w:b/>
          <w:color w:val="1F497D"/>
        </w:rPr>
      </w:pPr>
      <w:r>
        <w:rPr>
          <w:color w:val="1F497D"/>
        </w:rPr>
        <w:t>I added a column of geodesic area (using the add geometry attribute tool) to the attribute table to ensure it was equal area but it was not. Max</w:t>
      </w:r>
      <w:r w:rsidR="00A84947">
        <w:rPr>
          <w:color w:val="1F497D"/>
        </w:rPr>
        <w:t xml:space="preserve"> cell size</w:t>
      </w:r>
      <w:r>
        <w:rPr>
          <w:color w:val="1F497D"/>
        </w:rPr>
        <w:t xml:space="preserve"> area is 392 km</w:t>
      </w:r>
      <w:r w:rsidRPr="001E3FB4">
        <w:rPr>
          <w:color w:val="1F497D"/>
          <w:vertAlign w:val="superscript"/>
        </w:rPr>
        <w:t>2</w:t>
      </w:r>
      <w:r>
        <w:rPr>
          <w:color w:val="1F497D"/>
        </w:rPr>
        <w:t xml:space="preserve"> and min area is </w:t>
      </w:r>
      <w:r w:rsidRPr="001E3FB4">
        <w:rPr>
          <w:color w:val="1F497D"/>
        </w:rPr>
        <w:t xml:space="preserve">0 </w:t>
      </w:r>
      <w:r>
        <w:rPr>
          <w:color w:val="1F497D"/>
        </w:rPr>
        <w:t>km</w:t>
      </w:r>
      <w:r w:rsidRPr="001E3FB4">
        <w:rPr>
          <w:color w:val="1F497D"/>
          <w:vertAlign w:val="superscript"/>
        </w:rPr>
        <w:t>2</w:t>
      </w:r>
      <w:r>
        <w:rPr>
          <w:color w:val="1F497D"/>
        </w:rPr>
        <w:t>.</w:t>
      </w:r>
      <w:r w:rsidR="00A84947">
        <w:rPr>
          <w:color w:val="1F497D"/>
        </w:rPr>
        <w:t xml:space="preserve"> </w:t>
      </w:r>
      <w:r w:rsidR="00A84947" w:rsidRPr="009B6281">
        <w:rPr>
          <w:b/>
          <w:color w:val="1F497D"/>
        </w:rPr>
        <w:t xml:space="preserve">Very strange! </w:t>
      </w:r>
    </w:p>
    <w:p w:rsidR="001E3FB4" w:rsidRDefault="007533A0" w:rsidP="00822325">
      <w:r>
        <w:rPr>
          <w:noProof/>
          <w:lang w:eastAsia="en-GB"/>
        </w:rPr>
        <w:drawing>
          <wp:inline distT="0" distB="0" distL="0" distR="0" wp14:anchorId="73489750" wp14:editId="0BC40BAF">
            <wp:extent cx="5731510" cy="2581275"/>
            <wp:effectExtent l="0" t="0" r="254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9F2" w:rsidRDefault="00A859F2" w:rsidP="00822325"/>
    <w:p w:rsidR="000A6C1B" w:rsidRDefault="000A6C1B" w:rsidP="00822325">
      <w:pPr>
        <w:rPr>
          <w:b/>
        </w:rPr>
      </w:pPr>
      <w:r w:rsidRPr="000A6C1B">
        <w:rPr>
          <w:b/>
        </w:rPr>
        <w:t>REVISION TO ABOVE</w:t>
      </w:r>
      <w:r>
        <w:rPr>
          <w:b/>
        </w:rPr>
        <w:t>:</w:t>
      </w:r>
    </w:p>
    <w:p w:rsidR="00474E2F" w:rsidRDefault="00474E2F" w:rsidP="00474E2F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 xml:space="preserve">For the Vector and Grid Index approach use as the template extent the already projected to Mollweide UN countries map. </w:t>
      </w:r>
    </w:p>
    <w:p w:rsidR="00FA731A" w:rsidRPr="008B013B" w:rsidRDefault="00FA731A" w:rsidP="008B013B">
      <w:pPr>
        <w:spacing w:after="0" w:line="240" w:lineRule="auto"/>
        <w:ind w:left="360"/>
        <w:rPr>
          <w:color w:val="1F497D"/>
        </w:rPr>
      </w:pPr>
    </w:p>
    <w:p w:rsidR="00DC173A" w:rsidRDefault="0008044E" w:rsidP="00474E2F">
      <w:pPr>
        <w:spacing w:after="0" w:line="240" w:lineRule="auto"/>
        <w:rPr>
          <w:color w:val="1F497D"/>
        </w:rPr>
      </w:pPr>
      <w:r>
        <w:rPr>
          <w:color w:val="1F497D"/>
        </w:rPr>
        <w:t>I f</w:t>
      </w:r>
      <w:r w:rsidR="00DC173A">
        <w:rPr>
          <w:color w:val="1F497D"/>
        </w:rPr>
        <w:t xml:space="preserve">irst projected the UN </w:t>
      </w:r>
      <w:r w:rsidR="00FA731A">
        <w:rPr>
          <w:color w:val="1F497D"/>
        </w:rPr>
        <w:t>base layer f</w:t>
      </w:r>
      <w:r w:rsidR="00DC173A">
        <w:rPr>
          <w:color w:val="1F497D"/>
        </w:rPr>
        <w:t>r</w:t>
      </w:r>
      <w:r w:rsidR="00FA731A">
        <w:rPr>
          <w:color w:val="1F497D"/>
        </w:rPr>
        <w:t>o</w:t>
      </w:r>
      <w:r w:rsidR="00DC173A">
        <w:rPr>
          <w:color w:val="1F497D"/>
        </w:rPr>
        <w:t xml:space="preserve">m WGS 84 to Mollweide but the output still retains the WGS84 datum and </w:t>
      </w:r>
      <w:r w:rsidR="00B208BD">
        <w:rPr>
          <w:color w:val="1F497D"/>
        </w:rPr>
        <w:t>has zero for</w:t>
      </w:r>
      <w:r w:rsidR="00DC173A">
        <w:rPr>
          <w:color w:val="1F497D"/>
        </w:rPr>
        <w:t xml:space="preserve"> the parameters needed, i.e. false easting, northing and central meridian</w:t>
      </w:r>
      <w:r w:rsidR="00B208BD">
        <w:rPr>
          <w:color w:val="1F497D"/>
        </w:rPr>
        <w:t>. Perhaps these parameters are genuinely</w:t>
      </w:r>
      <w:r w:rsidR="00F172F6">
        <w:rPr>
          <w:color w:val="1F497D"/>
        </w:rPr>
        <w:t xml:space="preserve"> zero as it uses these values, e.g. Greenwich Meridian=0 longitude. </w:t>
      </w:r>
    </w:p>
    <w:p w:rsidR="00DC173A" w:rsidRPr="00474E2F" w:rsidRDefault="00DC173A" w:rsidP="00474E2F">
      <w:pPr>
        <w:spacing w:after="0" w:line="240" w:lineRule="auto"/>
        <w:rPr>
          <w:color w:val="1F497D"/>
        </w:rPr>
      </w:pPr>
      <w:r>
        <w:rPr>
          <w:noProof/>
          <w:lang w:eastAsia="en-GB"/>
        </w:rPr>
        <w:drawing>
          <wp:inline distT="0" distB="0" distL="0" distR="0" wp14:anchorId="55442049" wp14:editId="5CC49822">
            <wp:extent cx="4295775" cy="2362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C1B" w:rsidRPr="00474E2F" w:rsidRDefault="000A6C1B" w:rsidP="00822325"/>
    <w:p w:rsidR="00022046" w:rsidRDefault="00022046" w:rsidP="00822325"/>
    <w:p w:rsidR="00022046" w:rsidRDefault="00022046" w:rsidP="00822325"/>
    <w:p w:rsidR="00022046" w:rsidRPr="00022046" w:rsidRDefault="00022046" w:rsidP="00022046">
      <w:pPr>
        <w:rPr>
          <w:b/>
        </w:rPr>
      </w:pPr>
      <w:r>
        <w:rPr>
          <w:b/>
        </w:rPr>
        <w:lastRenderedPageBreak/>
        <w:t xml:space="preserve">REVISION: </w:t>
      </w:r>
      <w:r w:rsidRPr="00022046">
        <w:rPr>
          <w:b/>
        </w:rPr>
        <w:t>Grid Index Feature Tool</w:t>
      </w:r>
    </w:p>
    <w:p w:rsidR="000A6C1B" w:rsidRDefault="00022046" w:rsidP="00822325">
      <w:r>
        <w:t xml:space="preserve">For this second attempt with the grid index feature tool </w:t>
      </w:r>
      <w:r w:rsidR="008B013B">
        <w:t>I</w:t>
      </w:r>
      <w:r>
        <w:t xml:space="preserve"> went with the UN base layer in Mollweide projection</w:t>
      </w:r>
      <w:r w:rsidR="008B013B">
        <w:t xml:space="preserve"> as a template extent</w:t>
      </w:r>
      <w:r>
        <w:t xml:space="preserve"> and left everything else the same</w:t>
      </w:r>
      <w:r w:rsidR="00116AF0">
        <w:t>:</w:t>
      </w:r>
    </w:p>
    <w:p w:rsidR="00116AF0" w:rsidRDefault="00116AF0" w:rsidP="00822325">
      <w:r>
        <w:rPr>
          <w:noProof/>
          <w:lang w:eastAsia="en-GB"/>
        </w:rPr>
        <w:drawing>
          <wp:inline distT="0" distB="0" distL="0" distR="0" wp14:anchorId="2A0D1ABE" wp14:editId="247AFBE6">
            <wp:extent cx="4365266" cy="42936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74141" cy="430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AF0" w:rsidRDefault="00A52AC4" w:rsidP="00822325">
      <w:r>
        <w:t>Now the grid index is in Mollweide</w:t>
      </w:r>
      <w:r w:rsidR="002262F6">
        <w:t xml:space="preserve"> (but it still has the WGS84 datum and I cannot figure out if this is important or not)</w:t>
      </w:r>
      <w:r>
        <w:t>:</w:t>
      </w:r>
    </w:p>
    <w:p w:rsidR="00A52AC4" w:rsidRDefault="00A52AC4" w:rsidP="00822325">
      <w:r>
        <w:rPr>
          <w:noProof/>
          <w:lang w:eastAsia="en-GB"/>
        </w:rPr>
        <w:lastRenderedPageBreak/>
        <w:drawing>
          <wp:inline distT="0" distB="0" distL="0" distR="0" wp14:anchorId="0FE4474C" wp14:editId="67A655FE">
            <wp:extent cx="5731510" cy="347472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2AC4">
        <w:rPr>
          <w:noProof/>
          <w:lang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 wp14:anchorId="0211F04C" wp14:editId="3B312D8A">
            <wp:extent cx="4610100" cy="23907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AC4" w:rsidRDefault="00E2224F" w:rsidP="00822325">
      <w:r>
        <w:t>To test accuracy of result ran geodesic area again:</w:t>
      </w:r>
    </w:p>
    <w:p w:rsidR="00E2224F" w:rsidRDefault="00D37679" w:rsidP="00822325">
      <w:r>
        <w:t>The polygons are still not equal area</w:t>
      </w:r>
      <w:r w:rsidR="00022046">
        <w:t xml:space="preserve"> but have a much tighter distribution around the mean </w:t>
      </w:r>
      <w:r w:rsidR="00DF765C">
        <w:t>(100km</w:t>
      </w:r>
      <w:r w:rsidR="00DF765C">
        <w:rPr>
          <w:vertAlign w:val="superscript"/>
        </w:rPr>
        <w:t>2</w:t>
      </w:r>
      <w:r w:rsidR="00DF765C">
        <w:t xml:space="preserve">) </w:t>
      </w:r>
      <w:r w:rsidR="00022046">
        <w:t>so perhaps getting closer to an equal area grid</w:t>
      </w:r>
      <w:r>
        <w:t xml:space="preserve">: </w:t>
      </w:r>
    </w:p>
    <w:p w:rsidR="00D37679" w:rsidRDefault="00D37679" w:rsidP="00822325">
      <w:r>
        <w:rPr>
          <w:noProof/>
          <w:lang w:eastAsia="en-GB"/>
        </w:rPr>
        <w:drawing>
          <wp:inline distT="0" distB="0" distL="0" distR="0" wp14:anchorId="15DEA09C" wp14:editId="64AA90BF">
            <wp:extent cx="3729162" cy="1700970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97314" cy="173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AF0" w:rsidRDefault="00116AF0" w:rsidP="00822325"/>
    <w:p w:rsidR="00F654F6" w:rsidRDefault="00022046" w:rsidP="00822325">
      <w:pPr>
        <w:rPr>
          <w:b/>
        </w:rPr>
      </w:pPr>
      <w:r>
        <w:rPr>
          <w:b/>
        </w:rPr>
        <w:lastRenderedPageBreak/>
        <w:t>REVISION: Fishnet</w:t>
      </w:r>
      <w:r w:rsidRPr="00022046">
        <w:rPr>
          <w:b/>
        </w:rPr>
        <w:t xml:space="preserve"> Tool</w:t>
      </w:r>
    </w:p>
    <w:p w:rsidR="00F654F6" w:rsidRPr="008F3EDD" w:rsidRDefault="008F3EDD" w:rsidP="008F3EDD">
      <w:pPr>
        <w:rPr>
          <w:b/>
        </w:rPr>
      </w:pPr>
      <w:r>
        <w:t>For this second attempt with the fishnet tool I went with the UN base layer in Mollweide projection as a template extent and left everything else the same</w:t>
      </w:r>
      <w:r>
        <w:rPr>
          <w:b/>
        </w:rPr>
        <w:t xml:space="preserve"> except </w:t>
      </w:r>
      <w:r w:rsidR="00F654F6" w:rsidRPr="008F3EDD">
        <w:rPr>
          <w:b/>
        </w:rPr>
        <w:t xml:space="preserve">in ‘Environment Setting’ </w:t>
      </w:r>
      <w:r w:rsidRPr="008F3EDD">
        <w:rPr>
          <w:b/>
        </w:rPr>
        <w:t xml:space="preserve">I selected </w:t>
      </w:r>
      <w:r w:rsidR="00F654F6" w:rsidRPr="008F3EDD">
        <w:rPr>
          <w:b/>
        </w:rPr>
        <w:t>the output projection</w:t>
      </w:r>
      <w:r w:rsidRPr="008F3EDD">
        <w:rPr>
          <w:b/>
        </w:rPr>
        <w:t xml:space="preserve"> as Mollweide</w:t>
      </w:r>
      <w:r w:rsidR="00F654F6" w:rsidRPr="008F3EDD">
        <w:rPr>
          <w:b/>
        </w:rPr>
        <w:t>.</w:t>
      </w:r>
      <w:r w:rsidR="004C73B7" w:rsidRPr="008F3EDD">
        <w:rPr>
          <w:b/>
        </w:rPr>
        <w:t xml:space="preserve"> </w:t>
      </w:r>
    </w:p>
    <w:p w:rsidR="00747B7A" w:rsidRDefault="00747B7A" w:rsidP="00747B7A">
      <w:pPr>
        <w:pStyle w:val="ListParagraph"/>
        <w:spacing w:after="0" w:line="240" w:lineRule="auto"/>
        <w:contextualSpacing w:val="0"/>
        <w:rPr>
          <w:color w:val="1F497D"/>
        </w:rPr>
      </w:pPr>
    </w:p>
    <w:p w:rsidR="00747B7A" w:rsidRDefault="00747B7A" w:rsidP="00747B7A">
      <w:pPr>
        <w:pStyle w:val="ListParagraph"/>
        <w:spacing w:after="0" w:line="240" w:lineRule="auto"/>
        <w:contextualSpacing w:val="0"/>
        <w:rPr>
          <w:color w:val="1F497D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9945BD" wp14:editId="6E151303">
                <wp:simplePos x="0" y="0"/>
                <wp:positionH relativeFrom="column">
                  <wp:posOffset>2669201</wp:posOffset>
                </wp:positionH>
                <wp:positionV relativeFrom="paragraph">
                  <wp:posOffset>4762265</wp:posOffset>
                </wp:positionV>
                <wp:extent cx="2482223" cy="808689"/>
                <wp:effectExtent l="38100" t="0" r="13335" b="6794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2223" cy="8086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1346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10.15pt;margin-top:375pt;width:195.45pt;height:63.7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39875280" wp14:editId="1774CE72">
            <wp:extent cx="5731510" cy="5212080"/>
            <wp:effectExtent l="0" t="0" r="254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4F6" w:rsidRDefault="008F3EDD" w:rsidP="00822325"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6846E7A6" wp14:editId="0331C392">
            <wp:simplePos x="0" y="0"/>
            <wp:positionH relativeFrom="column">
              <wp:posOffset>469852</wp:posOffset>
            </wp:positionH>
            <wp:positionV relativeFrom="paragraph">
              <wp:posOffset>91935</wp:posOffset>
            </wp:positionV>
            <wp:extent cx="3895449" cy="2105526"/>
            <wp:effectExtent l="0" t="0" r="0" b="952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449" cy="21055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3EDD" w:rsidRDefault="008F3EDD" w:rsidP="00822325"/>
    <w:p w:rsidR="008F3EDD" w:rsidRDefault="008F3EDD" w:rsidP="00822325"/>
    <w:p w:rsidR="008F3EDD" w:rsidRDefault="008F3EDD" w:rsidP="00822325"/>
    <w:p w:rsidR="008F3EDD" w:rsidRDefault="008F3EDD" w:rsidP="00822325"/>
    <w:p w:rsidR="008F3EDD" w:rsidRDefault="008F3EDD" w:rsidP="00822325"/>
    <w:p w:rsidR="008F3EDD" w:rsidRDefault="008F3EDD" w:rsidP="00822325"/>
    <w:p w:rsidR="008F3EDD" w:rsidRDefault="008F3EDD" w:rsidP="00822325"/>
    <w:p w:rsidR="008F3EDD" w:rsidRDefault="008F3EDD" w:rsidP="00822325"/>
    <w:p w:rsidR="004C73B7" w:rsidRDefault="004C73B7" w:rsidP="00822325">
      <w:r>
        <w:lastRenderedPageBreak/>
        <w:t xml:space="preserve">The polygon feature produced is </w:t>
      </w:r>
      <w:r w:rsidR="006A095D">
        <w:t>once again in Mollweide with a WGS84 datum:</w:t>
      </w:r>
    </w:p>
    <w:p w:rsidR="00ED7600" w:rsidRDefault="006A095D" w:rsidP="00822325">
      <w:r>
        <w:rPr>
          <w:noProof/>
          <w:lang w:eastAsia="en-GB"/>
        </w:rPr>
        <w:drawing>
          <wp:inline distT="0" distB="0" distL="0" distR="0" wp14:anchorId="3335B804" wp14:editId="76031569">
            <wp:extent cx="3924300" cy="12477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95D" w:rsidRDefault="00ED7600" w:rsidP="00ED7600">
      <w:r>
        <w:t>The summary statistics of the geodesic area are also puzzling:</w:t>
      </w:r>
    </w:p>
    <w:p w:rsidR="00ED7600" w:rsidRDefault="00ED7600" w:rsidP="00ED7600"/>
    <w:p w:rsidR="00B4746C" w:rsidRDefault="00ED7600" w:rsidP="00ED7600">
      <w:r>
        <w:rPr>
          <w:noProof/>
          <w:lang w:eastAsia="en-GB"/>
        </w:rPr>
        <w:drawing>
          <wp:inline distT="0" distB="0" distL="0" distR="0" wp14:anchorId="117E06F6" wp14:editId="3CABDCAD">
            <wp:extent cx="5731510" cy="248094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600" w:rsidRDefault="00B4746C" w:rsidP="00B4746C">
      <w:r>
        <w:t>I was curious about the polygons which had ‘zero’ area so I selected them</w:t>
      </w:r>
      <w:r w:rsidR="00FA7C15">
        <w:t xml:space="preserve"> (in blue)</w:t>
      </w:r>
      <w:r>
        <w:t>:</w:t>
      </w:r>
    </w:p>
    <w:p w:rsidR="00855633" w:rsidRDefault="00FA7C15" w:rsidP="00B4746C">
      <w:r>
        <w:rPr>
          <w:noProof/>
          <w:lang w:eastAsia="en-GB"/>
        </w:rPr>
        <w:drawing>
          <wp:inline distT="0" distB="0" distL="0" distR="0" wp14:anchorId="17B37B72" wp14:editId="4FB5A152">
            <wp:extent cx="5731510" cy="289941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46C" w:rsidRDefault="00855633" w:rsidP="00855633">
      <w:pPr>
        <w:ind w:firstLine="720"/>
      </w:pPr>
      <w:r>
        <w:t>Then I ran statistics on just the valid polygon cells (highlighted):</w:t>
      </w:r>
    </w:p>
    <w:p w:rsidR="00855633" w:rsidRDefault="00855633" w:rsidP="00855633">
      <w:pPr>
        <w:ind w:firstLine="720"/>
      </w:pPr>
      <w:r>
        <w:rPr>
          <w:noProof/>
          <w:lang w:eastAsia="en-GB"/>
        </w:rPr>
        <w:lastRenderedPageBreak/>
        <w:drawing>
          <wp:inline distT="0" distB="0" distL="0" distR="0" wp14:anchorId="0A7E1262" wp14:editId="7A63258A">
            <wp:extent cx="5731510" cy="248094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633" w:rsidRPr="00DC2C68" w:rsidRDefault="00855633" w:rsidP="00855633">
      <w:pPr>
        <w:tabs>
          <w:tab w:val="left" w:pos="1166"/>
        </w:tabs>
        <w:rPr>
          <w:b/>
          <w:u w:val="single"/>
        </w:rPr>
      </w:pPr>
      <w:r>
        <w:t>The mean is now pretty close (</w:t>
      </w:r>
      <w:r w:rsidRPr="00855633">
        <w:t xml:space="preserve">99.685277 </w:t>
      </w:r>
      <w:r>
        <w:t>km</w:t>
      </w:r>
      <w:r w:rsidRPr="00855633">
        <w:rPr>
          <w:vertAlign w:val="superscript"/>
        </w:rPr>
        <w:t>2</w:t>
      </w:r>
      <w:r>
        <w:t xml:space="preserve"> vs. 99.89416</w:t>
      </w:r>
      <w:r w:rsidRPr="00855633">
        <w:t xml:space="preserve"> </w:t>
      </w:r>
      <w:r>
        <w:t>km</w:t>
      </w:r>
      <w:r w:rsidRPr="00855633">
        <w:rPr>
          <w:vertAlign w:val="superscript"/>
        </w:rPr>
        <w:t>2</w:t>
      </w:r>
      <w:r>
        <w:t>) to the result produced from the grid index tool above</w:t>
      </w:r>
      <w:r w:rsidR="00E72BA7">
        <w:t xml:space="preserve"> although there is slightly more variance from the mean (SD= 2.60072 when using fishnet vs.</w:t>
      </w:r>
      <w:r w:rsidR="00E72BA7" w:rsidRPr="00E72BA7">
        <w:t xml:space="preserve"> </w:t>
      </w:r>
      <w:r w:rsidR="00E72BA7">
        <w:t>1.593845 when using the grid index</w:t>
      </w:r>
      <w:r w:rsidR="00E72BA7" w:rsidRPr="00DC2C68">
        <w:rPr>
          <w:b/>
          <w:u w:val="single"/>
        </w:rPr>
        <w:t>)</w:t>
      </w:r>
      <w:r w:rsidRPr="00DC2C68">
        <w:rPr>
          <w:b/>
          <w:u w:val="single"/>
        </w:rPr>
        <w:t xml:space="preserve">. </w:t>
      </w:r>
      <w:r w:rsidR="00F5130A" w:rsidRPr="00DC2C68">
        <w:rPr>
          <w:b/>
          <w:u w:val="single"/>
        </w:rPr>
        <w:t xml:space="preserve">So the grid index tool seems to be creating more equal area polygons than the fishnet tool. </w:t>
      </w:r>
    </w:p>
    <w:p w:rsidR="00985E94" w:rsidRDefault="00985E94" w:rsidP="00855633">
      <w:pPr>
        <w:tabs>
          <w:tab w:val="left" w:pos="1166"/>
        </w:tabs>
      </w:pPr>
      <w:r>
        <w:t>I then created a raster from the ‘Geodesic area’ field of the grid index table</w:t>
      </w:r>
      <w:r w:rsidR="00655661">
        <w:t xml:space="preserve"> using the ‘Feature to Raster’ tool</w:t>
      </w:r>
      <w:r w:rsidR="00BD4133">
        <w:t xml:space="preserve"> stating the output cell size as 10km</w:t>
      </w:r>
      <w:r w:rsidR="00E5151D">
        <w:t>:</w:t>
      </w:r>
    </w:p>
    <w:p w:rsidR="00E5151D" w:rsidRDefault="00E5151D" w:rsidP="00855633">
      <w:pPr>
        <w:tabs>
          <w:tab w:val="left" w:pos="1166"/>
        </w:tabs>
      </w:pPr>
      <w:r>
        <w:rPr>
          <w:noProof/>
          <w:lang w:eastAsia="en-GB"/>
        </w:rPr>
        <w:drawing>
          <wp:inline distT="0" distB="0" distL="0" distR="0" wp14:anchorId="0BC5C0AD" wp14:editId="352494CC">
            <wp:extent cx="5731510" cy="1955165"/>
            <wp:effectExtent l="0" t="0" r="2540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661" w:rsidRDefault="00787E81" w:rsidP="00855633">
      <w:pPr>
        <w:tabs>
          <w:tab w:val="left" w:pos="1166"/>
        </w:tabs>
      </w:pPr>
      <w:r>
        <w:t>Output raster looks like this:</w:t>
      </w:r>
    </w:p>
    <w:p w:rsidR="00787E81" w:rsidRDefault="00A04936" w:rsidP="00855633">
      <w:pPr>
        <w:tabs>
          <w:tab w:val="left" w:pos="1166"/>
        </w:tabs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3231254</wp:posOffset>
                </wp:positionH>
                <wp:positionV relativeFrom="paragraph">
                  <wp:posOffset>2199047</wp:posOffset>
                </wp:positionV>
                <wp:extent cx="762935" cy="948059"/>
                <wp:effectExtent l="0" t="0" r="56515" b="6159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935" cy="9480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7AC20E" id="Straight Arrow Connector 37" o:spid="_x0000_s1026" type="#_x0000_t32" style="position:absolute;margin-left:254.45pt;margin-top:173.15pt;width:60.05pt;height:74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0674D5"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3999799</wp:posOffset>
            </wp:positionH>
            <wp:positionV relativeFrom="paragraph">
              <wp:posOffset>3006861</wp:posOffset>
            </wp:positionV>
            <wp:extent cx="1815941" cy="964888"/>
            <wp:effectExtent l="0" t="0" r="0" b="6985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5941" cy="964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2A56">
        <w:rPr>
          <w:noProof/>
          <w:lang w:eastAsia="en-GB"/>
        </w:rPr>
        <w:drawing>
          <wp:inline distT="0" distB="0" distL="0" distR="0" wp14:anchorId="1404C6C2" wp14:editId="312F77BC">
            <wp:extent cx="5731510" cy="3159760"/>
            <wp:effectExtent l="0" t="0" r="2540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E81" w:rsidRDefault="00152914" w:rsidP="00855633">
      <w:pPr>
        <w:tabs>
          <w:tab w:val="left" w:pos="1166"/>
        </w:tabs>
      </w:pPr>
      <w:r>
        <w:rPr>
          <w:noProof/>
          <w:lang w:eastAsia="en-GB"/>
        </w:rPr>
        <w:drawing>
          <wp:inline distT="0" distB="0" distL="0" distR="0" wp14:anchorId="758A0993" wp14:editId="75DBF9CA">
            <wp:extent cx="1704975" cy="7715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147" w:rsidRDefault="00545E17" w:rsidP="00855633">
      <w:pPr>
        <w:tabs>
          <w:tab w:val="left" w:pos="1166"/>
        </w:tabs>
        <w:rPr>
          <w:b/>
        </w:rPr>
      </w:pPr>
      <w:r>
        <w:rPr>
          <w:b/>
        </w:rPr>
        <w:t>A general inspection shows that most grid cells are 100km</w:t>
      </w:r>
      <w:r w:rsidRPr="00545E17">
        <w:rPr>
          <w:b/>
          <w:vertAlign w:val="superscript"/>
        </w:rPr>
        <w:t>2</w:t>
      </w:r>
      <w:r>
        <w:rPr>
          <w:b/>
        </w:rPr>
        <w:t>. Some near the poles are 100.64</w:t>
      </w:r>
      <w:r w:rsidR="00667DB1" w:rsidRPr="00667DB1">
        <w:rPr>
          <w:b/>
        </w:rPr>
        <w:t xml:space="preserve"> </w:t>
      </w:r>
      <w:r w:rsidR="00667DB1">
        <w:rPr>
          <w:b/>
        </w:rPr>
        <w:t>km</w:t>
      </w:r>
      <w:r w:rsidR="00667DB1" w:rsidRPr="00545E17">
        <w:rPr>
          <w:b/>
          <w:vertAlign w:val="superscript"/>
        </w:rPr>
        <w:t>2</w:t>
      </w:r>
      <w:r>
        <w:rPr>
          <w:b/>
        </w:rPr>
        <w:t>, some near equator are 99.33 km</w:t>
      </w:r>
      <w:r w:rsidRPr="00545E17">
        <w:rPr>
          <w:b/>
          <w:vertAlign w:val="superscript"/>
        </w:rPr>
        <w:t>2</w:t>
      </w:r>
      <w:r>
        <w:rPr>
          <w:b/>
        </w:rPr>
        <w:t>.</w:t>
      </w:r>
    </w:p>
    <w:p w:rsidR="00B81DF4" w:rsidRPr="00F5130A" w:rsidRDefault="00B81DF4" w:rsidP="00855633">
      <w:pPr>
        <w:tabs>
          <w:tab w:val="left" w:pos="1166"/>
        </w:tabs>
        <w:rPr>
          <w:b/>
        </w:rPr>
      </w:pPr>
      <w:r w:rsidRPr="00F5130A">
        <w:rPr>
          <w:b/>
        </w:rPr>
        <w:t>Conclusion</w:t>
      </w:r>
      <w:r w:rsidR="00DC2C68">
        <w:rPr>
          <w:b/>
        </w:rPr>
        <w:t xml:space="preserve"> / Summary of steps</w:t>
      </w:r>
      <w:r w:rsidRPr="00F5130A">
        <w:rPr>
          <w:b/>
        </w:rPr>
        <w:t>:</w:t>
      </w:r>
    </w:p>
    <w:p w:rsidR="00B81DF4" w:rsidRDefault="00B81DF4" w:rsidP="00442FEC">
      <w:pPr>
        <w:pStyle w:val="ListParagraph"/>
        <w:numPr>
          <w:ilvl w:val="0"/>
          <w:numId w:val="7"/>
        </w:numPr>
        <w:tabs>
          <w:tab w:val="left" w:pos="1166"/>
        </w:tabs>
      </w:pPr>
      <w:r>
        <w:t xml:space="preserve">Create </w:t>
      </w:r>
      <w:r w:rsidR="00DC2C68">
        <w:t xml:space="preserve">or find </w:t>
      </w:r>
      <w:r>
        <w:t xml:space="preserve">a </w:t>
      </w:r>
      <w:r w:rsidR="00DC2C68">
        <w:t xml:space="preserve">suitable </w:t>
      </w:r>
      <w:r>
        <w:t>vector template, e.g. UN political base layer, projected in Mollweide</w:t>
      </w:r>
    </w:p>
    <w:p w:rsidR="00B81DF4" w:rsidRDefault="00B81DF4" w:rsidP="00442FEC">
      <w:pPr>
        <w:pStyle w:val="ListParagraph"/>
        <w:numPr>
          <w:ilvl w:val="0"/>
          <w:numId w:val="7"/>
        </w:numPr>
        <w:tabs>
          <w:tab w:val="left" w:pos="1166"/>
        </w:tabs>
      </w:pPr>
      <w:r>
        <w:t xml:space="preserve">Use the grid index feature tool and add the above layer as a template – state Mollweide as output projection in the environment settings </w:t>
      </w:r>
      <w:r w:rsidR="00F0403D">
        <w:t>(</w:t>
      </w:r>
      <w:r w:rsidR="00DE57EB">
        <w:t xml:space="preserve">this is </w:t>
      </w:r>
      <w:r w:rsidR="00F0403D">
        <w:t>optional- doesn’t seem to change the result if you don’t set it)</w:t>
      </w:r>
    </w:p>
    <w:p w:rsidR="00B81DF4" w:rsidRDefault="00B81DF4" w:rsidP="00442FEC">
      <w:pPr>
        <w:pStyle w:val="ListParagraph"/>
        <w:numPr>
          <w:ilvl w:val="0"/>
          <w:numId w:val="7"/>
        </w:numPr>
        <w:tabs>
          <w:tab w:val="left" w:pos="1166"/>
        </w:tabs>
      </w:pPr>
      <w:r>
        <w:t xml:space="preserve">Delete the extra columns (page number and ID) </w:t>
      </w:r>
      <w:r w:rsidR="009547B9">
        <w:t xml:space="preserve">from the output grid </w:t>
      </w:r>
      <w:r>
        <w:t xml:space="preserve">as they reduce the memory needed to save and store the file </w:t>
      </w:r>
    </w:p>
    <w:p w:rsidR="00B81DF4" w:rsidRDefault="00B81DF4" w:rsidP="00442FEC">
      <w:pPr>
        <w:pStyle w:val="ListParagraph"/>
        <w:numPr>
          <w:ilvl w:val="0"/>
          <w:numId w:val="7"/>
        </w:numPr>
        <w:tabs>
          <w:tab w:val="left" w:pos="1166"/>
        </w:tabs>
      </w:pPr>
      <w:r>
        <w:t>Add geometry attribute tool to create a field for geodesic area in kilometres</w:t>
      </w:r>
      <w:r w:rsidR="00737BF7">
        <w:t xml:space="preserve"> – all should now be in and around the mean of 100km</w:t>
      </w:r>
      <w:r w:rsidR="00737BF7" w:rsidRPr="00442FEC">
        <w:rPr>
          <w:vertAlign w:val="superscript"/>
        </w:rPr>
        <w:t>2</w:t>
      </w:r>
      <w:r w:rsidR="00737BF7">
        <w:t xml:space="preserve"> (i.e. </w:t>
      </w:r>
      <w:r w:rsidR="003F0C9B">
        <w:t xml:space="preserve">assuming an original </w:t>
      </w:r>
      <w:r w:rsidR="00737BF7">
        <w:t>cell size of 10km</w:t>
      </w:r>
      <w:r w:rsidR="00737BF7" w:rsidRPr="00442FEC">
        <w:rPr>
          <w:vertAlign w:val="superscript"/>
        </w:rPr>
        <w:t>2</w:t>
      </w:r>
      <w:r w:rsidR="00737BF7">
        <w:t>)</w:t>
      </w:r>
    </w:p>
    <w:p w:rsidR="000B3724" w:rsidRDefault="000B3724" w:rsidP="00442FEC">
      <w:pPr>
        <w:pStyle w:val="ListParagraph"/>
        <w:numPr>
          <w:ilvl w:val="0"/>
          <w:numId w:val="7"/>
        </w:numPr>
        <w:tabs>
          <w:tab w:val="left" w:pos="1166"/>
        </w:tabs>
      </w:pPr>
      <w:r>
        <w:t>Any raster created from this master grid should therefore be 10km spatial resolution</w:t>
      </w:r>
      <w:r w:rsidR="00B522B5">
        <w:t xml:space="preserve"> and equal area</w:t>
      </w:r>
      <w:r>
        <w:t xml:space="preserve"> </w:t>
      </w:r>
      <w:r w:rsidR="002C42C4">
        <w:t>(as example shows above)</w:t>
      </w:r>
    </w:p>
    <w:p w:rsidR="00B81DF4" w:rsidRPr="00855633" w:rsidRDefault="00B81DF4" w:rsidP="00855633">
      <w:pPr>
        <w:tabs>
          <w:tab w:val="left" w:pos="1166"/>
        </w:tabs>
      </w:pPr>
      <w:bookmarkStart w:id="0" w:name="_GoBack"/>
      <w:bookmarkEnd w:id="0"/>
    </w:p>
    <w:sectPr w:rsidR="00B81DF4" w:rsidRPr="00855633">
      <w:footerReference w:type="default" r:id="rId3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73B7" w:rsidRDefault="004C73B7" w:rsidP="004C73B7">
      <w:pPr>
        <w:spacing w:after="0" w:line="240" w:lineRule="auto"/>
      </w:pPr>
      <w:r>
        <w:separator/>
      </w:r>
    </w:p>
  </w:endnote>
  <w:endnote w:type="continuationSeparator" w:id="0">
    <w:p w:rsidR="004C73B7" w:rsidRDefault="004C73B7" w:rsidP="004C7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3B7" w:rsidRDefault="004C73B7">
    <w:pPr>
      <w:pStyle w:val="Footer"/>
    </w:pPr>
  </w:p>
  <w:p w:rsidR="004C73B7" w:rsidRDefault="004C73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73B7" w:rsidRDefault="004C73B7" w:rsidP="004C73B7">
      <w:pPr>
        <w:spacing w:after="0" w:line="240" w:lineRule="auto"/>
      </w:pPr>
      <w:r>
        <w:separator/>
      </w:r>
    </w:p>
  </w:footnote>
  <w:footnote w:type="continuationSeparator" w:id="0">
    <w:p w:rsidR="004C73B7" w:rsidRDefault="004C73B7" w:rsidP="004C73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842E6"/>
    <w:multiLevelType w:val="multilevel"/>
    <w:tmpl w:val="7A965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172B4"/>
    <w:multiLevelType w:val="hybridMultilevel"/>
    <w:tmpl w:val="593E16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D3BCF"/>
    <w:multiLevelType w:val="hybridMultilevel"/>
    <w:tmpl w:val="5542349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E3C2C"/>
    <w:multiLevelType w:val="hybridMultilevel"/>
    <w:tmpl w:val="C862D3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3A1D9F"/>
    <w:multiLevelType w:val="hybridMultilevel"/>
    <w:tmpl w:val="5542349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4858A6"/>
    <w:multiLevelType w:val="hybridMultilevel"/>
    <w:tmpl w:val="593E16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D1"/>
    <w:rsid w:val="00001205"/>
    <w:rsid w:val="00006B78"/>
    <w:rsid w:val="00013C32"/>
    <w:rsid w:val="00021519"/>
    <w:rsid w:val="00022046"/>
    <w:rsid w:val="00043342"/>
    <w:rsid w:val="000674D5"/>
    <w:rsid w:val="0008044E"/>
    <w:rsid w:val="00086A11"/>
    <w:rsid w:val="000A6503"/>
    <w:rsid w:val="000A6C1B"/>
    <w:rsid w:val="000B3724"/>
    <w:rsid w:val="000F5EA7"/>
    <w:rsid w:val="00116AF0"/>
    <w:rsid w:val="00116B40"/>
    <w:rsid w:val="00152914"/>
    <w:rsid w:val="001E2908"/>
    <w:rsid w:val="001E3FB4"/>
    <w:rsid w:val="00200A78"/>
    <w:rsid w:val="00200E2F"/>
    <w:rsid w:val="00205CB7"/>
    <w:rsid w:val="00213F4A"/>
    <w:rsid w:val="002262F6"/>
    <w:rsid w:val="00267EAE"/>
    <w:rsid w:val="00283CD9"/>
    <w:rsid w:val="00292A56"/>
    <w:rsid w:val="002C42C4"/>
    <w:rsid w:val="00315165"/>
    <w:rsid w:val="00315AAD"/>
    <w:rsid w:val="00331F15"/>
    <w:rsid w:val="00333414"/>
    <w:rsid w:val="00335734"/>
    <w:rsid w:val="003520D9"/>
    <w:rsid w:val="00372DAF"/>
    <w:rsid w:val="003C10C3"/>
    <w:rsid w:val="003C627B"/>
    <w:rsid w:val="003D39ED"/>
    <w:rsid w:val="003F0C9B"/>
    <w:rsid w:val="003F3756"/>
    <w:rsid w:val="003F7A92"/>
    <w:rsid w:val="00411852"/>
    <w:rsid w:val="00442FEC"/>
    <w:rsid w:val="00445567"/>
    <w:rsid w:val="00474E2F"/>
    <w:rsid w:val="004A5C98"/>
    <w:rsid w:val="004C73B7"/>
    <w:rsid w:val="004D35A0"/>
    <w:rsid w:val="00543D3E"/>
    <w:rsid w:val="00545E17"/>
    <w:rsid w:val="005B6D24"/>
    <w:rsid w:val="006029CC"/>
    <w:rsid w:val="00641091"/>
    <w:rsid w:val="00655661"/>
    <w:rsid w:val="00667DB1"/>
    <w:rsid w:val="00677426"/>
    <w:rsid w:val="006A095D"/>
    <w:rsid w:val="006D2087"/>
    <w:rsid w:val="0071565A"/>
    <w:rsid w:val="007321A7"/>
    <w:rsid w:val="00737BF7"/>
    <w:rsid w:val="00747B7A"/>
    <w:rsid w:val="007533A0"/>
    <w:rsid w:val="0077313E"/>
    <w:rsid w:val="00787E81"/>
    <w:rsid w:val="007A3E25"/>
    <w:rsid w:val="007A4E8B"/>
    <w:rsid w:val="007F6626"/>
    <w:rsid w:val="0080268A"/>
    <w:rsid w:val="00822325"/>
    <w:rsid w:val="00854821"/>
    <w:rsid w:val="00855633"/>
    <w:rsid w:val="0089176C"/>
    <w:rsid w:val="008B013B"/>
    <w:rsid w:val="008F3EDD"/>
    <w:rsid w:val="00935866"/>
    <w:rsid w:val="009547B9"/>
    <w:rsid w:val="00963723"/>
    <w:rsid w:val="00963DFF"/>
    <w:rsid w:val="00985E94"/>
    <w:rsid w:val="00992B4F"/>
    <w:rsid w:val="009B6281"/>
    <w:rsid w:val="009B7102"/>
    <w:rsid w:val="009C6A67"/>
    <w:rsid w:val="009E1807"/>
    <w:rsid w:val="00A04936"/>
    <w:rsid w:val="00A20B33"/>
    <w:rsid w:val="00A258BD"/>
    <w:rsid w:val="00A323D7"/>
    <w:rsid w:val="00A36D8B"/>
    <w:rsid w:val="00A524F3"/>
    <w:rsid w:val="00A52AC4"/>
    <w:rsid w:val="00A82147"/>
    <w:rsid w:val="00A84947"/>
    <w:rsid w:val="00A859F2"/>
    <w:rsid w:val="00AC3FDC"/>
    <w:rsid w:val="00AE39F5"/>
    <w:rsid w:val="00AF1AA2"/>
    <w:rsid w:val="00B208BD"/>
    <w:rsid w:val="00B4746C"/>
    <w:rsid w:val="00B522B5"/>
    <w:rsid w:val="00B81DF4"/>
    <w:rsid w:val="00B821AA"/>
    <w:rsid w:val="00BA4117"/>
    <w:rsid w:val="00BD4133"/>
    <w:rsid w:val="00BD7D8F"/>
    <w:rsid w:val="00C46007"/>
    <w:rsid w:val="00C874D1"/>
    <w:rsid w:val="00CB027D"/>
    <w:rsid w:val="00CB6DDD"/>
    <w:rsid w:val="00CC7988"/>
    <w:rsid w:val="00D207EF"/>
    <w:rsid w:val="00D37679"/>
    <w:rsid w:val="00D822DD"/>
    <w:rsid w:val="00D95DEE"/>
    <w:rsid w:val="00DC173A"/>
    <w:rsid w:val="00DC2C68"/>
    <w:rsid w:val="00DE57EB"/>
    <w:rsid w:val="00DF765C"/>
    <w:rsid w:val="00E2224F"/>
    <w:rsid w:val="00E5151D"/>
    <w:rsid w:val="00E64A40"/>
    <w:rsid w:val="00E72BA7"/>
    <w:rsid w:val="00EA1285"/>
    <w:rsid w:val="00ED7600"/>
    <w:rsid w:val="00F0403D"/>
    <w:rsid w:val="00F172F6"/>
    <w:rsid w:val="00F3206E"/>
    <w:rsid w:val="00F369EC"/>
    <w:rsid w:val="00F5130A"/>
    <w:rsid w:val="00F654F6"/>
    <w:rsid w:val="00FA731A"/>
    <w:rsid w:val="00FA7C15"/>
    <w:rsid w:val="00FB0F1F"/>
    <w:rsid w:val="00FC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4E2849-0AE4-41FA-AA1D-8D98AA874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9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73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3B7"/>
  </w:style>
  <w:style w:type="paragraph" w:styleId="Footer">
    <w:name w:val="footer"/>
    <w:basedOn w:val="Normal"/>
    <w:link w:val="FooterChar"/>
    <w:uiPriority w:val="99"/>
    <w:unhideWhenUsed/>
    <w:rsid w:val="004C73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3B7"/>
  </w:style>
  <w:style w:type="paragraph" w:styleId="PlainText">
    <w:name w:val="Plain Text"/>
    <w:basedOn w:val="Normal"/>
    <w:link w:val="PlainTextChar"/>
    <w:uiPriority w:val="99"/>
    <w:semiHidden/>
    <w:unhideWhenUsed/>
    <w:rsid w:val="00EA1285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A1285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1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2152</TotalTime>
  <Pages>15</Pages>
  <Words>1139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O'Connor</dc:creator>
  <cp:keywords/>
  <dc:description/>
  <cp:lastModifiedBy>Brian O'Connor</cp:lastModifiedBy>
  <cp:revision>124</cp:revision>
  <dcterms:created xsi:type="dcterms:W3CDTF">2016-08-11T15:06:00Z</dcterms:created>
  <dcterms:modified xsi:type="dcterms:W3CDTF">2017-03-28T16:30:00Z</dcterms:modified>
</cp:coreProperties>
</file>