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1803" w:rsidRDefault="00D31803" w:rsidP="00D31803">
      <w:pPr>
        <w:rPr>
          <w:rFonts w:ascii="Arial" w:hAnsi="Arial" w:cs="Arial"/>
          <w:color w:val="373A3C"/>
          <w:sz w:val="51"/>
          <w:szCs w:val="51"/>
        </w:rPr>
      </w:pPr>
    </w:p>
    <w:p w:rsidR="00D31803" w:rsidRDefault="00D31803" w:rsidP="00D31803">
      <w:pPr>
        <w:jc w:val="center"/>
        <w:rPr>
          <w:rFonts w:ascii="Arial" w:hAnsi="Arial" w:cs="Arial"/>
          <w:color w:val="373A3C"/>
          <w:sz w:val="51"/>
          <w:szCs w:val="51"/>
        </w:rPr>
      </w:pPr>
      <w:r>
        <w:rPr>
          <w:rFonts w:ascii="Arial" w:hAnsi="Arial" w:cs="Arial"/>
          <w:color w:val="373A3C"/>
          <w:sz w:val="51"/>
          <w:szCs w:val="51"/>
        </w:rPr>
        <w:t>Capstone Project</w:t>
      </w:r>
    </w:p>
    <w:p w:rsidR="00D31803" w:rsidRDefault="00D31803" w:rsidP="00D31803">
      <w:pPr>
        <w:jc w:val="center"/>
        <w:rPr>
          <w:rFonts w:ascii="Arial" w:hAnsi="Arial" w:cs="Arial"/>
          <w:color w:val="373A3C"/>
          <w:sz w:val="51"/>
          <w:szCs w:val="51"/>
        </w:rPr>
      </w:pPr>
      <w:r w:rsidRPr="002B0733">
        <w:rPr>
          <w:rFonts w:ascii="Arial" w:hAnsi="Arial" w:cs="Arial"/>
          <w:color w:val="373A3C"/>
          <w:sz w:val="51"/>
          <w:szCs w:val="51"/>
        </w:rPr>
        <w:t>Battle of Neighborhood - Harrow (London</w:t>
      </w:r>
      <w:r>
        <w:rPr>
          <w:rFonts w:ascii="Arial" w:hAnsi="Arial" w:cs="Arial"/>
          <w:color w:val="373A3C"/>
          <w:sz w:val="51"/>
          <w:szCs w:val="51"/>
        </w:rPr>
        <w:t>)</w:t>
      </w:r>
    </w:p>
    <w:p w:rsidR="00D31803" w:rsidRDefault="00D31803" w:rsidP="00D31803">
      <w:pPr>
        <w:jc w:val="center"/>
        <w:rPr>
          <w:rFonts w:ascii="Arial" w:hAnsi="Arial" w:cs="Arial"/>
          <w:color w:val="373A3C"/>
          <w:sz w:val="51"/>
          <w:szCs w:val="51"/>
        </w:rPr>
      </w:pPr>
    </w:p>
    <w:p w:rsidR="00D31803" w:rsidRDefault="00D31803" w:rsidP="00D31803">
      <w:pPr>
        <w:jc w:val="center"/>
        <w:rPr>
          <w:rFonts w:ascii="Arial" w:hAnsi="Arial" w:cs="Arial"/>
          <w:color w:val="373A3C"/>
          <w:sz w:val="37"/>
          <w:szCs w:val="37"/>
        </w:rPr>
      </w:pPr>
      <w:r w:rsidRPr="00727F53">
        <w:rPr>
          <w:rFonts w:ascii="Arial" w:hAnsi="Arial" w:cs="Arial"/>
          <w:color w:val="373A3C"/>
          <w:sz w:val="37"/>
          <w:szCs w:val="37"/>
        </w:rPr>
        <w:t xml:space="preserve">Final Project: </w:t>
      </w:r>
      <w:r>
        <w:rPr>
          <w:rFonts w:ascii="Arial" w:hAnsi="Arial" w:cs="Arial"/>
          <w:color w:val="373A3C"/>
          <w:sz w:val="37"/>
          <w:szCs w:val="37"/>
        </w:rPr>
        <w:t xml:space="preserve">Neighborhood Recommendation to start up Indian Restaurant </w:t>
      </w:r>
      <w:r w:rsidRPr="00727F53">
        <w:rPr>
          <w:rFonts w:ascii="Arial" w:hAnsi="Arial" w:cs="Arial"/>
          <w:color w:val="373A3C"/>
          <w:sz w:val="37"/>
          <w:szCs w:val="37"/>
        </w:rPr>
        <w:t xml:space="preserve">based on K-Means Algorithm </w:t>
      </w:r>
    </w:p>
    <w:p w:rsidR="00D31803" w:rsidRDefault="00D31803" w:rsidP="00D31803">
      <w:pPr>
        <w:jc w:val="center"/>
        <w:rPr>
          <w:rFonts w:ascii="Arial" w:hAnsi="Arial" w:cs="Arial"/>
          <w:color w:val="373A3C"/>
          <w:sz w:val="37"/>
          <w:szCs w:val="37"/>
        </w:rPr>
      </w:pPr>
    </w:p>
    <w:p w:rsidR="00D31803" w:rsidRPr="00727F53" w:rsidRDefault="00D31803" w:rsidP="00D31803">
      <w:pPr>
        <w:jc w:val="center"/>
        <w:rPr>
          <w:sz w:val="6"/>
          <w:szCs w:val="6"/>
        </w:rPr>
      </w:pPr>
      <w:r w:rsidRPr="00727F53">
        <w:rPr>
          <w:rFonts w:ascii="Arial" w:hAnsi="Arial" w:cs="Arial"/>
          <w:color w:val="373A3C"/>
          <w:sz w:val="35"/>
          <w:szCs w:val="35"/>
        </w:rPr>
        <w:t>Version 1.0</w:t>
      </w:r>
    </w:p>
    <w:p w:rsidR="00D31803" w:rsidRDefault="00D31803" w:rsidP="00D31803">
      <w:pPr>
        <w:jc w:val="center"/>
        <w:rPr>
          <w:rFonts w:ascii="Arial" w:hAnsi="Arial" w:cs="Arial"/>
          <w:color w:val="373A3C"/>
          <w:sz w:val="37"/>
          <w:szCs w:val="37"/>
        </w:rPr>
      </w:pPr>
    </w:p>
    <w:p w:rsidR="00D31803" w:rsidRDefault="00D31803" w:rsidP="00D31803">
      <w:pPr>
        <w:jc w:val="center"/>
        <w:rPr>
          <w:rFonts w:ascii="Arial" w:hAnsi="Arial" w:cs="Arial"/>
          <w:color w:val="373A3C"/>
          <w:sz w:val="37"/>
          <w:szCs w:val="37"/>
        </w:rPr>
      </w:pPr>
    </w:p>
    <w:p w:rsidR="00D31803" w:rsidRDefault="00D31803" w:rsidP="00D31803">
      <w:pPr>
        <w:jc w:val="center"/>
        <w:rPr>
          <w:rFonts w:ascii="Arial" w:hAnsi="Arial" w:cs="Arial"/>
          <w:color w:val="373A3C"/>
          <w:sz w:val="37"/>
          <w:szCs w:val="37"/>
        </w:rPr>
      </w:pPr>
      <w:r>
        <w:rPr>
          <w:rFonts w:ascii="Arial" w:hAnsi="Arial" w:cs="Arial"/>
          <w:color w:val="373A3C"/>
          <w:sz w:val="37"/>
          <w:szCs w:val="37"/>
        </w:rPr>
        <w:t>Author: Unesh Alex, Rajendran Rayappan</w:t>
      </w:r>
    </w:p>
    <w:p w:rsidR="00D31803" w:rsidRDefault="00D31803" w:rsidP="00D31803">
      <w:pPr>
        <w:jc w:val="center"/>
        <w:rPr>
          <w:rFonts w:ascii="Arial" w:hAnsi="Arial" w:cs="Arial"/>
          <w:color w:val="373A3C"/>
          <w:sz w:val="37"/>
          <w:szCs w:val="37"/>
        </w:rPr>
      </w:pPr>
    </w:p>
    <w:p w:rsidR="00D31803" w:rsidRDefault="00D31803" w:rsidP="00D31803">
      <w:pPr>
        <w:jc w:val="center"/>
        <w:rPr>
          <w:rFonts w:ascii="Arial" w:hAnsi="Arial" w:cs="Arial"/>
          <w:color w:val="373A3C"/>
          <w:sz w:val="37"/>
          <w:szCs w:val="37"/>
        </w:rPr>
      </w:pPr>
    </w:p>
    <w:p w:rsidR="00D31803" w:rsidRDefault="00D31803" w:rsidP="00D31803">
      <w:pPr>
        <w:jc w:val="center"/>
        <w:rPr>
          <w:rFonts w:ascii="Arial" w:hAnsi="Arial" w:cs="Arial"/>
          <w:color w:val="373A3C"/>
          <w:sz w:val="37"/>
          <w:szCs w:val="37"/>
        </w:rPr>
      </w:pPr>
    </w:p>
    <w:p w:rsidR="00D31803" w:rsidRDefault="00D31803" w:rsidP="00D31803">
      <w:pPr>
        <w:jc w:val="center"/>
        <w:rPr>
          <w:rFonts w:ascii="Arial" w:hAnsi="Arial" w:cs="Arial"/>
          <w:color w:val="373A3C"/>
          <w:sz w:val="37"/>
          <w:szCs w:val="37"/>
        </w:rPr>
      </w:pPr>
    </w:p>
    <w:p w:rsidR="00D31803" w:rsidRDefault="00D31803" w:rsidP="00D31803">
      <w:pPr>
        <w:jc w:val="center"/>
        <w:rPr>
          <w:rFonts w:ascii="Arial" w:hAnsi="Arial" w:cs="Arial"/>
          <w:color w:val="373A3C"/>
          <w:sz w:val="37"/>
          <w:szCs w:val="37"/>
        </w:rPr>
      </w:pPr>
    </w:p>
    <w:p w:rsidR="00D31803" w:rsidRDefault="00D31803">
      <w:pPr>
        <w:rPr>
          <w:rFonts w:ascii="Arial" w:hAnsi="Arial" w:cs="Arial"/>
          <w:caps/>
          <w:color w:val="FFFFFF" w:themeColor="background1"/>
          <w:spacing w:val="15"/>
          <w:sz w:val="22"/>
          <w:szCs w:val="22"/>
        </w:rPr>
      </w:pPr>
      <w:r>
        <w:rPr>
          <w:rFonts w:ascii="Arial" w:hAnsi="Arial" w:cs="Arial"/>
          <w:caps/>
          <w:color w:val="FFFFFF" w:themeColor="background1"/>
          <w:spacing w:val="15"/>
          <w:sz w:val="22"/>
          <w:szCs w:val="22"/>
        </w:rPr>
        <w:br w:type="page"/>
      </w:r>
    </w:p>
    <w:p w:rsidR="00BB3A19" w:rsidRPr="00641D2E" w:rsidRDefault="002B0733" w:rsidP="00BE453C">
      <w:pPr>
        <w:pStyle w:val="Heading1"/>
        <w:numPr>
          <w:ilvl w:val="0"/>
          <w:numId w:val="3"/>
        </w:numPr>
        <w:spacing w:before="180"/>
        <w:rPr>
          <w:rFonts w:ascii="Arial" w:hAnsi="Arial" w:cs="Arial"/>
        </w:rPr>
      </w:pPr>
      <w:r w:rsidRPr="00641D2E">
        <w:rPr>
          <w:rFonts w:ascii="Arial" w:hAnsi="Arial" w:cs="Arial"/>
        </w:rPr>
        <w:lastRenderedPageBreak/>
        <w:t>Introduction</w:t>
      </w:r>
    </w:p>
    <w:p w:rsidR="00113CA2" w:rsidRPr="00641D2E" w:rsidRDefault="002B0733" w:rsidP="00BE453C">
      <w:pPr>
        <w:spacing w:before="180" w:after="0"/>
        <w:rPr>
          <w:rFonts w:ascii="Arial" w:hAnsi="Arial" w:cs="Arial"/>
          <w:color w:val="373A3C"/>
          <w:sz w:val="21"/>
          <w:szCs w:val="21"/>
        </w:rPr>
      </w:pPr>
      <w:r w:rsidRPr="00641D2E">
        <w:rPr>
          <w:rFonts w:ascii="Arial" w:hAnsi="Arial" w:cs="Arial"/>
          <w:color w:val="373A3C"/>
          <w:sz w:val="21"/>
          <w:szCs w:val="21"/>
        </w:rPr>
        <w:t>When you consider the demography of London, you will see a rainbow — a community of multi-</w:t>
      </w:r>
      <w:r w:rsidR="005640FC" w:rsidRPr="00641D2E">
        <w:rPr>
          <w:rFonts w:ascii="Arial" w:hAnsi="Arial" w:cs="Arial"/>
          <w:color w:val="373A3C"/>
          <w:sz w:val="21"/>
          <w:szCs w:val="21"/>
        </w:rPr>
        <w:t>color</w:t>
      </w:r>
      <w:r w:rsidRPr="00641D2E">
        <w:rPr>
          <w:rFonts w:ascii="Arial" w:hAnsi="Arial" w:cs="Arial"/>
          <w:color w:val="373A3C"/>
          <w:sz w:val="21"/>
          <w:szCs w:val="21"/>
        </w:rPr>
        <w:t xml:space="preserve"> multi-ethnic groups. From the South of the River Thames and across to the other side of it, the diversity of London is the strength every business from across the walks of life has taken opportunity of</w:t>
      </w:r>
      <w:r w:rsidR="005640FC" w:rsidRPr="00641D2E">
        <w:rPr>
          <w:rFonts w:ascii="Arial" w:hAnsi="Arial" w:cs="Arial"/>
          <w:color w:val="373A3C"/>
          <w:sz w:val="21"/>
          <w:szCs w:val="21"/>
        </w:rPr>
        <w:t xml:space="preserve"> Growth.</w:t>
      </w:r>
    </w:p>
    <w:p w:rsidR="002B0733" w:rsidRPr="00641D2E" w:rsidRDefault="002B0733" w:rsidP="00BE453C">
      <w:pPr>
        <w:spacing w:before="180" w:after="0"/>
        <w:rPr>
          <w:rFonts w:ascii="Arial" w:hAnsi="Arial" w:cs="Arial"/>
          <w:color w:val="373A3C"/>
          <w:sz w:val="21"/>
          <w:szCs w:val="21"/>
        </w:rPr>
      </w:pPr>
      <w:r w:rsidRPr="00641D2E">
        <w:rPr>
          <w:rFonts w:ascii="Arial" w:hAnsi="Arial" w:cs="Arial"/>
          <w:color w:val="373A3C"/>
          <w:sz w:val="21"/>
          <w:szCs w:val="21"/>
        </w:rPr>
        <w:t xml:space="preserve">In London Borough of Harrow, 63.8% of its population from the BME (Black and Minority Ethnic) communities, with the largest group being of Indian ethnicity, 26.4% (specifically those from Gujarat and South India). But something that really lack its essence is the availability of </w:t>
      </w:r>
      <w:r w:rsidR="0083180D" w:rsidRPr="00641D2E">
        <w:rPr>
          <w:rFonts w:ascii="Arial" w:hAnsi="Arial" w:cs="Arial"/>
          <w:color w:val="373A3C"/>
          <w:sz w:val="21"/>
          <w:szCs w:val="21"/>
        </w:rPr>
        <w:t>a</w:t>
      </w:r>
      <w:r w:rsidRPr="00641D2E">
        <w:rPr>
          <w:rFonts w:ascii="Arial" w:hAnsi="Arial" w:cs="Arial"/>
          <w:color w:val="373A3C"/>
          <w:sz w:val="21"/>
          <w:szCs w:val="21"/>
        </w:rPr>
        <w:t xml:space="preserve"> high-end Indian Restaurant that caters beyond the food but comes with the ambience of the service. With the arrays of restaurants in Harrow, there are peculiarly lacking the finest restaurant that can answer the call within certain areas of interest when it comes to Indian cuisines and </w:t>
      </w:r>
      <w:r w:rsidR="005640FC" w:rsidRPr="00641D2E">
        <w:rPr>
          <w:rFonts w:ascii="Arial" w:hAnsi="Arial" w:cs="Arial"/>
          <w:color w:val="373A3C"/>
          <w:sz w:val="21"/>
          <w:szCs w:val="21"/>
        </w:rPr>
        <w:t>flavors</w:t>
      </w:r>
      <w:r w:rsidRPr="00641D2E">
        <w:rPr>
          <w:rFonts w:ascii="Arial" w:hAnsi="Arial" w:cs="Arial"/>
          <w:color w:val="373A3C"/>
          <w:sz w:val="21"/>
          <w:szCs w:val="21"/>
        </w:rPr>
        <w:t>.</w:t>
      </w:r>
    </w:p>
    <w:p w:rsidR="002B0733" w:rsidRPr="00641D2E" w:rsidRDefault="005640FC" w:rsidP="00BE453C">
      <w:pPr>
        <w:spacing w:before="180" w:after="0"/>
        <w:rPr>
          <w:rFonts w:ascii="Arial" w:hAnsi="Arial" w:cs="Arial"/>
          <w:color w:val="373A3C"/>
          <w:sz w:val="21"/>
          <w:szCs w:val="21"/>
        </w:rPr>
      </w:pPr>
      <w:r w:rsidRPr="00641D2E">
        <w:rPr>
          <w:rFonts w:ascii="Arial" w:hAnsi="Arial" w:cs="Arial"/>
          <w:color w:val="373A3C"/>
          <w:sz w:val="21"/>
          <w:szCs w:val="21"/>
        </w:rPr>
        <w:t>To</w:t>
      </w:r>
      <w:r w:rsidR="002B0733" w:rsidRPr="00641D2E">
        <w:rPr>
          <w:rFonts w:ascii="Arial" w:hAnsi="Arial" w:cs="Arial"/>
          <w:color w:val="373A3C"/>
          <w:sz w:val="21"/>
          <w:szCs w:val="21"/>
        </w:rPr>
        <w:t xml:space="preserve"> get a very good location for a restaurant that meet this need, the Harrow area</w:t>
      </w:r>
      <w:r w:rsidR="007E1225" w:rsidRPr="00641D2E">
        <w:rPr>
          <w:rFonts w:ascii="Arial" w:hAnsi="Arial" w:cs="Arial"/>
          <w:color w:val="373A3C"/>
          <w:sz w:val="21"/>
          <w:szCs w:val="21"/>
        </w:rPr>
        <w:t xml:space="preserve">, which has dense Indian population </w:t>
      </w:r>
      <w:r w:rsidR="002B0733" w:rsidRPr="00641D2E">
        <w:rPr>
          <w:rFonts w:ascii="Arial" w:hAnsi="Arial" w:cs="Arial"/>
          <w:color w:val="373A3C"/>
          <w:sz w:val="21"/>
          <w:szCs w:val="21"/>
        </w:rPr>
        <w:t>is explored through clustering and segmentation based on the Borough Coordinates &amp; Indian Population in Boroughs and proximity to supplies.</w:t>
      </w:r>
    </w:p>
    <w:p w:rsidR="009B1363" w:rsidRPr="00641D2E" w:rsidRDefault="009714AA" w:rsidP="00BE453C">
      <w:pPr>
        <w:spacing w:before="180" w:after="0"/>
        <w:rPr>
          <w:rFonts w:ascii="Arial" w:hAnsi="Arial" w:cs="Arial"/>
          <w:color w:val="373A3C"/>
          <w:sz w:val="21"/>
          <w:szCs w:val="21"/>
        </w:rPr>
      </w:pPr>
      <w:r w:rsidRPr="00641D2E">
        <w:rPr>
          <w:rFonts w:ascii="Arial" w:hAnsi="Arial" w:cs="Arial"/>
          <w:color w:val="373A3C"/>
          <w:sz w:val="21"/>
          <w:szCs w:val="21"/>
        </w:rPr>
        <w:t>This project will rely on public data from Wikipedia and Foursquare.</w:t>
      </w:r>
      <w:r w:rsidR="006D56C1" w:rsidRPr="00641D2E">
        <w:rPr>
          <w:rFonts w:ascii="Arial" w:hAnsi="Arial" w:cs="Arial"/>
          <w:color w:val="373A3C"/>
          <w:sz w:val="21"/>
          <w:szCs w:val="21"/>
        </w:rPr>
        <w:t xml:space="preserve"> </w:t>
      </w:r>
      <w:r w:rsidRPr="00641D2E">
        <w:rPr>
          <w:rFonts w:ascii="Arial" w:hAnsi="Arial" w:cs="Arial"/>
          <w:color w:val="373A3C"/>
          <w:sz w:val="21"/>
          <w:szCs w:val="21"/>
        </w:rPr>
        <w:t>Libraries — For convenience, all the libraries are presented at the beginning</w:t>
      </w:r>
    </w:p>
    <w:p w:rsidR="00BB3A19" w:rsidRPr="00641D2E" w:rsidRDefault="00BB3A19" w:rsidP="00BE453C">
      <w:pPr>
        <w:pStyle w:val="Heading1"/>
        <w:numPr>
          <w:ilvl w:val="0"/>
          <w:numId w:val="3"/>
        </w:numPr>
        <w:spacing w:before="180"/>
        <w:rPr>
          <w:rFonts w:ascii="Arial" w:hAnsi="Arial" w:cs="Arial"/>
        </w:rPr>
      </w:pPr>
      <w:r w:rsidRPr="00641D2E">
        <w:rPr>
          <w:rFonts w:ascii="Arial" w:hAnsi="Arial" w:cs="Arial"/>
        </w:rPr>
        <w:t>Data Section</w:t>
      </w:r>
    </w:p>
    <w:p w:rsidR="00782F7F" w:rsidRPr="00641D2E" w:rsidRDefault="00782F7F" w:rsidP="00BE453C">
      <w:pPr>
        <w:pStyle w:val="Heading2"/>
        <w:numPr>
          <w:ilvl w:val="1"/>
          <w:numId w:val="3"/>
        </w:numPr>
        <w:spacing w:before="180"/>
        <w:rPr>
          <w:rFonts w:ascii="Arial" w:hAnsi="Arial" w:cs="Arial"/>
        </w:rPr>
      </w:pPr>
      <w:r w:rsidRPr="00641D2E">
        <w:rPr>
          <w:rFonts w:ascii="Arial" w:hAnsi="Arial" w:cs="Arial"/>
        </w:rPr>
        <w:t xml:space="preserve">data </w:t>
      </w:r>
      <w:r w:rsidR="00E76562" w:rsidRPr="00641D2E">
        <w:rPr>
          <w:rFonts w:ascii="Arial" w:hAnsi="Arial" w:cs="Arial"/>
        </w:rPr>
        <w:t>SETS: WIKI</w:t>
      </w:r>
      <w:r w:rsidR="00E76562">
        <w:rPr>
          <w:rFonts w:ascii="Arial" w:hAnsi="Arial" w:cs="Arial"/>
        </w:rPr>
        <w:t xml:space="preserve"> Pages</w:t>
      </w:r>
    </w:p>
    <w:p w:rsidR="00B63B30" w:rsidRPr="00641D2E" w:rsidRDefault="00B63B30" w:rsidP="00BE453C">
      <w:pPr>
        <w:spacing w:before="180" w:after="0"/>
        <w:rPr>
          <w:rFonts w:ascii="Arial" w:hAnsi="Arial" w:cs="Arial"/>
          <w:b/>
          <w:color w:val="373A3C"/>
          <w:sz w:val="21"/>
          <w:szCs w:val="21"/>
          <w:u w:val="single"/>
        </w:rPr>
      </w:pPr>
      <w:r w:rsidRPr="00641D2E">
        <w:rPr>
          <w:rFonts w:ascii="Arial" w:hAnsi="Arial" w:cs="Arial"/>
          <w:b/>
          <w:color w:val="373A3C"/>
          <w:sz w:val="21"/>
          <w:szCs w:val="21"/>
          <w:u w:val="single"/>
        </w:rPr>
        <w:t>Wiki</w:t>
      </w:r>
      <w:r w:rsidR="00F13BFE" w:rsidRPr="00641D2E">
        <w:rPr>
          <w:rFonts w:ascii="Arial" w:hAnsi="Arial" w:cs="Arial"/>
          <w:b/>
          <w:color w:val="373A3C"/>
          <w:sz w:val="21"/>
          <w:szCs w:val="21"/>
          <w:u w:val="single"/>
        </w:rPr>
        <w:t xml:space="preserve"> </w:t>
      </w:r>
      <w:r w:rsidRPr="00641D2E">
        <w:rPr>
          <w:rFonts w:ascii="Arial" w:hAnsi="Arial" w:cs="Arial"/>
          <w:b/>
          <w:color w:val="373A3C"/>
          <w:sz w:val="21"/>
          <w:szCs w:val="21"/>
          <w:u w:val="single"/>
        </w:rPr>
        <w:t xml:space="preserve">page </w:t>
      </w:r>
      <w:r w:rsidR="0035031B" w:rsidRPr="00641D2E">
        <w:rPr>
          <w:rFonts w:ascii="Arial" w:hAnsi="Arial" w:cs="Arial"/>
          <w:b/>
          <w:color w:val="373A3C"/>
          <w:sz w:val="21"/>
          <w:szCs w:val="21"/>
          <w:u w:val="single"/>
        </w:rPr>
        <w:t>–</w:t>
      </w:r>
      <w:r w:rsidRPr="00641D2E">
        <w:rPr>
          <w:rFonts w:ascii="Arial" w:hAnsi="Arial" w:cs="Arial"/>
          <w:b/>
          <w:color w:val="373A3C"/>
          <w:sz w:val="21"/>
          <w:szCs w:val="21"/>
          <w:u w:val="single"/>
        </w:rPr>
        <w:t xml:space="preserve"> List</w:t>
      </w:r>
      <w:r w:rsidR="0035031B" w:rsidRPr="00641D2E">
        <w:rPr>
          <w:rFonts w:ascii="Arial" w:hAnsi="Arial" w:cs="Arial"/>
          <w:b/>
          <w:color w:val="373A3C"/>
          <w:sz w:val="21"/>
          <w:szCs w:val="21"/>
          <w:u w:val="single"/>
        </w:rPr>
        <w:t xml:space="preserve"> </w:t>
      </w:r>
      <w:r w:rsidRPr="00641D2E">
        <w:rPr>
          <w:rFonts w:ascii="Arial" w:hAnsi="Arial" w:cs="Arial"/>
          <w:b/>
          <w:color w:val="373A3C"/>
          <w:sz w:val="21"/>
          <w:szCs w:val="21"/>
          <w:u w:val="single"/>
        </w:rPr>
        <w:t>of</w:t>
      </w:r>
      <w:r w:rsidR="0035031B" w:rsidRPr="00641D2E">
        <w:rPr>
          <w:rFonts w:ascii="Arial" w:hAnsi="Arial" w:cs="Arial"/>
          <w:b/>
          <w:color w:val="373A3C"/>
          <w:sz w:val="21"/>
          <w:szCs w:val="21"/>
          <w:u w:val="single"/>
        </w:rPr>
        <w:t xml:space="preserve"> </w:t>
      </w:r>
      <w:r w:rsidRPr="00641D2E">
        <w:rPr>
          <w:rFonts w:ascii="Arial" w:hAnsi="Arial" w:cs="Arial"/>
          <w:b/>
          <w:color w:val="373A3C"/>
          <w:sz w:val="21"/>
          <w:szCs w:val="21"/>
          <w:u w:val="single"/>
        </w:rPr>
        <w:t>London</w:t>
      </w:r>
      <w:r w:rsidR="0035031B" w:rsidRPr="00641D2E">
        <w:rPr>
          <w:rFonts w:ascii="Arial" w:hAnsi="Arial" w:cs="Arial"/>
          <w:b/>
          <w:color w:val="373A3C"/>
          <w:sz w:val="21"/>
          <w:szCs w:val="21"/>
          <w:u w:val="single"/>
        </w:rPr>
        <w:t xml:space="preserve"> </w:t>
      </w:r>
      <w:r w:rsidRPr="00641D2E">
        <w:rPr>
          <w:rFonts w:ascii="Arial" w:hAnsi="Arial" w:cs="Arial"/>
          <w:b/>
          <w:color w:val="373A3C"/>
          <w:sz w:val="21"/>
          <w:szCs w:val="21"/>
          <w:u w:val="single"/>
        </w:rPr>
        <w:t>boroughs</w:t>
      </w:r>
    </w:p>
    <w:p w:rsidR="00411EF7" w:rsidRPr="00641D2E" w:rsidRDefault="00124911" w:rsidP="00BE453C">
      <w:pPr>
        <w:spacing w:before="180" w:after="0"/>
        <w:rPr>
          <w:rFonts w:ascii="Arial" w:hAnsi="Arial" w:cs="Arial"/>
          <w:color w:val="373A3C"/>
          <w:sz w:val="21"/>
          <w:szCs w:val="21"/>
        </w:rPr>
      </w:pPr>
      <w:r w:rsidRPr="00641D2E">
        <w:rPr>
          <w:rFonts w:ascii="Arial" w:hAnsi="Arial" w:cs="Arial"/>
          <w:color w:val="373A3C"/>
          <w:sz w:val="21"/>
          <w:szCs w:val="21"/>
        </w:rPr>
        <w:t>The London Area consists of 32 Boroughs and the “City of London”. Our data</w:t>
      </w:r>
      <w:r w:rsidR="007A4891" w:rsidRPr="00641D2E">
        <w:rPr>
          <w:rFonts w:ascii="Arial" w:hAnsi="Arial" w:cs="Arial"/>
          <w:color w:val="373A3C"/>
          <w:sz w:val="21"/>
          <w:szCs w:val="21"/>
        </w:rPr>
        <w:t xml:space="preserve"> – Boroughs, area, Latitude, longitude, etc., </w:t>
      </w:r>
      <w:r w:rsidRPr="00641D2E">
        <w:rPr>
          <w:rFonts w:ascii="Arial" w:hAnsi="Arial" w:cs="Arial"/>
          <w:color w:val="373A3C"/>
          <w:sz w:val="21"/>
          <w:szCs w:val="21"/>
        </w:rPr>
        <w:t xml:space="preserve">will be from the </w:t>
      </w:r>
      <w:r w:rsidR="00A42ECA" w:rsidRPr="00641D2E">
        <w:rPr>
          <w:rFonts w:ascii="Arial" w:hAnsi="Arial" w:cs="Arial"/>
          <w:color w:val="373A3C"/>
          <w:sz w:val="21"/>
          <w:szCs w:val="21"/>
        </w:rPr>
        <w:t xml:space="preserve">wiki </w:t>
      </w:r>
      <w:proofErr w:type="gramStart"/>
      <w:r w:rsidR="00A42ECA" w:rsidRPr="00641D2E">
        <w:rPr>
          <w:rFonts w:ascii="Arial" w:hAnsi="Arial" w:cs="Arial"/>
          <w:color w:val="373A3C"/>
          <w:sz w:val="21"/>
          <w:szCs w:val="21"/>
        </w:rPr>
        <w:t>page</w:t>
      </w:r>
      <w:r w:rsidR="00411EF7" w:rsidRPr="00641D2E">
        <w:rPr>
          <w:rFonts w:ascii="Arial" w:hAnsi="Arial" w:cs="Arial"/>
          <w:color w:val="373A3C"/>
          <w:sz w:val="21"/>
          <w:szCs w:val="21"/>
        </w:rPr>
        <w:t xml:space="preserve"> :</w:t>
      </w:r>
      <w:proofErr w:type="gramEnd"/>
      <w:r w:rsidR="00411EF7" w:rsidRPr="00641D2E">
        <w:rPr>
          <w:rFonts w:ascii="Arial" w:hAnsi="Arial" w:cs="Arial"/>
          <w:color w:val="373A3C"/>
          <w:sz w:val="21"/>
          <w:szCs w:val="21"/>
        </w:rPr>
        <w:t xml:space="preserve"> </w:t>
      </w:r>
      <w:hyperlink r:id="rId7" w:history="1">
        <w:r w:rsidR="00411EF7" w:rsidRPr="00641D2E">
          <w:rPr>
            <w:rFonts w:ascii="Arial" w:hAnsi="Arial" w:cs="Arial"/>
            <w:color w:val="373A3C"/>
            <w:sz w:val="21"/>
            <w:szCs w:val="21"/>
          </w:rPr>
          <w:t>https://en.wikipedia.org/wiki/List_of_London_boroughs</w:t>
        </w:r>
      </w:hyperlink>
    </w:p>
    <w:p w:rsidR="00B63B30" w:rsidRPr="00641D2E" w:rsidRDefault="00B63B30" w:rsidP="00BE453C">
      <w:pPr>
        <w:spacing w:before="180" w:after="0"/>
        <w:rPr>
          <w:rFonts w:ascii="Arial" w:hAnsi="Arial" w:cs="Arial"/>
          <w:color w:val="373A3C"/>
          <w:sz w:val="21"/>
          <w:szCs w:val="21"/>
        </w:rPr>
      </w:pPr>
      <w:r w:rsidRPr="00641D2E">
        <w:rPr>
          <w:rFonts w:ascii="Arial" w:hAnsi="Arial" w:cs="Arial"/>
          <w:color w:val="373A3C"/>
          <w:sz w:val="21"/>
          <w:szCs w:val="21"/>
        </w:rPr>
        <w:t>The focus of this project will be the neighborhoods are that are within London Borough of Harrow</w:t>
      </w:r>
    </w:p>
    <w:p w:rsidR="008377B5" w:rsidRPr="00641D2E" w:rsidRDefault="008377B5" w:rsidP="00BE453C">
      <w:pPr>
        <w:spacing w:before="180" w:after="0"/>
        <w:rPr>
          <w:rFonts w:ascii="Arial" w:hAnsi="Arial" w:cs="Arial"/>
          <w:b/>
          <w:color w:val="373A3C"/>
          <w:sz w:val="21"/>
          <w:szCs w:val="21"/>
          <w:u w:val="single"/>
        </w:rPr>
      </w:pPr>
      <w:r w:rsidRPr="00641D2E">
        <w:rPr>
          <w:rFonts w:ascii="Arial" w:hAnsi="Arial" w:cs="Arial"/>
          <w:b/>
          <w:color w:val="373A3C"/>
          <w:sz w:val="21"/>
          <w:szCs w:val="21"/>
          <w:u w:val="single"/>
        </w:rPr>
        <w:t>Wiki page – Indian community of London</w:t>
      </w:r>
    </w:p>
    <w:p w:rsidR="00124911" w:rsidRDefault="00411EF7" w:rsidP="00BE453C">
      <w:pPr>
        <w:spacing w:before="180" w:after="0"/>
        <w:rPr>
          <w:rFonts w:ascii="Arial" w:hAnsi="Arial" w:cs="Arial"/>
          <w:color w:val="373A3C"/>
          <w:sz w:val="21"/>
          <w:szCs w:val="21"/>
        </w:rPr>
      </w:pPr>
      <w:r w:rsidRPr="00641D2E">
        <w:rPr>
          <w:rFonts w:ascii="Arial" w:hAnsi="Arial" w:cs="Arial"/>
          <w:color w:val="373A3C"/>
          <w:sz w:val="21"/>
          <w:szCs w:val="21"/>
        </w:rPr>
        <w:t xml:space="preserve">The </w:t>
      </w:r>
      <w:r w:rsidR="00521C0E" w:rsidRPr="00641D2E">
        <w:rPr>
          <w:rFonts w:ascii="Arial" w:hAnsi="Arial" w:cs="Arial"/>
          <w:color w:val="373A3C"/>
          <w:sz w:val="21"/>
          <w:szCs w:val="21"/>
        </w:rPr>
        <w:t>percentage of Indian population in various London Boroughs</w:t>
      </w:r>
      <w:r w:rsidRPr="00641D2E">
        <w:rPr>
          <w:rFonts w:ascii="Arial" w:hAnsi="Arial" w:cs="Arial"/>
          <w:color w:val="373A3C"/>
          <w:sz w:val="21"/>
          <w:szCs w:val="21"/>
        </w:rPr>
        <w:t xml:space="preserve"> are collected from the wiki page: </w:t>
      </w:r>
      <w:r w:rsidR="008377B5" w:rsidRPr="00641D2E">
        <w:rPr>
          <w:rFonts w:ascii="Arial" w:hAnsi="Arial" w:cs="Arial"/>
          <w:color w:val="373A3C"/>
          <w:sz w:val="21"/>
          <w:szCs w:val="21"/>
        </w:rPr>
        <w:t>https://en.wikipedia.org/wiki/Indian_community_of_London</w:t>
      </w:r>
      <w:r w:rsidR="0026219C" w:rsidRPr="00641D2E">
        <w:rPr>
          <w:rFonts w:ascii="Arial" w:hAnsi="Arial" w:cs="Arial"/>
          <w:color w:val="373A3C"/>
          <w:sz w:val="21"/>
          <w:szCs w:val="21"/>
        </w:rPr>
        <w:t xml:space="preserve"> </w:t>
      </w:r>
    </w:p>
    <w:p w:rsidR="00BD370D" w:rsidRPr="00641D2E" w:rsidRDefault="00BD370D" w:rsidP="00BD370D">
      <w:pPr>
        <w:spacing w:before="180" w:after="0"/>
        <w:rPr>
          <w:rFonts w:ascii="Arial" w:hAnsi="Arial" w:cs="Arial"/>
          <w:b/>
          <w:color w:val="373A3C"/>
          <w:sz w:val="21"/>
          <w:szCs w:val="21"/>
          <w:u w:val="single"/>
        </w:rPr>
      </w:pPr>
      <w:r w:rsidRPr="00641D2E">
        <w:rPr>
          <w:rFonts w:ascii="Arial" w:hAnsi="Arial" w:cs="Arial"/>
          <w:b/>
          <w:color w:val="373A3C"/>
          <w:sz w:val="21"/>
          <w:szCs w:val="21"/>
          <w:u w:val="single"/>
        </w:rPr>
        <w:t xml:space="preserve">Wiki page – </w:t>
      </w:r>
      <w:r w:rsidRPr="00BD370D">
        <w:rPr>
          <w:rFonts w:ascii="Arial" w:hAnsi="Arial" w:cs="Arial"/>
          <w:b/>
          <w:color w:val="373A3C"/>
          <w:sz w:val="21"/>
          <w:szCs w:val="21"/>
          <w:u w:val="single"/>
        </w:rPr>
        <w:t>List</w:t>
      </w:r>
      <w:r>
        <w:rPr>
          <w:rFonts w:ascii="Arial" w:hAnsi="Arial" w:cs="Arial"/>
          <w:b/>
          <w:color w:val="373A3C"/>
          <w:sz w:val="21"/>
          <w:szCs w:val="21"/>
          <w:u w:val="single"/>
        </w:rPr>
        <w:t xml:space="preserve"> </w:t>
      </w:r>
      <w:r w:rsidRPr="00BD370D">
        <w:rPr>
          <w:rFonts w:ascii="Arial" w:hAnsi="Arial" w:cs="Arial"/>
          <w:b/>
          <w:color w:val="373A3C"/>
          <w:sz w:val="21"/>
          <w:szCs w:val="21"/>
          <w:u w:val="single"/>
        </w:rPr>
        <w:t>of</w:t>
      </w:r>
      <w:r>
        <w:rPr>
          <w:rFonts w:ascii="Arial" w:hAnsi="Arial" w:cs="Arial"/>
          <w:b/>
          <w:color w:val="373A3C"/>
          <w:sz w:val="21"/>
          <w:szCs w:val="21"/>
          <w:u w:val="single"/>
        </w:rPr>
        <w:t xml:space="preserve"> </w:t>
      </w:r>
      <w:r w:rsidRPr="00BD370D">
        <w:rPr>
          <w:rFonts w:ascii="Arial" w:hAnsi="Arial" w:cs="Arial"/>
          <w:b/>
          <w:color w:val="373A3C"/>
          <w:sz w:val="21"/>
          <w:szCs w:val="21"/>
          <w:u w:val="single"/>
        </w:rPr>
        <w:t>areas</w:t>
      </w:r>
      <w:r>
        <w:rPr>
          <w:rFonts w:ascii="Arial" w:hAnsi="Arial" w:cs="Arial"/>
          <w:b/>
          <w:color w:val="373A3C"/>
          <w:sz w:val="21"/>
          <w:szCs w:val="21"/>
          <w:u w:val="single"/>
        </w:rPr>
        <w:t xml:space="preserve"> </w:t>
      </w:r>
      <w:r w:rsidRPr="00BD370D">
        <w:rPr>
          <w:rFonts w:ascii="Arial" w:hAnsi="Arial" w:cs="Arial"/>
          <w:b/>
          <w:color w:val="373A3C"/>
          <w:sz w:val="21"/>
          <w:szCs w:val="21"/>
          <w:u w:val="single"/>
        </w:rPr>
        <w:t>of</w:t>
      </w:r>
      <w:r>
        <w:rPr>
          <w:rFonts w:ascii="Arial" w:hAnsi="Arial" w:cs="Arial"/>
          <w:b/>
          <w:color w:val="373A3C"/>
          <w:sz w:val="21"/>
          <w:szCs w:val="21"/>
          <w:u w:val="single"/>
        </w:rPr>
        <w:t xml:space="preserve"> </w:t>
      </w:r>
      <w:r w:rsidRPr="00BD370D">
        <w:rPr>
          <w:rFonts w:ascii="Arial" w:hAnsi="Arial" w:cs="Arial"/>
          <w:b/>
          <w:color w:val="373A3C"/>
          <w:sz w:val="21"/>
          <w:szCs w:val="21"/>
          <w:u w:val="single"/>
        </w:rPr>
        <w:t>London</w:t>
      </w:r>
    </w:p>
    <w:p w:rsidR="0046240A" w:rsidRPr="00641D2E" w:rsidRDefault="00BD370D" w:rsidP="0046240A">
      <w:pPr>
        <w:spacing w:before="180" w:after="0"/>
        <w:rPr>
          <w:rFonts w:ascii="Arial" w:hAnsi="Arial" w:cs="Arial"/>
          <w:color w:val="373A3C"/>
          <w:sz w:val="21"/>
          <w:szCs w:val="21"/>
        </w:rPr>
      </w:pPr>
      <w:r w:rsidRPr="00641D2E">
        <w:rPr>
          <w:rFonts w:ascii="Arial" w:hAnsi="Arial" w:cs="Arial"/>
          <w:color w:val="373A3C"/>
          <w:sz w:val="21"/>
          <w:szCs w:val="21"/>
        </w:rPr>
        <w:t xml:space="preserve">The </w:t>
      </w:r>
      <w:r w:rsidR="0046240A">
        <w:rPr>
          <w:rFonts w:ascii="Arial" w:hAnsi="Arial" w:cs="Arial"/>
          <w:color w:val="373A3C"/>
          <w:sz w:val="21"/>
          <w:szCs w:val="21"/>
        </w:rPr>
        <w:t xml:space="preserve">London area data is scrapped from the wiki - </w:t>
      </w:r>
      <w:proofErr w:type="spellStart"/>
      <w:r w:rsidR="0046240A" w:rsidRPr="00BD370D">
        <w:rPr>
          <w:rFonts w:ascii="Arial" w:hAnsi="Arial" w:cs="Arial"/>
          <w:color w:val="373A3C"/>
          <w:sz w:val="21"/>
          <w:szCs w:val="21"/>
        </w:rPr>
        <w:t>List_of_areas_of_London</w:t>
      </w:r>
      <w:proofErr w:type="spellEnd"/>
      <w:r w:rsidRPr="00641D2E">
        <w:rPr>
          <w:rFonts w:ascii="Arial" w:hAnsi="Arial" w:cs="Arial"/>
          <w:color w:val="373A3C"/>
          <w:sz w:val="21"/>
          <w:szCs w:val="21"/>
        </w:rPr>
        <w:t xml:space="preserve">: </w:t>
      </w:r>
      <w:r w:rsidR="0046240A" w:rsidRPr="00BD370D">
        <w:rPr>
          <w:rFonts w:ascii="Arial" w:hAnsi="Arial" w:cs="Arial"/>
          <w:color w:val="373A3C"/>
          <w:sz w:val="21"/>
          <w:szCs w:val="21"/>
        </w:rPr>
        <w:t>https://en.wikipedia.org/wiki/List_of_areas_of_London</w:t>
      </w:r>
    </w:p>
    <w:p w:rsidR="0026219C" w:rsidRDefault="00124911" w:rsidP="00BE453C">
      <w:pPr>
        <w:spacing w:before="180" w:after="0"/>
        <w:rPr>
          <w:rFonts w:ascii="Arial" w:hAnsi="Arial" w:cs="Arial"/>
          <w:color w:val="373A3C"/>
          <w:sz w:val="21"/>
          <w:szCs w:val="21"/>
        </w:rPr>
      </w:pPr>
      <w:r w:rsidRPr="00641D2E">
        <w:rPr>
          <w:rFonts w:ascii="Arial" w:hAnsi="Arial" w:cs="Arial"/>
          <w:color w:val="373A3C"/>
          <w:sz w:val="21"/>
          <w:szCs w:val="21"/>
        </w:rPr>
        <w:t>The BeautifulSoup package is used to scrap the needed data from Wikipedia.</w:t>
      </w:r>
      <w:r w:rsidR="00743BE6" w:rsidRPr="00641D2E">
        <w:rPr>
          <w:rFonts w:ascii="Arial" w:hAnsi="Arial" w:cs="Arial"/>
          <w:color w:val="373A3C"/>
          <w:sz w:val="21"/>
          <w:szCs w:val="21"/>
        </w:rPr>
        <w:t xml:space="preserve"> </w:t>
      </w:r>
    </w:p>
    <w:p w:rsidR="0026219C" w:rsidRPr="00641D2E" w:rsidRDefault="0026219C" w:rsidP="00BE453C">
      <w:pPr>
        <w:pStyle w:val="Heading2"/>
        <w:numPr>
          <w:ilvl w:val="1"/>
          <w:numId w:val="3"/>
        </w:numPr>
        <w:spacing w:before="180"/>
        <w:rPr>
          <w:rFonts w:ascii="Arial" w:hAnsi="Arial" w:cs="Arial"/>
        </w:rPr>
      </w:pPr>
      <w:r w:rsidRPr="00641D2E">
        <w:rPr>
          <w:rFonts w:ascii="Arial" w:hAnsi="Arial" w:cs="Arial"/>
        </w:rPr>
        <w:t>data sets: Foursquare API</w:t>
      </w:r>
    </w:p>
    <w:p w:rsidR="00857EF9" w:rsidRPr="00641D2E" w:rsidRDefault="00857EF9" w:rsidP="00BE453C">
      <w:pPr>
        <w:spacing w:before="180"/>
        <w:rPr>
          <w:rFonts w:ascii="Arial" w:hAnsi="Arial" w:cs="Arial"/>
          <w:color w:val="373A3C"/>
          <w:sz w:val="21"/>
          <w:szCs w:val="21"/>
        </w:rPr>
      </w:pPr>
      <w:r w:rsidRPr="00641D2E">
        <w:rPr>
          <w:rFonts w:ascii="Arial" w:hAnsi="Arial" w:cs="Arial"/>
          <w:color w:val="373A3C"/>
          <w:sz w:val="21"/>
          <w:szCs w:val="21"/>
        </w:rPr>
        <w:t xml:space="preserve">The Foursquare API will be used to obtain the </w:t>
      </w:r>
      <w:r w:rsidR="00DE58A4" w:rsidRPr="00641D2E">
        <w:rPr>
          <w:rFonts w:ascii="Arial" w:hAnsi="Arial" w:cs="Arial"/>
          <w:color w:val="373A3C"/>
          <w:sz w:val="21"/>
          <w:szCs w:val="21"/>
        </w:rPr>
        <w:t xml:space="preserve">Harrow </w:t>
      </w:r>
      <w:r w:rsidRPr="00641D2E">
        <w:rPr>
          <w:rFonts w:ascii="Arial" w:hAnsi="Arial" w:cs="Arial"/>
          <w:color w:val="373A3C"/>
          <w:sz w:val="21"/>
          <w:szCs w:val="21"/>
        </w:rPr>
        <w:t>Area venues for the geographical location data</w:t>
      </w:r>
      <w:r w:rsidR="00A70154">
        <w:rPr>
          <w:rFonts w:ascii="Arial" w:hAnsi="Arial" w:cs="Arial"/>
          <w:color w:val="373A3C"/>
          <w:sz w:val="21"/>
          <w:szCs w:val="21"/>
        </w:rPr>
        <w:t xml:space="preserve">. </w:t>
      </w:r>
      <w:r w:rsidRPr="00641D2E">
        <w:rPr>
          <w:rFonts w:ascii="Arial" w:hAnsi="Arial" w:cs="Arial"/>
          <w:color w:val="373A3C"/>
          <w:sz w:val="21"/>
          <w:szCs w:val="21"/>
        </w:rPr>
        <w:t>These will be used to explore the neighborhoods of Harrow accordingly.</w:t>
      </w:r>
    </w:p>
    <w:p w:rsidR="00B432F0" w:rsidRDefault="00857EF9" w:rsidP="00BE453C">
      <w:pPr>
        <w:spacing w:before="180"/>
        <w:rPr>
          <w:rFonts w:ascii="Arial" w:hAnsi="Arial" w:cs="Arial"/>
          <w:color w:val="373A3C"/>
          <w:sz w:val="21"/>
          <w:szCs w:val="21"/>
        </w:rPr>
      </w:pPr>
      <w:r w:rsidRPr="00641D2E">
        <w:rPr>
          <w:rFonts w:ascii="Arial" w:hAnsi="Arial" w:cs="Arial"/>
          <w:color w:val="373A3C"/>
          <w:sz w:val="21"/>
          <w:szCs w:val="21"/>
        </w:rPr>
        <w:lastRenderedPageBreak/>
        <w:t xml:space="preserve">The venues within the </w:t>
      </w:r>
      <w:r w:rsidR="00DE58A4" w:rsidRPr="00641D2E">
        <w:rPr>
          <w:rFonts w:ascii="Arial" w:hAnsi="Arial" w:cs="Arial"/>
          <w:color w:val="373A3C"/>
          <w:sz w:val="21"/>
          <w:szCs w:val="21"/>
        </w:rPr>
        <w:t>neighborhoods</w:t>
      </w:r>
      <w:r w:rsidRPr="00641D2E">
        <w:rPr>
          <w:rFonts w:ascii="Arial" w:hAnsi="Arial" w:cs="Arial"/>
          <w:color w:val="373A3C"/>
          <w:sz w:val="21"/>
          <w:szCs w:val="21"/>
        </w:rPr>
        <w:t xml:space="preserve"> of </w:t>
      </w:r>
      <w:r w:rsidR="00DE58A4" w:rsidRPr="00641D2E">
        <w:rPr>
          <w:rFonts w:ascii="Arial" w:hAnsi="Arial" w:cs="Arial"/>
          <w:color w:val="373A3C"/>
          <w:sz w:val="21"/>
          <w:szCs w:val="21"/>
        </w:rPr>
        <w:t xml:space="preserve">Harrow </w:t>
      </w:r>
      <w:r w:rsidRPr="00641D2E">
        <w:rPr>
          <w:rFonts w:ascii="Arial" w:hAnsi="Arial" w:cs="Arial"/>
          <w:color w:val="373A3C"/>
          <w:sz w:val="21"/>
          <w:szCs w:val="21"/>
        </w:rPr>
        <w:t xml:space="preserve">like the </w:t>
      </w:r>
      <w:r w:rsidR="00DE58A4" w:rsidRPr="00641D2E">
        <w:rPr>
          <w:rFonts w:ascii="Arial" w:hAnsi="Arial" w:cs="Arial"/>
          <w:color w:val="373A3C"/>
          <w:sz w:val="21"/>
          <w:szCs w:val="21"/>
        </w:rPr>
        <w:t>area’s</w:t>
      </w:r>
      <w:r w:rsidRPr="00641D2E">
        <w:rPr>
          <w:rFonts w:ascii="Arial" w:hAnsi="Arial" w:cs="Arial"/>
          <w:color w:val="373A3C"/>
          <w:sz w:val="21"/>
          <w:szCs w:val="21"/>
        </w:rPr>
        <w:t xml:space="preserve"> restaurants and proximity to amenities would be correlated. Also, accessibility and ease of supplies would be considered as it relates to venues.</w:t>
      </w:r>
    </w:p>
    <w:p w:rsidR="00883875" w:rsidRPr="00641D2E" w:rsidRDefault="00883875" w:rsidP="00BE453C">
      <w:pPr>
        <w:pStyle w:val="Heading2"/>
        <w:numPr>
          <w:ilvl w:val="1"/>
          <w:numId w:val="3"/>
        </w:numPr>
        <w:spacing w:before="180"/>
        <w:rPr>
          <w:rFonts w:ascii="Arial" w:hAnsi="Arial" w:cs="Arial"/>
        </w:rPr>
      </w:pPr>
      <w:r w:rsidRPr="00641D2E">
        <w:rPr>
          <w:rFonts w:ascii="Arial" w:hAnsi="Arial" w:cs="Arial"/>
        </w:rPr>
        <w:t xml:space="preserve">data sets: </w:t>
      </w:r>
      <w:r w:rsidRPr="00883875">
        <w:rPr>
          <w:rFonts w:ascii="Arial" w:hAnsi="Arial" w:cs="Arial"/>
        </w:rPr>
        <w:t xml:space="preserve">Geocoder </w:t>
      </w:r>
      <w:r>
        <w:rPr>
          <w:rFonts w:ascii="Arial" w:hAnsi="Arial" w:cs="Arial"/>
        </w:rPr>
        <w:t>Package</w:t>
      </w:r>
    </w:p>
    <w:p w:rsidR="00641D2E" w:rsidRPr="00641D2E" w:rsidRDefault="00641D2E" w:rsidP="00BE453C">
      <w:pPr>
        <w:spacing w:before="180"/>
        <w:rPr>
          <w:rFonts w:ascii="Arial" w:hAnsi="Arial" w:cs="Arial"/>
          <w:color w:val="373A3C"/>
          <w:sz w:val="21"/>
          <w:szCs w:val="21"/>
        </w:rPr>
      </w:pPr>
      <w:r w:rsidRPr="00641D2E">
        <w:rPr>
          <w:rFonts w:ascii="Arial" w:hAnsi="Arial" w:cs="Arial"/>
          <w:color w:val="373A3C"/>
          <w:sz w:val="21"/>
          <w:szCs w:val="21"/>
        </w:rPr>
        <w:t xml:space="preserve">In obtaining the location data of the locations, the Geocoder package is used with the </w:t>
      </w:r>
      <w:r w:rsidR="002F1B9F" w:rsidRPr="00641D2E">
        <w:rPr>
          <w:rFonts w:ascii="Arial" w:hAnsi="Arial" w:cs="Arial"/>
          <w:color w:val="373A3C"/>
          <w:sz w:val="21"/>
          <w:szCs w:val="21"/>
        </w:rPr>
        <w:t>ArcGIS geocoder</w:t>
      </w:r>
      <w:r w:rsidRPr="00641D2E">
        <w:rPr>
          <w:rFonts w:ascii="Arial" w:hAnsi="Arial" w:cs="Arial"/>
          <w:color w:val="373A3C"/>
          <w:sz w:val="21"/>
          <w:szCs w:val="21"/>
        </w:rPr>
        <w:t xml:space="preserve"> to obtain the latitude and longitude of the needed locations.</w:t>
      </w:r>
    </w:p>
    <w:p w:rsidR="00641D2E" w:rsidRDefault="00641D2E" w:rsidP="00BE453C">
      <w:pPr>
        <w:spacing w:before="180"/>
        <w:rPr>
          <w:rFonts w:ascii="Arial" w:hAnsi="Arial" w:cs="Arial"/>
          <w:color w:val="373A3C"/>
          <w:sz w:val="21"/>
          <w:szCs w:val="21"/>
        </w:rPr>
      </w:pPr>
      <w:r w:rsidRPr="00641D2E">
        <w:rPr>
          <w:rFonts w:ascii="Arial" w:hAnsi="Arial" w:cs="Arial"/>
          <w:color w:val="373A3C"/>
          <w:sz w:val="21"/>
          <w:szCs w:val="21"/>
        </w:rPr>
        <w:t xml:space="preserve">These will help to create a new </w:t>
      </w:r>
      <w:r w:rsidR="000C3B24" w:rsidRPr="00641D2E">
        <w:rPr>
          <w:rFonts w:ascii="Arial" w:hAnsi="Arial" w:cs="Arial"/>
          <w:color w:val="373A3C"/>
          <w:sz w:val="21"/>
          <w:szCs w:val="21"/>
        </w:rPr>
        <w:t>data frame</w:t>
      </w:r>
      <w:r w:rsidRPr="00641D2E">
        <w:rPr>
          <w:rFonts w:ascii="Arial" w:hAnsi="Arial" w:cs="Arial"/>
          <w:color w:val="373A3C"/>
          <w:sz w:val="21"/>
          <w:szCs w:val="21"/>
        </w:rPr>
        <w:t xml:space="preserve"> that will be used subsequently for the </w:t>
      </w:r>
      <w:r w:rsidR="000C3B24" w:rsidRPr="00641D2E">
        <w:rPr>
          <w:rFonts w:ascii="Arial" w:hAnsi="Arial" w:cs="Arial"/>
          <w:color w:val="373A3C"/>
          <w:sz w:val="21"/>
          <w:szCs w:val="21"/>
        </w:rPr>
        <w:t>Harrow</w:t>
      </w:r>
      <w:r w:rsidRPr="00641D2E">
        <w:rPr>
          <w:rFonts w:ascii="Arial" w:hAnsi="Arial" w:cs="Arial"/>
          <w:color w:val="373A3C"/>
          <w:sz w:val="21"/>
          <w:szCs w:val="21"/>
        </w:rPr>
        <w:t xml:space="preserve"> areas.</w:t>
      </w:r>
    </w:p>
    <w:p w:rsidR="00BE453C" w:rsidRPr="00641D2E" w:rsidRDefault="003F1540" w:rsidP="00BE453C">
      <w:pPr>
        <w:pStyle w:val="Heading2"/>
        <w:numPr>
          <w:ilvl w:val="1"/>
          <w:numId w:val="3"/>
        </w:numPr>
        <w:spacing w:before="180"/>
        <w:rPr>
          <w:rFonts w:ascii="Arial" w:hAnsi="Arial" w:cs="Arial"/>
        </w:rPr>
      </w:pPr>
      <w:r w:rsidRPr="003F1540">
        <w:rPr>
          <w:rFonts w:ascii="Arial" w:hAnsi="Arial" w:cs="Arial"/>
        </w:rPr>
        <w:t>Python Library Files</w:t>
      </w:r>
    </w:p>
    <w:p w:rsidR="00BE453C" w:rsidRDefault="00BE453C" w:rsidP="00BE453C">
      <w:pPr>
        <w:spacing w:before="180" w:after="0"/>
        <w:rPr>
          <w:rFonts w:ascii="Arial" w:hAnsi="Arial" w:cs="Arial"/>
          <w:color w:val="373A3C"/>
          <w:sz w:val="21"/>
          <w:szCs w:val="21"/>
        </w:rPr>
      </w:pPr>
      <w:r>
        <w:rPr>
          <w:rFonts w:ascii="Arial" w:hAnsi="Arial" w:cs="Arial"/>
          <w:color w:val="373A3C"/>
          <w:sz w:val="21"/>
          <w:szCs w:val="21"/>
        </w:rPr>
        <w:t xml:space="preserve">The Below Libraries </w:t>
      </w:r>
      <w:r w:rsidR="00317555">
        <w:rPr>
          <w:rFonts w:ascii="Arial" w:hAnsi="Arial" w:cs="Arial"/>
          <w:color w:val="373A3C"/>
          <w:sz w:val="21"/>
          <w:szCs w:val="21"/>
        </w:rPr>
        <w:t xml:space="preserve">are </w:t>
      </w:r>
      <w:r w:rsidR="0036282B">
        <w:rPr>
          <w:rFonts w:ascii="Arial" w:hAnsi="Arial" w:cs="Arial"/>
          <w:color w:val="373A3C"/>
          <w:sz w:val="21"/>
          <w:szCs w:val="21"/>
        </w:rPr>
        <w:t>used:</w:t>
      </w:r>
    </w:p>
    <w:p w:rsidR="00BE453C" w:rsidRPr="003F1540" w:rsidRDefault="00BE453C" w:rsidP="003F1540">
      <w:pPr>
        <w:pStyle w:val="ListParagraph"/>
        <w:numPr>
          <w:ilvl w:val="0"/>
          <w:numId w:val="9"/>
        </w:numPr>
        <w:spacing w:before="180" w:after="0"/>
        <w:rPr>
          <w:rFonts w:ascii="Arial" w:hAnsi="Arial" w:cs="Arial"/>
          <w:color w:val="373A3C"/>
          <w:sz w:val="21"/>
          <w:szCs w:val="21"/>
        </w:rPr>
      </w:pPr>
      <w:r w:rsidRPr="003F1540">
        <w:rPr>
          <w:rFonts w:ascii="Arial" w:hAnsi="Arial" w:cs="Arial"/>
          <w:color w:val="373A3C"/>
          <w:sz w:val="21"/>
          <w:szCs w:val="21"/>
        </w:rPr>
        <w:t xml:space="preserve">Pandas - Library for Data Analysis </w:t>
      </w:r>
    </w:p>
    <w:p w:rsidR="00BE453C" w:rsidRPr="003F1540" w:rsidRDefault="00BE453C" w:rsidP="003F1540">
      <w:pPr>
        <w:pStyle w:val="ListParagraph"/>
        <w:numPr>
          <w:ilvl w:val="0"/>
          <w:numId w:val="9"/>
        </w:numPr>
        <w:spacing w:before="180" w:after="0"/>
        <w:rPr>
          <w:rFonts w:ascii="Arial" w:hAnsi="Arial" w:cs="Arial"/>
          <w:color w:val="373A3C"/>
          <w:sz w:val="21"/>
          <w:szCs w:val="21"/>
        </w:rPr>
      </w:pPr>
      <w:r w:rsidRPr="003F1540">
        <w:rPr>
          <w:rFonts w:ascii="Arial" w:hAnsi="Arial" w:cs="Arial"/>
          <w:color w:val="373A3C"/>
          <w:sz w:val="21"/>
          <w:szCs w:val="21"/>
        </w:rPr>
        <w:t>NumPy – Library to handle data in a vectorized manner</w:t>
      </w:r>
    </w:p>
    <w:p w:rsidR="00BE453C" w:rsidRPr="003F1540" w:rsidRDefault="00BE453C" w:rsidP="003F1540">
      <w:pPr>
        <w:pStyle w:val="ListParagraph"/>
        <w:numPr>
          <w:ilvl w:val="0"/>
          <w:numId w:val="9"/>
        </w:numPr>
        <w:spacing w:before="180" w:after="0"/>
        <w:rPr>
          <w:rFonts w:ascii="Arial" w:hAnsi="Arial" w:cs="Arial"/>
          <w:color w:val="373A3C"/>
          <w:sz w:val="21"/>
          <w:szCs w:val="21"/>
        </w:rPr>
      </w:pPr>
      <w:r w:rsidRPr="003F1540">
        <w:rPr>
          <w:rFonts w:ascii="Arial" w:hAnsi="Arial" w:cs="Arial"/>
          <w:color w:val="373A3C"/>
          <w:sz w:val="21"/>
          <w:szCs w:val="21"/>
        </w:rPr>
        <w:t xml:space="preserve">JSON – Library to handle JSON files </w:t>
      </w:r>
    </w:p>
    <w:p w:rsidR="00BE453C" w:rsidRPr="003F1540" w:rsidRDefault="00BE453C" w:rsidP="003F1540">
      <w:pPr>
        <w:pStyle w:val="ListParagraph"/>
        <w:numPr>
          <w:ilvl w:val="0"/>
          <w:numId w:val="9"/>
        </w:numPr>
        <w:spacing w:before="180" w:after="0"/>
        <w:rPr>
          <w:rFonts w:ascii="Arial" w:hAnsi="Arial" w:cs="Arial"/>
          <w:color w:val="373A3C"/>
          <w:sz w:val="21"/>
          <w:szCs w:val="21"/>
        </w:rPr>
      </w:pPr>
      <w:r w:rsidRPr="003F1540">
        <w:rPr>
          <w:rFonts w:ascii="Arial" w:hAnsi="Arial" w:cs="Arial"/>
          <w:color w:val="373A3C"/>
          <w:sz w:val="21"/>
          <w:szCs w:val="21"/>
        </w:rPr>
        <w:t>Folium – Map rendering Library</w:t>
      </w:r>
    </w:p>
    <w:p w:rsidR="00BE453C" w:rsidRPr="003F1540" w:rsidRDefault="00BE453C" w:rsidP="003F1540">
      <w:pPr>
        <w:pStyle w:val="ListParagraph"/>
        <w:numPr>
          <w:ilvl w:val="0"/>
          <w:numId w:val="9"/>
        </w:numPr>
        <w:spacing w:before="180" w:after="0"/>
        <w:rPr>
          <w:rFonts w:ascii="Arial" w:hAnsi="Arial" w:cs="Arial"/>
          <w:color w:val="373A3C"/>
          <w:sz w:val="21"/>
          <w:szCs w:val="21"/>
        </w:rPr>
      </w:pPr>
      <w:r w:rsidRPr="003F1540">
        <w:rPr>
          <w:rFonts w:ascii="Arial" w:hAnsi="Arial" w:cs="Arial"/>
          <w:color w:val="373A3C"/>
          <w:sz w:val="21"/>
          <w:szCs w:val="21"/>
        </w:rPr>
        <w:t xml:space="preserve">Matplotlib – Python Plotting Module </w:t>
      </w:r>
    </w:p>
    <w:p w:rsidR="00BE453C" w:rsidRPr="003F1540" w:rsidRDefault="00BE453C" w:rsidP="003F1540">
      <w:pPr>
        <w:pStyle w:val="ListParagraph"/>
        <w:numPr>
          <w:ilvl w:val="0"/>
          <w:numId w:val="9"/>
        </w:numPr>
        <w:spacing w:before="180" w:after="0"/>
        <w:rPr>
          <w:rFonts w:ascii="Arial" w:hAnsi="Arial" w:cs="Arial"/>
          <w:color w:val="373A3C"/>
          <w:sz w:val="21"/>
          <w:szCs w:val="21"/>
        </w:rPr>
      </w:pPr>
      <w:r w:rsidRPr="003F1540">
        <w:rPr>
          <w:rFonts w:ascii="Arial" w:hAnsi="Arial" w:cs="Arial"/>
          <w:color w:val="373A3C"/>
          <w:sz w:val="21"/>
          <w:szCs w:val="21"/>
        </w:rPr>
        <w:t xml:space="preserve">Geopy – To retrieve Location Data </w:t>
      </w:r>
    </w:p>
    <w:p w:rsidR="00BE453C" w:rsidRPr="003F1540" w:rsidRDefault="00BE453C" w:rsidP="003F1540">
      <w:pPr>
        <w:pStyle w:val="ListParagraph"/>
        <w:numPr>
          <w:ilvl w:val="0"/>
          <w:numId w:val="9"/>
        </w:numPr>
        <w:spacing w:before="180" w:after="0"/>
        <w:rPr>
          <w:rFonts w:ascii="Arial" w:hAnsi="Arial" w:cs="Arial"/>
          <w:color w:val="373A3C"/>
          <w:sz w:val="21"/>
          <w:szCs w:val="21"/>
        </w:rPr>
      </w:pPr>
      <w:r w:rsidRPr="003F1540">
        <w:rPr>
          <w:rFonts w:ascii="Arial" w:hAnsi="Arial" w:cs="Arial"/>
          <w:color w:val="373A3C"/>
          <w:sz w:val="21"/>
          <w:szCs w:val="21"/>
        </w:rPr>
        <w:t>Requests – Library to handle http requests</w:t>
      </w:r>
    </w:p>
    <w:p w:rsidR="00BE453C" w:rsidRPr="003F1540" w:rsidRDefault="00BE453C" w:rsidP="003F1540">
      <w:pPr>
        <w:pStyle w:val="ListParagraph"/>
        <w:numPr>
          <w:ilvl w:val="0"/>
          <w:numId w:val="9"/>
        </w:numPr>
        <w:spacing w:before="180" w:after="0"/>
        <w:rPr>
          <w:rFonts w:ascii="Arial" w:hAnsi="Arial" w:cs="Arial"/>
          <w:color w:val="373A3C"/>
          <w:sz w:val="21"/>
          <w:szCs w:val="21"/>
        </w:rPr>
      </w:pPr>
      <w:proofErr w:type="spellStart"/>
      <w:r w:rsidRPr="003F1540">
        <w:rPr>
          <w:rFonts w:ascii="Arial" w:hAnsi="Arial" w:cs="Arial"/>
          <w:color w:val="373A3C"/>
          <w:sz w:val="21"/>
          <w:szCs w:val="21"/>
        </w:rPr>
        <w:t>Sklearn</w:t>
      </w:r>
      <w:proofErr w:type="spellEnd"/>
      <w:r w:rsidRPr="003F1540">
        <w:rPr>
          <w:rFonts w:ascii="Arial" w:hAnsi="Arial" w:cs="Arial"/>
          <w:color w:val="373A3C"/>
          <w:sz w:val="21"/>
          <w:szCs w:val="21"/>
        </w:rPr>
        <w:t xml:space="preserve"> – Python machine learning Library</w:t>
      </w:r>
    </w:p>
    <w:p w:rsidR="008A5F49" w:rsidRPr="00641D2E" w:rsidRDefault="00C416D7" w:rsidP="008A5F49">
      <w:pPr>
        <w:pStyle w:val="Heading2"/>
        <w:numPr>
          <w:ilvl w:val="1"/>
          <w:numId w:val="3"/>
        </w:numPr>
        <w:spacing w:before="180"/>
        <w:rPr>
          <w:rFonts w:ascii="Arial" w:hAnsi="Arial" w:cs="Arial"/>
        </w:rPr>
      </w:pPr>
      <w:r w:rsidRPr="00C416D7">
        <w:rPr>
          <w:rFonts w:ascii="Arial" w:hAnsi="Arial" w:cs="Arial"/>
        </w:rPr>
        <w:t xml:space="preserve">Folium </w:t>
      </w:r>
      <w:r w:rsidR="008A5F49" w:rsidRPr="003F1540">
        <w:rPr>
          <w:rFonts w:ascii="Arial" w:hAnsi="Arial" w:cs="Arial"/>
        </w:rPr>
        <w:t>Library</w:t>
      </w:r>
    </w:p>
    <w:p w:rsidR="008A5F49" w:rsidRDefault="008A5F49" w:rsidP="008A5F49">
      <w:pPr>
        <w:spacing w:before="180" w:after="0"/>
        <w:rPr>
          <w:rFonts w:ascii="Arial" w:hAnsi="Arial" w:cs="Arial"/>
          <w:color w:val="373A3C"/>
          <w:sz w:val="21"/>
          <w:szCs w:val="21"/>
        </w:rPr>
      </w:pPr>
      <w:r w:rsidRPr="008A5F49">
        <w:rPr>
          <w:rFonts w:ascii="Arial" w:hAnsi="Arial" w:cs="Arial"/>
          <w:color w:val="373A3C"/>
          <w:sz w:val="21"/>
          <w:szCs w:val="21"/>
        </w:rPr>
        <w:t xml:space="preserve">Python visualization library </w:t>
      </w:r>
      <w:r>
        <w:rPr>
          <w:rFonts w:ascii="Arial" w:hAnsi="Arial" w:cs="Arial"/>
          <w:color w:val="373A3C"/>
          <w:sz w:val="21"/>
          <w:szCs w:val="21"/>
        </w:rPr>
        <w:t xml:space="preserve">is </w:t>
      </w:r>
      <w:r w:rsidRPr="008A5F49">
        <w:rPr>
          <w:rFonts w:ascii="Arial" w:hAnsi="Arial" w:cs="Arial"/>
          <w:color w:val="373A3C"/>
          <w:sz w:val="21"/>
          <w:szCs w:val="21"/>
        </w:rPr>
        <w:t xml:space="preserve">used to visualize the neighborhoods cluster distribution of Chicago city over an interactive leaflet map. Extensive comparative analysis of two randomly picked neighborhoods world be carried out to derive the desirable insights from the outcomes using python’s scientific libraries Pandas, NumPy and </w:t>
      </w:r>
      <w:proofErr w:type="spellStart"/>
      <w:r w:rsidRPr="008A5F49">
        <w:rPr>
          <w:rFonts w:ascii="Arial" w:hAnsi="Arial" w:cs="Arial"/>
          <w:color w:val="373A3C"/>
          <w:sz w:val="21"/>
          <w:szCs w:val="21"/>
        </w:rPr>
        <w:t>Scikit</w:t>
      </w:r>
      <w:proofErr w:type="spellEnd"/>
      <w:r w:rsidRPr="008A5F49">
        <w:rPr>
          <w:rFonts w:ascii="Arial" w:hAnsi="Arial" w:cs="Arial"/>
          <w:color w:val="373A3C"/>
          <w:sz w:val="21"/>
          <w:szCs w:val="21"/>
        </w:rPr>
        <w:t>-learn.</w:t>
      </w:r>
    </w:p>
    <w:p w:rsidR="00AB58F8" w:rsidRPr="006E7C42" w:rsidRDefault="006E7C42" w:rsidP="006E7C42">
      <w:pPr>
        <w:pStyle w:val="Heading2"/>
        <w:numPr>
          <w:ilvl w:val="1"/>
          <w:numId w:val="3"/>
        </w:numPr>
        <w:spacing w:before="180"/>
        <w:rPr>
          <w:rFonts w:ascii="Arial" w:hAnsi="Arial" w:cs="Arial"/>
        </w:rPr>
      </w:pPr>
      <w:r>
        <w:rPr>
          <w:rFonts w:ascii="Arial" w:hAnsi="Arial" w:cs="Arial"/>
        </w:rPr>
        <w:t>Data Preparation</w:t>
      </w:r>
    </w:p>
    <w:p w:rsidR="006E7C42" w:rsidRPr="00A043A3" w:rsidRDefault="006E7C42" w:rsidP="00BE453C">
      <w:pPr>
        <w:spacing w:before="180"/>
        <w:rPr>
          <w:rFonts w:ascii="Arial" w:hAnsi="Arial" w:cs="Arial"/>
          <w:b/>
          <w:bCs/>
          <w:color w:val="373A3C"/>
          <w:sz w:val="21"/>
          <w:szCs w:val="21"/>
          <w:u w:val="single"/>
        </w:rPr>
      </w:pPr>
      <w:r w:rsidRPr="00A043A3">
        <w:rPr>
          <w:rFonts w:ascii="Arial" w:hAnsi="Arial" w:cs="Arial"/>
          <w:b/>
          <w:bCs/>
          <w:color w:val="373A3C"/>
          <w:sz w:val="21"/>
          <w:szCs w:val="21"/>
          <w:u w:val="single"/>
        </w:rPr>
        <w:t>London Indian Population</w:t>
      </w:r>
      <w:r w:rsidR="00A043A3" w:rsidRPr="00A043A3">
        <w:rPr>
          <w:rFonts w:ascii="Arial" w:hAnsi="Arial" w:cs="Arial"/>
          <w:b/>
          <w:bCs/>
          <w:color w:val="373A3C"/>
          <w:sz w:val="21"/>
          <w:szCs w:val="21"/>
          <w:u w:val="single"/>
        </w:rPr>
        <w:t xml:space="preserve">: </w:t>
      </w:r>
    </w:p>
    <w:p w:rsidR="00A043A3" w:rsidRDefault="00A043A3" w:rsidP="00BE453C">
      <w:pPr>
        <w:spacing w:before="180"/>
        <w:rPr>
          <w:rFonts w:ascii="Arial" w:hAnsi="Arial" w:cs="Arial"/>
          <w:b/>
          <w:bCs/>
          <w:color w:val="373A3C"/>
          <w:sz w:val="21"/>
          <w:szCs w:val="21"/>
        </w:rPr>
      </w:pPr>
      <w:r>
        <w:rPr>
          <w:noProof/>
        </w:rPr>
        <w:drawing>
          <wp:inline distT="0" distB="0" distL="0" distR="0" wp14:anchorId="1D050072" wp14:editId="174EE3F0">
            <wp:extent cx="2905125" cy="1609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125" cy="1609725"/>
                    </a:xfrm>
                    <a:prstGeom prst="rect">
                      <a:avLst/>
                    </a:prstGeom>
                  </pic:spPr>
                </pic:pic>
              </a:graphicData>
            </a:graphic>
          </wp:inline>
        </w:drawing>
      </w:r>
    </w:p>
    <w:p w:rsidR="00A043A3" w:rsidRDefault="00A043A3" w:rsidP="00BE453C">
      <w:pPr>
        <w:spacing w:before="180"/>
        <w:rPr>
          <w:rFonts w:ascii="Arial" w:hAnsi="Arial" w:cs="Arial"/>
          <w:b/>
          <w:bCs/>
          <w:color w:val="373A3C"/>
          <w:sz w:val="21"/>
          <w:szCs w:val="21"/>
          <w:u w:val="single"/>
        </w:rPr>
      </w:pPr>
      <w:r w:rsidRPr="00A043A3">
        <w:rPr>
          <w:rFonts w:ascii="Arial" w:hAnsi="Arial" w:cs="Arial"/>
          <w:b/>
          <w:bCs/>
          <w:color w:val="373A3C"/>
          <w:sz w:val="21"/>
          <w:szCs w:val="21"/>
          <w:u w:val="single"/>
        </w:rPr>
        <w:t>London boroughs Data</w:t>
      </w:r>
      <w:r>
        <w:rPr>
          <w:rFonts w:ascii="Arial" w:hAnsi="Arial" w:cs="Arial"/>
          <w:b/>
          <w:bCs/>
          <w:color w:val="373A3C"/>
          <w:sz w:val="21"/>
          <w:szCs w:val="21"/>
          <w:u w:val="single"/>
        </w:rPr>
        <w:t xml:space="preserve"> from Wiki Page</w:t>
      </w:r>
    </w:p>
    <w:p w:rsidR="00DB20F0" w:rsidRDefault="00DB20F0" w:rsidP="00BE453C">
      <w:pPr>
        <w:spacing w:before="180"/>
        <w:rPr>
          <w:rFonts w:ascii="Arial" w:hAnsi="Arial" w:cs="Arial"/>
          <w:b/>
          <w:bCs/>
          <w:color w:val="373A3C"/>
          <w:sz w:val="21"/>
          <w:szCs w:val="21"/>
        </w:rPr>
      </w:pPr>
      <w:r>
        <w:rPr>
          <w:noProof/>
        </w:rPr>
        <w:lastRenderedPageBreak/>
        <w:drawing>
          <wp:inline distT="0" distB="0" distL="0" distR="0" wp14:anchorId="0A946087" wp14:editId="4C414D1E">
            <wp:extent cx="5943600" cy="13874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87475"/>
                    </a:xfrm>
                    <a:prstGeom prst="rect">
                      <a:avLst/>
                    </a:prstGeom>
                  </pic:spPr>
                </pic:pic>
              </a:graphicData>
            </a:graphic>
          </wp:inline>
        </w:drawing>
      </w:r>
    </w:p>
    <w:p w:rsidR="00AA048D" w:rsidRDefault="00AA048D" w:rsidP="00AA048D">
      <w:pPr>
        <w:spacing w:before="180"/>
        <w:rPr>
          <w:rFonts w:ascii="Arial" w:hAnsi="Arial" w:cs="Arial"/>
          <w:b/>
          <w:bCs/>
          <w:color w:val="373A3C"/>
          <w:sz w:val="21"/>
          <w:szCs w:val="21"/>
          <w:u w:val="single"/>
        </w:rPr>
      </w:pPr>
      <w:r w:rsidRPr="00A043A3">
        <w:rPr>
          <w:rFonts w:ascii="Arial" w:hAnsi="Arial" w:cs="Arial"/>
          <w:b/>
          <w:bCs/>
          <w:color w:val="373A3C"/>
          <w:sz w:val="21"/>
          <w:szCs w:val="21"/>
          <w:u w:val="single"/>
        </w:rPr>
        <w:t>London borough</w:t>
      </w:r>
      <w:r>
        <w:rPr>
          <w:rFonts w:ascii="Arial" w:hAnsi="Arial" w:cs="Arial"/>
          <w:b/>
          <w:bCs/>
          <w:color w:val="373A3C"/>
          <w:sz w:val="21"/>
          <w:szCs w:val="21"/>
          <w:u w:val="single"/>
        </w:rPr>
        <w:t xml:space="preserve"> with Max Area &amp; Population</w:t>
      </w:r>
    </w:p>
    <w:p w:rsidR="00AA048D" w:rsidRDefault="00AA048D" w:rsidP="00BE453C">
      <w:pPr>
        <w:spacing w:before="180"/>
        <w:rPr>
          <w:rFonts w:ascii="Arial" w:hAnsi="Arial" w:cs="Arial"/>
          <w:b/>
          <w:bCs/>
          <w:color w:val="373A3C"/>
          <w:sz w:val="21"/>
          <w:szCs w:val="21"/>
        </w:rPr>
      </w:pPr>
      <w:r>
        <w:rPr>
          <w:noProof/>
        </w:rPr>
        <w:drawing>
          <wp:inline distT="0" distB="0" distL="0" distR="0" wp14:anchorId="70B6F15A" wp14:editId="1C6FFD4F">
            <wp:extent cx="301942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425" cy="1857375"/>
                    </a:xfrm>
                    <a:prstGeom prst="rect">
                      <a:avLst/>
                    </a:prstGeom>
                  </pic:spPr>
                </pic:pic>
              </a:graphicData>
            </a:graphic>
          </wp:inline>
        </w:drawing>
      </w:r>
    </w:p>
    <w:p w:rsidR="003A42FF" w:rsidRDefault="003A42FF" w:rsidP="003A42FF">
      <w:pPr>
        <w:spacing w:before="180"/>
        <w:rPr>
          <w:rFonts w:ascii="Arial" w:hAnsi="Arial" w:cs="Arial"/>
          <w:b/>
          <w:bCs/>
          <w:color w:val="373A3C"/>
          <w:sz w:val="21"/>
          <w:szCs w:val="21"/>
          <w:u w:val="single"/>
        </w:rPr>
      </w:pPr>
      <w:r w:rsidRPr="00A043A3">
        <w:rPr>
          <w:rFonts w:ascii="Arial" w:hAnsi="Arial" w:cs="Arial"/>
          <w:b/>
          <w:bCs/>
          <w:color w:val="373A3C"/>
          <w:sz w:val="21"/>
          <w:szCs w:val="21"/>
          <w:u w:val="single"/>
        </w:rPr>
        <w:t>London borough</w:t>
      </w:r>
      <w:r>
        <w:rPr>
          <w:rFonts w:ascii="Arial" w:hAnsi="Arial" w:cs="Arial"/>
          <w:b/>
          <w:bCs/>
          <w:color w:val="373A3C"/>
          <w:sz w:val="21"/>
          <w:szCs w:val="21"/>
          <w:u w:val="single"/>
        </w:rPr>
        <w:t xml:space="preserve"> with Max Indian Population</w:t>
      </w:r>
    </w:p>
    <w:p w:rsidR="003A42FF" w:rsidRDefault="003A42FF" w:rsidP="00BE453C">
      <w:pPr>
        <w:spacing w:before="180"/>
        <w:rPr>
          <w:rFonts w:ascii="Arial" w:hAnsi="Arial" w:cs="Arial"/>
          <w:b/>
          <w:bCs/>
          <w:color w:val="373A3C"/>
          <w:sz w:val="21"/>
          <w:szCs w:val="21"/>
        </w:rPr>
      </w:pPr>
      <w:r>
        <w:rPr>
          <w:noProof/>
        </w:rPr>
        <w:drawing>
          <wp:inline distT="0" distB="0" distL="0" distR="0" wp14:anchorId="0B8FAFB9" wp14:editId="6D4B7BA5">
            <wp:extent cx="291465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733425"/>
                    </a:xfrm>
                    <a:prstGeom prst="rect">
                      <a:avLst/>
                    </a:prstGeom>
                  </pic:spPr>
                </pic:pic>
              </a:graphicData>
            </a:graphic>
          </wp:inline>
        </w:drawing>
      </w:r>
    </w:p>
    <w:p w:rsidR="003064EA" w:rsidRPr="003064EA" w:rsidRDefault="003064EA" w:rsidP="00BE453C">
      <w:pPr>
        <w:spacing w:before="180"/>
        <w:rPr>
          <w:rFonts w:ascii="Arial" w:hAnsi="Arial" w:cs="Arial"/>
          <w:b/>
          <w:bCs/>
          <w:color w:val="373A3C"/>
          <w:sz w:val="21"/>
          <w:szCs w:val="21"/>
          <w:u w:val="single"/>
        </w:rPr>
      </w:pPr>
      <w:r w:rsidRPr="003064EA">
        <w:rPr>
          <w:rFonts w:ascii="Arial" w:hAnsi="Arial" w:cs="Arial"/>
          <w:b/>
          <w:bCs/>
          <w:color w:val="373A3C"/>
          <w:sz w:val="21"/>
          <w:szCs w:val="21"/>
          <w:u w:val="single"/>
        </w:rPr>
        <w:t>London borough &amp; Neighborhood Data exploration</w:t>
      </w:r>
    </w:p>
    <w:p w:rsidR="003064EA" w:rsidRDefault="003064EA" w:rsidP="00BE453C">
      <w:pPr>
        <w:spacing w:before="180"/>
        <w:rPr>
          <w:rFonts w:ascii="Arial" w:hAnsi="Arial" w:cs="Arial"/>
          <w:b/>
          <w:bCs/>
          <w:color w:val="373A3C"/>
          <w:sz w:val="21"/>
          <w:szCs w:val="21"/>
        </w:rPr>
      </w:pPr>
      <w:r>
        <w:rPr>
          <w:noProof/>
        </w:rPr>
        <w:drawing>
          <wp:inline distT="0" distB="0" distL="0" distR="0" wp14:anchorId="252C354B" wp14:editId="226894CC">
            <wp:extent cx="413385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1552575"/>
                    </a:xfrm>
                    <a:prstGeom prst="rect">
                      <a:avLst/>
                    </a:prstGeom>
                  </pic:spPr>
                </pic:pic>
              </a:graphicData>
            </a:graphic>
          </wp:inline>
        </w:drawing>
      </w:r>
    </w:p>
    <w:p w:rsidR="00D16AD7" w:rsidRDefault="00D16AD7">
      <w:pPr>
        <w:rPr>
          <w:rFonts w:ascii="Arial" w:hAnsi="Arial" w:cs="Arial"/>
          <w:b/>
          <w:bCs/>
          <w:color w:val="373A3C"/>
          <w:sz w:val="21"/>
          <w:szCs w:val="21"/>
          <w:u w:val="single"/>
        </w:rPr>
      </w:pPr>
      <w:r>
        <w:rPr>
          <w:rFonts w:ascii="Arial" w:hAnsi="Arial" w:cs="Arial"/>
          <w:b/>
          <w:bCs/>
          <w:color w:val="373A3C"/>
          <w:sz w:val="21"/>
          <w:szCs w:val="21"/>
          <w:u w:val="single"/>
        </w:rPr>
        <w:br w:type="page"/>
      </w:r>
    </w:p>
    <w:p w:rsidR="00D16AD7" w:rsidRPr="00D16AD7" w:rsidRDefault="00D16AD7" w:rsidP="00BE453C">
      <w:pPr>
        <w:spacing w:before="180"/>
        <w:rPr>
          <w:rFonts w:ascii="Arial" w:hAnsi="Arial" w:cs="Arial"/>
          <w:b/>
          <w:bCs/>
          <w:color w:val="373A3C"/>
          <w:sz w:val="21"/>
          <w:szCs w:val="21"/>
          <w:u w:val="single"/>
        </w:rPr>
      </w:pPr>
      <w:r w:rsidRPr="00D16AD7">
        <w:rPr>
          <w:rFonts w:ascii="Arial" w:hAnsi="Arial" w:cs="Arial"/>
          <w:b/>
          <w:bCs/>
          <w:color w:val="373A3C"/>
          <w:sz w:val="21"/>
          <w:szCs w:val="21"/>
          <w:u w:val="single"/>
        </w:rPr>
        <w:lastRenderedPageBreak/>
        <w:t>Data Clean-Up</w:t>
      </w:r>
    </w:p>
    <w:p w:rsidR="00D16AD7" w:rsidRDefault="00B97D3D" w:rsidP="00BE453C">
      <w:pPr>
        <w:spacing w:before="180"/>
        <w:rPr>
          <w:rFonts w:ascii="Arial" w:hAnsi="Arial" w:cs="Arial"/>
          <w:b/>
          <w:bCs/>
          <w:color w:val="373A3C"/>
          <w:sz w:val="21"/>
          <w:szCs w:val="21"/>
          <w:u w:val="single"/>
        </w:rPr>
      </w:pPr>
      <w:r>
        <w:rPr>
          <w:noProof/>
        </w:rPr>
        <w:drawing>
          <wp:inline distT="0" distB="0" distL="0" distR="0" wp14:anchorId="6054266E" wp14:editId="1A8D6130">
            <wp:extent cx="38195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9525" cy="2124075"/>
                    </a:xfrm>
                    <a:prstGeom prst="rect">
                      <a:avLst/>
                    </a:prstGeom>
                  </pic:spPr>
                </pic:pic>
              </a:graphicData>
            </a:graphic>
          </wp:inline>
        </w:drawing>
      </w:r>
    </w:p>
    <w:p w:rsidR="00D16AD7" w:rsidRPr="00D16AD7" w:rsidRDefault="00D16AD7" w:rsidP="00BE453C">
      <w:pPr>
        <w:spacing w:before="180"/>
        <w:rPr>
          <w:rFonts w:ascii="Arial" w:hAnsi="Arial" w:cs="Arial"/>
          <w:b/>
          <w:bCs/>
          <w:color w:val="373A3C"/>
          <w:sz w:val="21"/>
          <w:szCs w:val="21"/>
          <w:u w:val="single"/>
        </w:rPr>
      </w:pPr>
      <w:r w:rsidRPr="00D16AD7">
        <w:rPr>
          <w:rFonts w:ascii="Arial" w:hAnsi="Arial" w:cs="Arial"/>
          <w:b/>
          <w:bCs/>
          <w:color w:val="373A3C"/>
          <w:sz w:val="21"/>
          <w:szCs w:val="21"/>
          <w:u w:val="single"/>
        </w:rPr>
        <w:t>Geocoder - to obtain Coordinate for each area</w:t>
      </w:r>
    </w:p>
    <w:p w:rsidR="00D16AD7" w:rsidRDefault="00DB3AD1" w:rsidP="00BE453C">
      <w:pPr>
        <w:spacing w:before="180"/>
        <w:rPr>
          <w:rFonts w:ascii="Arial" w:hAnsi="Arial" w:cs="Arial"/>
          <w:color w:val="373A3C"/>
          <w:sz w:val="21"/>
          <w:szCs w:val="21"/>
        </w:rPr>
      </w:pPr>
      <w:r w:rsidRPr="00B97D3D">
        <w:rPr>
          <w:rFonts w:ascii="Arial" w:hAnsi="Arial" w:cs="Arial"/>
          <w:color w:val="373A3C"/>
          <w:sz w:val="21"/>
          <w:szCs w:val="21"/>
        </w:rPr>
        <w:t xml:space="preserve">We are using geocoder to </w:t>
      </w:r>
      <w:r w:rsidR="00D16AD7" w:rsidRPr="00B97D3D">
        <w:rPr>
          <w:rFonts w:ascii="Arial" w:hAnsi="Arial" w:cs="Arial"/>
          <w:color w:val="373A3C"/>
          <w:sz w:val="21"/>
          <w:szCs w:val="21"/>
        </w:rPr>
        <w:t>store the location data — latitude and longitude as follows. The obtained coordinates are then joined to create new data frame.</w:t>
      </w:r>
    </w:p>
    <w:p w:rsidR="00B97D3D" w:rsidRDefault="00B97D3D" w:rsidP="00BE453C">
      <w:pPr>
        <w:spacing w:before="180"/>
        <w:rPr>
          <w:rFonts w:ascii="Arial" w:hAnsi="Arial" w:cs="Arial"/>
          <w:color w:val="373A3C"/>
          <w:sz w:val="21"/>
          <w:szCs w:val="21"/>
        </w:rPr>
      </w:pPr>
      <w:r>
        <w:rPr>
          <w:noProof/>
        </w:rPr>
        <w:drawing>
          <wp:inline distT="0" distB="0" distL="0" distR="0" wp14:anchorId="70121002" wp14:editId="17252687">
            <wp:extent cx="5057775" cy="403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775" cy="4038600"/>
                    </a:xfrm>
                    <a:prstGeom prst="rect">
                      <a:avLst/>
                    </a:prstGeom>
                  </pic:spPr>
                </pic:pic>
              </a:graphicData>
            </a:graphic>
          </wp:inline>
        </w:drawing>
      </w:r>
    </w:p>
    <w:p w:rsidR="001A473D" w:rsidRDefault="001A473D">
      <w:pPr>
        <w:rPr>
          <w:rFonts w:ascii="Arial" w:hAnsi="Arial" w:cs="Arial"/>
          <w:color w:val="373A3C"/>
          <w:sz w:val="21"/>
          <w:szCs w:val="21"/>
        </w:rPr>
      </w:pPr>
      <w:r>
        <w:rPr>
          <w:rFonts w:ascii="Arial" w:hAnsi="Arial" w:cs="Arial"/>
          <w:color w:val="373A3C"/>
          <w:sz w:val="21"/>
          <w:szCs w:val="21"/>
        </w:rPr>
        <w:br w:type="page"/>
      </w:r>
    </w:p>
    <w:p w:rsidR="00E76562" w:rsidRDefault="00E76562" w:rsidP="00E76562">
      <w:pPr>
        <w:pStyle w:val="Heading1"/>
        <w:numPr>
          <w:ilvl w:val="0"/>
          <w:numId w:val="3"/>
        </w:numPr>
        <w:spacing w:before="180"/>
        <w:rPr>
          <w:rFonts w:ascii="Arial" w:hAnsi="Arial" w:cs="Arial"/>
        </w:rPr>
      </w:pPr>
      <w:r w:rsidRPr="00E76562">
        <w:rPr>
          <w:rFonts w:ascii="Arial" w:hAnsi="Arial" w:cs="Arial"/>
        </w:rPr>
        <w:lastRenderedPageBreak/>
        <w:t>Methodology</w:t>
      </w:r>
    </w:p>
    <w:p w:rsidR="00591FE1" w:rsidRPr="00203979" w:rsidRDefault="00591FE1" w:rsidP="00591FE1">
      <w:pPr>
        <w:pStyle w:val="Heading2"/>
        <w:numPr>
          <w:ilvl w:val="1"/>
          <w:numId w:val="3"/>
        </w:numPr>
        <w:spacing w:before="180"/>
        <w:rPr>
          <w:rFonts w:ascii="Arial" w:hAnsi="Arial" w:cs="Arial"/>
        </w:rPr>
      </w:pPr>
      <w:r w:rsidRPr="00591FE1">
        <w:rPr>
          <w:rFonts w:ascii="Arial" w:hAnsi="Arial" w:cs="Arial"/>
        </w:rPr>
        <w:t>Data Exploration</w:t>
      </w:r>
    </w:p>
    <w:p w:rsidR="009633E0" w:rsidRPr="009633E0" w:rsidRDefault="00BD370D" w:rsidP="00BE453C">
      <w:pPr>
        <w:spacing w:before="180"/>
        <w:rPr>
          <w:rFonts w:ascii="Arial" w:hAnsi="Arial" w:cs="Arial"/>
          <w:b/>
          <w:bCs/>
          <w:color w:val="373A3C"/>
          <w:sz w:val="21"/>
          <w:szCs w:val="21"/>
          <w:u w:val="single"/>
        </w:rPr>
      </w:pPr>
      <w:r w:rsidRPr="009633E0">
        <w:rPr>
          <w:rFonts w:ascii="Arial" w:hAnsi="Arial" w:cs="Arial"/>
          <w:b/>
          <w:bCs/>
          <w:color w:val="373A3C"/>
          <w:sz w:val="21"/>
          <w:szCs w:val="21"/>
          <w:u w:val="single"/>
        </w:rPr>
        <w:t>Single Neighborhood </w:t>
      </w:r>
      <w:r w:rsidR="009633E0" w:rsidRPr="009633E0">
        <w:rPr>
          <w:rFonts w:ascii="Arial" w:hAnsi="Arial" w:cs="Arial"/>
          <w:b/>
          <w:bCs/>
          <w:color w:val="373A3C"/>
          <w:sz w:val="21"/>
          <w:szCs w:val="21"/>
          <w:u w:val="single"/>
        </w:rPr>
        <w:t xml:space="preserve"> </w:t>
      </w:r>
    </w:p>
    <w:p w:rsidR="00E14994" w:rsidRDefault="00BD370D" w:rsidP="00BE453C">
      <w:pPr>
        <w:spacing w:before="180"/>
        <w:rPr>
          <w:rFonts w:ascii="Arial" w:hAnsi="Arial" w:cs="Arial"/>
          <w:color w:val="373A3C"/>
          <w:sz w:val="21"/>
          <w:szCs w:val="21"/>
        </w:rPr>
      </w:pPr>
      <w:r w:rsidRPr="00BD370D">
        <w:rPr>
          <w:rFonts w:ascii="Arial" w:hAnsi="Arial" w:cs="Arial"/>
          <w:color w:val="373A3C"/>
          <w:sz w:val="21"/>
          <w:szCs w:val="21"/>
        </w:rPr>
        <w:t xml:space="preserve"> An initial exploration of a single Neighborhood within the London area was done to examine the Foursquare workability. The </w:t>
      </w:r>
      <w:r w:rsidR="0049241B" w:rsidRPr="0049241B">
        <w:rPr>
          <w:rFonts w:ascii="Arial" w:hAnsi="Arial" w:cs="Arial"/>
          <w:color w:val="373A3C"/>
          <w:sz w:val="21"/>
          <w:szCs w:val="21"/>
        </w:rPr>
        <w:t>West</w:t>
      </w:r>
      <w:r w:rsidR="0049241B">
        <w:rPr>
          <w:rFonts w:ascii="Arial" w:hAnsi="Arial" w:cs="Arial"/>
          <w:color w:val="373A3C"/>
          <w:sz w:val="21"/>
          <w:szCs w:val="21"/>
        </w:rPr>
        <w:t xml:space="preserve"> </w:t>
      </w:r>
      <w:r w:rsidR="0049241B" w:rsidRPr="0049241B">
        <w:rPr>
          <w:rFonts w:ascii="Arial" w:hAnsi="Arial" w:cs="Arial"/>
          <w:color w:val="373A3C"/>
          <w:sz w:val="21"/>
          <w:szCs w:val="21"/>
        </w:rPr>
        <w:t>Harrow</w:t>
      </w:r>
      <w:r w:rsidR="0049241B">
        <w:rPr>
          <w:rFonts w:ascii="Arial" w:hAnsi="Arial" w:cs="Arial"/>
          <w:color w:val="373A3C"/>
          <w:sz w:val="21"/>
          <w:szCs w:val="21"/>
        </w:rPr>
        <w:t xml:space="preserve"> </w:t>
      </w:r>
      <w:r w:rsidRPr="00BD370D">
        <w:rPr>
          <w:rFonts w:ascii="Arial" w:hAnsi="Arial" w:cs="Arial"/>
          <w:color w:val="373A3C"/>
          <w:sz w:val="21"/>
          <w:szCs w:val="21"/>
        </w:rPr>
        <w:t xml:space="preserve">is used for </w:t>
      </w:r>
      <w:r w:rsidR="00CF148F">
        <w:rPr>
          <w:rFonts w:ascii="Arial" w:hAnsi="Arial" w:cs="Arial"/>
          <w:color w:val="373A3C"/>
          <w:sz w:val="21"/>
          <w:szCs w:val="21"/>
        </w:rPr>
        <w:t xml:space="preserve">our </w:t>
      </w:r>
      <w:r w:rsidR="006829C8" w:rsidRPr="006829C8">
        <w:rPr>
          <w:rFonts w:ascii="Arial" w:hAnsi="Arial" w:cs="Arial"/>
          <w:color w:val="373A3C"/>
          <w:sz w:val="21"/>
          <w:szCs w:val="21"/>
        </w:rPr>
        <w:t>Single Neighborhood</w:t>
      </w:r>
      <w:r w:rsidR="006829C8">
        <w:rPr>
          <w:rFonts w:ascii="Arial" w:hAnsi="Arial" w:cs="Arial"/>
          <w:color w:val="373A3C"/>
          <w:sz w:val="21"/>
          <w:szCs w:val="21"/>
        </w:rPr>
        <w:t xml:space="preserve"> exploration</w:t>
      </w:r>
      <w:r w:rsidR="00CF148F">
        <w:rPr>
          <w:rFonts w:ascii="Arial" w:hAnsi="Arial" w:cs="Arial"/>
          <w:color w:val="373A3C"/>
          <w:sz w:val="21"/>
          <w:szCs w:val="21"/>
        </w:rPr>
        <w:t>.</w:t>
      </w:r>
    </w:p>
    <w:p w:rsidR="00F36A53" w:rsidRDefault="00F36A53" w:rsidP="00BE453C">
      <w:pPr>
        <w:spacing w:before="180"/>
        <w:rPr>
          <w:rFonts w:ascii="Arial" w:hAnsi="Arial" w:cs="Arial"/>
          <w:color w:val="373A3C"/>
          <w:sz w:val="21"/>
          <w:szCs w:val="21"/>
        </w:rPr>
      </w:pPr>
      <w:r>
        <w:rPr>
          <w:noProof/>
        </w:rPr>
        <w:drawing>
          <wp:inline distT="0" distB="0" distL="0" distR="0" wp14:anchorId="16F49126" wp14:editId="7027A234">
            <wp:extent cx="51816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266700"/>
                    </a:xfrm>
                    <a:prstGeom prst="rect">
                      <a:avLst/>
                    </a:prstGeom>
                  </pic:spPr>
                </pic:pic>
              </a:graphicData>
            </a:graphic>
          </wp:inline>
        </w:drawing>
      </w:r>
    </w:p>
    <w:p w:rsidR="00F36A53" w:rsidRDefault="00F36A53" w:rsidP="00BE453C">
      <w:pPr>
        <w:spacing w:before="180"/>
        <w:rPr>
          <w:rFonts w:ascii="Arial" w:hAnsi="Arial" w:cs="Arial"/>
          <w:color w:val="373A3C"/>
          <w:sz w:val="21"/>
          <w:szCs w:val="21"/>
        </w:rPr>
      </w:pPr>
      <w:r w:rsidRPr="00F36A53">
        <w:rPr>
          <w:rFonts w:ascii="Arial" w:hAnsi="Arial" w:cs="Arial"/>
          <w:color w:val="373A3C"/>
          <w:sz w:val="21"/>
          <w:szCs w:val="21"/>
        </w:rPr>
        <w:t xml:space="preserve">Let’s explore the top 100 venues that are within a 2000 meters radius of </w:t>
      </w:r>
      <w:r w:rsidRPr="0049241B">
        <w:rPr>
          <w:rFonts w:ascii="Arial" w:hAnsi="Arial" w:cs="Arial"/>
          <w:color w:val="373A3C"/>
          <w:sz w:val="21"/>
          <w:szCs w:val="21"/>
        </w:rPr>
        <w:t>West</w:t>
      </w:r>
      <w:r>
        <w:rPr>
          <w:rFonts w:ascii="Arial" w:hAnsi="Arial" w:cs="Arial"/>
          <w:color w:val="373A3C"/>
          <w:sz w:val="21"/>
          <w:szCs w:val="21"/>
        </w:rPr>
        <w:t xml:space="preserve"> </w:t>
      </w:r>
      <w:r w:rsidRPr="0049241B">
        <w:rPr>
          <w:rFonts w:ascii="Arial" w:hAnsi="Arial" w:cs="Arial"/>
          <w:color w:val="373A3C"/>
          <w:sz w:val="21"/>
          <w:szCs w:val="21"/>
        </w:rPr>
        <w:t>Harrow</w:t>
      </w:r>
      <w:r w:rsidRPr="00F36A53">
        <w:rPr>
          <w:rFonts w:ascii="Arial" w:hAnsi="Arial" w:cs="Arial"/>
          <w:color w:val="373A3C"/>
          <w:sz w:val="21"/>
          <w:szCs w:val="21"/>
        </w:rPr>
        <w:t>. And then, let’s create the GET request URL, and then the URL is named.</w:t>
      </w:r>
    </w:p>
    <w:p w:rsidR="006178F7" w:rsidRDefault="006178F7" w:rsidP="00BE453C">
      <w:pPr>
        <w:spacing w:before="180"/>
        <w:rPr>
          <w:rFonts w:ascii="Arial" w:hAnsi="Arial" w:cs="Arial"/>
          <w:color w:val="373A3C"/>
          <w:sz w:val="21"/>
          <w:szCs w:val="21"/>
        </w:rPr>
      </w:pPr>
      <w:r>
        <w:rPr>
          <w:rFonts w:ascii="Arial" w:hAnsi="Arial" w:cs="Arial"/>
          <w:color w:val="373A3C"/>
          <w:sz w:val="21"/>
          <w:szCs w:val="21"/>
        </w:rPr>
        <w:t xml:space="preserve">Results are shown below: </w:t>
      </w:r>
    </w:p>
    <w:p w:rsidR="006178F7" w:rsidRDefault="006178F7" w:rsidP="00BE453C">
      <w:pPr>
        <w:spacing w:before="180"/>
        <w:rPr>
          <w:rFonts w:ascii="Arial" w:hAnsi="Arial" w:cs="Arial"/>
          <w:color w:val="373A3C"/>
          <w:sz w:val="21"/>
          <w:szCs w:val="21"/>
        </w:rPr>
      </w:pPr>
      <w:r>
        <w:rPr>
          <w:noProof/>
        </w:rPr>
        <w:drawing>
          <wp:inline distT="0" distB="0" distL="0" distR="0" wp14:anchorId="1C2A9E96" wp14:editId="70B4A3FA">
            <wp:extent cx="3887334" cy="3583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210" cy="3590432"/>
                    </a:xfrm>
                    <a:prstGeom prst="rect">
                      <a:avLst/>
                    </a:prstGeom>
                  </pic:spPr>
                </pic:pic>
              </a:graphicData>
            </a:graphic>
          </wp:inline>
        </w:drawing>
      </w:r>
    </w:p>
    <w:p w:rsidR="006178F7" w:rsidRDefault="006178F7">
      <w:pPr>
        <w:rPr>
          <w:rFonts w:ascii="Arial" w:hAnsi="Arial" w:cs="Arial"/>
          <w:color w:val="373A3C"/>
          <w:sz w:val="21"/>
          <w:szCs w:val="21"/>
        </w:rPr>
      </w:pPr>
      <w:r>
        <w:rPr>
          <w:rFonts w:ascii="Arial" w:hAnsi="Arial" w:cs="Arial"/>
          <w:color w:val="373A3C"/>
          <w:sz w:val="21"/>
          <w:szCs w:val="21"/>
        </w:rPr>
        <w:br w:type="page"/>
      </w:r>
    </w:p>
    <w:p w:rsidR="006178F7" w:rsidRDefault="006178F7" w:rsidP="00BE453C">
      <w:pPr>
        <w:spacing w:before="180"/>
        <w:rPr>
          <w:rFonts w:ascii="Arial" w:hAnsi="Arial" w:cs="Arial"/>
          <w:color w:val="373A3C"/>
          <w:sz w:val="21"/>
          <w:szCs w:val="21"/>
        </w:rPr>
      </w:pPr>
      <w:r w:rsidRPr="006178F7">
        <w:rPr>
          <w:rFonts w:ascii="Arial" w:hAnsi="Arial" w:cs="Arial"/>
          <w:color w:val="373A3C"/>
          <w:sz w:val="21"/>
          <w:szCs w:val="21"/>
        </w:rPr>
        <w:lastRenderedPageBreak/>
        <w:t xml:space="preserve">The result is then cleaned up from json to a structured </w:t>
      </w:r>
      <w:r w:rsidRPr="006178F7">
        <w:rPr>
          <w:rFonts w:ascii="Arial" w:hAnsi="Arial" w:cs="Arial"/>
          <w:b/>
          <w:bCs/>
          <w:color w:val="373A3C"/>
          <w:sz w:val="21"/>
          <w:szCs w:val="21"/>
        </w:rPr>
        <w:t>pandas</w:t>
      </w:r>
      <w:r w:rsidRPr="006178F7">
        <w:rPr>
          <w:rFonts w:ascii="Arial" w:hAnsi="Arial" w:cs="Arial"/>
          <w:color w:val="373A3C"/>
          <w:sz w:val="21"/>
          <w:szCs w:val="21"/>
        </w:rPr>
        <w:t xml:space="preserve"> data frame as shown below:</w:t>
      </w:r>
    </w:p>
    <w:p w:rsidR="006178F7" w:rsidRDefault="006178F7" w:rsidP="00BE453C">
      <w:pPr>
        <w:spacing w:before="180"/>
        <w:rPr>
          <w:rFonts w:ascii="Arial" w:hAnsi="Arial" w:cs="Arial"/>
          <w:color w:val="373A3C"/>
          <w:sz w:val="21"/>
          <w:szCs w:val="21"/>
        </w:rPr>
      </w:pPr>
      <w:r>
        <w:rPr>
          <w:noProof/>
        </w:rPr>
        <w:drawing>
          <wp:inline distT="0" distB="0" distL="0" distR="0" wp14:anchorId="436FDB0F" wp14:editId="1C4FD397">
            <wp:extent cx="3402419" cy="2366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584" cy="2376754"/>
                    </a:xfrm>
                    <a:prstGeom prst="rect">
                      <a:avLst/>
                    </a:prstGeom>
                  </pic:spPr>
                </pic:pic>
              </a:graphicData>
            </a:graphic>
          </wp:inline>
        </w:drawing>
      </w:r>
    </w:p>
    <w:p w:rsidR="0032138B" w:rsidRDefault="0032138B" w:rsidP="00BE453C">
      <w:pPr>
        <w:spacing w:before="180"/>
        <w:rPr>
          <w:rFonts w:ascii="Arial" w:hAnsi="Arial" w:cs="Arial"/>
          <w:b/>
          <w:bCs/>
          <w:color w:val="373A3C"/>
          <w:sz w:val="21"/>
          <w:szCs w:val="21"/>
          <w:u w:val="single"/>
        </w:rPr>
      </w:pPr>
      <w:r w:rsidRPr="0032138B">
        <w:rPr>
          <w:rFonts w:ascii="Arial" w:hAnsi="Arial" w:cs="Arial"/>
          <w:b/>
          <w:bCs/>
          <w:color w:val="373A3C"/>
          <w:sz w:val="21"/>
          <w:szCs w:val="21"/>
          <w:u w:val="single"/>
        </w:rPr>
        <w:t>Top 5 venues in West Harrow</w:t>
      </w:r>
    </w:p>
    <w:p w:rsidR="0032138B" w:rsidRDefault="0032138B" w:rsidP="00BE453C">
      <w:pPr>
        <w:spacing w:before="180"/>
        <w:rPr>
          <w:rFonts w:ascii="Arial" w:hAnsi="Arial" w:cs="Arial"/>
          <w:b/>
          <w:bCs/>
          <w:color w:val="373A3C"/>
          <w:sz w:val="21"/>
          <w:szCs w:val="21"/>
          <w:u w:val="single"/>
        </w:rPr>
      </w:pPr>
      <w:r>
        <w:rPr>
          <w:noProof/>
        </w:rPr>
        <w:drawing>
          <wp:inline distT="0" distB="0" distL="0" distR="0" wp14:anchorId="168B9395" wp14:editId="183E2860">
            <wp:extent cx="209550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500" cy="1676400"/>
                    </a:xfrm>
                    <a:prstGeom prst="rect">
                      <a:avLst/>
                    </a:prstGeom>
                  </pic:spPr>
                </pic:pic>
              </a:graphicData>
            </a:graphic>
          </wp:inline>
        </w:drawing>
      </w:r>
    </w:p>
    <w:p w:rsidR="0032138B" w:rsidRDefault="0032138B" w:rsidP="00BE453C">
      <w:pPr>
        <w:spacing w:before="180"/>
        <w:rPr>
          <w:rFonts w:ascii="Arial" w:hAnsi="Arial" w:cs="Arial"/>
          <w:bCs/>
          <w:color w:val="373A3C"/>
          <w:sz w:val="21"/>
          <w:szCs w:val="21"/>
        </w:rPr>
      </w:pPr>
      <w:r w:rsidRPr="0032138B">
        <w:rPr>
          <w:rFonts w:ascii="Arial" w:hAnsi="Arial" w:cs="Arial"/>
          <w:bCs/>
          <w:color w:val="373A3C"/>
          <w:sz w:val="21"/>
          <w:szCs w:val="21"/>
        </w:rPr>
        <w:t>Interestingly, we have Indian restaurant as top venue in West Harrow.</w:t>
      </w:r>
    </w:p>
    <w:p w:rsidR="009633E0" w:rsidRPr="009633E0" w:rsidRDefault="009633E0" w:rsidP="009633E0">
      <w:pPr>
        <w:spacing w:before="180"/>
        <w:rPr>
          <w:rFonts w:ascii="Arial" w:hAnsi="Arial" w:cs="Arial"/>
          <w:b/>
          <w:bCs/>
          <w:color w:val="373A3C"/>
          <w:sz w:val="21"/>
          <w:szCs w:val="21"/>
          <w:u w:val="single"/>
        </w:rPr>
      </w:pPr>
      <w:r w:rsidRPr="009633E0">
        <w:rPr>
          <w:rFonts w:ascii="Arial" w:hAnsi="Arial" w:cs="Arial"/>
          <w:b/>
          <w:bCs/>
          <w:color w:val="373A3C"/>
          <w:sz w:val="21"/>
          <w:szCs w:val="21"/>
          <w:u w:val="single"/>
        </w:rPr>
        <w:t xml:space="preserve">Multiple Neighborhood  </w:t>
      </w:r>
    </w:p>
    <w:p w:rsidR="009633E0" w:rsidRDefault="009633E0" w:rsidP="009633E0">
      <w:pPr>
        <w:spacing w:before="180"/>
        <w:rPr>
          <w:rFonts w:ascii="Arial" w:hAnsi="Arial" w:cs="Arial"/>
          <w:color w:val="373A3C"/>
          <w:sz w:val="21"/>
          <w:szCs w:val="21"/>
        </w:rPr>
      </w:pPr>
      <w:r w:rsidRPr="009633E0">
        <w:rPr>
          <w:rFonts w:ascii="Arial" w:hAnsi="Arial" w:cs="Arial"/>
          <w:color w:val="373A3C"/>
          <w:sz w:val="21"/>
          <w:szCs w:val="21"/>
        </w:rPr>
        <w:t xml:space="preserve">Now let’s explore (Multiple) Neighborhoods in the </w:t>
      </w:r>
      <w:r>
        <w:rPr>
          <w:rFonts w:ascii="Arial" w:hAnsi="Arial" w:cs="Arial"/>
          <w:color w:val="373A3C"/>
          <w:sz w:val="21"/>
          <w:szCs w:val="21"/>
        </w:rPr>
        <w:t xml:space="preserve">Harrow </w:t>
      </w:r>
      <w:r w:rsidRPr="009633E0">
        <w:rPr>
          <w:rFonts w:ascii="Arial" w:hAnsi="Arial" w:cs="Arial"/>
          <w:color w:val="373A3C"/>
          <w:sz w:val="21"/>
          <w:szCs w:val="21"/>
        </w:rPr>
        <w:t>area. To do this, the function getNearbyVenues is used and it's created to repeat the same process for all neighborhoods.</w:t>
      </w:r>
    </w:p>
    <w:p w:rsidR="00F3074D" w:rsidRDefault="00F3074D" w:rsidP="009633E0">
      <w:pPr>
        <w:spacing w:before="180"/>
        <w:rPr>
          <w:rFonts w:ascii="Arial" w:hAnsi="Arial" w:cs="Arial"/>
          <w:bCs/>
          <w:color w:val="373A3C"/>
          <w:sz w:val="21"/>
          <w:szCs w:val="21"/>
        </w:rPr>
      </w:pPr>
      <w:r>
        <w:rPr>
          <w:noProof/>
        </w:rPr>
        <w:drawing>
          <wp:inline distT="0" distB="0" distL="0" distR="0" wp14:anchorId="09CE151A" wp14:editId="43E8DA55">
            <wp:extent cx="5943600" cy="163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7030"/>
                    </a:xfrm>
                    <a:prstGeom prst="rect">
                      <a:avLst/>
                    </a:prstGeom>
                  </pic:spPr>
                </pic:pic>
              </a:graphicData>
            </a:graphic>
          </wp:inline>
        </w:drawing>
      </w:r>
    </w:p>
    <w:p w:rsidR="003B12F1" w:rsidRDefault="003B12F1">
      <w:pPr>
        <w:rPr>
          <w:rFonts w:ascii="Arial" w:hAnsi="Arial" w:cs="Arial"/>
          <w:color w:val="373A3C"/>
          <w:sz w:val="21"/>
          <w:szCs w:val="21"/>
        </w:rPr>
      </w:pPr>
      <w:r>
        <w:rPr>
          <w:rFonts w:ascii="Arial" w:hAnsi="Arial" w:cs="Arial"/>
          <w:color w:val="373A3C"/>
          <w:sz w:val="21"/>
          <w:szCs w:val="21"/>
        </w:rPr>
        <w:br w:type="page"/>
      </w:r>
    </w:p>
    <w:p w:rsidR="003B12F1" w:rsidRDefault="003B12F1" w:rsidP="009633E0">
      <w:pPr>
        <w:spacing w:before="180"/>
        <w:rPr>
          <w:rFonts w:ascii="Arial" w:hAnsi="Arial" w:cs="Arial"/>
          <w:color w:val="373A3C"/>
          <w:sz w:val="21"/>
          <w:szCs w:val="21"/>
        </w:rPr>
      </w:pPr>
      <w:r w:rsidRPr="003B12F1">
        <w:rPr>
          <w:rFonts w:ascii="Arial" w:hAnsi="Arial" w:cs="Arial"/>
          <w:color w:val="373A3C"/>
          <w:sz w:val="21"/>
          <w:szCs w:val="21"/>
        </w:rPr>
        <w:lastRenderedPageBreak/>
        <w:t>The number of venues returned for each neighborhood is then explored as follows:</w:t>
      </w:r>
    </w:p>
    <w:p w:rsidR="003B12F1" w:rsidRDefault="003B12F1" w:rsidP="009633E0">
      <w:pPr>
        <w:spacing w:before="180"/>
        <w:rPr>
          <w:rFonts w:ascii="Arial" w:hAnsi="Arial" w:cs="Arial"/>
          <w:color w:val="373A3C"/>
          <w:sz w:val="21"/>
          <w:szCs w:val="21"/>
        </w:rPr>
      </w:pPr>
      <w:r>
        <w:rPr>
          <w:noProof/>
        </w:rPr>
        <w:drawing>
          <wp:inline distT="0" distB="0" distL="0" distR="0" wp14:anchorId="269058E7" wp14:editId="3DBEC88D">
            <wp:extent cx="5943600" cy="2825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5115"/>
                    </a:xfrm>
                    <a:prstGeom prst="rect">
                      <a:avLst/>
                    </a:prstGeom>
                  </pic:spPr>
                </pic:pic>
              </a:graphicData>
            </a:graphic>
          </wp:inline>
        </w:drawing>
      </w:r>
    </w:p>
    <w:p w:rsidR="00901563" w:rsidRDefault="00901563" w:rsidP="009633E0">
      <w:pPr>
        <w:spacing w:before="180"/>
        <w:rPr>
          <w:rFonts w:ascii="Arial" w:hAnsi="Arial" w:cs="Arial"/>
          <w:color w:val="373A3C"/>
          <w:sz w:val="21"/>
          <w:szCs w:val="21"/>
        </w:rPr>
      </w:pPr>
      <w:r w:rsidRPr="00901563">
        <w:rPr>
          <w:rFonts w:ascii="Arial" w:hAnsi="Arial" w:cs="Arial"/>
          <w:color w:val="373A3C"/>
          <w:sz w:val="21"/>
          <w:szCs w:val="21"/>
        </w:rPr>
        <w:t xml:space="preserve">There are </w:t>
      </w:r>
      <w:r>
        <w:rPr>
          <w:rFonts w:ascii="Arial" w:hAnsi="Arial" w:cs="Arial"/>
          <w:color w:val="373A3C"/>
          <w:sz w:val="21"/>
          <w:szCs w:val="21"/>
        </w:rPr>
        <w:t xml:space="preserve">48 </w:t>
      </w:r>
      <w:r w:rsidRPr="00901563">
        <w:rPr>
          <w:rFonts w:ascii="Arial" w:hAnsi="Arial" w:cs="Arial"/>
          <w:color w:val="373A3C"/>
          <w:sz w:val="21"/>
          <w:szCs w:val="21"/>
        </w:rPr>
        <w:t>unique categories.</w:t>
      </w:r>
    </w:p>
    <w:p w:rsidR="00901563" w:rsidRDefault="00901563" w:rsidP="009633E0">
      <w:pPr>
        <w:spacing w:before="180"/>
        <w:rPr>
          <w:rFonts w:ascii="Arial" w:hAnsi="Arial" w:cs="Arial"/>
          <w:color w:val="373A3C"/>
          <w:sz w:val="21"/>
          <w:szCs w:val="21"/>
        </w:rPr>
      </w:pPr>
      <w:r>
        <w:rPr>
          <w:noProof/>
        </w:rPr>
        <w:drawing>
          <wp:inline distT="0" distB="0" distL="0" distR="0" wp14:anchorId="0CF75313" wp14:editId="6DC35F37">
            <wp:extent cx="184785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7850" cy="2981325"/>
                    </a:xfrm>
                    <a:prstGeom prst="rect">
                      <a:avLst/>
                    </a:prstGeom>
                  </pic:spPr>
                </pic:pic>
              </a:graphicData>
            </a:graphic>
          </wp:inline>
        </w:drawing>
      </w:r>
    </w:p>
    <w:p w:rsidR="009E6691" w:rsidRPr="00203979" w:rsidRDefault="009E6691" w:rsidP="009E6691">
      <w:pPr>
        <w:pStyle w:val="Heading2"/>
        <w:numPr>
          <w:ilvl w:val="1"/>
          <w:numId w:val="3"/>
        </w:numPr>
        <w:spacing w:before="180"/>
        <w:rPr>
          <w:rFonts w:ascii="Arial" w:hAnsi="Arial" w:cs="Arial"/>
        </w:rPr>
      </w:pPr>
      <w:r w:rsidRPr="009E6691">
        <w:rPr>
          <w:rFonts w:ascii="Arial" w:hAnsi="Arial" w:cs="Arial"/>
        </w:rPr>
        <w:t>Clustering</w:t>
      </w:r>
      <w:r>
        <w:rPr>
          <w:rFonts w:ascii="Arial" w:hAnsi="Arial" w:cs="Arial"/>
        </w:rPr>
        <w:t xml:space="preserve"> </w:t>
      </w:r>
    </w:p>
    <w:p w:rsidR="009E6691" w:rsidRDefault="009E6691" w:rsidP="009E6691">
      <w:pPr>
        <w:spacing w:before="180"/>
        <w:rPr>
          <w:rFonts w:ascii="Arial" w:hAnsi="Arial" w:cs="Arial"/>
          <w:color w:val="373A3C"/>
          <w:sz w:val="21"/>
          <w:szCs w:val="21"/>
        </w:rPr>
      </w:pPr>
      <w:r w:rsidRPr="009E6691">
        <w:rPr>
          <w:rFonts w:ascii="Arial" w:hAnsi="Arial" w:cs="Arial"/>
          <w:color w:val="373A3C"/>
          <w:sz w:val="21"/>
          <w:szCs w:val="21"/>
        </w:rPr>
        <w:t xml:space="preserve">For this section, the neighborhoods in </w:t>
      </w:r>
      <w:r>
        <w:rPr>
          <w:rFonts w:ascii="Arial" w:hAnsi="Arial" w:cs="Arial"/>
          <w:color w:val="373A3C"/>
          <w:sz w:val="21"/>
          <w:szCs w:val="21"/>
        </w:rPr>
        <w:t xml:space="preserve">Harrow </w:t>
      </w:r>
      <w:r w:rsidRPr="009E6691">
        <w:rPr>
          <w:rFonts w:ascii="Arial" w:hAnsi="Arial" w:cs="Arial"/>
          <w:color w:val="373A3C"/>
          <w:sz w:val="21"/>
          <w:szCs w:val="21"/>
        </w:rPr>
        <w:t>will be clustered based on the processed data obtained above.</w:t>
      </w:r>
    </w:p>
    <w:p w:rsidR="009E6691" w:rsidRDefault="009E6691" w:rsidP="009E6691">
      <w:pPr>
        <w:spacing w:before="180"/>
        <w:rPr>
          <w:rFonts w:ascii="Arial" w:hAnsi="Arial" w:cs="Arial"/>
          <w:color w:val="373A3C"/>
          <w:sz w:val="21"/>
          <w:szCs w:val="21"/>
        </w:rPr>
      </w:pPr>
      <w:r w:rsidRPr="009E6691">
        <w:rPr>
          <w:rFonts w:ascii="Arial" w:hAnsi="Arial" w:cs="Arial"/>
          <w:color w:val="373A3C"/>
          <w:sz w:val="21"/>
          <w:szCs w:val="21"/>
        </w:rPr>
        <w:t>Map Visualization — Using the geopy library, the latitude and longitude values of London is obtained.</w:t>
      </w:r>
    </w:p>
    <w:p w:rsidR="00735C53" w:rsidRDefault="007C00A4" w:rsidP="009E6691">
      <w:pPr>
        <w:spacing w:before="180"/>
        <w:rPr>
          <w:rFonts w:ascii="Arial" w:hAnsi="Arial" w:cs="Arial"/>
          <w:color w:val="373A3C"/>
          <w:sz w:val="21"/>
          <w:szCs w:val="21"/>
        </w:rPr>
      </w:pPr>
      <w:r>
        <w:rPr>
          <w:noProof/>
        </w:rPr>
        <w:lastRenderedPageBreak/>
        <w:drawing>
          <wp:inline distT="0" distB="0" distL="0" distR="0" wp14:anchorId="38EA0511" wp14:editId="5338F9FF">
            <wp:extent cx="5943600" cy="4025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5265"/>
                    </a:xfrm>
                    <a:prstGeom prst="rect">
                      <a:avLst/>
                    </a:prstGeom>
                  </pic:spPr>
                </pic:pic>
              </a:graphicData>
            </a:graphic>
          </wp:inline>
        </w:drawing>
      </w:r>
    </w:p>
    <w:p w:rsidR="007C00A4" w:rsidRDefault="007C00A4" w:rsidP="009E6691">
      <w:pPr>
        <w:spacing w:before="180"/>
        <w:rPr>
          <w:rFonts w:ascii="Arial" w:hAnsi="Arial" w:cs="Arial"/>
          <w:color w:val="373A3C"/>
          <w:sz w:val="21"/>
          <w:szCs w:val="21"/>
        </w:rPr>
      </w:pPr>
      <w:r w:rsidRPr="007C00A4">
        <w:rPr>
          <w:rFonts w:ascii="Arial" w:hAnsi="Arial" w:cs="Arial"/>
          <w:color w:val="373A3C"/>
          <w:sz w:val="21"/>
          <w:szCs w:val="21"/>
        </w:rPr>
        <w:t>Harrow neighborhoods are then superimposed on top as shown below, still using the ‘folium’ library. Please note due to the location of the South East London, you might need to zoom to see the superimposed areas.</w:t>
      </w:r>
    </w:p>
    <w:p w:rsidR="006F3695" w:rsidRDefault="006F3695" w:rsidP="009E6691">
      <w:pPr>
        <w:spacing w:before="180"/>
        <w:rPr>
          <w:rFonts w:ascii="Arial" w:hAnsi="Arial" w:cs="Arial"/>
          <w:color w:val="373A3C"/>
          <w:sz w:val="21"/>
          <w:szCs w:val="21"/>
        </w:rPr>
      </w:pPr>
      <w:r>
        <w:rPr>
          <w:noProof/>
        </w:rPr>
        <w:drawing>
          <wp:inline distT="0" distB="0" distL="0" distR="0" wp14:anchorId="2AE1E517" wp14:editId="5CECCF62">
            <wp:extent cx="5943600" cy="2320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20925"/>
                    </a:xfrm>
                    <a:prstGeom prst="rect">
                      <a:avLst/>
                    </a:prstGeom>
                  </pic:spPr>
                </pic:pic>
              </a:graphicData>
            </a:graphic>
          </wp:inline>
        </w:drawing>
      </w:r>
    </w:p>
    <w:p w:rsidR="00D35CC8" w:rsidRDefault="005031C5" w:rsidP="00D35CC8">
      <w:pPr>
        <w:spacing w:beforeAutospacing="1" w:after="100" w:afterAutospacing="1" w:line="240" w:lineRule="auto"/>
        <w:rPr>
          <w:rFonts w:ascii="Arial" w:hAnsi="Arial" w:cs="Arial"/>
          <w:b/>
          <w:bCs/>
          <w:color w:val="373A3C"/>
          <w:sz w:val="21"/>
          <w:szCs w:val="21"/>
          <w:u w:val="single"/>
        </w:rPr>
      </w:pPr>
      <w:r w:rsidRPr="00D35CC8">
        <w:rPr>
          <w:rFonts w:ascii="Arial" w:hAnsi="Arial" w:cs="Arial"/>
          <w:b/>
          <w:bCs/>
          <w:color w:val="373A3C"/>
          <w:sz w:val="21"/>
          <w:szCs w:val="21"/>
          <w:u w:val="single"/>
        </w:rPr>
        <w:t>Analyzing</w:t>
      </w:r>
      <w:r w:rsidR="00D35CC8" w:rsidRPr="00D35CC8">
        <w:rPr>
          <w:rFonts w:ascii="Arial" w:hAnsi="Arial" w:cs="Arial"/>
          <w:b/>
          <w:bCs/>
          <w:color w:val="373A3C"/>
          <w:sz w:val="21"/>
          <w:szCs w:val="21"/>
          <w:u w:val="single"/>
        </w:rPr>
        <w:t xml:space="preserve"> Each </w:t>
      </w:r>
      <w:r w:rsidRPr="00D35CC8">
        <w:rPr>
          <w:rFonts w:ascii="Arial" w:hAnsi="Arial" w:cs="Arial"/>
          <w:b/>
          <w:bCs/>
          <w:color w:val="373A3C"/>
          <w:sz w:val="21"/>
          <w:szCs w:val="21"/>
          <w:u w:val="single"/>
        </w:rPr>
        <w:t>Neighborhood</w:t>
      </w:r>
      <w:r w:rsidR="00D35CC8" w:rsidRPr="00D35CC8">
        <w:rPr>
          <w:rFonts w:ascii="Arial" w:hAnsi="Arial" w:cs="Arial"/>
          <w:b/>
          <w:bCs/>
          <w:color w:val="373A3C"/>
          <w:sz w:val="21"/>
          <w:szCs w:val="21"/>
          <w:u w:val="single"/>
        </w:rPr>
        <w:t> </w:t>
      </w:r>
    </w:p>
    <w:p w:rsidR="00D35CC8" w:rsidRPr="00D35CC8" w:rsidRDefault="00D35CC8" w:rsidP="00D35CC8">
      <w:pPr>
        <w:spacing w:beforeAutospacing="1" w:after="100" w:afterAutospacing="1" w:line="240" w:lineRule="auto"/>
        <w:rPr>
          <w:rFonts w:ascii="Times New Roman" w:eastAsia="Times New Roman" w:hAnsi="Times New Roman" w:cs="Times New Roman"/>
          <w:sz w:val="24"/>
          <w:szCs w:val="24"/>
          <w:lang w:bidi="ar-SA"/>
        </w:rPr>
      </w:pPr>
      <w:r w:rsidRPr="00D35CC8">
        <w:rPr>
          <w:rFonts w:ascii="Arial" w:hAnsi="Arial" w:cs="Arial"/>
          <w:color w:val="373A3C"/>
          <w:sz w:val="21"/>
          <w:szCs w:val="21"/>
        </w:rPr>
        <w:t xml:space="preserve">In this section, the objective is to check and explore the venues in each </w:t>
      </w:r>
      <w:r w:rsidR="005031C5" w:rsidRPr="00D35CC8">
        <w:rPr>
          <w:rFonts w:ascii="Arial" w:hAnsi="Arial" w:cs="Arial"/>
          <w:color w:val="373A3C"/>
          <w:sz w:val="21"/>
          <w:szCs w:val="21"/>
        </w:rPr>
        <w:t>neighborhood</w:t>
      </w:r>
      <w:r w:rsidRPr="00D35CC8">
        <w:rPr>
          <w:rFonts w:ascii="Arial" w:hAnsi="Arial" w:cs="Arial"/>
          <w:color w:val="373A3C"/>
          <w:sz w:val="21"/>
          <w:szCs w:val="21"/>
        </w:rPr>
        <w:t>.</w:t>
      </w:r>
    </w:p>
    <w:p w:rsidR="00D35CC8" w:rsidRDefault="00D35CC8" w:rsidP="00D35CC8">
      <w:pPr>
        <w:spacing w:beforeAutospacing="1" w:after="100" w:afterAutospacing="1" w:line="240" w:lineRule="auto"/>
        <w:rPr>
          <w:rFonts w:ascii="Arial" w:hAnsi="Arial" w:cs="Arial"/>
          <w:b/>
          <w:color w:val="373A3C"/>
          <w:sz w:val="21"/>
          <w:szCs w:val="21"/>
        </w:rPr>
      </w:pPr>
      <w:r w:rsidRPr="005031C5">
        <w:rPr>
          <w:rFonts w:ascii="Arial" w:hAnsi="Arial" w:cs="Arial"/>
          <w:b/>
          <w:color w:val="373A3C"/>
          <w:sz w:val="21"/>
          <w:szCs w:val="21"/>
        </w:rPr>
        <w:t>One Hot Encoding</w:t>
      </w:r>
    </w:p>
    <w:p w:rsidR="0098772A" w:rsidRDefault="0098772A" w:rsidP="00D35CC8">
      <w:pPr>
        <w:spacing w:beforeAutospacing="1" w:after="100" w:afterAutospacing="1" w:line="240" w:lineRule="auto"/>
        <w:rPr>
          <w:rFonts w:ascii="Times New Roman" w:eastAsia="Times New Roman" w:hAnsi="Times New Roman" w:cs="Times New Roman"/>
          <w:sz w:val="24"/>
          <w:szCs w:val="24"/>
          <w:lang w:bidi="ar-SA"/>
        </w:rPr>
      </w:pPr>
      <w:r>
        <w:rPr>
          <w:noProof/>
        </w:rPr>
        <w:lastRenderedPageBreak/>
        <w:drawing>
          <wp:inline distT="0" distB="0" distL="0" distR="0" wp14:anchorId="0E73AEC3" wp14:editId="2E4C8EF2">
            <wp:extent cx="5943600" cy="1607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07820"/>
                    </a:xfrm>
                    <a:prstGeom prst="rect">
                      <a:avLst/>
                    </a:prstGeom>
                  </pic:spPr>
                </pic:pic>
              </a:graphicData>
            </a:graphic>
          </wp:inline>
        </w:drawing>
      </w:r>
    </w:p>
    <w:p w:rsidR="00D35CC8" w:rsidRDefault="0098772A" w:rsidP="009E6691">
      <w:pPr>
        <w:spacing w:before="180"/>
        <w:rPr>
          <w:rFonts w:ascii="Arial" w:hAnsi="Arial" w:cs="Arial"/>
          <w:b/>
          <w:color w:val="373A3C"/>
          <w:sz w:val="21"/>
          <w:szCs w:val="21"/>
        </w:rPr>
      </w:pPr>
      <w:r>
        <w:rPr>
          <w:rFonts w:ascii="Arial" w:hAnsi="Arial" w:cs="Arial"/>
          <w:b/>
          <w:color w:val="373A3C"/>
          <w:sz w:val="21"/>
          <w:szCs w:val="21"/>
        </w:rPr>
        <w:t>Check</w:t>
      </w:r>
      <w:r w:rsidR="00247E0E">
        <w:rPr>
          <w:rFonts w:ascii="Arial" w:hAnsi="Arial" w:cs="Arial"/>
          <w:b/>
          <w:color w:val="373A3C"/>
          <w:sz w:val="21"/>
          <w:szCs w:val="21"/>
        </w:rPr>
        <w:t xml:space="preserve"> </w:t>
      </w:r>
      <w:r>
        <w:rPr>
          <w:rFonts w:ascii="Arial" w:hAnsi="Arial" w:cs="Arial"/>
          <w:b/>
          <w:color w:val="373A3C"/>
          <w:sz w:val="21"/>
          <w:szCs w:val="21"/>
        </w:rPr>
        <w:t>Indian Restaurants</w:t>
      </w:r>
    </w:p>
    <w:p w:rsidR="00247E0E" w:rsidRDefault="00247E0E" w:rsidP="009E6691">
      <w:pPr>
        <w:spacing w:before="180"/>
        <w:rPr>
          <w:rFonts w:ascii="Arial" w:hAnsi="Arial" w:cs="Arial"/>
          <w:b/>
          <w:color w:val="373A3C"/>
          <w:sz w:val="21"/>
          <w:szCs w:val="21"/>
        </w:rPr>
      </w:pPr>
      <w:r>
        <w:rPr>
          <w:noProof/>
        </w:rPr>
        <w:drawing>
          <wp:inline distT="0" distB="0" distL="0" distR="0" wp14:anchorId="5B2B7239" wp14:editId="0AB129A8">
            <wp:extent cx="594360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71700"/>
                    </a:xfrm>
                    <a:prstGeom prst="rect">
                      <a:avLst/>
                    </a:prstGeom>
                  </pic:spPr>
                </pic:pic>
              </a:graphicData>
            </a:graphic>
          </wp:inline>
        </w:drawing>
      </w:r>
    </w:p>
    <w:p w:rsidR="00247E0E" w:rsidRPr="00247E0E" w:rsidRDefault="00247E0E" w:rsidP="009E6691">
      <w:pPr>
        <w:spacing w:before="180"/>
        <w:rPr>
          <w:rFonts w:ascii="Arial" w:hAnsi="Arial" w:cs="Arial"/>
          <w:b/>
          <w:bCs/>
          <w:color w:val="373A3C"/>
          <w:sz w:val="21"/>
          <w:szCs w:val="21"/>
          <w:u w:val="single"/>
        </w:rPr>
      </w:pPr>
      <w:r w:rsidRPr="00247E0E">
        <w:rPr>
          <w:rFonts w:ascii="Arial" w:hAnsi="Arial" w:cs="Arial"/>
          <w:b/>
          <w:bCs/>
          <w:color w:val="373A3C"/>
          <w:sz w:val="21"/>
          <w:szCs w:val="21"/>
          <w:u w:val="single"/>
        </w:rPr>
        <w:t>Regrouping and Category Statistics</w:t>
      </w:r>
    </w:p>
    <w:p w:rsidR="0098772A" w:rsidRDefault="00247E0E" w:rsidP="009E6691">
      <w:pPr>
        <w:spacing w:before="180"/>
        <w:rPr>
          <w:rFonts w:ascii="Arial" w:hAnsi="Arial" w:cs="Arial"/>
          <w:color w:val="373A3C"/>
          <w:sz w:val="21"/>
          <w:szCs w:val="21"/>
        </w:rPr>
      </w:pPr>
      <w:r>
        <w:rPr>
          <w:rFonts w:ascii="Arial" w:hAnsi="Arial" w:cs="Arial"/>
          <w:color w:val="373A3C"/>
          <w:sz w:val="21"/>
          <w:szCs w:val="21"/>
        </w:rPr>
        <w:t>W</w:t>
      </w:r>
      <w:r w:rsidRPr="00247E0E">
        <w:rPr>
          <w:rFonts w:ascii="Arial" w:hAnsi="Arial" w:cs="Arial"/>
          <w:color w:val="373A3C"/>
          <w:sz w:val="21"/>
          <w:szCs w:val="21"/>
        </w:rPr>
        <w:t>e create a new panda data frame with 10 most common venues as shown below:</w:t>
      </w:r>
    </w:p>
    <w:p w:rsidR="00247E0E" w:rsidRDefault="00247E0E" w:rsidP="009E6691">
      <w:pPr>
        <w:spacing w:before="180"/>
        <w:rPr>
          <w:rFonts w:ascii="Arial" w:hAnsi="Arial" w:cs="Arial"/>
          <w:color w:val="373A3C"/>
          <w:sz w:val="21"/>
          <w:szCs w:val="21"/>
        </w:rPr>
      </w:pPr>
      <w:r>
        <w:rPr>
          <w:noProof/>
        </w:rPr>
        <w:drawing>
          <wp:inline distT="0" distB="0" distL="0" distR="0" wp14:anchorId="44276365" wp14:editId="30825662">
            <wp:extent cx="5943600" cy="2088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8515"/>
                    </a:xfrm>
                    <a:prstGeom prst="rect">
                      <a:avLst/>
                    </a:prstGeom>
                  </pic:spPr>
                </pic:pic>
              </a:graphicData>
            </a:graphic>
          </wp:inline>
        </w:drawing>
      </w:r>
    </w:p>
    <w:p w:rsidR="00187A83" w:rsidRDefault="00187A83" w:rsidP="009E6691">
      <w:pPr>
        <w:spacing w:before="180"/>
        <w:rPr>
          <w:rFonts w:ascii="Arial" w:hAnsi="Arial" w:cs="Arial"/>
          <w:b/>
          <w:bCs/>
          <w:color w:val="373A3C"/>
          <w:sz w:val="21"/>
          <w:szCs w:val="21"/>
          <w:u w:val="single"/>
        </w:rPr>
      </w:pPr>
      <w:r w:rsidRPr="00187A83">
        <w:rPr>
          <w:rFonts w:ascii="Arial" w:hAnsi="Arial" w:cs="Arial"/>
          <w:b/>
          <w:bCs/>
          <w:color w:val="373A3C"/>
          <w:sz w:val="21"/>
          <w:szCs w:val="21"/>
          <w:u w:val="single"/>
        </w:rPr>
        <w:t>Clustering of Neighborhoods </w:t>
      </w:r>
    </w:p>
    <w:p w:rsidR="00187A83" w:rsidRDefault="00187A83" w:rsidP="009E6691">
      <w:pPr>
        <w:spacing w:before="180"/>
        <w:rPr>
          <w:rFonts w:ascii="Arial" w:hAnsi="Arial" w:cs="Arial"/>
          <w:color w:val="373A3C"/>
          <w:sz w:val="21"/>
          <w:szCs w:val="21"/>
        </w:rPr>
      </w:pPr>
      <w:r w:rsidRPr="00187A83">
        <w:rPr>
          <w:rFonts w:ascii="Arial" w:hAnsi="Arial" w:cs="Arial"/>
          <w:color w:val="373A3C"/>
          <w:sz w:val="21"/>
          <w:szCs w:val="21"/>
        </w:rPr>
        <w:t>We create the grouped clustering for the neighborhood as shown below:</w:t>
      </w:r>
    </w:p>
    <w:p w:rsidR="000C2B99" w:rsidRDefault="00D1441D" w:rsidP="009E6691">
      <w:pPr>
        <w:spacing w:before="180"/>
        <w:rPr>
          <w:rFonts w:ascii="Arial" w:hAnsi="Arial" w:cs="Arial"/>
          <w:color w:val="373A3C"/>
          <w:sz w:val="21"/>
          <w:szCs w:val="21"/>
        </w:rPr>
      </w:pPr>
      <w:r>
        <w:rPr>
          <w:noProof/>
        </w:rPr>
        <w:lastRenderedPageBreak/>
        <w:drawing>
          <wp:inline distT="0" distB="0" distL="0" distR="0" wp14:anchorId="141B6F20" wp14:editId="3152EF65">
            <wp:extent cx="5943600" cy="1283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83970"/>
                    </a:xfrm>
                    <a:prstGeom prst="rect">
                      <a:avLst/>
                    </a:prstGeom>
                  </pic:spPr>
                </pic:pic>
              </a:graphicData>
            </a:graphic>
          </wp:inline>
        </w:drawing>
      </w:r>
    </w:p>
    <w:p w:rsidR="0098772A" w:rsidRDefault="000C2B99" w:rsidP="009E6691">
      <w:pPr>
        <w:spacing w:before="180"/>
        <w:rPr>
          <w:rFonts w:ascii="Arial" w:hAnsi="Arial" w:cs="Arial"/>
          <w:b/>
          <w:bCs/>
          <w:color w:val="373A3C"/>
          <w:sz w:val="21"/>
          <w:szCs w:val="21"/>
          <w:u w:val="single"/>
        </w:rPr>
      </w:pPr>
      <w:r w:rsidRPr="000C2B99">
        <w:rPr>
          <w:rFonts w:ascii="Arial" w:hAnsi="Arial" w:cs="Arial"/>
          <w:b/>
          <w:bCs/>
          <w:color w:val="373A3C"/>
          <w:sz w:val="21"/>
          <w:szCs w:val="21"/>
          <w:u w:val="single"/>
        </w:rPr>
        <w:t>Visualizing the Resulting Clusters </w:t>
      </w:r>
    </w:p>
    <w:p w:rsidR="004370F0" w:rsidRDefault="009F3F8B" w:rsidP="009E6691">
      <w:pPr>
        <w:spacing w:before="180"/>
        <w:rPr>
          <w:rFonts w:ascii="Arial" w:hAnsi="Arial" w:cs="Arial"/>
          <w:b/>
          <w:bCs/>
          <w:color w:val="373A3C"/>
          <w:sz w:val="21"/>
          <w:szCs w:val="21"/>
          <w:u w:val="single"/>
        </w:rPr>
      </w:pPr>
      <w:r>
        <w:rPr>
          <w:noProof/>
        </w:rPr>
        <w:drawing>
          <wp:inline distT="0" distB="0" distL="0" distR="0" wp14:anchorId="3A24A5F1" wp14:editId="2CB15F1A">
            <wp:extent cx="5943600" cy="29305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0525"/>
                    </a:xfrm>
                    <a:prstGeom prst="rect">
                      <a:avLst/>
                    </a:prstGeom>
                  </pic:spPr>
                </pic:pic>
              </a:graphicData>
            </a:graphic>
          </wp:inline>
        </w:drawing>
      </w:r>
    </w:p>
    <w:p w:rsidR="00FB03ED" w:rsidRDefault="00FB03ED" w:rsidP="009E6691">
      <w:pPr>
        <w:spacing w:before="180"/>
        <w:rPr>
          <w:rFonts w:ascii="Arial" w:hAnsi="Arial" w:cs="Arial"/>
          <w:color w:val="373A3C"/>
          <w:sz w:val="21"/>
          <w:szCs w:val="21"/>
        </w:rPr>
      </w:pPr>
      <w:r w:rsidRPr="00FB03ED">
        <w:rPr>
          <w:rFonts w:ascii="Arial" w:hAnsi="Arial" w:cs="Arial"/>
          <w:color w:val="373A3C"/>
          <w:sz w:val="21"/>
          <w:szCs w:val="21"/>
        </w:rPr>
        <w:t>The individual clusters data frame is mentioned below:</w:t>
      </w:r>
    </w:p>
    <w:p w:rsidR="00FB03ED" w:rsidRDefault="00FB03ED" w:rsidP="00FB03ED">
      <w:pPr>
        <w:spacing w:before="180"/>
        <w:rPr>
          <w:rFonts w:ascii="Arial" w:hAnsi="Arial" w:cs="Arial"/>
          <w:color w:val="373A3C"/>
          <w:sz w:val="21"/>
          <w:szCs w:val="21"/>
        </w:rPr>
      </w:pPr>
      <w:r w:rsidRPr="00FB03ED">
        <w:rPr>
          <w:rFonts w:ascii="Arial" w:hAnsi="Arial" w:cs="Arial"/>
          <w:color w:val="373A3C"/>
          <w:sz w:val="21"/>
          <w:szCs w:val="21"/>
        </w:rPr>
        <w:t># Cluster 1</w:t>
      </w:r>
    </w:p>
    <w:p w:rsidR="009F3F8B" w:rsidRPr="00FB03ED" w:rsidRDefault="009F3F8B" w:rsidP="00FB03ED">
      <w:pPr>
        <w:spacing w:before="180"/>
        <w:rPr>
          <w:rFonts w:ascii="Arial" w:hAnsi="Arial" w:cs="Arial"/>
          <w:color w:val="373A3C"/>
          <w:sz w:val="21"/>
          <w:szCs w:val="21"/>
        </w:rPr>
      </w:pPr>
      <w:r>
        <w:rPr>
          <w:noProof/>
        </w:rPr>
        <w:drawing>
          <wp:inline distT="0" distB="0" distL="0" distR="0" wp14:anchorId="324735EC" wp14:editId="5C3F7BED">
            <wp:extent cx="5943600" cy="6076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7695"/>
                    </a:xfrm>
                    <a:prstGeom prst="rect">
                      <a:avLst/>
                    </a:prstGeom>
                  </pic:spPr>
                </pic:pic>
              </a:graphicData>
            </a:graphic>
          </wp:inline>
        </w:drawing>
      </w:r>
    </w:p>
    <w:p w:rsidR="00FB03ED" w:rsidRDefault="00FB03ED" w:rsidP="00FB03ED">
      <w:pPr>
        <w:spacing w:before="180"/>
        <w:rPr>
          <w:rFonts w:ascii="Arial" w:hAnsi="Arial" w:cs="Arial"/>
          <w:color w:val="373A3C"/>
          <w:sz w:val="21"/>
          <w:szCs w:val="21"/>
        </w:rPr>
      </w:pPr>
      <w:r w:rsidRPr="00FB03ED">
        <w:rPr>
          <w:rFonts w:ascii="Arial" w:hAnsi="Arial" w:cs="Arial"/>
          <w:color w:val="373A3C"/>
          <w:sz w:val="21"/>
          <w:szCs w:val="21"/>
        </w:rPr>
        <w:t># Cluster 2</w:t>
      </w:r>
    </w:p>
    <w:p w:rsidR="009F3F8B" w:rsidRPr="00FB03ED" w:rsidRDefault="009F3F8B" w:rsidP="00FB03ED">
      <w:pPr>
        <w:spacing w:before="180"/>
        <w:rPr>
          <w:rFonts w:ascii="Arial" w:hAnsi="Arial" w:cs="Arial"/>
          <w:color w:val="373A3C"/>
          <w:sz w:val="21"/>
          <w:szCs w:val="21"/>
        </w:rPr>
      </w:pPr>
      <w:r>
        <w:rPr>
          <w:noProof/>
        </w:rPr>
        <w:drawing>
          <wp:inline distT="0" distB="0" distL="0" distR="0" wp14:anchorId="44A86F59" wp14:editId="63E4ADFB">
            <wp:extent cx="5943600" cy="955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55040"/>
                    </a:xfrm>
                    <a:prstGeom prst="rect">
                      <a:avLst/>
                    </a:prstGeom>
                  </pic:spPr>
                </pic:pic>
              </a:graphicData>
            </a:graphic>
          </wp:inline>
        </w:drawing>
      </w:r>
    </w:p>
    <w:p w:rsidR="009F3F8B" w:rsidRDefault="009F3F8B">
      <w:pPr>
        <w:rPr>
          <w:rFonts w:ascii="Arial" w:hAnsi="Arial" w:cs="Arial"/>
          <w:color w:val="373A3C"/>
          <w:sz w:val="21"/>
          <w:szCs w:val="21"/>
        </w:rPr>
      </w:pPr>
      <w:r>
        <w:rPr>
          <w:rFonts w:ascii="Arial" w:hAnsi="Arial" w:cs="Arial"/>
          <w:color w:val="373A3C"/>
          <w:sz w:val="21"/>
          <w:szCs w:val="21"/>
        </w:rPr>
        <w:br w:type="page"/>
      </w:r>
    </w:p>
    <w:p w:rsidR="00FB03ED" w:rsidRDefault="00FB03ED" w:rsidP="00FB03ED">
      <w:pPr>
        <w:spacing w:before="180"/>
        <w:rPr>
          <w:rFonts w:ascii="Arial" w:hAnsi="Arial" w:cs="Arial"/>
          <w:color w:val="373A3C"/>
          <w:sz w:val="21"/>
          <w:szCs w:val="21"/>
        </w:rPr>
      </w:pPr>
      <w:r w:rsidRPr="00FB03ED">
        <w:rPr>
          <w:rFonts w:ascii="Arial" w:hAnsi="Arial" w:cs="Arial"/>
          <w:color w:val="373A3C"/>
          <w:sz w:val="21"/>
          <w:szCs w:val="21"/>
        </w:rPr>
        <w:lastRenderedPageBreak/>
        <w:t># Cluster 3</w:t>
      </w:r>
    </w:p>
    <w:p w:rsidR="009F3F8B" w:rsidRPr="00FB03ED" w:rsidRDefault="009F3F8B" w:rsidP="00FB03ED">
      <w:pPr>
        <w:spacing w:before="180"/>
        <w:rPr>
          <w:rFonts w:ascii="Arial" w:hAnsi="Arial" w:cs="Arial"/>
          <w:color w:val="373A3C"/>
          <w:sz w:val="21"/>
          <w:szCs w:val="21"/>
        </w:rPr>
      </w:pPr>
      <w:r>
        <w:rPr>
          <w:noProof/>
        </w:rPr>
        <w:drawing>
          <wp:inline distT="0" distB="0" distL="0" distR="0" wp14:anchorId="37C69829" wp14:editId="658E1CF3">
            <wp:extent cx="5943600" cy="10712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71245"/>
                    </a:xfrm>
                    <a:prstGeom prst="rect">
                      <a:avLst/>
                    </a:prstGeom>
                  </pic:spPr>
                </pic:pic>
              </a:graphicData>
            </a:graphic>
          </wp:inline>
        </w:drawing>
      </w:r>
    </w:p>
    <w:p w:rsidR="00FB03ED" w:rsidRDefault="00FB03ED" w:rsidP="00FB03ED">
      <w:pPr>
        <w:spacing w:before="180"/>
        <w:rPr>
          <w:rFonts w:ascii="Arial" w:hAnsi="Arial" w:cs="Arial"/>
          <w:color w:val="373A3C"/>
          <w:sz w:val="21"/>
          <w:szCs w:val="21"/>
        </w:rPr>
      </w:pPr>
      <w:r w:rsidRPr="00FB03ED">
        <w:rPr>
          <w:rFonts w:ascii="Arial" w:hAnsi="Arial" w:cs="Arial"/>
          <w:color w:val="373A3C"/>
          <w:sz w:val="21"/>
          <w:szCs w:val="21"/>
        </w:rPr>
        <w:t># Cluster 4</w:t>
      </w:r>
    </w:p>
    <w:p w:rsidR="009F3F8B" w:rsidRPr="00FB03ED" w:rsidRDefault="009F3F8B" w:rsidP="00FB03ED">
      <w:pPr>
        <w:spacing w:before="180"/>
        <w:rPr>
          <w:rFonts w:ascii="Arial" w:hAnsi="Arial" w:cs="Arial"/>
          <w:color w:val="373A3C"/>
          <w:sz w:val="21"/>
          <w:szCs w:val="21"/>
        </w:rPr>
      </w:pPr>
      <w:r>
        <w:rPr>
          <w:noProof/>
        </w:rPr>
        <w:drawing>
          <wp:inline distT="0" distB="0" distL="0" distR="0" wp14:anchorId="7EA7A2C4" wp14:editId="4CB7D883">
            <wp:extent cx="5943600" cy="4305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0530"/>
                    </a:xfrm>
                    <a:prstGeom prst="rect">
                      <a:avLst/>
                    </a:prstGeom>
                  </pic:spPr>
                </pic:pic>
              </a:graphicData>
            </a:graphic>
          </wp:inline>
        </w:drawing>
      </w:r>
    </w:p>
    <w:p w:rsidR="00FB03ED" w:rsidRPr="00FB03ED" w:rsidRDefault="00FB03ED" w:rsidP="00FB03ED">
      <w:pPr>
        <w:spacing w:before="180"/>
        <w:rPr>
          <w:rFonts w:ascii="Arial" w:hAnsi="Arial" w:cs="Arial"/>
          <w:color w:val="373A3C"/>
          <w:sz w:val="21"/>
          <w:szCs w:val="21"/>
        </w:rPr>
      </w:pPr>
      <w:r w:rsidRPr="00FB03ED">
        <w:rPr>
          <w:rFonts w:ascii="Arial" w:hAnsi="Arial" w:cs="Arial"/>
          <w:color w:val="373A3C"/>
          <w:sz w:val="21"/>
          <w:szCs w:val="21"/>
        </w:rPr>
        <w:t># Cluster 5</w:t>
      </w:r>
    </w:p>
    <w:p w:rsidR="00FB03ED" w:rsidRDefault="009F3F8B" w:rsidP="009E6691">
      <w:pPr>
        <w:spacing w:before="180"/>
        <w:rPr>
          <w:rFonts w:ascii="Arial" w:hAnsi="Arial" w:cs="Arial"/>
          <w:color w:val="373A3C"/>
          <w:sz w:val="21"/>
          <w:szCs w:val="21"/>
        </w:rPr>
      </w:pPr>
      <w:r>
        <w:rPr>
          <w:noProof/>
        </w:rPr>
        <w:drawing>
          <wp:inline distT="0" distB="0" distL="0" distR="0" wp14:anchorId="700BB815" wp14:editId="764DEA6F">
            <wp:extent cx="5943600" cy="613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3410"/>
                    </a:xfrm>
                    <a:prstGeom prst="rect">
                      <a:avLst/>
                    </a:prstGeom>
                  </pic:spPr>
                </pic:pic>
              </a:graphicData>
            </a:graphic>
          </wp:inline>
        </w:drawing>
      </w:r>
    </w:p>
    <w:p w:rsidR="00301432" w:rsidRDefault="00301432" w:rsidP="009E6691">
      <w:pPr>
        <w:spacing w:before="180"/>
        <w:rPr>
          <w:rFonts w:ascii="Arial" w:hAnsi="Arial" w:cs="Arial"/>
          <w:color w:val="373A3C"/>
          <w:sz w:val="21"/>
          <w:szCs w:val="21"/>
        </w:rPr>
      </w:pPr>
    </w:p>
    <w:p w:rsidR="00301432" w:rsidRDefault="00301432" w:rsidP="00301432">
      <w:pPr>
        <w:pStyle w:val="Heading1"/>
        <w:numPr>
          <w:ilvl w:val="0"/>
          <w:numId w:val="3"/>
        </w:numPr>
        <w:spacing w:before="180"/>
        <w:rPr>
          <w:rFonts w:ascii="Arial" w:hAnsi="Arial" w:cs="Arial"/>
        </w:rPr>
      </w:pPr>
      <w:r w:rsidRPr="00301432">
        <w:rPr>
          <w:rFonts w:ascii="Arial" w:hAnsi="Arial" w:cs="Arial"/>
        </w:rPr>
        <w:t>Discussion and Conclusion</w:t>
      </w:r>
    </w:p>
    <w:p w:rsidR="00301432" w:rsidRPr="006B5E55" w:rsidRDefault="00301432" w:rsidP="00301432">
      <w:pPr>
        <w:spacing w:before="180"/>
        <w:rPr>
          <w:rFonts w:ascii="Arial" w:hAnsi="Arial" w:cs="Arial"/>
          <w:b/>
          <w:bCs/>
          <w:color w:val="373A3C"/>
          <w:sz w:val="21"/>
          <w:szCs w:val="21"/>
          <w:u w:val="single"/>
        </w:rPr>
      </w:pPr>
      <w:r w:rsidRPr="006B5E55">
        <w:rPr>
          <w:rFonts w:ascii="Arial" w:hAnsi="Arial" w:cs="Arial"/>
          <w:b/>
          <w:bCs/>
          <w:color w:val="373A3C"/>
          <w:sz w:val="21"/>
          <w:szCs w:val="21"/>
          <w:u w:val="single"/>
        </w:rPr>
        <w:t>The following are the highlights of Harrow Clusters:</w:t>
      </w:r>
    </w:p>
    <w:p w:rsidR="00301432" w:rsidRPr="007641DA" w:rsidRDefault="00301432" w:rsidP="007641DA">
      <w:pPr>
        <w:pStyle w:val="ListParagraph"/>
        <w:numPr>
          <w:ilvl w:val="0"/>
          <w:numId w:val="11"/>
        </w:numPr>
        <w:spacing w:before="180"/>
        <w:rPr>
          <w:rFonts w:ascii="Arial" w:hAnsi="Arial" w:cs="Arial"/>
          <w:bCs/>
          <w:color w:val="373A3C"/>
          <w:sz w:val="21"/>
          <w:szCs w:val="21"/>
        </w:rPr>
      </w:pPr>
      <w:r w:rsidRPr="007641DA">
        <w:rPr>
          <w:rFonts w:ascii="Arial" w:hAnsi="Arial" w:cs="Arial"/>
          <w:bCs/>
          <w:color w:val="373A3C"/>
          <w:sz w:val="21"/>
          <w:szCs w:val="21"/>
        </w:rPr>
        <w:t>Coffee Shops, Indian restaurants &amp; Italian restaurants are popular in the Harrow.</w:t>
      </w:r>
    </w:p>
    <w:p w:rsidR="00301432" w:rsidRPr="007641DA" w:rsidRDefault="00301432" w:rsidP="007641DA">
      <w:pPr>
        <w:pStyle w:val="ListParagraph"/>
        <w:numPr>
          <w:ilvl w:val="0"/>
          <w:numId w:val="11"/>
        </w:numPr>
        <w:spacing w:before="180"/>
        <w:rPr>
          <w:rFonts w:ascii="Arial" w:hAnsi="Arial" w:cs="Arial"/>
          <w:bCs/>
          <w:color w:val="373A3C"/>
          <w:sz w:val="21"/>
          <w:szCs w:val="21"/>
        </w:rPr>
      </w:pPr>
      <w:r w:rsidRPr="007641DA">
        <w:rPr>
          <w:rFonts w:ascii="Arial" w:hAnsi="Arial" w:cs="Arial"/>
          <w:bCs/>
          <w:color w:val="373A3C"/>
          <w:sz w:val="21"/>
          <w:szCs w:val="21"/>
        </w:rPr>
        <w:t xml:space="preserve">As for Indian restaurants, </w:t>
      </w:r>
      <w:r w:rsidR="007641DA" w:rsidRPr="007641DA">
        <w:rPr>
          <w:rFonts w:ascii="Arial" w:hAnsi="Arial" w:cs="Arial"/>
          <w:bCs/>
          <w:color w:val="373A3C"/>
          <w:sz w:val="21"/>
          <w:szCs w:val="21"/>
        </w:rPr>
        <w:t>we</w:t>
      </w:r>
      <w:r w:rsidRPr="007641DA">
        <w:rPr>
          <w:rFonts w:ascii="Arial" w:hAnsi="Arial" w:cs="Arial"/>
          <w:bCs/>
          <w:color w:val="373A3C"/>
          <w:sz w:val="21"/>
          <w:szCs w:val="21"/>
        </w:rPr>
        <w:t xml:space="preserve"> can see the neighborhoods </w:t>
      </w:r>
      <w:r w:rsidR="0049053A" w:rsidRPr="007641DA">
        <w:rPr>
          <w:rFonts w:ascii="Arial" w:hAnsi="Arial" w:cs="Arial"/>
          <w:bCs/>
          <w:color w:val="373A3C"/>
          <w:sz w:val="21"/>
          <w:szCs w:val="21"/>
        </w:rPr>
        <w:t>Rayner’s</w:t>
      </w:r>
      <w:r w:rsidRPr="007641DA">
        <w:rPr>
          <w:rFonts w:ascii="Arial" w:hAnsi="Arial" w:cs="Arial"/>
          <w:bCs/>
          <w:color w:val="373A3C"/>
          <w:sz w:val="21"/>
          <w:szCs w:val="21"/>
        </w:rPr>
        <w:t xml:space="preserve"> </w:t>
      </w:r>
      <w:r w:rsidR="0049053A" w:rsidRPr="007641DA">
        <w:rPr>
          <w:rFonts w:ascii="Arial" w:hAnsi="Arial" w:cs="Arial"/>
          <w:bCs/>
          <w:color w:val="373A3C"/>
          <w:sz w:val="21"/>
          <w:szCs w:val="21"/>
        </w:rPr>
        <w:t>Lane, H</w:t>
      </w:r>
      <w:r w:rsidRPr="007641DA">
        <w:rPr>
          <w:rFonts w:ascii="Arial" w:hAnsi="Arial" w:cs="Arial"/>
          <w:bCs/>
          <w:color w:val="373A3C"/>
          <w:sz w:val="21"/>
          <w:szCs w:val="21"/>
        </w:rPr>
        <w:t xml:space="preserve">arrow </w:t>
      </w:r>
      <w:r w:rsidR="0049053A" w:rsidRPr="007641DA">
        <w:rPr>
          <w:rFonts w:ascii="Arial" w:hAnsi="Arial" w:cs="Arial"/>
          <w:bCs/>
          <w:color w:val="373A3C"/>
          <w:sz w:val="21"/>
          <w:szCs w:val="21"/>
        </w:rPr>
        <w:t>Weald and South Harrow which</w:t>
      </w:r>
      <w:r w:rsidRPr="007641DA">
        <w:rPr>
          <w:rFonts w:ascii="Arial" w:hAnsi="Arial" w:cs="Arial"/>
          <w:bCs/>
          <w:color w:val="373A3C"/>
          <w:sz w:val="21"/>
          <w:szCs w:val="21"/>
        </w:rPr>
        <w:t xml:space="preserve"> top in the Indians visited venues.</w:t>
      </w:r>
    </w:p>
    <w:p w:rsidR="00301432" w:rsidRPr="007641DA" w:rsidRDefault="007641DA" w:rsidP="007641DA">
      <w:pPr>
        <w:pStyle w:val="ListParagraph"/>
        <w:numPr>
          <w:ilvl w:val="0"/>
          <w:numId w:val="11"/>
        </w:numPr>
        <w:spacing w:before="180"/>
        <w:rPr>
          <w:rFonts w:ascii="Arial" w:hAnsi="Arial" w:cs="Arial"/>
          <w:bCs/>
          <w:color w:val="373A3C"/>
          <w:sz w:val="21"/>
          <w:szCs w:val="21"/>
        </w:rPr>
      </w:pPr>
      <w:r w:rsidRPr="007641DA">
        <w:rPr>
          <w:rFonts w:ascii="Arial" w:hAnsi="Arial" w:cs="Arial"/>
          <w:bCs/>
          <w:color w:val="373A3C"/>
          <w:sz w:val="21"/>
          <w:szCs w:val="21"/>
        </w:rPr>
        <w:t>Also,</w:t>
      </w:r>
      <w:r w:rsidR="00301432" w:rsidRPr="007641DA">
        <w:rPr>
          <w:rFonts w:ascii="Arial" w:hAnsi="Arial" w:cs="Arial"/>
          <w:bCs/>
          <w:color w:val="373A3C"/>
          <w:sz w:val="21"/>
          <w:szCs w:val="21"/>
        </w:rPr>
        <w:t xml:space="preserve"> to note, Harrow &amp; Wealdstone are having second top Indians </w:t>
      </w:r>
      <w:r w:rsidR="0049053A" w:rsidRPr="007641DA">
        <w:rPr>
          <w:rFonts w:ascii="Arial" w:hAnsi="Arial" w:cs="Arial"/>
          <w:bCs/>
          <w:color w:val="373A3C"/>
          <w:sz w:val="21"/>
          <w:szCs w:val="21"/>
        </w:rPr>
        <w:t>visited</w:t>
      </w:r>
      <w:r w:rsidR="00301432" w:rsidRPr="007641DA">
        <w:rPr>
          <w:rFonts w:ascii="Arial" w:hAnsi="Arial" w:cs="Arial"/>
          <w:bCs/>
          <w:color w:val="373A3C"/>
          <w:sz w:val="21"/>
          <w:szCs w:val="21"/>
        </w:rPr>
        <w:t xml:space="preserve"> venues which are close to </w:t>
      </w:r>
      <w:r w:rsidR="0049053A" w:rsidRPr="007641DA">
        <w:rPr>
          <w:rFonts w:ascii="Arial" w:hAnsi="Arial" w:cs="Arial"/>
          <w:bCs/>
          <w:color w:val="373A3C"/>
          <w:sz w:val="21"/>
          <w:szCs w:val="21"/>
        </w:rPr>
        <w:t>Rayner’s</w:t>
      </w:r>
      <w:r w:rsidR="00301432" w:rsidRPr="007641DA">
        <w:rPr>
          <w:rFonts w:ascii="Arial" w:hAnsi="Arial" w:cs="Arial"/>
          <w:bCs/>
          <w:color w:val="373A3C"/>
          <w:sz w:val="21"/>
          <w:szCs w:val="21"/>
        </w:rPr>
        <w:t xml:space="preserve"> Lanes. But Harrow Weald is comparatively far from said 3 neighborhoods.</w:t>
      </w:r>
    </w:p>
    <w:p w:rsidR="00301432" w:rsidRPr="00301432" w:rsidRDefault="00301432" w:rsidP="00301432">
      <w:pPr>
        <w:spacing w:before="180"/>
        <w:rPr>
          <w:rFonts w:ascii="Arial" w:hAnsi="Arial" w:cs="Arial"/>
          <w:bCs/>
          <w:color w:val="373A3C"/>
          <w:sz w:val="21"/>
          <w:szCs w:val="21"/>
        </w:rPr>
      </w:pPr>
      <w:r w:rsidRPr="00301432">
        <w:rPr>
          <w:rFonts w:ascii="Arial" w:hAnsi="Arial" w:cs="Arial"/>
          <w:bCs/>
          <w:color w:val="373A3C"/>
          <w:sz w:val="21"/>
          <w:szCs w:val="21"/>
        </w:rPr>
        <w:t>Considering all the analysis with the available Data - Below are the neighborhoods in the priority order to open Indian Restaurants:</w:t>
      </w:r>
    </w:p>
    <w:p w:rsidR="00301432" w:rsidRPr="007641DA" w:rsidRDefault="0049053A" w:rsidP="007641DA">
      <w:pPr>
        <w:pStyle w:val="ListParagraph"/>
        <w:numPr>
          <w:ilvl w:val="0"/>
          <w:numId w:val="13"/>
        </w:numPr>
        <w:spacing w:before="180"/>
        <w:rPr>
          <w:rFonts w:ascii="Arial" w:hAnsi="Arial" w:cs="Arial"/>
          <w:bCs/>
          <w:color w:val="373A3C"/>
          <w:sz w:val="21"/>
          <w:szCs w:val="21"/>
        </w:rPr>
      </w:pPr>
      <w:r w:rsidRPr="007641DA">
        <w:rPr>
          <w:rFonts w:ascii="Arial" w:hAnsi="Arial" w:cs="Arial"/>
          <w:bCs/>
          <w:color w:val="373A3C"/>
          <w:sz w:val="21"/>
          <w:szCs w:val="21"/>
        </w:rPr>
        <w:t>Rayner’s</w:t>
      </w:r>
      <w:r w:rsidR="00301432" w:rsidRPr="007641DA">
        <w:rPr>
          <w:rFonts w:ascii="Arial" w:hAnsi="Arial" w:cs="Arial"/>
          <w:bCs/>
          <w:color w:val="373A3C"/>
          <w:sz w:val="21"/>
          <w:szCs w:val="21"/>
        </w:rPr>
        <w:t xml:space="preserve"> Lane</w:t>
      </w:r>
    </w:p>
    <w:p w:rsidR="00301432" w:rsidRPr="007641DA" w:rsidRDefault="00301432" w:rsidP="007641DA">
      <w:pPr>
        <w:pStyle w:val="ListParagraph"/>
        <w:numPr>
          <w:ilvl w:val="0"/>
          <w:numId w:val="13"/>
        </w:numPr>
        <w:spacing w:before="180"/>
        <w:rPr>
          <w:rFonts w:ascii="Arial" w:hAnsi="Arial" w:cs="Arial"/>
          <w:bCs/>
          <w:color w:val="373A3C"/>
          <w:sz w:val="21"/>
          <w:szCs w:val="21"/>
        </w:rPr>
      </w:pPr>
      <w:r w:rsidRPr="007641DA">
        <w:rPr>
          <w:rFonts w:ascii="Arial" w:hAnsi="Arial" w:cs="Arial"/>
          <w:bCs/>
          <w:color w:val="373A3C"/>
          <w:sz w:val="21"/>
          <w:szCs w:val="21"/>
        </w:rPr>
        <w:t>Harrow Weald</w:t>
      </w:r>
    </w:p>
    <w:p w:rsidR="00301432" w:rsidRPr="007641DA" w:rsidRDefault="00301432" w:rsidP="007641DA">
      <w:pPr>
        <w:pStyle w:val="ListParagraph"/>
        <w:numPr>
          <w:ilvl w:val="0"/>
          <w:numId w:val="13"/>
        </w:numPr>
        <w:spacing w:before="180"/>
        <w:rPr>
          <w:rFonts w:ascii="Arial" w:hAnsi="Arial" w:cs="Arial"/>
          <w:bCs/>
          <w:color w:val="373A3C"/>
          <w:sz w:val="21"/>
          <w:szCs w:val="21"/>
        </w:rPr>
      </w:pPr>
      <w:r w:rsidRPr="007641DA">
        <w:rPr>
          <w:rFonts w:ascii="Arial" w:hAnsi="Arial" w:cs="Arial"/>
          <w:bCs/>
          <w:color w:val="373A3C"/>
          <w:sz w:val="21"/>
          <w:szCs w:val="21"/>
        </w:rPr>
        <w:t>South Harrow</w:t>
      </w:r>
    </w:p>
    <w:p w:rsidR="00301432" w:rsidRPr="00301432" w:rsidRDefault="00301432" w:rsidP="00301432">
      <w:pPr>
        <w:spacing w:before="180"/>
        <w:rPr>
          <w:rFonts w:ascii="Arial" w:hAnsi="Arial" w:cs="Arial"/>
          <w:bCs/>
          <w:color w:val="373A3C"/>
          <w:sz w:val="21"/>
          <w:szCs w:val="21"/>
        </w:rPr>
      </w:pPr>
      <w:r w:rsidRPr="00301432">
        <w:rPr>
          <w:rFonts w:ascii="Arial" w:hAnsi="Arial" w:cs="Arial"/>
          <w:bCs/>
          <w:color w:val="373A3C"/>
          <w:sz w:val="21"/>
          <w:szCs w:val="21"/>
        </w:rPr>
        <w:t xml:space="preserve">Below are the few other factors in terms of data would have given better results with more insight into the best location. </w:t>
      </w:r>
    </w:p>
    <w:p w:rsidR="00301432" w:rsidRPr="00301432" w:rsidRDefault="00301432" w:rsidP="007641DA">
      <w:pPr>
        <w:pStyle w:val="ListParagraph"/>
        <w:numPr>
          <w:ilvl w:val="0"/>
          <w:numId w:val="14"/>
        </w:numPr>
        <w:spacing w:before="180"/>
        <w:rPr>
          <w:rFonts w:ascii="Arial" w:hAnsi="Arial" w:cs="Arial"/>
          <w:bCs/>
          <w:color w:val="373A3C"/>
          <w:sz w:val="21"/>
          <w:szCs w:val="21"/>
        </w:rPr>
      </w:pPr>
      <w:r w:rsidRPr="00301432">
        <w:rPr>
          <w:rFonts w:ascii="Arial" w:hAnsi="Arial" w:cs="Arial"/>
          <w:bCs/>
          <w:color w:val="373A3C"/>
          <w:sz w:val="21"/>
          <w:szCs w:val="21"/>
        </w:rPr>
        <w:t xml:space="preserve">Real Estate </w:t>
      </w:r>
    </w:p>
    <w:p w:rsidR="00301432" w:rsidRPr="00301432" w:rsidRDefault="00301432" w:rsidP="007641DA">
      <w:pPr>
        <w:pStyle w:val="ListParagraph"/>
        <w:numPr>
          <w:ilvl w:val="0"/>
          <w:numId w:val="14"/>
        </w:numPr>
        <w:spacing w:before="180"/>
        <w:rPr>
          <w:rFonts w:ascii="Arial" w:hAnsi="Arial" w:cs="Arial"/>
          <w:bCs/>
          <w:color w:val="373A3C"/>
          <w:sz w:val="21"/>
          <w:szCs w:val="21"/>
        </w:rPr>
      </w:pPr>
      <w:r w:rsidRPr="00301432">
        <w:rPr>
          <w:rFonts w:ascii="Arial" w:hAnsi="Arial" w:cs="Arial"/>
          <w:bCs/>
          <w:color w:val="373A3C"/>
          <w:sz w:val="21"/>
          <w:szCs w:val="21"/>
        </w:rPr>
        <w:t>Crime data</w:t>
      </w:r>
    </w:p>
    <w:p w:rsidR="00301432" w:rsidRPr="00301432" w:rsidRDefault="00301432" w:rsidP="007641DA">
      <w:pPr>
        <w:pStyle w:val="ListParagraph"/>
        <w:numPr>
          <w:ilvl w:val="0"/>
          <w:numId w:val="14"/>
        </w:numPr>
        <w:spacing w:before="180"/>
        <w:rPr>
          <w:rFonts w:ascii="Arial" w:hAnsi="Arial" w:cs="Arial"/>
          <w:bCs/>
          <w:color w:val="373A3C"/>
          <w:sz w:val="21"/>
          <w:szCs w:val="21"/>
        </w:rPr>
      </w:pPr>
      <w:r w:rsidRPr="00301432">
        <w:rPr>
          <w:rFonts w:ascii="Arial" w:hAnsi="Arial" w:cs="Arial"/>
          <w:bCs/>
          <w:color w:val="373A3C"/>
          <w:sz w:val="21"/>
          <w:szCs w:val="21"/>
        </w:rPr>
        <w:t>Income per capita</w:t>
      </w:r>
    </w:p>
    <w:p w:rsidR="00301432" w:rsidRPr="00301432" w:rsidRDefault="00301432" w:rsidP="007641DA">
      <w:pPr>
        <w:pStyle w:val="ListParagraph"/>
        <w:numPr>
          <w:ilvl w:val="0"/>
          <w:numId w:val="14"/>
        </w:numPr>
        <w:spacing w:before="180"/>
        <w:rPr>
          <w:rFonts w:ascii="Arial" w:hAnsi="Arial" w:cs="Arial"/>
          <w:bCs/>
          <w:color w:val="373A3C"/>
          <w:sz w:val="21"/>
          <w:szCs w:val="21"/>
        </w:rPr>
      </w:pPr>
      <w:r w:rsidRPr="00301432">
        <w:rPr>
          <w:rFonts w:ascii="Arial" w:hAnsi="Arial" w:cs="Arial"/>
          <w:bCs/>
          <w:color w:val="373A3C"/>
          <w:sz w:val="21"/>
          <w:szCs w:val="21"/>
        </w:rPr>
        <w:t>Traffic Data</w:t>
      </w:r>
    </w:p>
    <w:p w:rsidR="00301432" w:rsidRPr="00301432" w:rsidRDefault="00301432" w:rsidP="007641DA">
      <w:pPr>
        <w:pStyle w:val="ListParagraph"/>
        <w:numPr>
          <w:ilvl w:val="0"/>
          <w:numId w:val="14"/>
        </w:numPr>
        <w:spacing w:before="180"/>
        <w:rPr>
          <w:rFonts w:ascii="Arial" w:hAnsi="Arial" w:cs="Arial"/>
          <w:bCs/>
          <w:color w:val="373A3C"/>
          <w:sz w:val="21"/>
          <w:szCs w:val="21"/>
        </w:rPr>
      </w:pPr>
      <w:r w:rsidRPr="00301432">
        <w:rPr>
          <w:rFonts w:ascii="Arial" w:hAnsi="Arial" w:cs="Arial"/>
          <w:bCs/>
          <w:color w:val="373A3C"/>
          <w:sz w:val="21"/>
          <w:szCs w:val="21"/>
        </w:rPr>
        <w:t>More venues exploration with the Foursquare</w:t>
      </w:r>
    </w:p>
    <w:p w:rsidR="00FB03ED" w:rsidRDefault="00301432" w:rsidP="007641DA">
      <w:pPr>
        <w:pStyle w:val="ListParagraph"/>
        <w:numPr>
          <w:ilvl w:val="0"/>
          <w:numId w:val="14"/>
        </w:numPr>
        <w:spacing w:before="180"/>
        <w:rPr>
          <w:rFonts w:ascii="Arial" w:hAnsi="Arial" w:cs="Arial"/>
          <w:bCs/>
          <w:color w:val="373A3C"/>
          <w:sz w:val="21"/>
          <w:szCs w:val="21"/>
        </w:rPr>
      </w:pPr>
      <w:r w:rsidRPr="007641DA">
        <w:rPr>
          <w:rFonts w:ascii="Arial" w:hAnsi="Arial" w:cs="Arial"/>
          <w:bCs/>
          <w:color w:val="373A3C"/>
          <w:sz w:val="21"/>
          <w:szCs w:val="21"/>
        </w:rPr>
        <w:t>Ratings and feedback of the current restaurants within the clusters</w:t>
      </w:r>
    </w:p>
    <w:p w:rsidR="00D00CA4" w:rsidRDefault="00D00CA4" w:rsidP="00D00CA4">
      <w:pPr>
        <w:spacing w:before="180"/>
        <w:rPr>
          <w:rFonts w:ascii="Arial" w:hAnsi="Arial" w:cs="Arial"/>
          <w:bCs/>
          <w:color w:val="373A3C"/>
          <w:sz w:val="21"/>
          <w:szCs w:val="21"/>
        </w:rPr>
      </w:pPr>
      <w:r>
        <w:rPr>
          <w:rFonts w:ascii="Arial" w:hAnsi="Arial" w:cs="Arial"/>
          <w:bCs/>
          <w:color w:val="373A3C"/>
          <w:sz w:val="21"/>
          <w:szCs w:val="21"/>
        </w:rPr>
        <w:lastRenderedPageBreak/>
        <w:t>Thanks &amp; Regards,</w:t>
      </w:r>
    </w:p>
    <w:p w:rsidR="00D00CA4" w:rsidRDefault="00D00CA4" w:rsidP="00D00CA4">
      <w:pPr>
        <w:spacing w:before="180"/>
        <w:rPr>
          <w:rFonts w:ascii="Arial" w:hAnsi="Arial" w:cs="Arial"/>
          <w:bCs/>
          <w:color w:val="373A3C"/>
          <w:sz w:val="21"/>
          <w:szCs w:val="21"/>
        </w:rPr>
      </w:pPr>
      <w:r>
        <w:rPr>
          <w:rFonts w:ascii="Arial" w:hAnsi="Arial" w:cs="Arial"/>
          <w:bCs/>
          <w:color w:val="373A3C"/>
          <w:sz w:val="21"/>
          <w:szCs w:val="21"/>
        </w:rPr>
        <w:t>Unesh Alex, Rajendran Rayappan</w:t>
      </w:r>
    </w:p>
    <w:p w:rsidR="00D00CA4" w:rsidRDefault="00D00CA4" w:rsidP="00D00CA4">
      <w:pPr>
        <w:spacing w:before="180"/>
        <w:rPr>
          <w:rFonts w:ascii="Arial" w:hAnsi="Arial" w:cs="Arial"/>
          <w:bCs/>
          <w:color w:val="373A3C"/>
          <w:sz w:val="21"/>
          <w:szCs w:val="21"/>
        </w:rPr>
      </w:pPr>
      <w:hyperlink r:id="rId34" w:history="1">
        <w:r w:rsidRPr="00BB7EE4">
          <w:rPr>
            <w:rStyle w:val="Hyperlink"/>
            <w:rFonts w:ascii="Arial" w:hAnsi="Arial" w:cs="Arial"/>
            <w:bCs/>
            <w:sz w:val="21"/>
            <w:szCs w:val="21"/>
          </w:rPr>
          <w:t>yuneshalex.r@gmail.com</w:t>
        </w:r>
      </w:hyperlink>
    </w:p>
    <w:p w:rsidR="00D00CA4" w:rsidRPr="00D00CA4" w:rsidRDefault="00D00CA4" w:rsidP="00D00CA4">
      <w:pPr>
        <w:spacing w:before="180"/>
        <w:rPr>
          <w:rFonts w:ascii="Arial" w:hAnsi="Arial" w:cs="Arial"/>
          <w:bCs/>
          <w:color w:val="373A3C"/>
          <w:sz w:val="21"/>
          <w:szCs w:val="21"/>
        </w:rPr>
      </w:pPr>
      <w:bookmarkStart w:id="0" w:name="_GoBack"/>
      <w:bookmarkEnd w:id="0"/>
    </w:p>
    <w:sectPr w:rsidR="00D00CA4" w:rsidRPr="00D00CA4">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267F" w:rsidRDefault="00D5267F" w:rsidP="00727F53">
      <w:pPr>
        <w:spacing w:after="0" w:line="240" w:lineRule="auto"/>
      </w:pPr>
      <w:r>
        <w:separator/>
      </w:r>
    </w:p>
  </w:endnote>
  <w:endnote w:type="continuationSeparator" w:id="0">
    <w:p w:rsidR="00D5267F" w:rsidRDefault="00D5267F" w:rsidP="00727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Latha">
    <w:altName w:val="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38661"/>
      <w:docPartObj>
        <w:docPartGallery w:val="Page Numbers (Bottom of Page)"/>
        <w:docPartUnique/>
      </w:docPartObj>
    </w:sdtPr>
    <w:sdtEndPr>
      <w:rPr>
        <w:noProof/>
      </w:rPr>
    </w:sdtEndPr>
    <w:sdtContent>
      <w:p w:rsidR="00727F53" w:rsidRDefault="00727F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27F53" w:rsidRDefault="00727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267F" w:rsidRDefault="00D5267F" w:rsidP="00727F53">
      <w:pPr>
        <w:spacing w:after="0" w:line="240" w:lineRule="auto"/>
      </w:pPr>
      <w:r>
        <w:separator/>
      </w:r>
    </w:p>
  </w:footnote>
  <w:footnote w:type="continuationSeparator" w:id="0">
    <w:p w:rsidR="00D5267F" w:rsidRDefault="00D5267F" w:rsidP="00727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7F53" w:rsidRDefault="00B878E9" w:rsidP="00B878E9">
    <w:pPr>
      <w:pStyle w:val="Header"/>
      <w:jc w:val="right"/>
      <w:rPr>
        <w:rFonts w:ascii="Arial" w:hAnsi="Arial" w:cs="Arial"/>
        <w:color w:val="373A3C"/>
        <w:sz w:val="25"/>
        <w:szCs w:val="25"/>
      </w:rPr>
    </w:pPr>
    <w:r w:rsidRPr="00F80849">
      <w:rPr>
        <w:rFonts w:ascii="Arial" w:hAnsi="Arial" w:cs="Arial"/>
        <w:color w:val="373A3C"/>
        <w:szCs w:val="25"/>
      </w:rPr>
      <w:t>Battle of Neighborhood - Harrow (</w:t>
    </w:r>
    <w:r w:rsidR="00F80849" w:rsidRPr="00F80849">
      <w:rPr>
        <w:rFonts w:ascii="Arial" w:hAnsi="Arial" w:cs="Arial"/>
        <w:color w:val="373A3C"/>
        <w:szCs w:val="25"/>
      </w:rPr>
      <w:t>London</w:t>
    </w:r>
    <w:r w:rsidR="002032FD">
      <w:rPr>
        <w:rFonts w:ascii="Arial" w:hAnsi="Arial" w:cs="Arial"/>
        <w:color w:val="373A3C"/>
        <w:szCs w:val="25"/>
      </w:rPr>
      <w:t>)</w:t>
    </w:r>
  </w:p>
  <w:p w:rsidR="00727F53" w:rsidRDefault="00727F53">
    <w:pPr>
      <w:pStyle w:val="Header"/>
      <w:rPr>
        <w:rFonts w:ascii="Arial" w:hAnsi="Arial" w:cs="Arial"/>
        <w:color w:val="373A3C"/>
        <w:sz w:val="25"/>
        <w:szCs w:val="25"/>
      </w:rPr>
    </w:pPr>
    <w:r>
      <w:rPr>
        <w:rFonts w:ascii="Arial" w:hAnsi="Arial" w:cs="Arial"/>
        <w:color w:val="373A3C"/>
        <w:sz w:val="25"/>
        <w:szCs w:val="25"/>
      </w:rPr>
      <w:t>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3A9B"/>
    <w:multiLevelType w:val="multilevel"/>
    <w:tmpl w:val="0409001F"/>
    <w:lvl w:ilvl="0">
      <w:start w:val="1"/>
      <w:numFmt w:val="decimal"/>
      <w:lvlText w:val="%1."/>
      <w:lvlJc w:val="left"/>
      <w:pPr>
        <w:ind w:left="360" w:hanging="360"/>
      </w:pPr>
    </w:lvl>
    <w:lvl w:ilvl="1">
      <w:start w:val="1"/>
      <w:numFmt w:val="decimal"/>
      <w:lvlText w:val="%1.%2."/>
      <w:lvlJc w:val="left"/>
      <w:pPr>
        <w:ind w:left="52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14A13"/>
    <w:multiLevelType w:val="hybridMultilevel"/>
    <w:tmpl w:val="E534A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51088"/>
    <w:multiLevelType w:val="hybridMultilevel"/>
    <w:tmpl w:val="2D20A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555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4D7BB2"/>
    <w:multiLevelType w:val="hybridMultilevel"/>
    <w:tmpl w:val="2D20A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E756AB"/>
    <w:multiLevelType w:val="multilevel"/>
    <w:tmpl w:val="0409001F"/>
    <w:lvl w:ilvl="0">
      <w:start w:val="1"/>
      <w:numFmt w:val="decimal"/>
      <w:lvlText w:val="%1."/>
      <w:lvlJc w:val="left"/>
      <w:pPr>
        <w:ind w:left="360" w:hanging="360"/>
      </w:pPr>
    </w:lvl>
    <w:lvl w:ilvl="1">
      <w:start w:val="1"/>
      <w:numFmt w:val="decimal"/>
      <w:lvlText w:val="%1.%2."/>
      <w:lvlJc w:val="left"/>
      <w:pPr>
        <w:ind w:left="52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627E4F"/>
    <w:multiLevelType w:val="hybridMultilevel"/>
    <w:tmpl w:val="23DAAA80"/>
    <w:lvl w:ilvl="0" w:tplc="319229C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24F39"/>
    <w:multiLevelType w:val="hybridMultilevel"/>
    <w:tmpl w:val="2254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D208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C51325"/>
    <w:multiLevelType w:val="multilevel"/>
    <w:tmpl w:val="0409001F"/>
    <w:lvl w:ilvl="0">
      <w:start w:val="1"/>
      <w:numFmt w:val="decimal"/>
      <w:lvlText w:val="%1."/>
      <w:lvlJc w:val="left"/>
      <w:pPr>
        <w:ind w:left="360" w:hanging="360"/>
      </w:pPr>
    </w:lvl>
    <w:lvl w:ilvl="1">
      <w:start w:val="1"/>
      <w:numFmt w:val="decimal"/>
      <w:lvlText w:val="%1.%2."/>
      <w:lvlJc w:val="left"/>
      <w:pPr>
        <w:ind w:left="52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8C4787"/>
    <w:multiLevelType w:val="hybridMultilevel"/>
    <w:tmpl w:val="B3CE5E3C"/>
    <w:lvl w:ilvl="0" w:tplc="E4CC12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F712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FE0B41"/>
    <w:multiLevelType w:val="hybridMultilevel"/>
    <w:tmpl w:val="0F6E5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A0DD6"/>
    <w:multiLevelType w:val="hybridMultilevel"/>
    <w:tmpl w:val="2076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1"/>
  </w:num>
  <w:num w:numId="4">
    <w:abstractNumId w:val="3"/>
  </w:num>
  <w:num w:numId="5">
    <w:abstractNumId w:val="8"/>
  </w:num>
  <w:num w:numId="6">
    <w:abstractNumId w:val="0"/>
  </w:num>
  <w:num w:numId="7">
    <w:abstractNumId w:val="5"/>
  </w:num>
  <w:num w:numId="8">
    <w:abstractNumId w:val="13"/>
  </w:num>
  <w:num w:numId="9">
    <w:abstractNumId w:val="6"/>
  </w:num>
  <w:num w:numId="10">
    <w:abstractNumId w:val="9"/>
  </w:num>
  <w:num w:numId="11">
    <w:abstractNumId w:val="1"/>
  </w:num>
  <w:num w:numId="12">
    <w:abstractNumId w:val="7"/>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BA2"/>
    <w:rsid w:val="00013A75"/>
    <w:rsid w:val="00042BDE"/>
    <w:rsid w:val="00080951"/>
    <w:rsid w:val="00081CA0"/>
    <w:rsid w:val="00082EFE"/>
    <w:rsid w:val="000C2B99"/>
    <w:rsid w:val="000C3B24"/>
    <w:rsid w:val="00113CA2"/>
    <w:rsid w:val="00124911"/>
    <w:rsid w:val="00187A83"/>
    <w:rsid w:val="00190F2A"/>
    <w:rsid w:val="0019295F"/>
    <w:rsid w:val="001A473D"/>
    <w:rsid w:val="002032FD"/>
    <w:rsid w:val="00203979"/>
    <w:rsid w:val="00247E0E"/>
    <w:rsid w:val="0026219C"/>
    <w:rsid w:val="002622C8"/>
    <w:rsid w:val="002B0733"/>
    <w:rsid w:val="002F1B9F"/>
    <w:rsid w:val="00301432"/>
    <w:rsid w:val="00305727"/>
    <w:rsid w:val="003064EA"/>
    <w:rsid w:val="00317555"/>
    <w:rsid w:val="0032138B"/>
    <w:rsid w:val="00330FD1"/>
    <w:rsid w:val="0035031B"/>
    <w:rsid w:val="00352608"/>
    <w:rsid w:val="0036282B"/>
    <w:rsid w:val="00377BD4"/>
    <w:rsid w:val="00391372"/>
    <w:rsid w:val="003A42FF"/>
    <w:rsid w:val="003B12F1"/>
    <w:rsid w:val="003D2E33"/>
    <w:rsid w:val="003F1540"/>
    <w:rsid w:val="00411EF7"/>
    <w:rsid w:val="004370F0"/>
    <w:rsid w:val="004431E0"/>
    <w:rsid w:val="0046240A"/>
    <w:rsid w:val="0049053A"/>
    <w:rsid w:val="0049241B"/>
    <w:rsid w:val="005031C5"/>
    <w:rsid w:val="00510B91"/>
    <w:rsid w:val="00521C0E"/>
    <w:rsid w:val="005223E5"/>
    <w:rsid w:val="005640FC"/>
    <w:rsid w:val="00591817"/>
    <w:rsid w:val="00591FE1"/>
    <w:rsid w:val="00614424"/>
    <w:rsid w:val="006178F7"/>
    <w:rsid w:val="006273DC"/>
    <w:rsid w:val="00641D2E"/>
    <w:rsid w:val="006829C8"/>
    <w:rsid w:val="006966E4"/>
    <w:rsid w:val="006B5E55"/>
    <w:rsid w:val="006D56C1"/>
    <w:rsid w:val="006E7C42"/>
    <w:rsid w:val="006F3695"/>
    <w:rsid w:val="007126E6"/>
    <w:rsid w:val="00727F53"/>
    <w:rsid w:val="007337B6"/>
    <w:rsid w:val="00735C53"/>
    <w:rsid w:val="007420E9"/>
    <w:rsid w:val="00743BE6"/>
    <w:rsid w:val="0074718B"/>
    <w:rsid w:val="007641DA"/>
    <w:rsid w:val="00782F7F"/>
    <w:rsid w:val="007A4891"/>
    <w:rsid w:val="007C00A4"/>
    <w:rsid w:val="007D4D17"/>
    <w:rsid w:val="007D7DB7"/>
    <w:rsid w:val="007E1225"/>
    <w:rsid w:val="0083180D"/>
    <w:rsid w:val="008377B5"/>
    <w:rsid w:val="00857EF9"/>
    <w:rsid w:val="00870931"/>
    <w:rsid w:val="00880372"/>
    <w:rsid w:val="00883875"/>
    <w:rsid w:val="00892550"/>
    <w:rsid w:val="008A5F49"/>
    <w:rsid w:val="008E65BC"/>
    <w:rsid w:val="00901563"/>
    <w:rsid w:val="00920468"/>
    <w:rsid w:val="009633E0"/>
    <w:rsid w:val="00967F97"/>
    <w:rsid w:val="009714AA"/>
    <w:rsid w:val="00975024"/>
    <w:rsid w:val="0098772A"/>
    <w:rsid w:val="009B1363"/>
    <w:rsid w:val="009E6691"/>
    <w:rsid w:val="009F2B88"/>
    <w:rsid w:val="009F3F8B"/>
    <w:rsid w:val="00A043A3"/>
    <w:rsid w:val="00A312E0"/>
    <w:rsid w:val="00A42ECA"/>
    <w:rsid w:val="00A70154"/>
    <w:rsid w:val="00AA048D"/>
    <w:rsid w:val="00AB58F8"/>
    <w:rsid w:val="00AC6869"/>
    <w:rsid w:val="00B432F0"/>
    <w:rsid w:val="00B46DFF"/>
    <w:rsid w:val="00B637DF"/>
    <w:rsid w:val="00B63B30"/>
    <w:rsid w:val="00B878E9"/>
    <w:rsid w:val="00B97D3D"/>
    <w:rsid w:val="00BB2C75"/>
    <w:rsid w:val="00BB3A19"/>
    <w:rsid w:val="00BD370D"/>
    <w:rsid w:val="00BE453C"/>
    <w:rsid w:val="00BF060A"/>
    <w:rsid w:val="00BF5E47"/>
    <w:rsid w:val="00C24303"/>
    <w:rsid w:val="00C416D7"/>
    <w:rsid w:val="00C67BE0"/>
    <w:rsid w:val="00C914FC"/>
    <w:rsid w:val="00CC542B"/>
    <w:rsid w:val="00CF148F"/>
    <w:rsid w:val="00D00CA4"/>
    <w:rsid w:val="00D1441D"/>
    <w:rsid w:val="00D16AD7"/>
    <w:rsid w:val="00D31803"/>
    <w:rsid w:val="00D35354"/>
    <w:rsid w:val="00D35CC8"/>
    <w:rsid w:val="00D5267F"/>
    <w:rsid w:val="00D63C69"/>
    <w:rsid w:val="00D836F5"/>
    <w:rsid w:val="00DB20F0"/>
    <w:rsid w:val="00DB3AD1"/>
    <w:rsid w:val="00DC7DAE"/>
    <w:rsid w:val="00DE58A4"/>
    <w:rsid w:val="00E14994"/>
    <w:rsid w:val="00E63BA2"/>
    <w:rsid w:val="00E76562"/>
    <w:rsid w:val="00EA6741"/>
    <w:rsid w:val="00EF6486"/>
    <w:rsid w:val="00EF7525"/>
    <w:rsid w:val="00F13BFE"/>
    <w:rsid w:val="00F16C54"/>
    <w:rsid w:val="00F3074D"/>
    <w:rsid w:val="00F36A53"/>
    <w:rsid w:val="00F80849"/>
    <w:rsid w:val="00FA7740"/>
    <w:rsid w:val="00FB03ED"/>
    <w:rsid w:val="00FB4288"/>
    <w:rsid w:val="00FD0921"/>
    <w:rsid w:val="00FF0A5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5A9619"/>
  <w15:chartTrackingRefBased/>
  <w15:docId w15:val="{AD37835B-80FE-48D6-9596-E664C0D15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ta-IN"/>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6486"/>
  </w:style>
  <w:style w:type="paragraph" w:styleId="Heading1">
    <w:name w:val="heading 1"/>
    <w:basedOn w:val="Normal"/>
    <w:next w:val="Normal"/>
    <w:link w:val="Heading1Char"/>
    <w:uiPriority w:val="9"/>
    <w:qFormat/>
    <w:rsid w:val="00EF6486"/>
    <w:pPr>
      <w:pBdr>
        <w:top w:val="single" w:sz="24" w:space="0" w:color="41AEBD" w:themeColor="accent1"/>
        <w:left w:val="single" w:sz="24" w:space="0" w:color="41AEBD" w:themeColor="accent1"/>
        <w:bottom w:val="single" w:sz="24" w:space="0" w:color="41AEBD" w:themeColor="accent1"/>
        <w:right w:val="single" w:sz="24" w:space="0" w:color="41AEBD" w:themeColor="accent1"/>
      </w:pBdr>
      <w:shd w:val="clear" w:color="auto" w:fill="41AE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F6486"/>
    <w:pPr>
      <w:pBdr>
        <w:top w:val="single" w:sz="24" w:space="0" w:color="D8EEF2" w:themeColor="accent1" w:themeTint="33"/>
        <w:left w:val="single" w:sz="24" w:space="0" w:color="D8EEF2" w:themeColor="accent1" w:themeTint="33"/>
        <w:bottom w:val="single" w:sz="24" w:space="0" w:color="D8EEF2" w:themeColor="accent1" w:themeTint="33"/>
        <w:right w:val="single" w:sz="24" w:space="0" w:color="D8EEF2" w:themeColor="accent1" w:themeTint="33"/>
      </w:pBdr>
      <w:shd w:val="clear" w:color="auto" w:fill="D8EEF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F6486"/>
    <w:pPr>
      <w:pBdr>
        <w:top w:val="single" w:sz="6" w:space="2" w:color="41AEBD" w:themeColor="accent1"/>
      </w:pBdr>
      <w:spacing w:before="300" w:after="0"/>
      <w:outlineLvl w:val="2"/>
    </w:pPr>
    <w:rPr>
      <w:caps/>
      <w:color w:val="20565D" w:themeColor="accent1" w:themeShade="7F"/>
      <w:spacing w:val="15"/>
    </w:rPr>
  </w:style>
  <w:style w:type="paragraph" w:styleId="Heading4">
    <w:name w:val="heading 4"/>
    <w:basedOn w:val="Normal"/>
    <w:next w:val="Normal"/>
    <w:link w:val="Heading4Char"/>
    <w:uiPriority w:val="9"/>
    <w:unhideWhenUsed/>
    <w:qFormat/>
    <w:rsid w:val="00EF6486"/>
    <w:pPr>
      <w:pBdr>
        <w:top w:val="dotted" w:sz="6" w:space="2" w:color="41AEBD" w:themeColor="accent1"/>
      </w:pBdr>
      <w:spacing w:before="200" w:after="0"/>
      <w:outlineLvl w:val="3"/>
    </w:pPr>
    <w:rPr>
      <w:caps/>
      <w:color w:val="30818D" w:themeColor="accent1" w:themeShade="BF"/>
      <w:spacing w:val="10"/>
    </w:rPr>
  </w:style>
  <w:style w:type="paragraph" w:styleId="Heading5">
    <w:name w:val="heading 5"/>
    <w:basedOn w:val="Normal"/>
    <w:next w:val="Normal"/>
    <w:link w:val="Heading5Char"/>
    <w:uiPriority w:val="9"/>
    <w:unhideWhenUsed/>
    <w:qFormat/>
    <w:rsid w:val="00EF6486"/>
    <w:pPr>
      <w:pBdr>
        <w:bottom w:val="single" w:sz="6" w:space="1" w:color="41AEBD" w:themeColor="accent1"/>
      </w:pBdr>
      <w:spacing w:before="200" w:after="0"/>
      <w:outlineLvl w:val="4"/>
    </w:pPr>
    <w:rPr>
      <w:caps/>
      <w:color w:val="30818D" w:themeColor="accent1" w:themeShade="BF"/>
      <w:spacing w:val="10"/>
    </w:rPr>
  </w:style>
  <w:style w:type="paragraph" w:styleId="Heading6">
    <w:name w:val="heading 6"/>
    <w:basedOn w:val="Normal"/>
    <w:next w:val="Normal"/>
    <w:link w:val="Heading6Char"/>
    <w:uiPriority w:val="9"/>
    <w:semiHidden/>
    <w:unhideWhenUsed/>
    <w:qFormat/>
    <w:rsid w:val="00EF6486"/>
    <w:pPr>
      <w:pBdr>
        <w:bottom w:val="dotted" w:sz="6" w:space="1" w:color="41AEBD" w:themeColor="accent1"/>
      </w:pBdr>
      <w:spacing w:before="200" w:after="0"/>
      <w:outlineLvl w:val="5"/>
    </w:pPr>
    <w:rPr>
      <w:caps/>
      <w:color w:val="30818D" w:themeColor="accent1" w:themeShade="BF"/>
      <w:spacing w:val="10"/>
    </w:rPr>
  </w:style>
  <w:style w:type="paragraph" w:styleId="Heading7">
    <w:name w:val="heading 7"/>
    <w:basedOn w:val="Normal"/>
    <w:next w:val="Normal"/>
    <w:link w:val="Heading7Char"/>
    <w:uiPriority w:val="9"/>
    <w:semiHidden/>
    <w:unhideWhenUsed/>
    <w:qFormat/>
    <w:rsid w:val="00EF6486"/>
    <w:pPr>
      <w:spacing w:before="200" w:after="0"/>
      <w:outlineLvl w:val="6"/>
    </w:pPr>
    <w:rPr>
      <w:caps/>
      <w:color w:val="30818D" w:themeColor="accent1" w:themeShade="BF"/>
      <w:spacing w:val="10"/>
    </w:rPr>
  </w:style>
  <w:style w:type="paragraph" w:styleId="Heading8">
    <w:name w:val="heading 8"/>
    <w:basedOn w:val="Normal"/>
    <w:next w:val="Normal"/>
    <w:link w:val="Heading8Char"/>
    <w:uiPriority w:val="9"/>
    <w:semiHidden/>
    <w:unhideWhenUsed/>
    <w:qFormat/>
    <w:rsid w:val="00EF648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F648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F53"/>
  </w:style>
  <w:style w:type="paragraph" w:styleId="Footer">
    <w:name w:val="footer"/>
    <w:basedOn w:val="Normal"/>
    <w:link w:val="FooterChar"/>
    <w:uiPriority w:val="99"/>
    <w:unhideWhenUsed/>
    <w:rsid w:val="00727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F53"/>
  </w:style>
  <w:style w:type="paragraph" w:styleId="NormalWeb">
    <w:name w:val="Normal (Web)"/>
    <w:basedOn w:val="Normal"/>
    <w:uiPriority w:val="99"/>
    <w:semiHidden/>
    <w:unhideWhenUsed/>
    <w:rsid w:val="00E14994"/>
    <w:pPr>
      <w:spacing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F6486"/>
    <w:rPr>
      <w:caps/>
      <w:color w:val="30818D" w:themeColor="accent1" w:themeShade="BF"/>
      <w:spacing w:val="10"/>
    </w:rPr>
  </w:style>
  <w:style w:type="character" w:styleId="Hyperlink">
    <w:name w:val="Hyperlink"/>
    <w:basedOn w:val="DefaultParagraphFont"/>
    <w:uiPriority w:val="99"/>
    <w:unhideWhenUsed/>
    <w:rsid w:val="00E14994"/>
    <w:rPr>
      <w:color w:val="0000FF"/>
      <w:u w:val="single"/>
    </w:rPr>
  </w:style>
  <w:style w:type="paragraph" w:styleId="HTMLPreformatted">
    <w:name w:val="HTML Preformatted"/>
    <w:basedOn w:val="Normal"/>
    <w:link w:val="HTMLPreformattedChar"/>
    <w:uiPriority w:val="99"/>
    <w:semiHidden/>
    <w:unhideWhenUsed/>
    <w:rsid w:val="00E1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14994"/>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4994"/>
    <w:rPr>
      <w:rFonts w:ascii="Courier New" w:eastAsia="Times New Roman" w:hAnsi="Courier New" w:cs="Courier New"/>
      <w:sz w:val="20"/>
      <w:szCs w:val="20"/>
    </w:rPr>
  </w:style>
  <w:style w:type="paragraph" w:styleId="ListParagraph">
    <w:name w:val="List Paragraph"/>
    <w:basedOn w:val="Normal"/>
    <w:uiPriority w:val="34"/>
    <w:qFormat/>
    <w:rsid w:val="00BB2C75"/>
    <w:pPr>
      <w:ind w:left="720"/>
      <w:contextualSpacing/>
    </w:pPr>
  </w:style>
  <w:style w:type="character" w:customStyle="1" w:styleId="Heading1Char">
    <w:name w:val="Heading 1 Char"/>
    <w:basedOn w:val="DefaultParagraphFont"/>
    <w:link w:val="Heading1"/>
    <w:uiPriority w:val="9"/>
    <w:rsid w:val="00EF6486"/>
    <w:rPr>
      <w:caps/>
      <w:color w:val="FFFFFF" w:themeColor="background1"/>
      <w:spacing w:val="15"/>
      <w:sz w:val="22"/>
      <w:szCs w:val="22"/>
      <w:shd w:val="clear" w:color="auto" w:fill="41AEBD" w:themeFill="accent1"/>
    </w:rPr>
  </w:style>
  <w:style w:type="character" w:customStyle="1" w:styleId="Heading3Char">
    <w:name w:val="Heading 3 Char"/>
    <w:basedOn w:val="DefaultParagraphFont"/>
    <w:link w:val="Heading3"/>
    <w:uiPriority w:val="9"/>
    <w:rsid w:val="00EF6486"/>
    <w:rPr>
      <w:caps/>
      <w:color w:val="20565D" w:themeColor="accent1" w:themeShade="7F"/>
      <w:spacing w:val="15"/>
    </w:rPr>
  </w:style>
  <w:style w:type="character" w:customStyle="1" w:styleId="Heading5Char">
    <w:name w:val="Heading 5 Char"/>
    <w:basedOn w:val="DefaultParagraphFont"/>
    <w:link w:val="Heading5"/>
    <w:uiPriority w:val="9"/>
    <w:rsid w:val="00EF6486"/>
    <w:rPr>
      <w:caps/>
      <w:color w:val="30818D" w:themeColor="accent1" w:themeShade="BF"/>
      <w:spacing w:val="10"/>
    </w:rPr>
  </w:style>
  <w:style w:type="paragraph" w:customStyle="1" w:styleId="graf">
    <w:name w:val="graf"/>
    <w:basedOn w:val="Normal"/>
    <w:rsid w:val="009714AA"/>
    <w:pPr>
      <w:spacing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uiPriority w:val="20"/>
    <w:qFormat/>
    <w:rsid w:val="00EF6486"/>
    <w:rPr>
      <w:caps/>
      <w:color w:val="20565D" w:themeColor="accent1" w:themeShade="7F"/>
      <w:spacing w:val="5"/>
    </w:rPr>
  </w:style>
  <w:style w:type="character" w:customStyle="1" w:styleId="Heading2Char">
    <w:name w:val="Heading 2 Char"/>
    <w:basedOn w:val="DefaultParagraphFont"/>
    <w:link w:val="Heading2"/>
    <w:uiPriority w:val="9"/>
    <w:rsid w:val="00EF6486"/>
    <w:rPr>
      <w:caps/>
      <w:spacing w:val="15"/>
      <w:shd w:val="clear" w:color="auto" w:fill="D8EEF2" w:themeFill="accent1" w:themeFillTint="33"/>
    </w:rPr>
  </w:style>
  <w:style w:type="paragraph" w:styleId="NoSpacing">
    <w:name w:val="No Spacing"/>
    <w:uiPriority w:val="1"/>
    <w:qFormat/>
    <w:rsid w:val="00EF6486"/>
    <w:pPr>
      <w:spacing w:after="0" w:line="240" w:lineRule="auto"/>
    </w:pPr>
  </w:style>
  <w:style w:type="paragraph" w:styleId="BalloonText">
    <w:name w:val="Balloon Text"/>
    <w:basedOn w:val="Normal"/>
    <w:link w:val="BalloonTextChar"/>
    <w:uiPriority w:val="99"/>
    <w:semiHidden/>
    <w:unhideWhenUsed/>
    <w:rsid w:val="00B46D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6DFF"/>
    <w:rPr>
      <w:rFonts w:ascii="Segoe UI" w:hAnsi="Segoe UI" w:cs="Segoe UI"/>
      <w:sz w:val="18"/>
      <w:szCs w:val="18"/>
    </w:rPr>
  </w:style>
  <w:style w:type="character" w:customStyle="1" w:styleId="Heading6Char">
    <w:name w:val="Heading 6 Char"/>
    <w:basedOn w:val="DefaultParagraphFont"/>
    <w:link w:val="Heading6"/>
    <w:uiPriority w:val="9"/>
    <w:semiHidden/>
    <w:rsid w:val="00EF6486"/>
    <w:rPr>
      <w:caps/>
      <w:color w:val="30818D" w:themeColor="accent1" w:themeShade="BF"/>
      <w:spacing w:val="10"/>
    </w:rPr>
  </w:style>
  <w:style w:type="character" w:customStyle="1" w:styleId="Heading7Char">
    <w:name w:val="Heading 7 Char"/>
    <w:basedOn w:val="DefaultParagraphFont"/>
    <w:link w:val="Heading7"/>
    <w:uiPriority w:val="9"/>
    <w:semiHidden/>
    <w:rsid w:val="00EF6486"/>
    <w:rPr>
      <w:caps/>
      <w:color w:val="30818D" w:themeColor="accent1" w:themeShade="BF"/>
      <w:spacing w:val="10"/>
    </w:rPr>
  </w:style>
  <w:style w:type="character" w:customStyle="1" w:styleId="Heading8Char">
    <w:name w:val="Heading 8 Char"/>
    <w:basedOn w:val="DefaultParagraphFont"/>
    <w:link w:val="Heading8"/>
    <w:uiPriority w:val="9"/>
    <w:semiHidden/>
    <w:rsid w:val="00EF6486"/>
    <w:rPr>
      <w:caps/>
      <w:spacing w:val="10"/>
      <w:sz w:val="18"/>
      <w:szCs w:val="18"/>
    </w:rPr>
  </w:style>
  <w:style w:type="character" w:customStyle="1" w:styleId="Heading9Char">
    <w:name w:val="Heading 9 Char"/>
    <w:basedOn w:val="DefaultParagraphFont"/>
    <w:link w:val="Heading9"/>
    <w:uiPriority w:val="9"/>
    <w:semiHidden/>
    <w:rsid w:val="00EF6486"/>
    <w:rPr>
      <w:i/>
      <w:iCs/>
      <w:caps/>
      <w:spacing w:val="10"/>
      <w:sz w:val="18"/>
      <w:szCs w:val="18"/>
    </w:rPr>
  </w:style>
  <w:style w:type="paragraph" w:styleId="Caption">
    <w:name w:val="caption"/>
    <w:basedOn w:val="Normal"/>
    <w:next w:val="Normal"/>
    <w:uiPriority w:val="35"/>
    <w:semiHidden/>
    <w:unhideWhenUsed/>
    <w:qFormat/>
    <w:rsid w:val="00EF6486"/>
    <w:rPr>
      <w:b/>
      <w:bCs/>
      <w:color w:val="30818D" w:themeColor="accent1" w:themeShade="BF"/>
      <w:sz w:val="16"/>
      <w:szCs w:val="16"/>
    </w:rPr>
  </w:style>
  <w:style w:type="paragraph" w:styleId="Title">
    <w:name w:val="Title"/>
    <w:basedOn w:val="Normal"/>
    <w:next w:val="Normal"/>
    <w:link w:val="TitleChar"/>
    <w:uiPriority w:val="10"/>
    <w:qFormat/>
    <w:rsid w:val="00EF6486"/>
    <w:pPr>
      <w:spacing w:before="0" w:after="0"/>
    </w:pPr>
    <w:rPr>
      <w:rFonts w:asciiTheme="majorHAnsi" w:eastAsiaTheme="majorEastAsia" w:hAnsiTheme="majorHAnsi" w:cstheme="majorBidi"/>
      <w:caps/>
      <w:color w:val="41AEBD" w:themeColor="accent1"/>
      <w:spacing w:val="10"/>
      <w:sz w:val="52"/>
      <w:szCs w:val="52"/>
    </w:rPr>
  </w:style>
  <w:style w:type="character" w:customStyle="1" w:styleId="TitleChar">
    <w:name w:val="Title Char"/>
    <w:basedOn w:val="DefaultParagraphFont"/>
    <w:link w:val="Title"/>
    <w:uiPriority w:val="10"/>
    <w:rsid w:val="00EF6486"/>
    <w:rPr>
      <w:rFonts w:asciiTheme="majorHAnsi" w:eastAsiaTheme="majorEastAsia" w:hAnsiTheme="majorHAnsi" w:cstheme="majorBidi"/>
      <w:caps/>
      <w:color w:val="41AEBD" w:themeColor="accent1"/>
      <w:spacing w:val="10"/>
      <w:sz w:val="52"/>
      <w:szCs w:val="52"/>
    </w:rPr>
  </w:style>
  <w:style w:type="paragraph" w:styleId="Subtitle">
    <w:name w:val="Subtitle"/>
    <w:basedOn w:val="Normal"/>
    <w:next w:val="Normal"/>
    <w:link w:val="SubtitleChar"/>
    <w:uiPriority w:val="11"/>
    <w:qFormat/>
    <w:rsid w:val="00EF648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F6486"/>
    <w:rPr>
      <w:caps/>
      <w:color w:val="595959" w:themeColor="text1" w:themeTint="A6"/>
      <w:spacing w:val="10"/>
      <w:sz w:val="21"/>
      <w:szCs w:val="21"/>
    </w:rPr>
  </w:style>
  <w:style w:type="character" w:styleId="Strong">
    <w:name w:val="Strong"/>
    <w:uiPriority w:val="22"/>
    <w:qFormat/>
    <w:rsid w:val="00EF6486"/>
    <w:rPr>
      <w:b/>
      <w:bCs/>
    </w:rPr>
  </w:style>
  <w:style w:type="paragraph" w:styleId="Quote">
    <w:name w:val="Quote"/>
    <w:basedOn w:val="Normal"/>
    <w:next w:val="Normal"/>
    <w:link w:val="QuoteChar"/>
    <w:uiPriority w:val="29"/>
    <w:qFormat/>
    <w:rsid w:val="00EF6486"/>
    <w:rPr>
      <w:i/>
      <w:iCs/>
      <w:sz w:val="24"/>
      <w:szCs w:val="24"/>
    </w:rPr>
  </w:style>
  <w:style w:type="character" w:customStyle="1" w:styleId="QuoteChar">
    <w:name w:val="Quote Char"/>
    <w:basedOn w:val="DefaultParagraphFont"/>
    <w:link w:val="Quote"/>
    <w:uiPriority w:val="29"/>
    <w:rsid w:val="00EF6486"/>
    <w:rPr>
      <w:i/>
      <w:iCs/>
      <w:sz w:val="24"/>
      <w:szCs w:val="24"/>
    </w:rPr>
  </w:style>
  <w:style w:type="paragraph" w:styleId="IntenseQuote">
    <w:name w:val="Intense Quote"/>
    <w:basedOn w:val="Normal"/>
    <w:next w:val="Normal"/>
    <w:link w:val="IntenseQuoteChar"/>
    <w:uiPriority w:val="30"/>
    <w:qFormat/>
    <w:rsid w:val="00EF6486"/>
    <w:pPr>
      <w:spacing w:before="240" w:after="240" w:line="240" w:lineRule="auto"/>
      <w:ind w:left="1080" w:right="1080"/>
      <w:jc w:val="center"/>
    </w:pPr>
    <w:rPr>
      <w:color w:val="41AEBD" w:themeColor="accent1"/>
      <w:sz w:val="24"/>
      <w:szCs w:val="24"/>
    </w:rPr>
  </w:style>
  <w:style w:type="character" w:customStyle="1" w:styleId="IntenseQuoteChar">
    <w:name w:val="Intense Quote Char"/>
    <w:basedOn w:val="DefaultParagraphFont"/>
    <w:link w:val="IntenseQuote"/>
    <w:uiPriority w:val="30"/>
    <w:rsid w:val="00EF6486"/>
    <w:rPr>
      <w:color w:val="41AEBD" w:themeColor="accent1"/>
      <w:sz w:val="24"/>
      <w:szCs w:val="24"/>
    </w:rPr>
  </w:style>
  <w:style w:type="character" w:styleId="SubtleEmphasis">
    <w:name w:val="Subtle Emphasis"/>
    <w:uiPriority w:val="19"/>
    <w:qFormat/>
    <w:rsid w:val="00EF6486"/>
    <w:rPr>
      <w:i/>
      <w:iCs/>
      <w:color w:val="20565D" w:themeColor="accent1" w:themeShade="7F"/>
    </w:rPr>
  </w:style>
  <w:style w:type="character" w:styleId="IntenseEmphasis">
    <w:name w:val="Intense Emphasis"/>
    <w:uiPriority w:val="21"/>
    <w:qFormat/>
    <w:rsid w:val="00EF6486"/>
    <w:rPr>
      <w:b/>
      <w:bCs/>
      <w:caps/>
      <w:color w:val="20565D" w:themeColor="accent1" w:themeShade="7F"/>
      <w:spacing w:val="10"/>
    </w:rPr>
  </w:style>
  <w:style w:type="character" w:styleId="SubtleReference">
    <w:name w:val="Subtle Reference"/>
    <w:uiPriority w:val="31"/>
    <w:qFormat/>
    <w:rsid w:val="00EF6486"/>
    <w:rPr>
      <w:b/>
      <w:bCs/>
      <w:color w:val="41AEBD" w:themeColor="accent1"/>
    </w:rPr>
  </w:style>
  <w:style w:type="character" w:styleId="IntenseReference">
    <w:name w:val="Intense Reference"/>
    <w:uiPriority w:val="32"/>
    <w:qFormat/>
    <w:rsid w:val="00EF6486"/>
    <w:rPr>
      <w:b/>
      <w:bCs/>
      <w:i/>
      <w:iCs/>
      <w:caps/>
      <w:color w:val="41AEBD" w:themeColor="accent1"/>
    </w:rPr>
  </w:style>
  <w:style w:type="character" w:styleId="BookTitle">
    <w:name w:val="Book Title"/>
    <w:uiPriority w:val="33"/>
    <w:qFormat/>
    <w:rsid w:val="00EF6486"/>
    <w:rPr>
      <w:b/>
      <w:bCs/>
      <w:i/>
      <w:iCs/>
      <w:spacing w:val="0"/>
    </w:rPr>
  </w:style>
  <w:style w:type="paragraph" w:styleId="TOCHeading">
    <w:name w:val="TOC Heading"/>
    <w:basedOn w:val="Heading1"/>
    <w:next w:val="Normal"/>
    <w:uiPriority w:val="39"/>
    <w:semiHidden/>
    <w:unhideWhenUsed/>
    <w:qFormat/>
    <w:rsid w:val="00EF6486"/>
    <w:pPr>
      <w:outlineLvl w:val="9"/>
    </w:pPr>
  </w:style>
  <w:style w:type="character" w:styleId="UnresolvedMention">
    <w:name w:val="Unresolved Mention"/>
    <w:basedOn w:val="DefaultParagraphFont"/>
    <w:uiPriority w:val="99"/>
    <w:semiHidden/>
    <w:unhideWhenUsed/>
    <w:rsid w:val="00B63B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910623">
      <w:bodyDiv w:val="1"/>
      <w:marLeft w:val="0"/>
      <w:marRight w:val="0"/>
      <w:marTop w:val="0"/>
      <w:marBottom w:val="0"/>
      <w:divBdr>
        <w:top w:val="none" w:sz="0" w:space="0" w:color="auto"/>
        <w:left w:val="none" w:sz="0" w:space="0" w:color="auto"/>
        <w:bottom w:val="none" w:sz="0" w:space="0" w:color="auto"/>
        <w:right w:val="none" w:sz="0" w:space="0" w:color="auto"/>
      </w:divBdr>
    </w:div>
    <w:div w:id="139734653">
      <w:bodyDiv w:val="1"/>
      <w:marLeft w:val="0"/>
      <w:marRight w:val="0"/>
      <w:marTop w:val="0"/>
      <w:marBottom w:val="0"/>
      <w:divBdr>
        <w:top w:val="none" w:sz="0" w:space="0" w:color="auto"/>
        <w:left w:val="none" w:sz="0" w:space="0" w:color="auto"/>
        <w:bottom w:val="none" w:sz="0" w:space="0" w:color="auto"/>
        <w:right w:val="none" w:sz="0" w:space="0" w:color="auto"/>
      </w:divBdr>
    </w:div>
    <w:div w:id="288517906">
      <w:bodyDiv w:val="1"/>
      <w:marLeft w:val="0"/>
      <w:marRight w:val="0"/>
      <w:marTop w:val="0"/>
      <w:marBottom w:val="0"/>
      <w:divBdr>
        <w:top w:val="none" w:sz="0" w:space="0" w:color="auto"/>
        <w:left w:val="none" w:sz="0" w:space="0" w:color="auto"/>
        <w:bottom w:val="none" w:sz="0" w:space="0" w:color="auto"/>
        <w:right w:val="none" w:sz="0" w:space="0" w:color="auto"/>
      </w:divBdr>
      <w:divsChild>
        <w:div w:id="2136556685">
          <w:marLeft w:val="0"/>
          <w:marRight w:val="0"/>
          <w:marTop w:val="0"/>
          <w:marBottom w:val="0"/>
          <w:divBdr>
            <w:top w:val="none" w:sz="0" w:space="0" w:color="auto"/>
            <w:left w:val="none" w:sz="0" w:space="0" w:color="auto"/>
            <w:bottom w:val="none" w:sz="0" w:space="0" w:color="auto"/>
            <w:right w:val="none" w:sz="0" w:space="0" w:color="auto"/>
          </w:divBdr>
          <w:divsChild>
            <w:div w:id="1043671336">
              <w:marLeft w:val="0"/>
              <w:marRight w:val="0"/>
              <w:marTop w:val="0"/>
              <w:marBottom w:val="0"/>
              <w:divBdr>
                <w:top w:val="none" w:sz="0" w:space="0" w:color="auto"/>
                <w:left w:val="none" w:sz="0" w:space="0" w:color="auto"/>
                <w:bottom w:val="none" w:sz="0" w:space="0" w:color="auto"/>
                <w:right w:val="none" w:sz="0" w:space="0" w:color="auto"/>
              </w:divBdr>
              <w:divsChild>
                <w:div w:id="1541744014">
                  <w:marLeft w:val="0"/>
                  <w:marRight w:val="0"/>
                  <w:marTop w:val="0"/>
                  <w:marBottom w:val="0"/>
                  <w:divBdr>
                    <w:top w:val="none" w:sz="0" w:space="0" w:color="auto"/>
                    <w:left w:val="none" w:sz="0" w:space="0" w:color="auto"/>
                    <w:bottom w:val="none" w:sz="0" w:space="0" w:color="auto"/>
                    <w:right w:val="none" w:sz="0" w:space="0" w:color="auto"/>
                  </w:divBdr>
                  <w:divsChild>
                    <w:div w:id="10599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03707">
          <w:marLeft w:val="0"/>
          <w:marRight w:val="0"/>
          <w:marTop w:val="0"/>
          <w:marBottom w:val="0"/>
          <w:divBdr>
            <w:top w:val="none" w:sz="0" w:space="0" w:color="auto"/>
            <w:left w:val="none" w:sz="0" w:space="0" w:color="auto"/>
            <w:bottom w:val="none" w:sz="0" w:space="0" w:color="auto"/>
            <w:right w:val="none" w:sz="0" w:space="0" w:color="auto"/>
          </w:divBdr>
          <w:divsChild>
            <w:div w:id="618219421">
              <w:marLeft w:val="0"/>
              <w:marRight w:val="0"/>
              <w:marTop w:val="0"/>
              <w:marBottom w:val="0"/>
              <w:divBdr>
                <w:top w:val="none" w:sz="0" w:space="0" w:color="auto"/>
                <w:left w:val="none" w:sz="0" w:space="0" w:color="auto"/>
                <w:bottom w:val="none" w:sz="0" w:space="0" w:color="auto"/>
                <w:right w:val="none" w:sz="0" w:space="0" w:color="auto"/>
              </w:divBdr>
              <w:divsChild>
                <w:div w:id="1538545534">
                  <w:marLeft w:val="0"/>
                  <w:marRight w:val="0"/>
                  <w:marTop w:val="0"/>
                  <w:marBottom w:val="0"/>
                  <w:divBdr>
                    <w:top w:val="none" w:sz="0" w:space="0" w:color="auto"/>
                    <w:left w:val="none" w:sz="0" w:space="0" w:color="auto"/>
                    <w:bottom w:val="none" w:sz="0" w:space="0" w:color="auto"/>
                    <w:right w:val="none" w:sz="0" w:space="0" w:color="auto"/>
                  </w:divBdr>
                  <w:divsChild>
                    <w:div w:id="744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67401">
          <w:marLeft w:val="0"/>
          <w:marRight w:val="0"/>
          <w:marTop w:val="0"/>
          <w:marBottom w:val="0"/>
          <w:divBdr>
            <w:top w:val="none" w:sz="0" w:space="0" w:color="auto"/>
            <w:left w:val="none" w:sz="0" w:space="0" w:color="auto"/>
            <w:bottom w:val="none" w:sz="0" w:space="0" w:color="auto"/>
            <w:right w:val="none" w:sz="0" w:space="0" w:color="auto"/>
          </w:divBdr>
        </w:div>
      </w:divsChild>
    </w:div>
    <w:div w:id="422578931">
      <w:bodyDiv w:val="1"/>
      <w:marLeft w:val="0"/>
      <w:marRight w:val="0"/>
      <w:marTop w:val="0"/>
      <w:marBottom w:val="0"/>
      <w:divBdr>
        <w:top w:val="none" w:sz="0" w:space="0" w:color="auto"/>
        <w:left w:val="none" w:sz="0" w:space="0" w:color="auto"/>
        <w:bottom w:val="none" w:sz="0" w:space="0" w:color="auto"/>
        <w:right w:val="none" w:sz="0" w:space="0" w:color="auto"/>
      </w:divBdr>
    </w:div>
    <w:div w:id="447890178">
      <w:bodyDiv w:val="1"/>
      <w:marLeft w:val="0"/>
      <w:marRight w:val="0"/>
      <w:marTop w:val="0"/>
      <w:marBottom w:val="0"/>
      <w:divBdr>
        <w:top w:val="none" w:sz="0" w:space="0" w:color="auto"/>
        <w:left w:val="none" w:sz="0" w:space="0" w:color="auto"/>
        <w:bottom w:val="none" w:sz="0" w:space="0" w:color="auto"/>
        <w:right w:val="none" w:sz="0" w:space="0" w:color="auto"/>
      </w:divBdr>
      <w:divsChild>
        <w:div w:id="1827476136">
          <w:marLeft w:val="0"/>
          <w:marRight w:val="0"/>
          <w:marTop w:val="0"/>
          <w:marBottom w:val="0"/>
          <w:divBdr>
            <w:top w:val="single" w:sz="6" w:space="4" w:color="auto"/>
            <w:left w:val="single" w:sz="6" w:space="4" w:color="auto"/>
            <w:bottom w:val="single" w:sz="6" w:space="4" w:color="auto"/>
            <w:right w:val="single" w:sz="6" w:space="4" w:color="auto"/>
          </w:divBdr>
          <w:divsChild>
            <w:div w:id="998727309">
              <w:marLeft w:val="0"/>
              <w:marRight w:val="0"/>
              <w:marTop w:val="0"/>
              <w:marBottom w:val="0"/>
              <w:divBdr>
                <w:top w:val="none" w:sz="0" w:space="0" w:color="auto"/>
                <w:left w:val="none" w:sz="0" w:space="0" w:color="auto"/>
                <w:bottom w:val="none" w:sz="0" w:space="0" w:color="auto"/>
                <w:right w:val="none" w:sz="0" w:space="0" w:color="auto"/>
              </w:divBdr>
              <w:divsChild>
                <w:div w:id="19570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3740">
          <w:marLeft w:val="0"/>
          <w:marRight w:val="0"/>
          <w:marTop w:val="0"/>
          <w:marBottom w:val="0"/>
          <w:divBdr>
            <w:top w:val="single" w:sz="6" w:space="4" w:color="auto"/>
            <w:left w:val="single" w:sz="6" w:space="4" w:color="auto"/>
            <w:bottom w:val="single" w:sz="6" w:space="4" w:color="auto"/>
            <w:right w:val="single" w:sz="6" w:space="4" w:color="auto"/>
          </w:divBdr>
          <w:divsChild>
            <w:div w:id="485708534">
              <w:marLeft w:val="0"/>
              <w:marRight w:val="0"/>
              <w:marTop w:val="0"/>
              <w:marBottom w:val="0"/>
              <w:divBdr>
                <w:top w:val="none" w:sz="0" w:space="0" w:color="auto"/>
                <w:left w:val="none" w:sz="0" w:space="0" w:color="auto"/>
                <w:bottom w:val="none" w:sz="0" w:space="0" w:color="auto"/>
                <w:right w:val="none" w:sz="0" w:space="0" w:color="auto"/>
              </w:divBdr>
              <w:divsChild>
                <w:div w:id="14261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236164">
      <w:bodyDiv w:val="1"/>
      <w:marLeft w:val="0"/>
      <w:marRight w:val="0"/>
      <w:marTop w:val="0"/>
      <w:marBottom w:val="0"/>
      <w:divBdr>
        <w:top w:val="none" w:sz="0" w:space="0" w:color="auto"/>
        <w:left w:val="none" w:sz="0" w:space="0" w:color="auto"/>
        <w:bottom w:val="none" w:sz="0" w:space="0" w:color="auto"/>
        <w:right w:val="none" w:sz="0" w:space="0" w:color="auto"/>
      </w:divBdr>
    </w:div>
    <w:div w:id="724985660">
      <w:bodyDiv w:val="1"/>
      <w:marLeft w:val="0"/>
      <w:marRight w:val="0"/>
      <w:marTop w:val="0"/>
      <w:marBottom w:val="0"/>
      <w:divBdr>
        <w:top w:val="none" w:sz="0" w:space="0" w:color="auto"/>
        <w:left w:val="none" w:sz="0" w:space="0" w:color="auto"/>
        <w:bottom w:val="none" w:sz="0" w:space="0" w:color="auto"/>
        <w:right w:val="none" w:sz="0" w:space="0" w:color="auto"/>
      </w:divBdr>
    </w:div>
    <w:div w:id="850072479">
      <w:bodyDiv w:val="1"/>
      <w:marLeft w:val="0"/>
      <w:marRight w:val="0"/>
      <w:marTop w:val="0"/>
      <w:marBottom w:val="0"/>
      <w:divBdr>
        <w:top w:val="none" w:sz="0" w:space="0" w:color="auto"/>
        <w:left w:val="none" w:sz="0" w:space="0" w:color="auto"/>
        <w:bottom w:val="none" w:sz="0" w:space="0" w:color="auto"/>
        <w:right w:val="none" w:sz="0" w:space="0" w:color="auto"/>
      </w:divBdr>
    </w:div>
    <w:div w:id="887763325">
      <w:bodyDiv w:val="1"/>
      <w:marLeft w:val="0"/>
      <w:marRight w:val="0"/>
      <w:marTop w:val="0"/>
      <w:marBottom w:val="0"/>
      <w:divBdr>
        <w:top w:val="none" w:sz="0" w:space="0" w:color="auto"/>
        <w:left w:val="none" w:sz="0" w:space="0" w:color="auto"/>
        <w:bottom w:val="none" w:sz="0" w:space="0" w:color="auto"/>
        <w:right w:val="none" w:sz="0" w:space="0" w:color="auto"/>
      </w:divBdr>
    </w:div>
    <w:div w:id="966204844">
      <w:bodyDiv w:val="1"/>
      <w:marLeft w:val="0"/>
      <w:marRight w:val="0"/>
      <w:marTop w:val="0"/>
      <w:marBottom w:val="0"/>
      <w:divBdr>
        <w:top w:val="none" w:sz="0" w:space="0" w:color="auto"/>
        <w:left w:val="none" w:sz="0" w:space="0" w:color="auto"/>
        <w:bottom w:val="none" w:sz="0" w:space="0" w:color="auto"/>
        <w:right w:val="none" w:sz="0" w:space="0" w:color="auto"/>
      </w:divBdr>
      <w:divsChild>
        <w:div w:id="2087334110">
          <w:marLeft w:val="0"/>
          <w:marRight w:val="0"/>
          <w:marTop w:val="0"/>
          <w:marBottom w:val="0"/>
          <w:divBdr>
            <w:top w:val="none" w:sz="0" w:space="0" w:color="auto"/>
            <w:left w:val="none" w:sz="0" w:space="0" w:color="auto"/>
            <w:bottom w:val="none" w:sz="0" w:space="0" w:color="auto"/>
            <w:right w:val="none" w:sz="0" w:space="0" w:color="auto"/>
          </w:divBdr>
          <w:divsChild>
            <w:div w:id="1472094845">
              <w:marLeft w:val="0"/>
              <w:marRight w:val="0"/>
              <w:marTop w:val="0"/>
              <w:marBottom w:val="0"/>
              <w:divBdr>
                <w:top w:val="none" w:sz="0" w:space="0" w:color="auto"/>
                <w:left w:val="none" w:sz="0" w:space="0" w:color="auto"/>
                <w:bottom w:val="none" w:sz="0" w:space="0" w:color="auto"/>
                <w:right w:val="none" w:sz="0" w:space="0" w:color="auto"/>
              </w:divBdr>
              <w:divsChild>
                <w:div w:id="928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50907">
      <w:bodyDiv w:val="1"/>
      <w:marLeft w:val="0"/>
      <w:marRight w:val="0"/>
      <w:marTop w:val="0"/>
      <w:marBottom w:val="0"/>
      <w:divBdr>
        <w:top w:val="none" w:sz="0" w:space="0" w:color="auto"/>
        <w:left w:val="none" w:sz="0" w:space="0" w:color="auto"/>
        <w:bottom w:val="none" w:sz="0" w:space="0" w:color="auto"/>
        <w:right w:val="none" w:sz="0" w:space="0" w:color="auto"/>
      </w:divBdr>
    </w:div>
    <w:div w:id="1455097204">
      <w:bodyDiv w:val="1"/>
      <w:marLeft w:val="0"/>
      <w:marRight w:val="0"/>
      <w:marTop w:val="0"/>
      <w:marBottom w:val="0"/>
      <w:divBdr>
        <w:top w:val="none" w:sz="0" w:space="0" w:color="auto"/>
        <w:left w:val="none" w:sz="0" w:space="0" w:color="auto"/>
        <w:bottom w:val="none" w:sz="0" w:space="0" w:color="auto"/>
        <w:right w:val="none" w:sz="0" w:space="0" w:color="auto"/>
      </w:divBdr>
    </w:div>
    <w:div w:id="1456872084">
      <w:bodyDiv w:val="1"/>
      <w:marLeft w:val="0"/>
      <w:marRight w:val="0"/>
      <w:marTop w:val="0"/>
      <w:marBottom w:val="0"/>
      <w:divBdr>
        <w:top w:val="none" w:sz="0" w:space="0" w:color="auto"/>
        <w:left w:val="none" w:sz="0" w:space="0" w:color="auto"/>
        <w:bottom w:val="none" w:sz="0" w:space="0" w:color="auto"/>
        <w:right w:val="none" w:sz="0" w:space="0" w:color="auto"/>
      </w:divBdr>
    </w:div>
    <w:div w:id="1479803930">
      <w:bodyDiv w:val="1"/>
      <w:marLeft w:val="0"/>
      <w:marRight w:val="0"/>
      <w:marTop w:val="0"/>
      <w:marBottom w:val="0"/>
      <w:divBdr>
        <w:top w:val="none" w:sz="0" w:space="0" w:color="auto"/>
        <w:left w:val="none" w:sz="0" w:space="0" w:color="auto"/>
        <w:bottom w:val="none" w:sz="0" w:space="0" w:color="auto"/>
        <w:right w:val="none" w:sz="0" w:space="0" w:color="auto"/>
      </w:divBdr>
    </w:div>
    <w:div w:id="1538661874">
      <w:bodyDiv w:val="1"/>
      <w:marLeft w:val="0"/>
      <w:marRight w:val="0"/>
      <w:marTop w:val="0"/>
      <w:marBottom w:val="0"/>
      <w:divBdr>
        <w:top w:val="none" w:sz="0" w:space="0" w:color="auto"/>
        <w:left w:val="none" w:sz="0" w:space="0" w:color="auto"/>
        <w:bottom w:val="none" w:sz="0" w:space="0" w:color="auto"/>
        <w:right w:val="none" w:sz="0" w:space="0" w:color="auto"/>
      </w:divBdr>
    </w:div>
    <w:div w:id="1647273268">
      <w:bodyDiv w:val="1"/>
      <w:marLeft w:val="0"/>
      <w:marRight w:val="0"/>
      <w:marTop w:val="0"/>
      <w:marBottom w:val="0"/>
      <w:divBdr>
        <w:top w:val="none" w:sz="0" w:space="0" w:color="auto"/>
        <w:left w:val="none" w:sz="0" w:space="0" w:color="auto"/>
        <w:bottom w:val="none" w:sz="0" w:space="0" w:color="auto"/>
        <w:right w:val="none" w:sz="0" w:space="0" w:color="auto"/>
      </w:divBdr>
      <w:divsChild>
        <w:div w:id="958754861">
          <w:marLeft w:val="0"/>
          <w:marRight w:val="0"/>
          <w:marTop w:val="0"/>
          <w:marBottom w:val="0"/>
          <w:divBdr>
            <w:top w:val="single" w:sz="6" w:space="4" w:color="auto"/>
            <w:left w:val="single" w:sz="6" w:space="4" w:color="auto"/>
            <w:bottom w:val="single" w:sz="6" w:space="4" w:color="auto"/>
            <w:right w:val="single" w:sz="6" w:space="4" w:color="auto"/>
          </w:divBdr>
          <w:divsChild>
            <w:div w:id="705256069">
              <w:marLeft w:val="0"/>
              <w:marRight w:val="0"/>
              <w:marTop w:val="0"/>
              <w:marBottom w:val="0"/>
              <w:divBdr>
                <w:top w:val="none" w:sz="0" w:space="0" w:color="auto"/>
                <w:left w:val="none" w:sz="0" w:space="0" w:color="auto"/>
                <w:bottom w:val="none" w:sz="0" w:space="0" w:color="auto"/>
                <w:right w:val="none" w:sz="0" w:space="0" w:color="auto"/>
              </w:divBdr>
              <w:divsChild>
                <w:div w:id="6792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2018">
          <w:marLeft w:val="0"/>
          <w:marRight w:val="0"/>
          <w:marTop w:val="0"/>
          <w:marBottom w:val="0"/>
          <w:divBdr>
            <w:top w:val="single" w:sz="6" w:space="4" w:color="auto"/>
            <w:left w:val="single" w:sz="6" w:space="4" w:color="auto"/>
            <w:bottom w:val="single" w:sz="6" w:space="4" w:color="auto"/>
            <w:right w:val="single" w:sz="6" w:space="4" w:color="auto"/>
          </w:divBdr>
          <w:divsChild>
            <w:div w:id="1363942049">
              <w:marLeft w:val="0"/>
              <w:marRight w:val="0"/>
              <w:marTop w:val="0"/>
              <w:marBottom w:val="0"/>
              <w:divBdr>
                <w:top w:val="none" w:sz="0" w:space="0" w:color="auto"/>
                <w:left w:val="none" w:sz="0" w:space="0" w:color="auto"/>
                <w:bottom w:val="none" w:sz="0" w:space="0" w:color="auto"/>
                <w:right w:val="none" w:sz="0" w:space="0" w:color="auto"/>
              </w:divBdr>
              <w:divsChild>
                <w:div w:id="4946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1587">
          <w:marLeft w:val="0"/>
          <w:marRight w:val="0"/>
          <w:marTop w:val="0"/>
          <w:marBottom w:val="0"/>
          <w:divBdr>
            <w:top w:val="single" w:sz="6" w:space="4" w:color="auto"/>
            <w:left w:val="single" w:sz="6" w:space="4" w:color="auto"/>
            <w:bottom w:val="single" w:sz="6" w:space="4" w:color="auto"/>
            <w:right w:val="single" w:sz="6" w:space="4" w:color="auto"/>
          </w:divBdr>
          <w:divsChild>
            <w:div w:id="1522165384">
              <w:marLeft w:val="0"/>
              <w:marRight w:val="0"/>
              <w:marTop w:val="0"/>
              <w:marBottom w:val="0"/>
              <w:divBdr>
                <w:top w:val="none" w:sz="0" w:space="0" w:color="auto"/>
                <w:left w:val="none" w:sz="0" w:space="0" w:color="auto"/>
                <w:bottom w:val="none" w:sz="0" w:space="0" w:color="auto"/>
                <w:right w:val="none" w:sz="0" w:space="0" w:color="auto"/>
              </w:divBdr>
              <w:divsChild>
                <w:div w:id="14143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3897">
      <w:bodyDiv w:val="1"/>
      <w:marLeft w:val="0"/>
      <w:marRight w:val="0"/>
      <w:marTop w:val="0"/>
      <w:marBottom w:val="0"/>
      <w:divBdr>
        <w:top w:val="none" w:sz="0" w:space="0" w:color="auto"/>
        <w:left w:val="none" w:sz="0" w:space="0" w:color="auto"/>
        <w:bottom w:val="none" w:sz="0" w:space="0" w:color="auto"/>
        <w:right w:val="none" w:sz="0" w:space="0" w:color="auto"/>
      </w:divBdr>
    </w:div>
    <w:div w:id="1764955828">
      <w:bodyDiv w:val="1"/>
      <w:marLeft w:val="0"/>
      <w:marRight w:val="0"/>
      <w:marTop w:val="0"/>
      <w:marBottom w:val="0"/>
      <w:divBdr>
        <w:top w:val="none" w:sz="0" w:space="0" w:color="auto"/>
        <w:left w:val="none" w:sz="0" w:space="0" w:color="auto"/>
        <w:bottom w:val="none" w:sz="0" w:space="0" w:color="auto"/>
        <w:right w:val="none" w:sz="0" w:space="0" w:color="auto"/>
      </w:divBdr>
    </w:div>
    <w:div w:id="1885408868">
      <w:bodyDiv w:val="1"/>
      <w:marLeft w:val="0"/>
      <w:marRight w:val="0"/>
      <w:marTop w:val="0"/>
      <w:marBottom w:val="0"/>
      <w:divBdr>
        <w:top w:val="none" w:sz="0" w:space="0" w:color="auto"/>
        <w:left w:val="none" w:sz="0" w:space="0" w:color="auto"/>
        <w:bottom w:val="none" w:sz="0" w:space="0" w:color="auto"/>
        <w:right w:val="none" w:sz="0" w:space="0" w:color="auto"/>
      </w:divBdr>
    </w:div>
    <w:div w:id="1886134719">
      <w:bodyDiv w:val="1"/>
      <w:marLeft w:val="0"/>
      <w:marRight w:val="0"/>
      <w:marTop w:val="0"/>
      <w:marBottom w:val="0"/>
      <w:divBdr>
        <w:top w:val="none" w:sz="0" w:space="0" w:color="auto"/>
        <w:left w:val="none" w:sz="0" w:space="0" w:color="auto"/>
        <w:bottom w:val="none" w:sz="0" w:space="0" w:color="auto"/>
        <w:right w:val="none" w:sz="0" w:space="0" w:color="auto"/>
      </w:divBdr>
    </w:div>
    <w:div w:id="2011132052">
      <w:bodyDiv w:val="1"/>
      <w:marLeft w:val="0"/>
      <w:marRight w:val="0"/>
      <w:marTop w:val="0"/>
      <w:marBottom w:val="0"/>
      <w:divBdr>
        <w:top w:val="none" w:sz="0" w:space="0" w:color="auto"/>
        <w:left w:val="none" w:sz="0" w:space="0" w:color="auto"/>
        <w:bottom w:val="none" w:sz="0" w:space="0" w:color="auto"/>
        <w:right w:val="none" w:sz="0" w:space="0" w:color="auto"/>
      </w:divBdr>
    </w:div>
    <w:div w:id="2031368045">
      <w:bodyDiv w:val="1"/>
      <w:marLeft w:val="0"/>
      <w:marRight w:val="0"/>
      <w:marTop w:val="0"/>
      <w:marBottom w:val="0"/>
      <w:divBdr>
        <w:top w:val="none" w:sz="0" w:space="0" w:color="auto"/>
        <w:left w:val="none" w:sz="0" w:space="0" w:color="auto"/>
        <w:bottom w:val="none" w:sz="0" w:space="0" w:color="auto"/>
        <w:right w:val="none" w:sz="0" w:space="0" w:color="auto"/>
      </w:divBdr>
    </w:div>
    <w:div w:id="2042586487">
      <w:bodyDiv w:val="1"/>
      <w:marLeft w:val="0"/>
      <w:marRight w:val="0"/>
      <w:marTop w:val="0"/>
      <w:marBottom w:val="0"/>
      <w:divBdr>
        <w:top w:val="none" w:sz="0" w:space="0" w:color="auto"/>
        <w:left w:val="none" w:sz="0" w:space="0" w:color="auto"/>
        <w:bottom w:val="none" w:sz="0" w:space="0" w:color="auto"/>
        <w:right w:val="none" w:sz="0" w:space="0" w:color="auto"/>
      </w:divBdr>
    </w:div>
    <w:div w:id="2060660890">
      <w:bodyDiv w:val="1"/>
      <w:marLeft w:val="0"/>
      <w:marRight w:val="0"/>
      <w:marTop w:val="0"/>
      <w:marBottom w:val="0"/>
      <w:divBdr>
        <w:top w:val="none" w:sz="0" w:space="0" w:color="auto"/>
        <w:left w:val="none" w:sz="0" w:space="0" w:color="auto"/>
        <w:bottom w:val="none" w:sz="0" w:space="0" w:color="auto"/>
        <w:right w:val="none" w:sz="0" w:space="0" w:color="auto"/>
      </w:divBdr>
    </w:div>
    <w:div w:id="2075590766">
      <w:bodyDiv w:val="1"/>
      <w:marLeft w:val="0"/>
      <w:marRight w:val="0"/>
      <w:marTop w:val="0"/>
      <w:marBottom w:val="0"/>
      <w:divBdr>
        <w:top w:val="none" w:sz="0" w:space="0" w:color="auto"/>
        <w:left w:val="none" w:sz="0" w:space="0" w:color="auto"/>
        <w:bottom w:val="none" w:sz="0" w:space="0" w:color="auto"/>
        <w:right w:val="none" w:sz="0" w:space="0" w:color="auto"/>
      </w:divBdr>
    </w:div>
    <w:div w:id="212939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mailto:yuneshalex.r@gmail.com" TargetMode="External"/><Relationship Id="rId7" Type="http://schemas.openxmlformats.org/officeDocument/2006/relationships/hyperlink" Target="https://en.wikipedia.org/wiki/List_of_London_borough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M</dc:creator>
  <cp:keywords/>
  <dc:description/>
  <cp:lastModifiedBy>SANTHINI K</cp:lastModifiedBy>
  <cp:revision>8</cp:revision>
  <dcterms:created xsi:type="dcterms:W3CDTF">2019-04-21T05:34:00Z</dcterms:created>
  <dcterms:modified xsi:type="dcterms:W3CDTF">2019-04-21T06:10:00Z</dcterms:modified>
</cp:coreProperties>
</file>