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基本信息"/>
      <w:r>
        <w:t xml:space="preserve">基本信息</w:t>
      </w:r>
      <w:bookmarkEnd w:id="21"/>
    </w:p>
    <w:p>
      <w:pPr>
        <w:numPr>
          <w:numId w:val="1001"/>
          <w:ilvl w:val="0"/>
        </w:numPr>
      </w:pPr>
      <w:r>
        <w:t xml:space="preserve">项目id（projId）：2488</w:t>
      </w:r>
    </w:p>
    <w:p>
      <w:pPr>
        <w:pStyle w:val="Heading2"/>
      </w:pPr>
      <w:bookmarkStart w:id="22" w:name="用户登录接口"/>
      <w:r>
        <w:t xml:space="preserve">用户登录接口</w:t>
      </w:r>
      <w:bookmarkEnd w:id="22"/>
    </w:p>
    <w:p>
      <w:pPr>
        <w:numPr>
          <w:numId w:val="1002"/>
          <w:ilvl w:val="0"/>
        </w:numPr>
      </w:pPr>
      <w:r>
        <w:t xml:space="preserve">路径：</w:t>
      </w:r>
      <w:hyperlink r:id="rId23">
        <w:r>
          <w:rPr>
            <w:rStyle w:val="Hyperlink"/>
          </w:rPr>
          <w:t xml:space="preserve">https://api.123321yun.com/api/user/login</w:t>
        </w:r>
      </w:hyperlink>
    </w:p>
    <w:p>
      <w:pPr>
        <w:numPr>
          <w:numId w:val="1002"/>
          <w:ilvl w:val="0"/>
        </w:numPr>
      </w:pPr>
      <w:r>
        <w:t xml:space="preserve">参数：username、password、vcode（授权码）（可选）</w:t>
      </w:r>
    </w:p>
    <w:p>
      <w:pPr>
        <w:numPr>
          <w:numId w:val="1002"/>
          <w:ilvl w:val="0"/>
        </w:numPr>
      </w:pPr>
      <w:r>
        <w:t xml:space="preserve">返回值：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"Welcome!"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"45b572b6-0d95-4a55-86ec-3dfdbcfffa03"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24" w:name="查询项目基础信息"/>
      <w:r>
        <w:t xml:space="preserve">查询项目基础信息</w:t>
      </w:r>
      <w:bookmarkEnd w:id="24"/>
    </w:p>
    <w:p>
      <w:pPr>
        <w:numPr>
          <w:numId w:val="1003"/>
          <w:ilvl w:val="0"/>
        </w:numPr>
      </w:pPr>
      <w:r>
        <w:t xml:space="preserve">路径：</w:t>
      </w:r>
      <w:hyperlink r:id="rId25">
        <w:r>
          <w:rPr>
            <w:rStyle w:val="Hyperlink"/>
          </w:rPr>
          <w:t xml:space="preserve">https://api.123321yun.com/api/project/queryProject</w:t>
        </w:r>
      </w:hyperlink>
    </w:p>
    <w:p>
      <w:pPr>
        <w:numPr>
          <w:numId w:val="1003"/>
          <w:ilvl w:val="0"/>
        </w:numPr>
      </w:pPr>
      <w:r>
        <w:t xml:space="preserve">参数：projId</w:t>
      </w:r>
    </w:p>
    <w:p>
      <w:pPr>
        <w:numPr>
          <w:numId w:val="1003"/>
          <w:ilvl w:val="0"/>
        </w:numPr>
      </w:pPr>
      <w:r>
        <w:t xml:space="preserve">返回值：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"energyConsumption"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"[[2019],[2018],[2017]]"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"马家龙金龙工业城"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"深圳市"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"county"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"南山区"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"projectType"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"设备"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"delFlag"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"imgUrl"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"4e23e8fea302e378893de331ee6af3ef"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"province"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"广东省"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"constructionTime"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"2020-02-20"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"机床云"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2488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26" w:name="查询项目下的区域列表"/>
      <w:r>
        <w:t xml:space="preserve">查询项目下的区域列表</w:t>
      </w:r>
      <w:bookmarkEnd w:id="26"/>
    </w:p>
    <w:p>
      <w:pPr>
        <w:numPr>
          <w:numId w:val="1004"/>
          <w:ilvl w:val="0"/>
        </w:numPr>
      </w:pPr>
      <w:r>
        <w:t xml:space="preserve">路径：</w:t>
      </w:r>
      <w:hyperlink r:id="rId27">
        <w:r>
          <w:rPr>
            <w:rStyle w:val="Hyperlink"/>
          </w:rPr>
          <w:t xml:space="preserve">https://api.123321yun.com/api/region/queryRegionByProject</w:t>
        </w:r>
      </w:hyperlink>
    </w:p>
    <w:p>
      <w:pPr>
        <w:numPr>
          <w:numId w:val="1004"/>
          <w:ilvl w:val="0"/>
        </w:numPr>
      </w:pPr>
      <w:r>
        <w:t xml:space="preserve">参数：projId</w:t>
      </w:r>
    </w:p>
    <w:p>
      <w:pPr>
        <w:numPr>
          <w:numId w:val="1004"/>
          <w:ilvl w:val="0"/>
        </w:numPr>
      </w:pPr>
      <w:r>
        <w:t xml:space="preserve">返回值：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"projId"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"2488"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"A车间"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3062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"projId"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"2488"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"B车间"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3069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"projId"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"2488"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"C车间"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28" w:name="汇总区域下的设备状态"/>
      <w:r>
        <w:t xml:space="preserve">汇总区域下的设备状态</w:t>
      </w:r>
      <w:bookmarkEnd w:id="28"/>
    </w:p>
    <w:p>
      <w:pPr>
        <w:numPr>
          <w:numId w:val="1005"/>
          <w:ilvl w:val="0"/>
        </w:numPr>
      </w:pPr>
      <w:r>
        <w:t xml:space="preserve">路径：</w:t>
      </w:r>
      <w:hyperlink r:id="rId29">
        <w:r>
          <w:rPr>
            <w:rStyle w:val="Hyperlink"/>
          </w:rPr>
          <w:t xml:space="preserve">https://api.123321yun.com/api/region/computeRegionDeviceNumber</w:t>
        </w:r>
      </w:hyperlink>
    </w:p>
    <w:p>
      <w:pPr>
        <w:numPr>
          <w:numId w:val="1005"/>
          <w:ilvl w:val="0"/>
        </w:numPr>
      </w:pPr>
      <w:r>
        <w:t xml:space="preserve">参数：projId、regionId（可选）</w:t>
      </w:r>
    </w:p>
    <w:p>
      <w:pPr>
        <w:numPr>
          <w:numId w:val="1005"/>
          <w:ilvl w:val="0"/>
        </w:numPr>
      </w:pPr>
      <w:r>
        <w:t xml:space="preserve">返回值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"A车间"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"warnDeviceNum"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3062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"errorDeviceNum"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"sumDeviceNum"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"B车间"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"warnDeviceNum"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3069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"errorDeviceNum"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"sumDeviceNum"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"C车间"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"warnDeviceNum"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"errorDeviceNum"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"sumDeviceNum"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"未分区"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"warnDeviceNum"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"errorDeviceNum"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"sumDeviceNum"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numPr>
          <w:numId w:val="1000"/>
          <w:ilvl w:val="0"/>
        </w:numPr>
      </w:pPr>
    </w:p>
    <w:p>
      <w:pPr>
        <w:pStyle w:val="Heading2"/>
      </w:pPr>
      <w:bookmarkStart w:id="30" w:name="查询项目的设备列表"/>
      <w:r>
        <w:t xml:space="preserve">查询项目的设备列表</w:t>
      </w:r>
      <w:bookmarkEnd w:id="30"/>
    </w:p>
    <w:p>
      <w:pPr>
        <w:numPr>
          <w:numId w:val="1006"/>
          <w:ilvl w:val="0"/>
        </w:numPr>
      </w:pPr>
      <w:r>
        <w:t xml:space="preserve">路径：</w:t>
      </w:r>
      <w:hyperlink r:id="rId31">
        <w:r>
          <w:rPr>
            <w:rStyle w:val="Hyperlink"/>
          </w:rPr>
          <w:t xml:space="preserve">https://api.123321yun.com/api/device/queryDeviceByProject</w:t>
        </w:r>
      </w:hyperlink>
    </w:p>
    <w:p>
      <w:pPr>
        <w:numPr>
          <w:numId w:val="1006"/>
          <w:ilvl w:val="0"/>
        </w:numPr>
      </w:pPr>
      <w:r>
        <w:t xml:space="preserve">返回值：</w:t>
      </w:r>
    </w:p>
    <w:p>
      <w:pPr>
        <w:pStyle w:val="SourceCode"/>
        <w:numPr>
          <w:numId w:val="1000"/>
          <w:ilvl w:val="0"/>
        </w:numPr>
      </w:pP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"deviceType"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"数据驾驶舱"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3848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"regionId"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"3062"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"nameplateParams"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"11号机"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"produceTime"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"2020-02-21"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"31A"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21860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"brand"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"兄弟"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"2488"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"deviceType"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"生产详情"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3849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"regionId"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"3062"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"nameplateParams"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"11号机"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"produceTime"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"2020-02-21"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"31A"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21877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"brand"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"兄弟"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"2488"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"deviceType"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"实时数据_brother"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3850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"regionId"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"3062"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"nameplateParams"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"10号机"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"produceTime"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"2020-02-21"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"31A"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21887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"brand"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"兄弟"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"2488"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"deviceType"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"实时数据_Mitsubshi"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3851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"regionId"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"3069"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"nameplateParams"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"1号机"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"produceTime"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"2020-02-21"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"M700"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21891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"brand"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"三菱"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"2488"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 w:type="textWrapping"/>
      </w:r>
      <w:r>
        <w:rPr>
          <w:rStyle w:val="OtherTok"/>
        </w:rPr>
        <w:t xml:space="preserve">]</w:t>
      </w:r>
    </w:p>
    <w:p>
      <w:pPr>
        <w:pStyle w:val="Heading2"/>
      </w:pPr>
      <w:bookmarkStart w:id="32" w:name="查询车间所有设备属性快照"/>
      <w:r>
        <w:t xml:space="preserve">查询车间所有设备属性快照</w:t>
      </w:r>
      <w:bookmarkEnd w:id="32"/>
    </w:p>
    <w:p>
      <w:pPr>
        <w:numPr>
          <w:numId w:val="1007"/>
          <w:ilvl w:val="0"/>
        </w:numPr>
      </w:pPr>
      <w:r>
        <w:t xml:space="preserve">路径：</w:t>
      </w:r>
      <w:hyperlink r:id="rId33">
        <w:r>
          <w:rPr>
            <w:rStyle w:val="Hyperlink"/>
          </w:rPr>
          <w:t xml:space="preserve">https://api.123321yun.com/api/device/queryRegionDeviceParamStatus</w:t>
        </w:r>
      </w:hyperlink>
    </w:p>
    <w:p>
      <w:pPr>
        <w:numPr>
          <w:numId w:val="1007"/>
          <w:ilvl w:val="0"/>
        </w:numPr>
      </w:pPr>
      <w:r>
        <w:t xml:space="preserve">参数：regionId</w:t>
      </w:r>
    </w:p>
    <w:p>
      <w:pPr>
        <w:pStyle w:val="Heading2"/>
      </w:pPr>
      <w:bookmarkStart w:id="34" w:name="查询单个设备的属性快照接口"/>
      <w:r>
        <w:t xml:space="preserve">查询单个设备的属性快照接口</w:t>
      </w:r>
      <w:bookmarkEnd w:id="34"/>
    </w:p>
    <w:p>
      <w:pPr>
        <w:numPr>
          <w:numId w:val="1008"/>
          <w:ilvl w:val="0"/>
        </w:numPr>
      </w:pPr>
      <w:r>
        <w:t xml:space="preserve">路径：</w:t>
      </w:r>
      <w:hyperlink r:id="rId35">
        <w:r>
          <w:rPr>
            <w:rStyle w:val="Hyperlink"/>
          </w:rPr>
          <w:t xml:space="preserve">https://api.123321yun.com/api/device/queryDeviceParamStatus</w:t>
        </w:r>
      </w:hyperlink>
    </w:p>
    <w:p>
      <w:pPr>
        <w:numPr>
          <w:numId w:val="1008"/>
          <w:ilvl w:val="0"/>
        </w:numPr>
      </w:pPr>
      <w:r>
        <w:t xml:space="preserve">具体返回值：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"deviceType"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"数据驾驶舱"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3848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"errorParamNum"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"controllerId"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"EBOX0027190116"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"modifyStatus"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"regionName"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"A车间"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"jsonParams"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"a_96342"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"1130210"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"任务进度"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10000.0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307.0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"96354"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"分钟"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"1130221"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"运行时长"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307.0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8061051.0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"96365"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"1130232"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"生产批次"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8061051.0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66.7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"a_96343"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"1130211"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"时间稼动率"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667.0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153.0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"96355"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"分钟"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"1130222"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"停止时长"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153.0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97.39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"a_96344"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"1130212"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"性能稼动率"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9739.0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"f_run"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"1130223"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"运行"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"a_96345"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"1130213"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"良品率"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"f_stop"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"1130224"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"停止"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"96353"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"件"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"1130220"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"不良品数"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"m_96362"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"件"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"1130229"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"模穴数"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"a_96346"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"1130214"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"设备综合效率"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"f_fail"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"1130225"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"故障"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96.95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"a_96347"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"1130215"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"当前效率"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9695.0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"m_96359"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"件"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"1130226"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"不良产量"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115258.0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"96348"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"件"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"1130216"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"本批产量"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115316.0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"m_96360"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"秒"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"1130227"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"理论周期"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230.0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615.0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"96349"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"件"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"1130217"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"当班产量"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78.0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"m_96361"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"件"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"1130228"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"计划产量"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50000.0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237.0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"96490"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"秒"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"1139653"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"加工周期"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237.0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3291.6666666667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"96492"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"时"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"1139665"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"预计完成"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1.185E+7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"oldOffline"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"deviceId"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"21527"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"deviceName"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"1号机"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"errorTimeSum"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"runTimeSum"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31450406523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"offline"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"warnEventSum"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"regionId"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"3062"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"warnParamNum"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"errorEventSum"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"2488"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1668135351977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36" w:name="查询项目所有设备属性快照"/>
      <w:r>
        <w:t xml:space="preserve">查询项目所有设备属性快照</w:t>
      </w:r>
      <w:bookmarkEnd w:id="36"/>
    </w:p>
    <w:p>
      <w:pPr>
        <w:numPr>
          <w:numId w:val="1009"/>
          <w:ilvl w:val="0"/>
        </w:numPr>
      </w:pPr>
      <w:r>
        <w:t xml:space="preserve">地址：</w:t>
      </w:r>
      <w:hyperlink r:id="rId37">
        <w:r>
          <w:rPr>
            <w:rStyle w:val="Hyperlink"/>
          </w:rPr>
          <w:t xml:space="preserve">https://api.123321yun.com/api/device/queryProjectDeviceParamStatus</w:t>
        </w:r>
      </w:hyperlink>
    </w:p>
    <w:p>
      <w:pPr>
        <w:numPr>
          <w:numId w:val="1009"/>
          <w:ilvl w:val="0"/>
        </w:numPr>
      </w:pPr>
      <w:r>
        <w:t xml:space="preserve">参数：projId</w:t>
      </w:r>
    </w:p>
    <w:p>
      <w:pPr>
        <w:numPr>
          <w:numId w:val="1009"/>
          <w:ilvl w:val="0"/>
        </w:numPr>
      </w:pPr>
      <w:r>
        <w:t xml:space="preserve">返回值：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"deviceType"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"数据驾驶舱"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3848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"errorParamNum"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"controllerId"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"EBOX0027190116"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"modifyStatus"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"regionName"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"A车间"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"jsonParams"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627.0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"96349"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"件"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"1139765"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"当班产量"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104.0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8061051.0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"96365"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"1139776"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"生产批次"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8061051.0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"96353"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"件"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"1139766"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"不良品数"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237.0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"96490"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"秒"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"1139777"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"加工周期"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237.0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409.0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"96354"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"分钟"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"1139767"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"运行时长"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409.0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3291.6666666667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"96492"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"时"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"1139778"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"预计完成"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1.185E+7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204.0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"96355"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"分钟"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"1139768"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"停止时长"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204.0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103.0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"a_96342"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"1139758"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"任务进度"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10000.0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"f_run"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"1139769"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"运行"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66.7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"a_96343"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"1139759"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"时间稼动率"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667.0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"f_stop"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"1139770"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"停止"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177.47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"a_96344"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"1139760"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"性能稼动率"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9747.0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"f_fail"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"1139771"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"故障"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"a_96345"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"1139761"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"良品率"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"m_96359"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"件"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"1139772"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"不良产量"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69.0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"a_96346"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"1139762"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"设备综合效率"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"m_96360"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"秒"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"1139773"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"理论周期"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230.0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96.95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"a_96347"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"1139763"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"当前效率"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9695.0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"m_96361"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"件"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"1139774"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"计划产量"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50000.0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115342.0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"96348"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"件"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"1139764"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"本批产量"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115342.0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"m_96362"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"件"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"1139775"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"模穴数"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"oldOffline"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"deviceId"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"21861"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"deviceName"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"10号机"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"errorTimeSum"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"runTimeSum"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31456365700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"offline"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"warnEventSum"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"regionId"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"3062"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"warnParamNum"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"errorEventSum"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"2488"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1668144556863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"deviceType"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"生产详情"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3849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"errorParamNum"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"controllerId"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"EBOX0027190116"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"modifyStatus"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"regionName"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"A车间"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"jsonParams"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122.0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"96399"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"件"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"1140230"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"晚班加工数"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122.0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162.47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"a_96380"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"1140211"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"性能稼动率"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9747.0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666.0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"96402"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"件"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"1140233"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"晚班首时加工数"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666.0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"a_96381"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"1140212"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"良品率"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"96403"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"1140234"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"晚班末时稼动率"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"96400"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"1140231"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"晚班稼动率"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61.0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66.7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"a_96379"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"1140210"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"时间稼动率"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667.0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6.62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"96401"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"1140232"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"晚班首时稼动率"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662.0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8061051.0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"96384"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"1140215"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"生产批次"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8061051.0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"f_stop"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"1140237"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"停止"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613.0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"96385"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"分钟"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"1140216"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"早班上电时长"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613.0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"f_fail"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"1140238"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"故障"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55.0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"a_96382"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"1140213"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"设备综合效率"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666.0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"96404"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"件"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"1140235"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"晚班末时加工数"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666.0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96.95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"a_96383"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"1140214"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"当前效率"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9695.0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"f_run"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"1140236"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"运行"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203.0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"96388"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"分钟"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"1140219"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"早班待机时长"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203.0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409.0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"96386"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"分钟"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"1140217"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"早班加工时长"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409.0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2.37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"m_96408"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"时:分"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"1140239"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"早班起始时间"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237.0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"96387"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"分钟"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"1140218"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"早班故障时长"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19.95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"m_96409"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"时:分"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"1140240"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"晚班起始时间"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1995.0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"m_96410"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"时"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"1140241"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"EBOX时针校准"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6.77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"96391"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"1140222"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"早班首时稼动率"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677.0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2804.0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"96493"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"件"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"1140244"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"本月产量"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2804.0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"96392"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"件"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"1140223"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"早班首时加工数"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115342.0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"96494"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"件"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"1140245"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"本批产量"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115342.0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104.0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"96389"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"件"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"1140220"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"早班加工数"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104.0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"m_96411"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"分"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"1140242"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"EBOX分针校准"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6.67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"96390"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"1140221"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"早班稼动率"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667.0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"m_96412"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"1140243"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"件次比"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55.0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"96395"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"分钟"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"1140226"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"晚班上电时长"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55.0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361.0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"96396"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"分钟"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"1140227"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"晚班加工时长"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361.0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"96393"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"1140224"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"早班末时稼动率"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"96495"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"件"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"1140246"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"上批产量"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"96394"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"件"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"1140225"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"早班末时加工数"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141.0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"a_96378"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"1140209"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"任务进度"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10000.0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239.0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"96397"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"分钟"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"1140228"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"晚班故障时长"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239.0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"96398"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"分钟"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"1140229"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"晚班待机时长"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"oldOffline"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"deviceId"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"21876"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"deviceName"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"10号机"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"errorTimeSum"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"runTimeSum"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31456880151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"offline"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"warnEventSum"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"regionId"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"3062"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"warnParamNum"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"errorEventSum"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"2488"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1668144556866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38" w:name="查询多个属性快照"/>
      <w:r>
        <w:t xml:space="preserve">查询多个属性快照</w:t>
      </w:r>
      <w:bookmarkEnd w:id="38"/>
    </w:p>
    <w:p>
      <w:pPr>
        <w:numPr>
          <w:numId w:val="1010"/>
          <w:ilvl w:val="0"/>
        </w:numPr>
      </w:pPr>
      <w:r>
        <w:t xml:space="preserve">地址：</w:t>
      </w:r>
      <w:hyperlink r:id="rId39">
        <w:r>
          <w:rPr>
            <w:rStyle w:val="Hyperlink"/>
          </w:rPr>
          <w:t xml:space="preserve">https://api.123321yun.com/api/device/queryMultiDeviceParamStatus</w:t>
        </w:r>
      </w:hyperlink>
    </w:p>
    <w:p>
      <w:pPr>
        <w:numPr>
          <w:numId w:val="1010"/>
          <w:ilvl w:val="0"/>
        </w:numPr>
      </w:pPr>
      <w:r>
        <w:t xml:space="preserve">参数：paramIds （属性id）（多个用逗号分隔）</w:t>
      </w:r>
    </w:p>
    <w:p>
      <w:pPr>
        <w:numPr>
          <w:numId w:val="1010"/>
          <w:ilvl w:val="0"/>
        </w:numPr>
      </w:pPr>
      <w:r>
        <w:t xml:space="preserve">返回值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200.0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239.0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"96397"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"分钟"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"1140228"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"晚班故障时长"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239.0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"96398"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"分钟"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"realQs"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"newProtocol"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"1140229"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"晚班待机时长"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40" w:name="批量查询属性的历史数据"/>
      <w:r>
        <w:t xml:space="preserve">批量查询属性的历史数据</w:t>
      </w:r>
      <w:bookmarkEnd w:id="40"/>
    </w:p>
    <w:p>
      <w:pPr>
        <w:numPr>
          <w:numId w:val="1011"/>
          <w:ilvl w:val="0"/>
        </w:numPr>
      </w:pPr>
      <w:r>
        <w:t xml:space="preserve">地址：</w:t>
      </w:r>
      <w:hyperlink r:id="rId41">
        <w:r>
          <w:rPr>
            <w:rStyle w:val="Hyperlink"/>
          </w:rPr>
          <w:t xml:space="preserve">https://api.123321yun.com/api/device/queryDeviceParamHistoryData</w:t>
        </w:r>
      </w:hyperlink>
    </w:p>
    <w:p>
      <w:pPr>
        <w:numPr>
          <w:numId w:val="1011"/>
          <w:ilvl w:val="0"/>
        </w:numPr>
      </w:pPr>
      <w:r>
        <w:t xml:space="preserve">参数：deviceId、start、end、metric（属性标签 flag）</w:t>
      </w:r>
    </w:p>
    <w:p>
      <w:pPr>
        <w:numPr>
          <w:numId w:val="1011"/>
          <w:ilvl w:val="0"/>
        </w:numPr>
      </w:pPr>
      <w:r>
        <w:t xml:space="preserve">返回值：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1544586328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"ccc"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16888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"lqhswd"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29.59006690979004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1544586388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"ccc"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16888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"lqhswd"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29.63584327697754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42" w:name="查询共有设备类型"/>
      <w:r>
        <w:t xml:space="preserve">查询共有设备类型</w:t>
      </w:r>
      <w:bookmarkEnd w:id="42"/>
    </w:p>
    <w:p>
      <w:pPr>
        <w:numPr>
          <w:numId w:val="1012"/>
          <w:ilvl w:val="0"/>
        </w:numPr>
      </w:pPr>
      <w:r>
        <w:t xml:space="preserve">路径：</w:t>
      </w:r>
      <w:hyperlink r:id="rId43">
        <w:r>
          <w:rPr>
            <w:rStyle w:val="Hyperlink"/>
          </w:rPr>
          <w:t xml:space="preserve">https://api.123321yun.com/api/devicetype/queryDeviceTypeList</w:t>
        </w:r>
      </w:hyperlink>
    </w:p>
    <w:p>
      <w:pPr>
        <w:numPr>
          <w:numId w:val="1012"/>
          <w:ilvl w:val="0"/>
        </w:numPr>
      </w:pPr>
      <w:r>
        <w:t xml:space="preserve">返回值：</w:t>
      </w:r>
    </w:p>
    <w:p>
      <w:pPr>
        <w:pStyle w:val="SourceCode"/>
        <w:numPr>
          <w:numId w:val="1000"/>
          <w:ilvl w:val="0"/>
        </w:numPr>
      </w:pP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"parent"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"imageUrlPc"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"0f1e647b2fc24e079474bd427013500b,run:b2586d6938694255af75c21cd6264b93"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"imageUrl"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"be9c23ab334a4f4d908bdc822a1aa990,run:059c72a98876456aa3fa3ba59f341388"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"冷水机"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"parent"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"imageUrlPc"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"0964cc17c944474ea8c65f96c4b1d4f4,run:1d4f9d7e6ec544c2a1b9e68743b30bd1"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"imageUrl"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"4a550ba016dc4ca2ba15d7d7f7f88bab,run:03bc9fa080f8430ea5a87c8fd721f7c7"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"风冷热泵"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 w:type="textWrapping"/>
      </w:r>
      <w:r>
        <w:rPr>
          <w:rStyle w:val="OtherTok"/>
        </w:rPr>
        <w:t xml:space="preserve">]</w:t>
      </w:r>
    </w:p>
    <w:p>
      <w:pPr>
        <w:pStyle w:val="Heading2"/>
      </w:pPr>
      <w:bookmarkStart w:id="44" w:name="查询项目私有设备类型"/>
      <w:r>
        <w:t xml:space="preserve">查询项目私有设备类型</w:t>
      </w:r>
      <w:bookmarkEnd w:id="44"/>
    </w:p>
    <w:p>
      <w:pPr>
        <w:numPr>
          <w:numId w:val="1013"/>
          <w:ilvl w:val="0"/>
        </w:numPr>
      </w:pPr>
      <w:r>
        <w:t xml:space="preserve">路径：</w:t>
      </w:r>
      <w:hyperlink r:id="rId45">
        <w:r>
          <w:rPr>
            <w:rStyle w:val="Hyperlink"/>
          </w:rPr>
          <w:t xml:space="preserve">https://api.123321yun.com/api/devicetype/queryPublicTypeList</w:t>
        </w:r>
      </w:hyperlink>
    </w:p>
    <w:p>
      <w:pPr>
        <w:numPr>
          <w:numId w:val="1013"/>
          <w:ilvl w:val="0"/>
        </w:numPr>
      </w:pPr>
      <w:r>
        <w:t xml:space="preserve">参数：projId</w:t>
      </w:r>
    </w:p>
    <w:p>
      <w:pPr>
        <w:numPr>
          <w:numId w:val="1013"/>
          <w:ilvl w:val="0"/>
        </w:numPr>
      </w:pPr>
      <w:r>
        <w:t xml:space="preserve">返回值：同查询共有设备一致</w:t>
      </w:r>
    </w:p>
    <w:p>
      <w:pPr>
        <w:pStyle w:val="Heading2"/>
      </w:pPr>
      <w:bookmarkStart w:id="46" w:name="查询设备类型详细属性信息"/>
      <w:r>
        <w:t xml:space="preserve">查询设备类型详细属性信息</w:t>
      </w:r>
      <w:bookmarkEnd w:id="46"/>
    </w:p>
    <w:p>
      <w:pPr>
        <w:numPr>
          <w:numId w:val="1014"/>
          <w:ilvl w:val="0"/>
        </w:numPr>
      </w:pPr>
      <w:r>
        <w:t xml:space="preserve">路径：</w:t>
      </w:r>
      <w:hyperlink r:id="rId47">
        <w:r>
          <w:rPr>
            <w:rStyle w:val="Hyperlink"/>
          </w:rPr>
          <w:t xml:space="preserve">https://api.123321yun.com/api/devicetype/queryDeviceType</w:t>
        </w:r>
      </w:hyperlink>
    </w:p>
    <w:p>
      <w:pPr>
        <w:numPr>
          <w:numId w:val="1014"/>
          <w:ilvl w:val="0"/>
        </w:numPr>
      </w:pPr>
      <w:r>
        <w:t xml:space="preserve">参数：id（设备类型id）</w:t>
      </w:r>
    </w:p>
    <w:p>
      <w:pPr>
        <w:numPr>
          <w:numId w:val="1014"/>
          <w:ilvl w:val="0"/>
        </w:numPr>
      </w:pPr>
      <w:r>
        <w:t xml:space="preserve">返回值：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"parent"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508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"imageUrlPc"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"d916b890ab5c431a9bb214ce0c0ba111"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"imageUrl"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"8d0783d9390741298c1c5c4886084a21"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"实时数据_Fanuc"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"deviceTypeParams"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"deviceTypeId"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"3857"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"s_96626"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"isOutput"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"isFloat"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96626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"当前操作模式"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"isHide"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"deviceTypeId"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"3857"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"s_96627"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"unitName"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"isOutput"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"isFloat"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96627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"paramName"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"机台运行状态"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"isHide"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3857</w:t>
      </w:r>
      <w:r>
        <w:rPr>
          <w:rStyle w:val="NormalTok"/>
        </w:rPr>
        <w:t xml:space="preserve"></w:t>
      </w:r>
      <w:r>
        <w:br w:type="textWrapping"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e6b053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d20e2f3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api.123321yun.com/api/device/queryDeviceByProject" TargetMode="External" /><Relationship Type="http://schemas.openxmlformats.org/officeDocument/2006/relationships/hyperlink" Id="rId41" Target="https://api.123321yun.com/api/device/queryDeviceParamHistoryData" TargetMode="External" /><Relationship Type="http://schemas.openxmlformats.org/officeDocument/2006/relationships/hyperlink" Id="rId35" Target="https://api.123321yun.com/api/device/queryDeviceParamStatus" TargetMode="External" /><Relationship Type="http://schemas.openxmlformats.org/officeDocument/2006/relationships/hyperlink" Id="rId39" Target="https://api.123321yun.com/api/device/queryMultiDeviceParamStatus" TargetMode="External" /><Relationship Type="http://schemas.openxmlformats.org/officeDocument/2006/relationships/hyperlink" Id="rId37" Target="https://api.123321yun.com/api/device/queryProjectDeviceParamStatus" TargetMode="External" /><Relationship Type="http://schemas.openxmlformats.org/officeDocument/2006/relationships/hyperlink" Id="rId33" Target="https://api.123321yun.com/api/device/queryRegionDeviceParamStatus" TargetMode="External" /><Relationship Type="http://schemas.openxmlformats.org/officeDocument/2006/relationships/hyperlink" Id="rId47" Target="https://api.123321yun.com/api/devicetype/queryDeviceType" TargetMode="External" /><Relationship Type="http://schemas.openxmlformats.org/officeDocument/2006/relationships/hyperlink" Id="rId43" Target="https://api.123321yun.com/api/devicetype/queryDeviceTypeList" TargetMode="External" /><Relationship Type="http://schemas.openxmlformats.org/officeDocument/2006/relationships/hyperlink" Id="rId45" Target="https://api.123321yun.com/api/devicetype/queryPublicTypeList" TargetMode="External" /><Relationship Type="http://schemas.openxmlformats.org/officeDocument/2006/relationships/hyperlink" Id="rId25" Target="https://api.123321yun.com/api/project/queryProject" TargetMode="External" /><Relationship Type="http://schemas.openxmlformats.org/officeDocument/2006/relationships/hyperlink" Id="rId29" Target="https://api.123321yun.com/api/region/computeRegionDeviceNumber" TargetMode="External" /><Relationship Type="http://schemas.openxmlformats.org/officeDocument/2006/relationships/hyperlink" Id="rId27" Target="https://api.123321yun.com/api/region/queryRegionByProject" TargetMode="External" /><Relationship Type="http://schemas.openxmlformats.org/officeDocument/2006/relationships/hyperlink" Id="rId23" Target="https://api.123321yun.com/api/user/logi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api.123321yun.com/api/device/queryDeviceByProject" TargetMode="External" /><Relationship Type="http://schemas.openxmlformats.org/officeDocument/2006/relationships/hyperlink" Id="rId41" Target="https://api.123321yun.com/api/device/queryDeviceParamHistoryData" TargetMode="External" /><Relationship Type="http://schemas.openxmlformats.org/officeDocument/2006/relationships/hyperlink" Id="rId35" Target="https://api.123321yun.com/api/device/queryDeviceParamStatus" TargetMode="External" /><Relationship Type="http://schemas.openxmlformats.org/officeDocument/2006/relationships/hyperlink" Id="rId39" Target="https://api.123321yun.com/api/device/queryMultiDeviceParamStatus" TargetMode="External" /><Relationship Type="http://schemas.openxmlformats.org/officeDocument/2006/relationships/hyperlink" Id="rId37" Target="https://api.123321yun.com/api/device/queryProjectDeviceParamStatus" TargetMode="External" /><Relationship Type="http://schemas.openxmlformats.org/officeDocument/2006/relationships/hyperlink" Id="rId33" Target="https://api.123321yun.com/api/device/queryRegionDeviceParamStatus" TargetMode="External" /><Relationship Type="http://schemas.openxmlformats.org/officeDocument/2006/relationships/hyperlink" Id="rId47" Target="https://api.123321yun.com/api/devicetype/queryDeviceType" TargetMode="External" /><Relationship Type="http://schemas.openxmlformats.org/officeDocument/2006/relationships/hyperlink" Id="rId43" Target="https://api.123321yun.com/api/devicetype/queryDeviceTypeList" TargetMode="External" /><Relationship Type="http://schemas.openxmlformats.org/officeDocument/2006/relationships/hyperlink" Id="rId45" Target="https://api.123321yun.com/api/devicetype/queryPublicTypeList" TargetMode="External" /><Relationship Type="http://schemas.openxmlformats.org/officeDocument/2006/relationships/hyperlink" Id="rId25" Target="https://api.123321yun.com/api/project/queryProject" TargetMode="External" /><Relationship Type="http://schemas.openxmlformats.org/officeDocument/2006/relationships/hyperlink" Id="rId29" Target="https://api.123321yun.com/api/region/computeRegionDeviceNumber" TargetMode="External" /><Relationship Type="http://schemas.openxmlformats.org/officeDocument/2006/relationships/hyperlink" Id="rId27" Target="https://api.123321yun.com/api/region/queryRegionByProject" TargetMode="External" /><Relationship Type="http://schemas.openxmlformats.org/officeDocument/2006/relationships/hyperlink" Id="rId23" Target="https://api.123321yun.com/api/user/log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2022-11-18T05:51:54Z</dcterms:created>
  <dcterms:modified xsi:type="dcterms:W3CDTF">2022-11-18T05:51:54Z</dcterms:modified>
</cp:coreProperties>
</file>