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5E9E250E"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280309">
        <w:t>can cause damage to multiple entities</w:t>
      </w:r>
      <w:r w:rsidR="00F37DD1">
        <w:t>. 40,000 deaths within the UK each year have been linked back to air quality levels</w:t>
      </w:r>
      <w:r w:rsidR="00280309">
        <w:t xml:space="preserve"> [XXX]</w:t>
      </w:r>
      <w:r w:rsidR="00F37DD1">
        <w:t xml:space="preserve"> with a large portion of deaths happening in major cities such as London.</w:t>
      </w:r>
      <w:r>
        <w:t xml:space="preserve"> </w:t>
      </w:r>
      <w:proofErr w:type="spellStart"/>
      <w:r w:rsidR="007A0997">
        <w:t>Janurary</w:t>
      </w:r>
      <w:proofErr w:type="spellEnd"/>
      <w:r w:rsidR="007A0997">
        <w:t>-March 2017 it was estimated that nearly 40 million vehicles are on Great British roads [</w:t>
      </w:r>
      <w:r w:rsidR="00280309">
        <w:t>XXX</w:t>
      </w:r>
      <w:r w:rsidR="007A0997">
        <w:t xml:space="preserve">].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3A4AF33A" w:rsidR="007A0997" w:rsidRDefault="007A0997" w:rsidP="00D61D84">
      <w:pPr>
        <w:jc w:val="both"/>
      </w:pPr>
      <w:r>
        <w:t>The Royal College of Physicians released 14 steps needed to improve pollution levels, one of these was to “monitor air pollution effectively” and to “educate the public” [</w:t>
      </w:r>
      <w:r w:rsidR="00280309">
        <w:t>XXX</w:t>
      </w:r>
      <w:r>
        <w:t xml:space="preserve">].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131BE61F" w14:textId="6FA0DD72" w:rsidR="00B2717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27172">
        <w:rPr>
          <w:noProof/>
        </w:rPr>
        <w:t>1.</w:t>
      </w:r>
      <w:r w:rsidR="00B27172">
        <w:rPr>
          <w:rFonts w:asciiTheme="minorHAnsi" w:hAnsiTheme="minorHAnsi" w:cstheme="minorBidi"/>
          <w:b w:val="0"/>
          <w:caps w:val="0"/>
          <w:noProof/>
          <w:lang w:eastAsia="en-GB"/>
        </w:rPr>
        <w:tab/>
      </w:r>
      <w:r w:rsidR="00B27172">
        <w:rPr>
          <w:noProof/>
        </w:rPr>
        <w:t>Background, Analysis &amp; Process</w:t>
      </w:r>
      <w:r w:rsidR="00B27172">
        <w:rPr>
          <w:noProof/>
        </w:rPr>
        <w:tab/>
      </w:r>
      <w:r w:rsidR="00B27172">
        <w:rPr>
          <w:noProof/>
        </w:rPr>
        <w:fldChar w:fldCharType="begin"/>
      </w:r>
      <w:r w:rsidR="00B27172">
        <w:rPr>
          <w:noProof/>
        </w:rPr>
        <w:instrText xml:space="preserve"> PAGEREF _Toc512723987 \h </w:instrText>
      </w:r>
      <w:r w:rsidR="00B27172">
        <w:rPr>
          <w:noProof/>
        </w:rPr>
      </w:r>
      <w:r w:rsidR="00B27172">
        <w:rPr>
          <w:noProof/>
        </w:rPr>
        <w:fldChar w:fldCharType="separate"/>
      </w:r>
      <w:r w:rsidR="00B27172">
        <w:rPr>
          <w:noProof/>
        </w:rPr>
        <w:t>6</w:t>
      </w:r>
      <w:r w:rsidR="00B27172">
        <w:rPr>
          <w:noProof/>
        </w:rPr>
        <w:fldChar w:fldCharType="end"/>
      </w:r>
    </w:p>
    <w:p w14:paraId="3057F619" w14:textId="4EBF9C6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_Toc512723988 \h </w:instrText>
      </w:r>
      <w:r>
        <w:rPr>
          <w:noProof/>
        </w:rPr>
      </w:r>
      <w:r>
        <w:rPr>
          <w:noProof/>
        </w:rPr>
        <w:fldChar w:fldCharType="separate"/>
      </w:r>
      <w:r>
        <w:rPr>
          <w:noProof/>
        </w:rPr>
        <w:t>6</w:t>
      </w:r>
      <w:r>
        <w:rPr>
          <w:noProof/>
        </w:rPr>
        <w:fldChar w:fldCharType="end"/>
      </w:r>
    </w:p>
    <w:p w14:paraId="3988F7D2" w14:textId="49BBF05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_Toc512723989 \h </w:instrText>
      </w:r>
      <w:r>
        <w:rPr>
          <w:noProof/>
        </w:rPr>
      </w:r>
      <w:r>
        <w:rPr>
          <w:noProof/>
        </w:rPr>
        <w:fldChar w:fldCharType="separate"/>
      </w:r>
      <w:r>
        <w:rPr>
          <w:noProof/>
        </w:rPr>
        <w:t>10</w:t>
      </w:r>
      <w:r>
        <w:rPr>
          <w:noProof/>
        </w:rPr>
        <w:fldChar w:fldCharType="end"/>
      </w:r>
    </w:p>
    <w:p w14:paraId="56980BDA" w14:textId="2578D99A"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_Toc512723990 \h </w:instrText>
      </w:r>
      <w:r>
        <w:rPr>
          <w:noProof/>
        </w:rPr>
      </w:r>
      <w:r>
        <w:rPr>
          <w:noProof/>
        </w:rPr>
        <w:fldChar w:fldCharType="separate"/>
      </w:r>
      <w:r>
        <w:rPr>
          <w:noProof/>
        </w:rPr>
        <w:t>11</w:t>
      </w:r>
      <w:r>
        <w:rPr>
          <w:noProof/>
        </w:rPr>
        <w:fldChar w:fldCharType="end"/>
      </w:r>
    </w:p>
    <w:p w14:paraId="220B9EDC" w14:textId="7647C385"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_Toc512723991 \h </w:instrText>
      </w:r>
      <w:r>
        <w:rPr>
          <w:noProof/>
        </w:rPr>
      </w:r>
      <w:r>
        <w:rPr>
          <w:noProof/>
        </w:rPr>
        <w:fldChar w:fldCharType="separate"/>
      </w:r>
      <w:r>
        <w:rPr>
          <w:noProof/>
        </w:rPr>
        <w:t>14</w:t>
      </w:r>
      <w:r>
        <w:rPr>
          <w:noProof/>
        </w:rPr>
        <w:fldChar w:fldCharType="end"/>
      </w:r>
    </w:p>
    <w:p w14:paraId="32DA30A5" w14:textId="43C93733"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_Toc512723992 \h </w:instrText>
      </w:r>
      <w:r>
        <w:rPr>
          <w:noProof/>
        </w:rPr>
      </w:r>
      <w:r>
        <w:rPr>
          <w:noProof/>
        </w:rPr>
        <w:fldChar w:fldCharType="separate"/>
      </w:r>
      <w:r>
        <w:rPr>
          <w:noProof/>
        </w:rPr>
        <w:t>14</w:t>
      </w:r>
      <w:r>
        <w:rPr>
          <w:noProof/>
        </w:rPr>
        <w:fldChar w:fldCharType="end"/>
      </w:r>
    </w:p>
    <w:p w14:paraId="7788F1CB" w14:textId="11B2F587"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_Toc512723993 \h </w:instrText>
      </w:r>
      <w:r>
        <w:rPr>
          <w:noProof/>
        </w:rPr>
      </w:r>
      <w:r>
        <w:rPr>
          <w:noProof/>
        </w:rPr>
        <w:fldChar w:fldCharType="separate"/>
      </w:r>
      <w:r>
        <w:rPr>
          <w:noProof/>
        </w:rPr>
        <w:t>15</w:t>
      </w:r>
      <w:r>
        <w:rPr>
          <w:noProof/>
        </w:rPr>
        <w:fldChar w:fldCharType="end"/>
      </w:r>
    </w:p>
    <w:p w14:paraId="5BB1005D" w14:textId="2B8A477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_Toc512723994 \h </w:instrText>
      </w:r>
      <w:r>
        <w:rPr>
          <w:noProof/>
        </w:rPr>
      </w:r>
      <w:r>
        <w:rPr>
          <w:noProof/>
        </w:rPr>
        <w:fldChar w:fldCharType="separate"/>
      </w:r>
      <w:r>
        <w:rPr>
          <w:noProof/>
        </w:rPr>
        <w:t>17</w:t>
      </w:r>
      <w:r>
        <w:rPr>
          <w:noProof/>
        </w:rPr>
        <w:fldChar w:fldCharType="end"/>
      </w:r>
    </w:p>
    <w:p w14:paraId="3067E74C" w14:textId="5DED8502" w:rsidR="00B27172" w:rsidRDefault="00B2717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_Toc512723995 \h </w:instrText>
      </w:r>
      <w:r>
        <w:rPr>
          <w:noProof/>
        </w:rPr>
      </w:r>
      <w:r>
        <w:rPr>
          <w:noProof/>
        </w:rPr>
        <w:fldChar w:fldCharType="separate"/>
      </w:r>
      <w:r>
        <w:rPr>
          <w:noProof/>
        </w:rPr>
        <w:t>19</w:t>
      </w:r>
      <w:r>
        <w:rPr>
          <w:noProof/>
        </w:rPr>
        <w:fldChar w:fldCharType="end"/>
      </w:r>
    </w:p>
    <w:p w14:paraId="1D211D96" w14:textId="5663AA79" w:rsidR="00B27172" w:rsidRDefault="00B27172">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_Toc512723996 \h </w:instrText>
      </w:r>
      <w:r>
        <w:rPr>
          <w:noProof/>
        </w:rPr>
      </w:r>
      <w:r>
        <w:rPr>
          <w:noProof/>
        </w:rPr>
        <w:fldChar w:fldCharType="separate"/>
      </w:r>
      <w:r>
        <w:rPr>
          <w:noProof/>
        </w:rPr>
        <w:t>19</w:t>
      </w:r>
      <w:r>
        <w:rPr>
          <w:noProof/>
        </w:rPr>
        <w:fldChar w:fldCharType="end"/>
      </w:r>
    </w:p>
    <w:p w14:paraId="1A78C834" w14:textId="694BAF30"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_Toc512723997 \h </w:instrText>
      </w:r>
      <w:r>
        <w:rPr>
          <w:noProof/>
        </w:rPr>
      </w:r>
      <w:r>
        <w:rPr>
          <w:noProof/>
        </w:rPr>
        <w:fldChar w:fldCharType="separate"/>
      </w:r>
      <w:r>
        <w:rPr>
          <w:noProof/>
        </w:rPr>
        <w:t>19</w:t>
      </w:r>
      <w:r>
        <w:rPr>
          <w:noProof/>
        </w:rPr>
        <w:fldChar w:fldCharType="end"/>
      </w:r>
    </w:p>
    <w:p w14:paraId="26A53C06" w14:textId="4ED3A64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_Toc512723998 \h </w:instrText>
      </w:r>
      <w:r>
        <w:rPr>
          <w:noProof/>
        </w:rPr>
      </w:r>
      <w:r>
        <w:rPr>
          <w:noProof/>
        </w:rPr>
        <w:fldChar w:fldCharType="separate"/>
      </w:r>
      <w:r>
        <w:rPr>
          <w:noProof/>
        </w:rPr>
        <w:t>19</w:t>
      </w:r>
      <w:r>
        <w:rPr>
          <w:noProof/>
        </w:rPr>
        <w:fldChar w:fldCharType="end"/>
      </w:r>
    </w:p>
    <w:p w14:paraId="2BFC7072" w14:textId="3DE5F75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_Toc512723999 \h </w:instrText>
      </w:r>
      <w:r>
        <w:rPr>
          <w:noProof/>
        </w:rPr>
      </w:r>
      <w:r>
        <w:rPr>
          <w:noProof/>
        </w:rPr>
        <w:fldChar w:fldCharType="separate"/>
      </w:r>
      <w:r>
        <w:rPr>
          <w:noProof/>
        </w:rPr>
        <w:t>19</w:t>
      </w:r>
      <w:r>
        <w:rPr>
          <w:noProof/>
        </w:rPr>
        <w:fldChar w:fldCharType="end"/>
      </w:r>
    </w:p>
    <w:p w14:paraId="0E729D15" w14:textId="4D6DA08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_Toc512724000 \h </w:instrText>
      </w:r>
      <w:r>
        <w:rPr>
          <w:noProof/>
        </w:rPr>
      </w:r>
      <w:r>
        <w:rPr>
          <w:noProof/>
        </w:rPr>
        <w:fldChar w:fldCharType="separate"/>
      </w:r>
      <w:r>
        <w:rPr>
          <w:noProof/>
        </w:rPr>
        <w:t>20</w:t>
      </w:r>
      <w:r>
        <w:rPr>
          <w:noProof/>
        </w:rPr>
        <w:fldChar w:fldCharType="end"/>
      </w:r>
    </w:p>
    <w:p w14:paraId="5E00F609" w14:textId="02ACDBD4"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4.1.</w:t>
      </w:r>
      <w:r>
        <w:rPr>
          <w:rFonts w:asciiTheme="minorHAnsi" w:hAnsiTheme="minorHAnsi" w:cstheme="minorBidi"/>
          <w:smallCaps w:val="0"/>
          <w:noProof/>
          <w:lang w:eastAsia="en-GB"/>
        </w:rPr>
        <w:tab/>
      </w:r>
      <w:r w:rsidRPr="00C54377">
        <w:rPr>
          <w:noProof/>
          <w:lang w:val="en-US"/>
        </w:rPr>
        <w:t>Overall Approach to Testing</w:t>
      </w:r>
      <w:r>
        <w:rPr>
          <w:noProof/>
        </w:rPr>
        <w:tab/>
      </w:r>
      <w:r>
        <w:rPr>
          <w:noProof/>
        </w:rPr>
        <w:fldChar w:fldCharType="begin"/>
      </w:r>
      <w:r>
        <w:rPr>
          <w:noProof/>
        </w:rPr>
        <w:instrText xml:space="preserve"> PAGEREF _Toc512724001 \h </w:instrText>
      </w:r>
      <w:r>
        <w:rPr>
          <w:noProof/>
        </w:rPr>
      </w:r>
      <w:r>
        <w:rPr>
          <w:noProof/>
        </w:rPr>
        <w:fldChar w:fldCharType="separate"/>
      </w:r>
      <w:r>
        <w:rPr>
          <w:noProof/>
        </w:rPr>
        <w:t>20</w:t>
      </w:r>
      <w:r>
        <w:rPr>
          <w:noProof/>
        </w:rPr>
        <w:fldChar w:fldCharType="end"/>
      </w:r>
    </w:p>
    <w:p w14:paraId="65EB9514" w14:textId="1520A9DE"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4.2.</w:t>
      </w:r>
      <w:r>
        <w:rPr>
          <w:rFonts w:asciiTheme="minorHAnsi" w:hAnsiTheme="minorHAnsi" w:cstheme="minorBidi"/>
          <w:smallCaps w:val="0"/>
          <w:noProof/>
          <w:lang w:eastAsia="en-GB"/>
        </w:rPr>
        <w:tab/>
      </w:r>
      <w:r w:rsidRPr="00C54377">
        <w:rPr>
          <w:noProof/>
          <w:lang w:val="en-US"/>
        </w:rPr>
        <w:t>Automated Testing</w:t>
      </w:r>
      <w:r>
        <w:rPr>
          <w:noProof/>
        </w:rPr>
        <w:tab/>
      </w:r>
      <w:r>
        <w:rPr>
          <w:noProof/>
        </w:rPr>
        <w:fldChar w:fldCharType="begin"/>
      </w:r>
      <w:r>
        <w:rPr>
          <w:noProof/>
        </w:rPr>
        <w:instrText xml:space="preserve"> PAGEREF _Toc512724002 \h </w:instrText>
      </w:r>
      <w:r>
        <w:rPr>
          <w:noProof/>
        </w:rPr>
      </w:r>
      <w:r>
        <w:rPr>
          <w:noProof/>
        </w:rPr>
        <w:fldChar w:fldCharType="separate"/>
      </w:r>
      <w:r>
        <w:rPr>
          <w:noProof/>
        </w:rPr>
        <w:t>20</w:t>
      </w:r>
      <w:r>
        <w:rPr>
          <w:noProof/>
        </w:rPr>
        <w:fldChar w:fldCharType="end"/>
      </w:r>
    </w:p>
    <w:p w14:paraId="19C309FE" w14:textId="69BEC2C6"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4.2.1.</w:t>
      </w:r>
      <w:r>
        <w:rPr>
          <w:rFonts w:asciiTheme="minorHAnsi" w:hAnsiTheme="minorHAnsi" w:cstheme="minorBidi"/>
          <w:i w:val="0"/>
          <w:noProof/>
          <w:lang w:eastAsia="en-GB"/>
        </w:rPr>
        <w:tab/>
      </w:r>
      <w:r w:rsidRPr="00C54377">
        <w:rPr>
          <w:noProof/>
          <w:lang w:val="en-US"/>
        </w:rPr>
        <w:t>Unit Tests</w:t>
      </w:r>
      <w:r>
        <w:rPr>
          <w:noProof/>
        </w:rPr>
        <w:tab/>
      </w:r>
      <w:r>
        <w:rPr>
          <w:noProof/>
        </w:rPr>
        <w:fldChar w:fldCharType="begin"/>
      </w:r>
      <w:r>
        <w:rPr>
          <w:noProof/>
        </w:rPr>
        <w:instrText xml:space="preserve"> PAGEREF _Toc512724003 \h </w:instrText>
      </w:r>
      <w:r>
        <w:rPr>
          <w:noProof/>
        </w:rPr>
      </w:r>
      <w:r>
        <w:rPr>
          <w:noProof/>
        </w:rPr>
        <w:fldChar w:fldCharType="separate"/>
      </w:r>
      <w:r>
        <w:rPr>
          <w:noProof/>
        </w:rPr>
        <w:t>20</w:t>
      </w:r>
      <w:r>
        <w:rPr>
          <w:noProof/>
        </w:rPr>
        <w:fldChar w:fldCharType="end"/>
      </w:r>
    </w:p>
    <w:p w14:paraId="6A631410" w14:textId="7A6A7958"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4.2.2.</w:t>
      </w:r>
      <w:r>
        <w:rPr>
          <w:rFonts w:asciiTheme="minorHAnsi" w:hAnsiTheme="minorHAnsi" w:cstheme="minorBidi"/>
          <w:i w:val="0"/>
          <w:noProof/>
          <w:lang w:eastAsia="en-GB"/>
        </w:rPr>
        <w:tab/>
      </w:r>
      <w:r w:rsidRPr="00C54377">
        <w:rPr>
          <w:noProof/>
          <w:lang w:val="en-US"/>
        </w:rPr>
        <w:t>User Interface Testing</w:t>
      </w:r>
      <w:r>
        <w:rPr>
          <w:noProof/>
        </w:rPr>
        <w:tab/>
      </w:r>
      <w:r>
        <w:rPr>
          <w:noProof/>
        </w:rPr>
        <w:fldChar w:fldCharType="begin"/>
      </w:r>
      <w:r>
        <w:rPr>
          <w:noProof/>
        </w:rPr>
        <w:instrText xml:space="preserve"> PAGEREF _Toc512724004 \h </w:instrText>
      </w:r>
      <w:r>
        <w:rPr>
          <w:noProof/>
        </w:rPr>
      </w:r>
      <w:r>
        <w:rPr>
          <w:noProof/>
        </w:rPr>
        <w:fldChar w:fldCharType="separate"/>
      </w:r>
      <w:r>
        <w:rPr>
          <w:noProof/>
        </w:rPr>
        <w:t>20</w:t>
      </w:r>
      <w:r>
        <w:rPr>
          <w:noProof/>
        </w:rPr>
        <w:fldChar w:fldCharType="end"/>
      </w:r>
    </w:p>
    <w:p w14:paraId="76058BE4" w14:textId="74540C02"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4.2.3.</w:t>
      </w:r>
      <w:r>
        <w:rPr>
          <w:rFonts w:asciiTheme="minorHAnsi" w:hAnsiTheme="minorHAnsi" w:cstheme="minorBidi"/>
          <w:i w:val="0"/>
          <w:noProof/>
          <w:lang w:eastAsia="en-GB"/>
        </w:rPr>
        <w:tab/>
      </w:r>
      <w:r w:rsidRPr="00C54377">
        <w:rPr>
          <w:noProof/>
          <w:lang w:val="en-US"/>
        </w:rPr>
        <w:t>Stress Testing</w:t>
      </w:r>
      <w:r>
        <w:rPr>
          <w:noProof/>
        </w:rPr>
        <w:tab/>
      </w:r>
      <w:r>
        <w:rPr>
          <w:noProof/>
        </w:rPr>
        <w:fldChar w:fldCharType="begin"/>
      </w:r>
      <w:r>
        <w:rPr>
          <w:noProof/>
        </w:rPr>
        <w:instrText xml:space="preserve"> PAGEREF _Toc512724005 \h </w:instrText>
      </w:r>
      <w:r>
        <w:rPr>
          <w:noProof/>
        </w:rPr>
      </w:r>
      <w:r>
        <w:rPr>
          <w:noProof/>
        </w:rPr>
        <w:fldChar w:fldCharType="separate"/>
      </w:r>
      <w:r>
        <w:rPr>
          <w:noProof/>
        </w:rPr>
        <w:t>20</w:t>
      </w:r>
      <w:r>
        <w:rPr>
          <w:noProof/>
        </w:rPr>
        <w:fldChar w:fldCharType="end"/>
      </w:r>
    </w:p>
    <w:p w14:paraId="4DD4A11D" w14:textId="45CFE3E4"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4.2.4.</w:t>
      </w:r>
      <w:r>
        <w:rPr>
          <w:rFonts w:asciiTheme="minorHAnsi" w:hAnsiTheme="minorHAnsi" w:cstheme="minorBidi"/>
          <w:i w:val="0"/>
          <w:noProof/>
          <w:lang w:eastAsia="en-GB"/>
        </w:rPr>
        <w:tab/>
      </w:r>
      <w:r w:rsidRPr="00C54377">
        <w:rPr>
          <w:noProof/>
          <w:lang w:val="en-US"/>
        </w:rPr>
        <w:t>Other Types of Testing</w:t>
      </w:r>
      <w:r>
        <w:rPr>
          <w:noProof/>
        </w:rPr>
        <w:tab/>
      </w:r>
      <w:r>
        <w:rPr>
          <w:noProof/>
        </w:rPr>
        <w:fldChar w:fldCharType="begin"/>
      </w:r>
      <w:r>
        <w:rPr>
          <w:noProof/>
        </w:rPr>
        <w:instrText xml:space="preserve"> PAGEREF _Toc512724006 \h </w:instrText>
      </w:r>
      <w:r>
        <w:rPr>
          <w:noProof/>
        </w:rPr>
      </w:r>
      <w:r>
        <w:rPr>
          <w:noProof/>
        </w:rPr>
        <w:fldChar w:fldCharType="separate"/>
      </w:r>
      <w:r>
        <w:rPr>
          <w:noProof/>
        </w:rPr>
        <w:t>20</w:t>
      </w:r>
      <w:r>
        <w:rPr>
          <w:noProof/>
        </w:rPr>
        <w:fldChar w:fldCharType="end"/>
      </w:r>
    </w:p>
    <w:p w14:paraId="7135B5F7" w14:textId="37F86781"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4.3.</w:t>
      </w:r>
      <w:r>
        <w:rPr>
          <w:rFonts w:asciiTheme="minorHAnsi" w:hAnsiTheme="minorHAnsi" w:cstheme="minorBidi"/>
          <w:smallCaps w:val="0"/>
          <w:noProof/>
          <w:lang w:eastAsia="en-GB"/>
        </w:rPr>
        <w:tab/>
      </w:r>
      <w:r w:rsidRPr="00C54377">
        <w:rPr>
          <w:noProof/>
          <w:lang w:val="en-US"/>
        </w:rPr>
        <w:t>Integration Testing</w:t>
      </w:r>
      <w:r>
        <w:rPr>
          <w:noProof/>
        </w:rPr>
        <w:tab/>
      </w:r>
      <w:r>
        <w:rPr>
          <w:noProof/>
        </w:rPr>
        <w:fldChar w:fldCharType="begin"/>
      </w:r>
      <w:r>
        <w:rPr>
          <w:noProof/>
        </w:rPr>
        <w:instrText xml:space="preserve"> PAGEREF _Toc512724007 \h </w:instrText>
      </w:r>
      <w:r>
        <w:rPr>
          <w:noProof/>
        </w:rPr>
      </w:r>
      <w:r>
        <w:rPr>
          <w:noProof/>
        </w:rPr>
        <w:fldChar w:fldCharType="separate"/>
      </w:r>
      <w:r>
        <w:rPr>
          <w:noProof/>
        </w:rPr>
        <w:t>20</w:t>
      </w:r>
      <w:r>
        <w:rPr>
          <w:noProof/>
        </w:rPr>
        <w:fldChar w:fldCharType="end"/>
      </w:r>
    </w:p>
    <w:p w14:paraId="3492BC2B" w14:textId="4C2C1E08"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4.4.</w:t>
      </w:r>
      <w:r>
        <w:rPr>
          <w:rFonts w:asciiTheme="minorHAnsi" w:hAnsiTheme="minorHAnsi" w:cstheme="minorBidi"/>
          <w:smallCaps w:val="0"/>
          <w:noProof/>
          <w:lang w:eastAsia="en-GB"/>
        </w:rPr>
        <w:tab/>
      </w:r>
      <w:r w:rsidRPr="00C54377">
        <w:rPr>
          <w:noProof/>
          <w:lang w:val="en-US"/>
        </w:rPr>
        <w:t>User Testing</w:t>
      </w:r>
      <w:r>
        <w:rPr>
          <w:noProof/>
        </w:rPr>
        <w:tab/>
      </w:r>
      <w:r>
        <w:rPr>
          <w:noProof/>
        </w:rPr>
        <w:fldChar w:fldCharType="begin"/>
      </w:r>
      <w:r>
        <w:rPr>
          <w:noProof/>
        </w:rPr>
        <w:instrText xml:space="preserve"> PAGEREF _Toc512724008 \h </w:instrText>
      </w:r>
      <w:r>
        <w:rPr>
          <w:noProof/>
        </w:rPr>
      </w:r>
      <w:r>
        <w:rPr>
          <w:noProof/>
        </w:rPr>
        <w:fldChar w:fldCharType="separate"/>
      </w:r>
      <w:r>
        <w:rPr>
          <w:noProof/>
        </w:rPr>
        <w:t>20</w:t>
      </w:r>
      <w:r>
        <w:rPr>
          <w:noProof/>
        </w:rPr>
        <w:fldChar w:fldCharType="end"/>
      </w:r>
    </w:p>
    <w:p w14:paraId="7C4985C6" w14:textId="6CDFD8B6"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_Toc512724009 \h </w:instrText>
      </w:r>
      <w:r>
        <w:rPr>
          <w:noProof/>
        </w:rPr>
      </w:r>
      <w:r>
        <w:rPr>
          <w:noProof/>
        </w:rPr>
        <w:fldChar w:fldCharType="separate"/>
      </w:r>
      <w:r>
        <w:rPr>
          <w:noProof/>
        </w:rPr>
        <w:t>21</w:t>
      </w:r>
      <w:r>
        <w:rPr>
          <w:noProof/>
        </w:rPr>
        <w:fldChar w:fldCharType="end"/>
      </w:r>
    </w:p>
    <w:p w14:paraId="2B9DFA10" w14:textId="7F08DC93"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_Toc512724010 \h </w:instrText>
      </w:r>
      <w:r>
        <w:rPr>
          <w:noProof/>
        </w:rPr>
      </w:r>
      <w:r>
        <w:rPr>
          <w:noProof/>
        </w:rPr>
        <w:fldChar w:fldCharType="separate"/>
      </w:r>
      <w:r>
        <w:rPr>
          <w:noProof/>
        </w:rPr>
        <w:t>21</w:t>
      </w:r>
      <w:r>
        <w:rPr>
          <w:noProof/>
        </w:rPr>
        <w:fldChar w:fldCharType="end"/>
      </w:r>
    </w:p>
    <w:p w14:paraId="668EF879" w14:textId="467F4809"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_Toc512724011 \h </w:instrText>
      </w:r>
      <w:r>
        <w:rPr>
          <w:noProof/>
        </w:rPr>
      </w:r>
      <w:r>
        <w:rPr>
          <w:noProof/>
        </w:rPr>
        <w:fldChar w:fldCharType="separate"/>
      </w:r>
      <w:r>
        <w:rPr>
          <w:noProof/>
        </w:rPr>
        <w:t>22</w:t>
      </w:r>
      <w:r>
        <w:rPr>
          <w:noProof/>
        </w:rPr>
        <w:fldChar w:fldCharType="end"/>
      </w:r>
    </w:p>
    <w:p w14:paraId="15DF30CC" w14:textId="2FA072CA" w:rsidR="00B27172" w:rsidRPr="007E38CA" w:rsidRDefault="00B27172">
      <w:pPr>
        <w:pStyle w:val="TOC2"/>
        <w:tabs>
          <w:tab w:val="left" w:pos="660"/>
          <w:tab w:val="right" w:leader="dot" w:pos="8290"/>
        </w:tabs>
        <w:rPr>
          <w:rFonts w:asciiTheme="minorHAnsi" w:hAnsiTheme="minorHAnsi" w:cstheme="minorBidi"/>
          <w:smallCaps w:val="0"/>
          <w:noProof/>
          <w:lang w:val="fr-FR" w:eastAsia="en-GB"/>
        </w:rPr>
      </w:pPr>
      <w:r w:rsidRPr="007E38CA">
        <w:rPr>
          <w:noProof/>
          <w:lang w:val="fr-FR"/>
        </w:rPr>
        <w:t>B.</w:t>
      </w:r>
      <w:r w:rsidRPr="007E38CA">
        <w:rPr>
          <w:rFonts w:asciiTheme="minorHAnsi" w:hAnsiTheme="minorHAnsi" w:cstheme="minorBidi"/>
          <w:smallCaps w:val="0"/>
          <w:noProof/>
          <w:lang w:val="fr-FR" w:eastAsia="en-GB"/>
        </w:rPr>
        <w:tab/>
      </w:r>
      <w:r w:rsidRPr="007E38CA">
        <w:rPr>
          <w:noProof/>
          <w:lang w:val="fr-FR"/>
        </w:rPr>
        <w:t>Ethics Submission</w:t>
      </w:r>
      <w:r w:rsidRPr="007E38CA">
        <w:rPr>
          <w:noProof/>
          <w:lang w:val="fr-FR"/>
        </w:rPr>
        <w:tab/>
      </w:r>
      <w:r>
        <w:rPr>
          <w:noProof/>
        </w:rPr>
        <w:fldChar w:fldCharType="begin"/>
      </w:r>
      <w:r w:rsidRPr="007E38CA">
        <w:rPr>
          <w:noProof/>
          <w:lang w:val="fr-FR"/>
        </w:rPr>
        <w:instrText xml:space="preserve"> PAGEREF _Toc512724012 \h </w:instrText>
      </w:r>
      <w:r>
        <w:rPr>
          <w:noProof/>
        </w:rPr>
      </w:r>
      <w:r>
        <w:rPr>
          <w:noProof/>
        </w:rPr>
        <w:fldChar w:fldCharType="separate"/>
      </w:r>
      <w:r w:rsidRPr="007E38CA">
        <w:rPr>
          <w:noProof/>
          <w:lang w:val="fr-FR"/>
        </w:rPr>
        <w:t>23</w:t>
      </w:r>
      <w:r>
        <w:rPr>
          <w:noProof/>
        </w:rPr>
        <w:fldChar w:fldCharType="end"/>
      </w:r>
    </w:p>
    <w:p w14:paraId="2E5FB8BC" w14:textId="69EC4741" w:rsidR="00B27172" w:rsidRPr="007E38CA" w:rsidRDefault="00B27172">
      <w:pPr>
        <w:pStyle w:val="TOC2"/>
        <w:tabs>
          <w:tab w:val="left" w:pos="880"/>
          <w:tab w:val="right" w:leader="dot" w:pos="8290"/>
        </w:tabs>
        <w:rPr>
          <w:rFonts w:asciiTheme="minorHAnsi" w:hAnsiTheme="minorHAnsi" w:cstheme="minorBidi"/>
          <w:smallCaps w:val="0"/>
          <w:noProof/>
          <w:lang w:val="fr-FR" w:eastAsia="en-GB"/>
        </w:rPr>
      </w:pPr>
      <w:r w:rsidRPr="007E38CA">
        <w:rPr>
          <w:noProof/>
          <w:lang w:val="fr-FR"/>
        </w:rPr>
        <w:t>C.</w:t>
      </w:r>
      <w:r w:rsidRPr="007E38CA">
        <w:rPr>
          <w:rFonts w:asciiTheme="minorHAnsi" w:hAnsiTheme="minorHAnsi" w:cstheme="minorBidi"/>
          <w:smallCaps w:val="0"/>
          <w:noProof/>
          <w:lang w:val="fr-FR" w:eastAsia="en-GB"/>
        </w:rPr>
        <w:tab/>
      </w:r>
      <w:r w:rsidRPr="007E38CA">
        <w:rPr>
          <w:noProof/>
          <w:lang w:val="fr-FR"/>
        </w:rPr>
        <w:t>Code Samples</w:t>
      </w:r>
      <w:r w:rsidRPr="007E38CA">
        <w:rPr>
          <w:noProof/>
          <w:lang w:val="fr-FR"/>
        </w:rPr>
        <w:tab/>
      </w:r>
      <w:r>
        <w:rPr>
          <w:noProof/>
        </w:rPr>
        <w:fldChar w:fldCharType="begin"/>
      </w:r>
      <w:r w:rsidRPr="007E38CA">
        <w:rPr>
          <w:noProof/>
          <w:lang w:val="fr-FR"/>
        </w:rPr>
        <w:instrText xml:space="preserve"> PAGEREF _Toc512724013 \h </w:instrText>
      </w:r>
      <w:r>
        <w:rPr>
          <w:noProof/>
        </w:rPr>
      </w:r>
      <w:r>
        <w:rPr>
          <w:noProof/>
        </w:rPr>
        <w:fldChar w:fldCharType="separate"/>
      </w:r>
      <w:r w:rsidRPr="007E38CA">
        <w:rPr>
          <w:noProof/>
          <w:lang w:val="fr-FR"/>
        </w:rPr>
        <w:t>23</w:t>
      </w:r>
      <w:r>
        <w:rPr>
          <w:noProof/>
        </w:rPr>
        <w:fldChar w:fldCharType="end"/>
      </w:r>
    </w:p>
    <w:p w14:paraId="293EC7BC" w14:textId="79FE0720" w:rsidR="00B27172" w:rsidRDefault="00B2717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_Toc512724014 \h </w:instrText>
      </w:r>
      <w:r>
        <w:rPr>
          <w:noProof/>
        </w:rPr>
      </w:r>
      <w:r>
        <w:rPr>
          <w:noProof/>
        </w:rPr>
        <w:fldChar w:fldCharType="separate"/>
      </w:r>
      <w:r>
        <w:rPr>
          <w:noProof/>
        </w:rPr>
        <w:t>23</w:t>
      </w:r>
      <w:r>
        <w:rPr>
          <w:noProof/>
        </w:rPr>
        <w:fldChar w:fldCharType="end"/>
      </w:r>
    </w:p>
    <w:p w14:paraId="1FD3C5AA" w14:textId="54D89012"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0" w:name="_Toc192777705"/>
      <w:bookmarkStart w:id="1" w:name="_Toc222978592"/>
      <w:bookmarkStart w:id="2" w:name="_Toc512723987"/>
      <w:r>
        <w:lastRenderedPageBreak/>
        <w:t xml:space="preserve">Background, Analysis </w:t>
      </w:r>
      <w:r w:rsidR="00711DBE">
        <w:t xml:space="preserve">&amp; </w:t>
      </w:r>
      <w:bookmarkEnd w:id="0"/>
      <w:bookmarkEnd w:id="1"/>
      <w:commentRangeStart w:id="3"/>
      <w:r>
        <w:t>Process</w:t>
      </w:r>
      <w:commentRangeEnd w:id="3"/>
      <w:r w:rsidR="003A64B8">
        <w:rPr>
          <w:rStyle w:val="CommentReference"/>
          <w:rFonts w:ascii="Arial" w:eastAsiaTheme="minorEastAsia" w:hAnsi="Arial" w:cs="Arial"/>
          <w:b w:val="0"/>
          <w:bCs w:val="0"/>
        </w:rPr>
        <w:commentReference w:id="3"/>
      </w:r>
      <w:bookmarkEnd w:id="2"/>
    </w:p>
    <w:p w14:paraId="68F6BF44" w14:textId="77777777" w:rsidR="004C12FA" w:rsidRDefault="004C12FA" w:rsidP="00D61D84">
      <w:pPr>
        <w:pStyle w:val="Heading2"/>
        <w:jc w:val="both"/>
      </w:pPr>
      <w:bookmarkStart w:id="4" w:name="_Toc512723988"/>
      <w:bookmarkStart w:id="5" w:name="_Toc192777706"/>
      <w:commentRangeStart w:id="6"/>
      <w:r>
        <w:t>Background</w:t>
      </w:r>
      <w:commentRangeEnd w:id="6"/>
      <w:r w:rsidR="003A64B8">
        <w:rPr>
          <w:rStyle w:val="CommentReference"/>
          <w:rFonts w:ascii="Arial" w:eastAsiaTheme="minorEastAsia" w:hAnsi="Arial" w:cs="Arial"/>
          <w:b w:val="0"/>
          <w:bCs w:val="0"/>
        </w:rPr>
        <w:commentReference w:id="6"/>
      </w:r>
      <w:bookmarkEnd w:id="4"/>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 xml:space="preserve">The telemetry unit was built using a Raspberry Pi Model 3B+ (RPI). With little experience of using </w:t>
      </w:r>
      <w:proofErr w:type="gramStart"/>
      <w:r>
        <w:rPr>
          <w:color w:val="000000" w:themeColor="text1"/>
        </w:rPr>
        <w:t>a</w:t>
      </w:r>
      <w:proofErr w:type="gramEnd"/>
      <w:r>
        <w:rPr>
          <w:color w:val="000000" w:themeColor="text1"/>
        </w:rPr>
        <w:t xml:space="preserve">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xml:space="preserve">, it turned out that most protocols could be used but had to be connected to the dedicated pin on the RPI board. If a protocol was not supported locally, </w:t>
      </w:r>
      <w:proofErr w:type="gramStart"/>
      <w:r>
        <w:rPr>
          <w:color w:val="000000" w:themeColor="text1"/>
        </w:rPr>
        <w:t>a</w:t>
      </w:r>
      <w:proofErr w:type="gramEnd"/>
      <w:r>
        <w:rPr>
          <w:color w:val="000000" w:themeColor="text1"/>
        </w:rPr>
        <w:t xml:space="preserve"> RPI HAT could be used to allow for support. </w:t>
      </w:r>
      <w:proofErr w:type="gramStart"/>
      <w:r>
        <w:rPr>
          <w:color w:val="000000" w:themeColor="text1"/>
        </w:rPr>
        <w:t>A</w:t>
      </w:r>
      <w:proofErr w:type="gramEnd"/>
      <w:r>
        <w:rPr>
          <w:color w:val="000000" w:themeColor="text1"/>
        </w:rPr>
        <w:t xml:space="preserve">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50DC5982"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w:t>
      </w:r>
      <w:r w:rsidR="00280309">
        <w:rPr>
          <w:color w:val="000000" w:themeColor="text1"/>
        </w:rPr>
        <w:t>XXX</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lang w:eastAsia="en-GB"/>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39D3930E" w:rsidR="00DB089C" w:rsidRDefault="00DB089C" w:rsidP="00641AF4">
      <w:pPr>
        <w:pStyle w:val="Caption"/>
        <w:jc w:val="center"/>
        <w:rPr>
          <w:color w:val="000000" w:themeColor="text1"/>
        </w:rPr>
      </w:pPr>
      <w:bookmarkStart w:id="7" w:name="_Ref512703067"/>
      <w:r>
        <w:t xml:space="preserve">Figure </w:t>
      </w:r>
      <w:fldSimple w:instr=" SEQ Figure \* ARABIC ">
        <w:r w:rsidR="009C4B1E">
          <w:rPr>
            <w:noProof/>
          </w:rPr>
          <w:t>1</w:t>
        </w:r>
      </w:fldSimple>
      <w:bookmarkEnd w:id="7"/>
      <w:r>
        <w:t xml:space="preserve"> - Pigeon Air Patrol</w:t>
      </w:r>
      <w:r w:rsidR="00641AF4">
        <w:br/>
      </w:r>
      <w:r w:rsidR="00641AF4" w:rsidRPr="00641AF4">
        <w:t>http://www.pigeonairpatrol.com/</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lang w:eastAsia="en-GB"/>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675E3642" w14:textId="627E92B4" w:rsidR="00641AF4" w:rsidRPr="00641AF4" w:rsidRDefault="00524125" w:rsidP="00641AF4">
      <w:pPr>
        <w:pStyle w:val="Caption"/>
        <w:jc w:val="center"/>
      </w:pPr>
      <w:bookmarkStart w:id="8" w:name="_Ref512703205"/>
      <w:r>
        <w:t xml:space="preserve">Figure </w:t>
      </w:r>
      <w:fldSimple w:instr=" SEQ Figure \* ARABIC ">
        <w:r w:rsidR="009C4B1E">
          <w:rPr>
            <w:noProof/>
          </w:rPr>
          <w:t>2</w:t>
        </w:r>
      </w:fldSimple>
      <w:bookmarkEnd w:id="8"/>
      <w:r>
        <w:t xml:space="preserve"> - UK-air </w:t>
      </w:r>
      <w:r w:rsidR="004F7178">
        <w:t>DEFRA</w:t>
      </w:r>
      <w:r>
        <w:t xml:space="preserve"> screenshot</w:t>
      </w:r>
      <w:r w:rsidR="00641AF4">
        <w:br/>
      </w:r>
      <w:r w:rsidR="00641AF4" w:rsidRPr="00641AF4">
        <w:t>https://uk-air.defra.gov.uk/</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lang w:eastAsia="en-GB"/>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0181DDBD" w:rsidR="004F7178" w:rsidRDefault="004F7178" w:rsidP="00AD24F0">
      <w:pPr>
        <w:pStyle w:val="Caption"/>
        <w:jc w:val="center"/>
      </w:pPr>
      <w:bookmarkStart w:id="9" w:name="_Ref512703198"/>
      <w:r>
        <w:t xml:space="preserve">Figure </w:t>
      </w:r>
      <w:fldSimple w:instr=" SEQ Figure \* ARABIC ">
        <w:r w:rsidR="009C4B1E">
          <w:rPr>
            <w:noProof/>
          </w:rPr>
          <w:t>3</w:t>
        </w:r>
      </w:fldSimple>
      <w:bookmarkEnd w:id="9"/>
      <w:r>
        <w:t xml:space="preserve"> - interactive map on UK-air DEFRA</w:t>
      </w:r>
      <w:r w:rsidR="00641AF4">
        <w:br/>
      </w:r>
      <w:r w:rsidR="00641AF4" w:rsidRPr="00641AF4">
        <w:t>https://uk-air.defra.gov.uk/</w:t>
      </w:r>
    </w:p>
    <w:p w14:paraId="6F070B51" w14:textId="49C6B54D"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w:t>
      </w:r>
      <w:r w:rsidR="002A2838">
        <w:t xml:space="preserve"> </w:t>
      </w:r>
      <w:r w:rsidR="007776D2">
        <w:t>map/contour map.</w:t>
      </w:r>
    </w:p>
    <w:p w14:paraId="7C4A25D9" w14:textId="77777777" w:rsidR="007776D2" w:rsidRDefault="007776D2" w:rsidP="000075F8">
      <w:pPr>
        <w:jc w:val="both"/>
      </w:pPr>
    </w:p>
    <w:p w14:paraId="439AE6C0" w14:textId="77777777" w:rsidR="004F7178" w:rsidRDefault="007776D2" w:rsidP="000075F8">
      <w:pPr>
        <w:jc w:val="both"/>
      </w:pPr>
      <w:r>
        <w:lastRenderedPageBreak/>
        <w:t xml:space="preserve">The DEFRA website also has links to Wales, Scotland and Northern Ireland air quality sites. The </w:t>
      </w:r>
      <w:r w:rsidR="00482D6B">
        <w:t>W</w:t>
      </w:r>
      <w:r>
        <w:t>elsh site la</w:t>
      </w:r>
      <w:r w:rsidR="00482D6B">
        <w:t>cks even more functionality than the UK site. The Welsh site uses less monitoring stations than Wales has on the UK site. The Scottish site has the most interactive welcoming screen.</w:t>
      </w:r>
    </w:p>
    <w:p w14:paraId="28932367" w14:textId="77777777" w:rsidR="00482D6B" w:rsidRDefault="00482D6B" w:rsidP="000075F8">
      <w:pPr>
        <w:keepNext/>
        <w:jc w:val="both"/>
      </w:pPr>
      <w:r>
        <w:rPr>
          <w:noProof/>
          <w:lang w:eastAsia="en-GB"/>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0627DFE8" w:rsidR="00482D6B" w:rsidRDefault="00482D6B" w:rsidP="00AD24F0">
      <w:pPr>
        <w:pStyle w:val="Caption"/>
        <w:jc w:val="center"/>
      </w:pPr>
      <w:bookmarkStart w:id="10" w:name="_Ref512703169"/>
      <w:r>
        <w:t xml:space="preserve">Figure </w:t>
      </w:r>
      <w:fldSimple w:instr=" SEQ Figure \* ARABIC ">
        <w:r w:rsidR="009C4B1E">
          <w:rPr>
            <w:noProof/>
          </w:rPr>
          <w:t>4</w:t>
        </w:r>
      </w:fldSimple>
      <w:bookmarkEnd w:id="10"/>
      <w:r>
        <w:t xml:space="preserve"> - Interactive welcome screen Scottish Air Quality</w:t>
      </w:r>
      <w:r w:rsidR="00641AF4">
        <w:br/>
      </w:r>
      <w:r w:rsidR="00641AF4" w:rsidRPr="00641AF4">
        <w:t>http://www.scottishairquality.co.uk/</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lang w:eastAsia="en-GB"/>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4CADB241" w:rsidR="006D351D" w:rsidRDefault="006D351D" w:rsidP="00AD24F0">
      <w:pPr>
        <w:pStyle w:val="Caption"/>
        <w:jc w:val="center"/>
      </w:pPr>
      <w:bookmarkStart w:id="11" w:name="_Ref512703145"/>
      <w:r>
        <w:t xml:space="preserve">Figure </w:t>
      </w:r>
      <w:fldSimple w:instr=" SEQ Figure \* ARABIC ">
        <w:r w:rsidR="009C4B1E">
          <w:rPr>
            <w:noProof/>
          </w:rPr>
          <w:t>5</w:t>
        </w:r>
      </w:fldSimple>
      <w:bookmarkEnd w:id="11"/>
      <w:r>
        <w:t xml:space="preserve"> - Breezometer interactive map</w:t>
      </w:r>
      <w:r w:rsidR="00641AF4">
        <w:br/>
      </w:r>
      <w:r w:rsidR="00641AF4" w:rsidRPr="00641AF4">
        <w:t>https://breezometer.com/air-quality-map/</w:t>
      </w:r>
    </w:p>
    <w:p w14:paraId="3340A640" w14:textId="67D82F4A"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xml:space="preserve">. The monitoring system designed for this project is to use real world values rather than from monitoring stations and predicting the </w:t>
      </w:r>
      <w:r w:rsidR="003D01DA">
        <w:lastRenderedPageBreak/>
        <w:t>values. The interaction on Breezometer is very good and offers a lot of information.</w:t>
      </w:r>
      <w:r w:rsidR="00E54A20">
        <w:t xml:space="preserve"> It shows different pollutants as one value on the map, but on the information menu, </w:t>
      </w:r>
      <w:r w:rsidR="00594EDA">
        <w:t xml:space="preserve">it shows </w:t>
      </w:r>
      <w:r w:rsidR="00E54A20">
        <w:t>individual information on the pollutants. Information is also given on the health 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2" w:name="_Ref512696212"/>
      <w:bookmarkStart w:id="13" w:name="_Toc512723989"/>
      <w:commentRangeStart w:id="14"/>
      <w:r>
        <w:t>Analysis</w:t>
      </w:r>
      <w:commentRangeEnd w:id="14"/>
      <w:r w:rsidR="003A64B8">
        <w:rPr>
          <w:rStyle w:val="CommentReference"/>
          <w:rFonts w:ascii="Arial" w:eastAsiaTheme="minorEastAsia" w:hAnsi="Arial" w:cs="Arial"/>
          <w:b w:val="0"/>
          <w:bCs w:val="0"/>
        </w:rPr>
        <w:commentReference w:id="14"/>
      </w:r>
      <w:bookmarkEnd w:id="12"/>
      <w:bookmarkEnd w:id="13"/>
      <w:r>
        <w:t xml:space="preserve"> </w:t>
      </w:r>
    </w:p>
    <w:p w14:paraId="1A059EC1" w14:textId="68BE074D"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67925668"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r w:rsidR="008638B5">
        <w:t xml:space="preserve">The monitoring system would primarily use python3 for development as it was </w:t>
      </w:r>
      <w:proofErr w:type="spellStart"/>
      <w:proofErr w:type="gramStart"/>
      <w:r w:rsidR="008638B5">
        <w:t>a</w:t>
      </w:r>
      <w:proofErr w:type="spellEnd"/>
      <w:proofErr w:type="gramEnd"/>
      <w:r w:rsidR="008638B5">
        <w:t xml:space="preserve"> easy to use and fast learning programming language.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 xml:space="preserve">A </w:t>
      </w:r>
      <w:r w:rsidR="0036526A" w:rsidRPr="0036526A">
        <w:lastRenderedPageBreak/>
        <w:t>Raspberry Pi HAT can be used if a hardware component was not supported by default 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2C5524D6"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w:t>
      </w:r>
      <w:r w:rsidR="00CC4810">
        <w:t>PHP</w:t>
      </w:r>
      <w:r w:rsidR="00E349CE">
        <w:t xml:space="preserve">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43A1294B" w:rsidR="00D87EE7" w:rsidRDefault="00D87EE7" w:rsidP="000075F8">
      <w:pPr>
        <w:jc w:val="both"/>
      </w:pPr>
      <w:r>
        <w:t>The visualisation application would need to show the data in a proactive way for easy educational purposes. It was proposed that either a contour or heat</w:t>
      </w:r>
      <w:r w:rsidR="002A2838">
        <w:t xml:space="preserve"> </w:t>
      </w:r>
      <w:r>
        <w:t>map would be used to display the data for easy comparisons of different areas. OSM supports a variety of plugins, including ones for creating heat</w:t>
      </w:r>
      <w:r w:rsidR="002A2838">
        <w:t xml:space="preserve"> </w:t>
      </w:r>
      <w:r>
        <w: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5" w:name="_Toc512723990"/>
      <w:commentRangeStart w:id="16"/>
      <w:r>
        <w:t>Process</w:t>
      </w:r>
      <w:commentRangeEnd w:id="16"/>
      <w:r w:rsidR="003A64B8">
        <w:rPr>
          <w:rStyle w:val="CommentReference"/>
          <w:rFonts w:ascii="Arial" w:eastAsiaTheme="minorEastAsia" w:hAnsi="Arial" w:cs="Arial"/>
          <w:b w:val="0"/>
          <w:bCs w:val="0"/>
        </w:rPr>
        <w:commentReference w:id="16"/>
      </w:r>
      <w:bookmarkEnd w:id="15"/>
      <w:r>
        <w:t xml:space="preserve"> </w:t>
      </w:r>
    </w:p>
    <w:p w14:paraId="39CDC6FE" w14:textId="77777777" w:rsidR="008E046A" w:rsidRDefault="008E046A" w:rsidP="000075F8">
      <w:pPr>
        <w:jc w:val="both"/>
      </w:pPr>
    </w:p>
    <w:p w14:paraId="2657D771" w14:textId="77777777" w:rsidR="00D17575" w:rsidRDefault="008E046A" w:rsidP="000075F8">
      <w:pPr>
        <w:jc w:val="both"/>
      </w:pPr>
      <w:r>
        <w:lastRenderedPageBreak/>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5C9F4589" w:rsidR="008A33EE" w:rsidRDefault="008A33EE" w:rsidP="000075F8">
      <w:pPr>
        <w:jc w:val="both"/>
        <w:rPr>
          <w:lang w:val="en-US"/>
        </w:rPr>
      </w:pPr>
      <w:r>
        <w:rPr>
          <w:lang w:val="en-US"/>
        </w:rPr>
        <w:lastRenderedPageBreak/>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r w:rsidR="001067E8">
        <w:rPr>
          <w:lang w:val="en-US"/>
        </w:rPr>
        <w:t>manage</w:t>
      </w:r>
      <w:r w:rsidR="000D3C18">
        <w:rPr>
          <w:lang w:val="en-US"/>
        </w:rPr>
        <w:t xml:space="preserve"> work without having 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4BDD8E3E" w:rsidR="004C12FA" w:rsidRDefault="004C12FA" w:rsidP="000075F8">
      <w:pPr>
        <w:jc w:val="both"/>
      </w:pPr>
    </w:p>
    <w:p w14:paraId="0DA6B545" w14:textId="3202122B" w:rsidR="001067E8" w:rsidRDefault="001067E8" w:rsidP="000075F8">
      <w:pPr>
        <w:jc w:val="both"/>
      </w:pPr>
      <w:r>
        <w:t>Once a task had been complete the idea was to write an in-depth explanation on an online blog to keep track of what had been completed. This was for the benefit of writing this report and for the supervisor to keep up to date.</w:t>
      </w: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7" w:name="_Toc192777707"/>
      <w:bookmarkStart w:id="18" w:name="_Toc222978596"/>
      <w:bookmarkStart w:id="19" w:name="_Toc512723991"/>
      <w:bookmarkEnd w:id="5"/>
      <w:commentRangeStart w:id="20"/>
      <w:r>
        <w:lastRenderedPageBreak/>
        <w:t>Design</w:t>
      </w:r>
      <w:bookmarkEnd w:id="17"/>
      <w:bookmarkEnd w:id="18"/>
      <w:commentRangeEnd w:id="20"/>
      <w:r w:rsidR="003A64B8">
        <w:rPr>
          <w:rStyle w:val="CommentReference"/>
          <w:rFonts w:ascii="Arial" w:eastAsiaTheme="minorEastAsia" w:hAnsi="Arial" w:cs="Arial"/>
          <w:b w:val="0"/>
          <w:bCs w:val="0"/>
        </w:rPr>
        <w:commentReference w:id="20"/>
      </w:r>
      <w:bookmarkEnd w:id="19"/>
      <w:r w:rsidR="00D17575">
        <w:t xml:space="preserve"> </w:t>
      </w:r>
    </w:p>
    <w:p w14:paraId="5CA6BFE5" w14:textId="77777777" w:rsidR="00A11B8A" w:rsidRDefault="00A11B8A" w:rsidP="004C12FA">
      <w:pPr>
        <w:pStyle w:val="Heading2"/>
      </w:pPr>
      <w:bookmarkStart w:id="21" w:name="_Toc222978597"/>
      <w:bookmarkStart w:id="22" w:name="_Toc512723992"/>
      <w:bookmarkStart w:id="23" w:name="_Toc192777708"/>
      <w:r>
        <w:t>Overall Architecture</w:t>
      </w:r>
      <w:bookmarkEnd w:id="21"/>
      <w:bookmarkEnd w:id="22"/>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lang w:eastAsia="en-GB"/>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61C6E7C9" w:rsidR="003A64B8" w:rsidRDefault="003A64B8" w:rsidP="003A64B8">
      <w:pPr>
        <w:pStyle w:val="Caption"/>
        <w:jc w:val="center"/>
      </w:pPr>
      <w:bookmarkStart w:id="24" w:name="_Ref512703107"/>
      <w:r>
        <w:t xml:space="preserve">Figure </w:t>
      </w:r>
      <w:fldSimple w:instr=" SEQ Figure \* ARABIC ">
        <w:r w:rsidR="009C4B1E">
          <w:rPr>
            <w:noProof/>
          </w:rPr>
          <w:t>6</w:t>
        </w:r>
      </w:fldSimple>
      <w:bookmarkEnd w:id="24"/>
      <w:r>
        <w:t xml:space="preserve"> – overall architecture of Air Quality Mapping </w:t>
      </w:r>
    </w:p>
    <w:p w14:paraId="77C4FCC2" w14:textId="65F3BE86"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w:t>
      </w:r>
      <w:r w:rsidR="002A2838">
        <w:t xml:space="preserve"> </w:t>
      </w:r>
      <w:r w:rsidR="00EF50EE">
        <w: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w:t>
      </w:r>
      <w:proofErr w:type="spellStart"/>
      <w:r w:rsidR="00071943">
        <w:t>Markup</w:t>
      </w:r>
      <w:proofErr w:type="spellEnd"/>
      <w:r w:rsidR="00071943">
        <w:t xml:space="preserve">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lang w:eastAsia="en-GB"/>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09EFA4DB" w:rsidR="007D4718" w:rsidRDefault="007D4718" w:rsidP="007D4718">
      <w:pPr>
        <w:pStyle w:val="Caption"/>
        <w:jc w:val="center"/>
      </w:pPr>
      <w:bookmarkStart w:id="25" w:name="_Ref512717521"/>
      <w:bookmarkStart w:id="26" w:name="_Ref512722262"/>
      <w:r>
        <w:t xml:space="preserve">Figure </w:t>
      </w:r>
      <w:fldSimple w:instr=" SEQ Figure \* ARABIC ">
        <w:r w:rsidR="009C4B1E">
          <w:rPr>
            <w:noProof/>
          </w:rPr>
          <w:t>7</w:t>
        </w:r>
      </w:fldSimple>
      <w:bookmarkEnd w:id="25"/>
      <w:r>
        <w:t xml:space="preserve"> - Table UML</w:t>
      </w:r>
      <w:bookmarkEnd w:id="26"/>
    </w:p>
    <w:p w14:paraId="50023B3F" w14:textId="510F58AA"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7" w:name="_Toc222978598"/>
      <w:bookmarkStart w:id="28" w:name="_Toc512723993"/>
      <w:bookmarkStart w:id="29" w:name="_Ref512797852"/>
      <w:bookmarkStart w:id="30" w:name="_Ref512797872"/>
      <w:bookmarkStart w:id="31" w:name="_Ref512797876"/>
      <w:r>
        <w:t>Hardware</w:t>
      </w:r>
      <w:r w:rsidR="00A11B8A">
        <w:t xml:space="preserve"> Design</w:t>
      </w:r>
      <w:bookmarkEnd w:id="27"/>
      <w:bookmarkEnd w:id="28"/>
      <w:bookmarkEnd w:id="29"/>
      <w:bookmarkEnd w:id="30"/>
      <w:bookmarkEnd w:id="31"/>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w:t>
      </w:r>
      <w:proofErr w:type="gramStart"/>
      <w:r w:rsidR="00047EB1">
        <w:t>a</w:t>
      </w:r>
      <w:proofErr w:type="gramEnd"/>
      <w:r w:rsidR="00047EB1">
        <w:t xml:space="preserve">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4687A352"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B27172">
        <w:fldChar w:fldCharType="begin"/>
      </w:r>
      <w:r w:rsidR="00B27172">
        <w:instrText xml:space="preserve"> REF _Ref512724061 \h </w:instrText>
      </w:r>
      <w:r w:rsidR="00B27172">
        <w:fldChar w:fldCharType="separate"/>
      </w:r>
      <w:r w:rsidR="00B27172">
        <w:t xml:space="preserve">Appendix </w:t>
      </w:r>
      <w:r w:rsidR="00B27172">
        <w:rPr>
          <w:noProof/>
        </w:rPr>
        <w:t>D</w:t>
      </w:r>
      <w:r w:rsidR="00B27172">
        <w:fldChar w:fldCharType="end"/>
      </w:r>
      <w:r w:rsidR="008A33EE">
        <w:fldChar w:fldCharType="begin"/>
      </w:r>
      <w:r w:rsidR="008A33EE">
        <w:instrText xml:space="preserve"> REF _Ref512700346 \h </w:instrText>
      </w:r>
      <w:r w:rsidR="000075F8">
        <w:instrText xml:space="preserve"> \* MERGEFORMAT </w:instrText>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lang w:eastAsia="en-GB"/>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C1D8B1" w14:textId="4961CCEC" w:rsidR="000D3C18" w:rsidRDefault="000D3C18" w:rsidP="000D3C18">
      <w:pPr>
        <w:pStyle w:val="Caption"/>
        <w:jc w:val="center"/>
      </w:pPr>
      <w:bookmarkStart w:id="32" w:name="_Ref512703072"/>
      <w:r>
        <w:t xml:space="preserve">Figure </w:t>
      </w:r>
      <w:fldSimple w:instr=" SEQ Figure \* ARABIC ">
        <w:r w:rsidR="009C4B1E">
          <w:rPr>
            <w:noProof/>
          </w:rPr>
          <w:t>8</w:t>
        </w:r>
      </w:fldSimple>
      <w:bookmarkEnd w:id="32"/>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7A262C9A" w:rsidR="000075F8" w:rsidRDefault="000075F8" w:rsidP="000075F8">
      <w:pPr>
        <w:pStyle w:val="Caption"/>
        <w:framePr w:hSpace="180" w:wrap="around" w:vAnchor="text" w:hAnchor="text" w:xAlign="center" w:y="1"/>
        <w:suppressOverlap/>
      </w:pPr>
      <w:bookmarkStart w:id="33" w:name="_Ref512703086"/>
      <w:r>
        <w:t xml:space="preserve">Figure </w:t>
      </w:r>
      <w:fldSimple w:instr=" SEQ Figure \* ARABIC ">
        <w:r w:rsidR="009C4B1E">
          <w:rPr>
            <w:noProof/>
          </w:rPr>
          <w:t>9</w:t>
        </w:r>
      </w:fldSimple>
      <w:bookmarkEnd w:id="33"/>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w:t>
      </w:r>
      <w:proofErr w:type="spellStart"/>
      <w:r w:rsidR="000075F8">
        <w:t>it’s</w:t>
      </w:r>
      <w:proofErr w:type="spellEnd"/>
      <w:r w:rsidR="000075F8">
        <w:t xml:space="preserve">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lang w:eastAsia="en-GB"/>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77FDC39F" w:rsidR="00D91D33" w:rsidRDefault="000075F8" w:rsidP="00D91D33">
      <w:pPr>
        <w:pStyle w:val="Caption"/>
        <w:jc w:val="center"/>
        <w:rPr>
          <w:noProof/>
        </w:rPr>
      </w:pPr>
      <w:bookmarkStart w:id="34" w:name="_Ref512703095"/>
      <w:r>
        <w:t xml:space="preserve">Figure </w:t>
      </w:r>
      <w:fldSimple w:instr=" SEQ Figure \* ARABIC ">
        <w:r w:rsidR="009C4B1E">
          <w:rPr>
            <w:noProof/>
          </w:rPr>
          <w:t>10</w:t>
        </w:r>
      </w:fldSimple>
      <w:bookmarkEnd w:id="34"/>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5"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5"/>
    <w:p w14:paraId="07ABDF31" w14:textId="4354954E" w:rsidR="00D91D33" w:rsidRDefault="00D91D33" w:rsidP="00D91D33">
      <w:pPr>
        <w:pStyle w:val="Caption"/>
        <w:framePr w:hSpace="180" w:wrap="around" w:vAnchor="text" w:hAnchor="text" w:xAlign="center" w:y="1"/>
        <w:suppressOverlap/>
      </w:pPr>
      <w:r>
        <w:t xml:space="preserve">Figure </w:t>
      </w:r>
      <w:fldSimple w:instr=" SEQ Figure \* ARABIC ">
        <w:r w:rsidR="009C4B1E">
          <w:rPr>
            <w:noProof/>
          </w:rPr>
          <w:t>11</w:t>
        </w:r>
      </w:fldSimple>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EE5489">
      <w:pPr>
        <w:jc w:val="both"/>
      </w:pPr>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 xml:space="preserve">to the I2C were to include a pull-up resistor on the clock and data bus. This is necessary for I2C as the interface can pull the signal low but </w:t>
      </w:r>
      <w:proofErr w:type="spellStart"/>
      <w:r w:rsidR="00ED3D37">
        <w:t>can not</w:t>
      </w:r>
      <w:proofErr w:type="spellEnd"/>
      <w:r w:rsidR="00ED3D37">
        <w:t xml:space="preserve"> drive it high</w:t>
      </w:r>
      <w:r w:rsidR="00D91D33">
        <w:t>, the pull-up resistors are used to restore the signal to high when there is no low signal.</w:t>
      </w:r>
    </w:p>
    <w:p w14:paraId="542D2A04" w14:textId="77777777" w:rsidR="00D91D33" w:rsidRDefault="00D91D33" w:rsidP="00EE5489">
      <w:pPr>
        <w:jc w:val="both"/>
      </w:pPr>
    </w:p>
    <w:p w14:paraId="12D5125D" w14:textId="6BCECC8C" w:rsidR="00EA2A56"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r w:rsidR="000075F8">
        <w:br w:type="textWrapping" w:clear="all"/>
      </w:r>
    </w:p>
    <w:p w14:paraId="488C72BD" w14:textId="68D74649" w:rsidR="00632569" w:rsidRDefault="000A0100" w:rsidP="000A0100">
      <w:pPr>
        <w:pStyle w:val="Heading2"/>
      </w:pPr>
      <w:bookmarkStart w:id="36" w:name="_Toc512723994"/>
      <w:r>
        <w:t>Monitoring Software Design</w:t>
      </w:r>
      <w:bookmarkEnd w:id="36"/>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lang w:eastAsia="en-GB"/>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720D1082" w:rsidR="000A0100" w:rsidRDefault="003F1BFF" w:rsidP="003F1BFF">
      <w:pPr>
        <w:pStyle w:val="Caption"/>
        <w:jc w:val="center"/>
      </w:pPr>
      <w:bookmarkStart w:id="37" w:name="_Ref512710176"/>
      <w:r>
        <w:t xml:space="preserve">Figure </w:t>
      </w:r>
      <w:fldSimple w:instr=" SEQ Figure \* ARABIC ">
        <w:r w:rsidR="009C4B1E">
          <w:rPr>
            <w:noProof/>
          </w:rPr>
          <w:t>12</w:t>
        </w:r>
      </w:fldSimple>
      <w:bookmarkEnd w:id="37"/>
      <w:r>
        <w:t xml:space="preserve"> - RPI Overall Software Design</w:t>
      </w:r>
    </w:p>
    <w:p w14:paraId="70D92F54" w14:textId="02987426" w:rsidR="000A0100" w:rsidRDefault="00797398" w:rsidP="00EE5489">
      <w:pPr>
        <w:jc w:val="both"/>
      </w:pPr>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r w:rsidR="000F0A11">
        <w:t>The style of programming would be procedurally, python allows multiple programming styles, but procedurally programming favours iteration, which both files were predicted to use most of the time.</w:t>
      </w:r>
    </w:p>
    <w:p w14:paraId="5446507E" w14:textId="47609057" w:rsidR="0065298C" w:rsidRDefault="0065298C" w:rsidP="000A0100"/>
    <w:p w14:paraId="23201DAE" w14:textId="0B9059D3" w:rsidR="002F2BE6" w:rsidRDefault="0065298C" w:rsidP="00EE5489">
      <w:pPr>
        <w:jc w:val="both"/>
      </w:pPr>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lang w:eastAsia="en-GB"/>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516BF7FA" w:rsidR="00DE76C7" w:rsidRDefault="001839D2" w:rsidP="001839D2">
      <w:pPr>
        <w:pStyle w:val="Caption"/>
        <w:jc w:val="center"/>
      </w:pPr>
      <w:bookmarkStart w:id="38" w:name="_Ref512716653"/>
      <w:r>
        <w:t xml:space="preserve">Figure </w:t>
      </w:r>
      <w:fldSimple w:instr=" SEQ Figure \* ARABIC ">
        <w:r w:rsidR="009C4B1E">
          <w:rPr>
            <w:noProof/>
          </w:rPr>
          <w:t>13</w:t>
        </w:r>
      </w:fldSimple>
      <w:bookmarkEnd w:id="38"/>
      <w:r>
        <w:t xml:space="preserve"> - pi user file structure</w:t>
      </w:r>
    </w:p>
    <w:p w14:paraId="7C329D0B" w14:textId="4D1568FC" w:rsidR="001839D2" w:rsidRDefault="00307356" w:rsidP="00EE5489">
      <w:pPr>
        <w:jc w:val="both"/>
      </w:pPr>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pi users directory.</w:t>
      </w:r>
      <w:r w:rsidR="00C64A45">
        <w:t xml:space="preserve"> </w:t>
      </w:r>
      <w:r w:rsidR="00705040">
        <w:t>The logs folder has been designated for log files for the data logger to store files.</w:t>
      </w:r>
    </w:p>
    <w:p w14:paraId="63B2A10C" w14:textId="6AB7B23E" w:rsidR="006272AE" w:rsidRDefault="006272AE" w:rsidP="001839D2"/>
    <w:p w14:paraId="243DE6DE" w14:textId="7F09EC90"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t xml:space="preserve">Figure </w:t>
      </w:r>
      <w:r>
        <w:rPr>
          <w:noProof/>
        </w:rPr>
        <w:t>7</w:t>
      </w:r>
      <w:r>
        <w:fldChar w:fldCharType="end"/>
      </w:r>
      <w:r w:rsidR="00885F12">
        <w:t>. On the first lone of the log file the attributes were to be listed</w:t>
      </w:r>
      <w:r w:rsidR="00B27172">
        <w:t xml:space="preserve">. The data would then follow in the same order as the attributes on a 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B27172">
        <w:t xml:space="preserve">Appendix </w:t>
      </w:r>
      <w:r w:rsidR="00B27172">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Pr="007E38CA" w:rsidRDefault="000A0100" w:rsidP="00EE5489">
      <w:pPr>
        <w:pStyle w:val="Heading3"/>
        <w:jc w:val="both"/>
        <w:rPr>
          <w:lang w:val="it-IT"/>
        </w:rPr>
      </w:pPr>
      <w:bookmarkStart w:id="39" w:name="_Toc512723995"/>
      <w:r w:rsidRPr="007E38CA">
        <w:rPr>
          <w:lang w:val="it-IT"/>
        </w:rPr>
        <w:lastRenderedPageBreak/>
        <w:t>Data Logging</w:t>
      </w:r>
      <w:r w:rsidR="00AD5B71" w:rsidRPr="007E38CA">
        <w:rPr>
          <w:lang w:val="it-IT"/>
        </w:rPr>
        <w:t xml:space="preserve"> (Data_logger.py)</w:t>
      </w:r>
      <w:r w:rsidR="00DE76C7" w:rsidRPr="007E38CA">
        <w:rPr>
          <w:lang w:val="it-IT"/>
        </w:rPr>
        <w:t xml:space="preserve"> Design</w:t>
      </w:r>
      <w:bookmarkEnd w:id="39"/>
    </w:p>
    <w:p w14:paraId="68F1C308" w14:textId="4F4D5B0B"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ir quality sensor</w:t>
      </w:r>
      <w:r w:rsidR="005D233B">
        <w:t xml:space="preserve">, then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bookmarkStart w:id="40" w:name="_Toc512723996"/>
      <w:bookmarkEnd w:id="40"/>
      <w:r>
        <w:rPr>
          <w:noProof/>
          <w:lang w:eastAsia="en-GB"/>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3D025BE0" w:rsidR="00A11B8A" w:rsidRDefault="00EE5489" w:rsidP="00EE5489">
      <w:pPr>
        <w:pStyle w:val="Caption"/>
        <w:jc w:val="center"/>
      </w:pPr>
      <w:bookmarkStart w:id="41" w:name="_Ref512725624"/>
      <w:r>
        <w:t xml:space="preserve">Figure </w:t>
      </w:r>
      <w:fldSimple w:instr=" SEQ Figure \* ARABIC ">
        <w:r w:rsidR="009C4B1E">
          <w:rPr>
            <w:noProof/>
          </w:rPr>
          <w:t>14</w:t>
        </w:r>
      </w:fldSimple>
      <w:bookmarkEnd w:id="41"/>
      <w:r>
        <w:t xml:space="preserve"> - Data_logger.py functions</w:t>
      </w:r>
    </w:p>
    <w:p w14:paraId="7781932E" w14:textId="3CC22B1E" w:rsidR="00D678FC" w:rsidRDefault="000F0A11" w:rsidP="00EE5489">
      <w:pPr>
        <w:jc w:val="both"/>
      </w:pPr>
      <w:r>
        <w:t xml:space="preserve">The functions shown in </w:t>
      </w:r>
      <w:r>
        <w:fldChar w:fldCharType="begin"/>
      </w:r>
      <w:r>
        <w:instrText xml:space="preserve"> REF _Ref512725624 \h </w:instrText>
      </w:r>
      <w:r>
        <w:fldChar w:fldCharType="separate"/>
      </w:r>
      <w:r>
        <w:t xml:space="preserve">Figure </w:t>
      </w:r>
      <w:r>
        <w:rPr>
          <w:noProof/>
        </w:rPr>
        <w:t>14</w:t>
      </w:r>
      <w:r>
        <w:fldChar w:fldCharType="end"/>
      </w:r>
      <w:r>
        <w:t xml:space="preserve"> were expected to provide the required functionality</w:t>
      </w:r>
      <w:r w:rsidR="00033E46">
        <w:t xml:space="preserve"> for the data logger script</w:t>
      </w:r>
      <w:r>
        <w:t xml:space="preserve">. </w:t>
      </w:r>
    </w:p>
    <w:p w14:paraId="6635FF23" w14:textId="77777777" w:rsidR="004B3F49" w:rsidRDefault="004B3F49" w:rsidP="00EE5489">
      <w:pPr>
        <w:jc w:val="both"/>
      </w:pPr>
    </w:p>
    <w:p w14:paraId="0B663493" w14:textId="77777777" w:rsidR="003B2A75" w:rsidRDefault="003B2A75" w:rsidP="004B3F49">
      <w:pPr>
        <w:keepNext/>
        <w:jc w:val="center"/>
        <w:rPr>
          <w:noProof/>
        </w:rPr>
      </w:pPr>
    </w:p>
    <w:p w14:paraId="314B1E08" w14:textId="700F0601" w:rsidR="004B3F49" w:rsidRDefault="003B2A75" w:rsidP="004B3F49">
      <w:pPr>
        <w:keepNext/>
        <w:jc w:val="center"/>
      </w:pPr>
      <w:r>
        <w:rPr>
          <w:noProof/>
          <w:lang w:eastAsia="en-GB"/>
        </w:rPr>
        <w:drawing>
          <wp:inline distT="0" distB="0" distL="0" distR="0" wp14:anchorId="38CAE0B6" wp14:editId="6635C8F6">
            <wp:extent cx="4009390" cy="2103901"/>
            <wp:effectExtent l="0" t="0" r="0" b="0"/>
            <wp:docPr id="19" name="Picture 19" descr="D:\uniwork\Git\Major-Project\Documentation\02 - Design\Software Desig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95" t="44540" r="21477" b="2185"/>
                    <a:stretch/>
                  </pic:blipFill>
                  <pic:spPr bwMode="auto">
                    <a:xfrm>
                      <a:off x="0" y="0"/>
                      <a:ext cx="4011245" cy="2104874"/>
                    </a:xfrm>
                    <a:prstGeom prst="flowChartManualInpu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1742074" w14:textId="3F26880A" w:rsidR="004B3F49" w:rsidRDefault="004B3F49" w:rsidP="004B3F49">
      <w:pPr>
        <w:pStyle w:val="Caption"/>
        <w:jc w:val="center"/>
      </w:pPr>
      <w:bookmarkStart w:id="42" w:name="_Ref512778102"/>
      <w:r>
        <w:t xml:space="preserve">Figure </w:t>
      </w:r>
      <w:fldSimple w:instr=" SEQ Figure \* ARABIC ">
        <w:r w:rsidR="009C4B1E">
          <w:rPr>
            <w:noProof/>
          </w:rPr>
          <w:t>15</w:t>
        </w:r>
      </w:fldSimple>
      <w:bookmarkEnd w:id="42"/>
      <w:r>
        <w:t xml:space="preserve"> - state machine</w:t>
      </w:r>
      <w:r w:rsidR="00033E46">
        <w:t xml:space="preserve"> </w:t>
      </w:r>
      <w:r w:rsidR="00C97A8A">
        <w:t xml:space="preserve">showing designed function calls </w:t>
      </w:r>
      <w:r w:rsidR="00033E46">
        <w:t>for data logger</w:t>
      </w:r>
    </w:p>
    <w:p w14:paraId="27C7E21D" w14:textId="77777777" w:rsidR="004B3F49" w:rsidRDefault="004B3F49" w:rsidP="004B3F49">
      <w:pPr>
        <w:jc w:val="both"/>
      </w:pPr>
      <w:r>
        <w:t>The "</w:t>
      </w:r>
      <w:proofErr w:type="gramStart"/>
      <w:r w:rsidRPr="00596380">
        <w:rPr>
          <w:rFonts w:ascii="Courier" w:hAnsi="Courier"/>
          <w:i/>
        </w:rPr>
        <w:t>main(</w:t>
      </w:r>
      <w:proofErr w:type="gramEnd"/>
      <w:r w:rsidRPr="00596380">
        <w:rPr>
          <w:rFonts w:ascii="Courier" w:hAnsi="Courier"/>
          <w:i/>
        </w:rPr>
        <w:t>)</w:t>
      </w:r>
      <w:r>
        <w:t>” function would be used to call other functions in the correct order and would act as a loop when creating new files to log.</w:t>
      </w:r>
    </w:p>
    <w:p w14:paraId="523E59A5" w14:textId="5605A3AF" w:rsidR="00EE5489" w:rsidRPr="00EE5489" w:rsidRDefault="00D678FC" w:rsidP="00FA3D4A">
      <w:pPr>
        <w:jc w:val="both"/>
      </w:pPr>
      <w:r>
        <w:t>The first file that would be called would be the “</w:t>
      </w:r>
      <w:proofErr w:type="spellStart"/>
      <w:r w:rsidRPr="00596380">
        <w:rPr>
          <w:rFonts w:ascii="Courier" w:hAnsi="Courier"/>
          <w:i/>
        </w:rPr>
        <w:t>create_</w:t>
      </w:r>
      <w:proofErr w:type="gramStart"/>
      <w:r w:rsidRPr="00596380">
        <w:rPr>
          <w:rFonts w:ascii="Courier" w:hAnsi="Courier"/>
          <w:i/>
        </w:rPr>
        <w:t>file</w:t>
      </w:r>
      <w:proofErr w:type="spellEnd"/>
      <w:r w:rsidRPr="00596380">
        <w:rPr>
          <w:rFonts w:ascii="Courier" w:hAnsi="Courier"/>
          <w:i/>
        </w:rPr>
        <w:t>(</w:t>
      </w:r>
      <w:proofErr w:type="gramEnd"/>
      <w:r w:rsidRPr="00596380">
        <w:rPr>
          <w:rFonts w:ascii="Courier" w:hAnsi="Courier"/>
          <w:i/>
        </w:rPr>
        <w:t>)</w:t>
      </w:r>
      <w:r>
        <w:t xml:space="preserve">” function which would return a file-path or </w:t>
      </w:r>
      <w:r w:rsidR="000F0A11">
        <w:t xml:space="preserve"> </w:t>
      </w:r>
      <w:r>
        <w:t>file object type. This would return back to the “</w:t>
      </w:r>
      <w:proofErr w:type="gramStart"/>
      <w:r w:rsidRPr="00596380">
        <w:rPr>
          <w:rFonts w:ascii="Courier" w:hAnsi="Courier"/>
          <w:i/>
        </w:rPr>
        <w:t>main(</w:t>
      </w:r>
      <w:proofErr w:type="gramEnd"/>
      <w:r w:rsidRPr="00596380">
        <w:rPr>
          <w:rFonts w:ascii="Courier" w:hAnsi="Courier"/>
          <w:i/>
        </w:rPr>
        <w:t>)</w:t>
      </w:r>
      <w:r>
        <w:t>” function.</w:t>
      </w:r>
      <w:r w:rsidR="004B3F49">
        <w:t xml:space="preserve"> The file would then be passed to the “</w:t>
      </w:r>
      <w:proofErr w:type="spellStart"/>
      <w:r w:rsidR="004B3F49" w:rsidRPr="00596380">
        <w:rPr>
          <w:rFonts w:ascii="Courier" w:hAnsi="Courier"/>
          <w:i/>
        </w:rPr>
        <w:t>log_</w:t>
      </w:r>
      <w:proofErr w:type="gramStart"/>
      <w:r w:rsidR="004B3F49" w:rsidRPr="00596380">
        <w:rPr>
          <w:rFonts w:ascii="Courier" w:hAnsi="Courier"/>
          <w:i/>
        </w:rPr>
        <w:t>data</w:t>
      </w:r>
      <w:proofErr w:type="spellEnd"/>
      <w:r w:rsidR="004B3F49" w:rsidRPr="00596380">
        <w:rPr>
          <w:rFonts w:ascii="Courier" w:hAnsi="Courier"/>
          <w:i/>
        </w:rPr>
        <w:t>(</w:t>
      </w:r>
      <w:proofErr w:type="gramEnd"/>
      <w:r w:rsidR="004B3F49" w:rsidRPr="00596380">
        <w:rPr>
          <w:rFonts w:ascii="Courier" w:hAnsi="Courier"/>
          <w:i/>
        </w:rPr>
        <w:t>)</w:t>
      </w:r>
      <w:r w:rsidR="004B3F49">
        <w:t>” function</w:t>
      </w:r>
      <w:r w:rsidR="00033E46">
        <w:t>, data would be passed back to the log data function from “</w:t>
      </w:r>
      <w:proofErr w:type="spellStart"/>
      <w:r w:rsidR="00033E46" w:rsidRPr="00596380">
        <w:rPr>
          <w:rFonts w:ascii="Courier" w:hAnsi="Courier"/>
          <w:i/>
        </w:rPr>
        <w:t>get_air_quality_data</w:t>
      </w:r>
      <w:proofErr w:type="spellEnd"/>
      <w:r w:rsidR="00033E46" w:rsidRPr="00596380">
        <w:rPr>
          <w:rFonts w:ascii="Courier" w:hAnsi="Courier"/>
          <w:i/>
        </w:rPr>
        <w:t>()</w:t>
      </w:r>
      <w:r w:rsidR="00033E46">
        <w:t>” and “</w:t>
      </w:r>
      <w:proofErr w:type="spellStart"/>
      <w:r w:rsidR="00033E46" w:rsidRPr="00596380">
        <w:rPr>
          <w:rFonts w:ascii="Courier" w:hAnsi="Courier"/>
          <w:i/>
        </w:rPr>
        <w:t>get_gps_data</w:t>
      </w:r>
      <w:proofErr w:type="spellEnd"/>
      <w:r w:rsidR="00033E46" w:rsidRPr="00596380">
        <w:rPr>
          <w:rFonts w:ascii="Courier" w:hAnsi="Courier"/>
          <w:i/>
        </w:rPr>
        <w:t>()</w:t>
      </w:r>
      <w:r w:rsidR="00033E46">
        <w:t xml:space="preserve">” in a loop to gather multiple tuples of data to store in the file. Once enough data has been appended to the file the cycle would begin again starting at main. This process is shown in </w:t>
      </w:r>
      <w:r w:rsidR="00033E46">
        <w:fldChar w:fldCharType="begin"/>
      </w:r>
      <w:r w:rsidR="00033E46">
        <w:instrText xml:space="preserve"> REF _Ref512778102 \h </w:instrText>
      </w:r>
      <w:r w:rsidR="00033E46">
        <w:fldChar w:fldCharType="separate"/>
      </w:r>
      <w:r w:rsidR="00033E46">
        <w:t xml:space="preserve">Figure </w:t>
      </w:r>
      <w:r w:rsidR="00033E46">
        <w:rPr>
          <w:noProof/>
        </w:rPr>
        <w:t>15</w:t>
      </w:r>
      <w:r w:rsidR="00033E46">
        <w:fldChar w:fldCharType="end"/>
      </w:r>
      <w:r w:rsidR="00033E46">
        <w:t>.</w:t>
      </w:r>
      <w:r w:rsidR="00C97A8A">
        <w:t xml:space="preserve"> </w:t>
      </w:r>
    </w:p>
    <w:p w14:paraId="25B26E75" w14:textId="232A1FF6" w:rsidR="00EE5489" w:rsidRDefault="00EE5489" w:rsidP="00EE5489">
      <w:pPr>
        <w:jc w:val="both"/>
      </w:pPr>
    </w:p>
    <w:p w14:paraId="2218F557" w14:textId="1A9E08E8" w:rsidR="00033E46" w:rsidRDefault="003B2A75" w:rsidP="00033E46">
      <w:pPr>
        <w:pStyle w:val="Heading3"/>
      </w:pPr>
      <w:r>
        <w:t xml:space="preserve">Upload (Upload.py) Design </w:t>
      </w:r>
    </w:p>
    <w:p w14:paraId="5A399DDE" w14:textId="79053B69" w:rsidR="00D55B3E" w:rsidRDefault="00D55B3E" w:rsidP="003B2A75"/>
    <w:p w14:paraId="58C5116C" w14:textId="53AD8F17" w:rsidR="00D55B3E" w:rsidRDefault="00D55B3E" w:rsidP="003B2A75"/>
    <w:p w14:paraId="626C4F04" w14:textId="45456071" w:rsidR="00C97A8A" w:rsidRDefault="003E7671" w:rsidP="003E7671">
      <w:pPr>
        <w:keepNext/>
        <w:jc w:val="center"/>
      </w:pPr>
      <w:r>
        <w:rPr>
          <w:noProof/>
          <w:lang w:eastAsia="en-GB"/>
        </w:rPr>
        <w:lastRenderedPageBreak/>
        <w:drawing>
          <wp:inline distT="0" distB="0" distL="0" distR="0" wp14:anchorId="37361C69" wp14:editId="62B7EE7F">
            <wp:extent cx="5270500" cy="16217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621790"/>
                    </a:xfrm>
                    <a:prstGeom prst="rect">
                      <a:avLst/>
                    </a:prstGeom>
                    <a:noFill/>
                    <a:ln>
                      <a:noFill/>
                    </a:ln>
                  </pic:spPr>
                </pic:pic>
              </a:graphicData>
            </a:graphic>
          </wp:inline>
        </w:drawing>
      </w:r>
    </w:p>
    <w:p w14:paraId="37B84AEE" w14:textId="671B7102" w:rsidR="00C97A8A" w:rsidRDefault="00C97A8A" w:rsidP="00C97A8A">
      <w:pPr>
        <w:pStyle w:val="Caption"/>
        <w:jc w:val="center"/>
      </w:pPr>
      <w:bookmarkStart w:id="43" w:name="_Ref512781795"/>
      <w:r>
        <w:t xml:space="preserve">Figure </w:t>
      </w:r>
      <w:fldSimple w:instr=" SEQ Figure \* ARABIC ">
        <w:r w:rsidR="009C4B1E">
          <w:rPr>
            <w:noProof/>
          </w:rPr>
          <w:t>16</w:t>
        </w:r>
      </w:fldSimple>
      <w:bookmarkEnd w:id="43"/>
      <w:r>
        <w:t xml:space="preserve"> – Upload.py functionality</w:t>
      </w:r>
    </w:p>
    <w:p w14:paraId="38B5A577" w14:textId="77777777" w:rsidR="00C97A8A" w:rsidRDefault="00C97A8A" w:rsidP="003B2A75"/>
    <w:p w14:paraId="075CFEB4" w14:textId="5D32DBE3" w:rsidR="00C97A8A" w:rsidRDefault="00D55B3E" w:rsidP="00FA3D4A">
      <w:pPr>
        <w:jc w:val="both"/>
      </w:pPr>
      <w:r>
        <w:t>The script will use the same programming style as the data logger which is procedurally.</w:t>
      </w:r>
      <w:r w:rsidR="00C97A8A">
        <w:t xml:space="preserve"> The scripts intention is to use the data collected by the data logging script and upload the data to the Universities MySQL server as shown in </w:t>
      </w:r>
      <w:r w:rsidR="00C97A8A">
        <w:fldChar w:fldCharType="begin"/>
      </w:r>
      <w:r w:rsidR="00C97A8A">
        <w:instrText xml:space="preserve"> REF _Ref512781795 \h </w:instrText>
      </w:r>
      <w:r w:rsidR="00C97A8A">
        <w:fldChar w:fldCharType="separate"/>
      </w:r>
      <w:r w:rsidR="00C97A8A">
        <w:t xml:space="preserve">Figure </w:t>
      </w:r>
      <w:r w:rsidR="00C97A8A">
        <w:rPr>
          <w:noProof/>
        </w:rPr>
        <w:t>16</w:t>
      </w:r>
      <w:r w:rsidR="00C97A8A">
        <w:fldChar w:fldCharType="end"/>
      </w:r>
      <w:r w:rsidR="00C97A8A">
        <w:t>. The design for this wasn’t really thought about until implementation but a broad design was considered.</w:t>
      </w:r>
    </w:p>
    <w:p w14:paraId="2106A8EA" w14:textId="73F55BA7" w:rsidR="00C97A8A" w:rsidRDefault="00C97A8A" w:rsidP="003B2A75"/>
    <w:p w14:paraId="0C9121FE" w14:textId="7CA0607E" w:rsidR="003B2A75" w:rsidRDefault="003B2A75" w:rsidP="003B2A75"/>
    <w:p w14:paraId="540AA07B" w14:textId="77777777" w:rsidR="00C97A8A" w:rsidRDefault="00C97A8A" w:rsidP="00C97A8A">
      <w:pPr>
        <w:keepNext/>
        <w:jc w:val="center"/>
      </w:pPr>
      <w:r>
        <w:rPr>
          <w:noProof/>
          <w:lang w:eastAsia="en-GB"/>
        </w:rPr>
        <w:drawing>
          <wp:inline distT="0" distB="0" distL="0" distR="0" wp14:anchorId="18D1F787" wp14:editId="1F20406C">
            <wp:extent cx="3743864" cy="207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60595" r="3127"/>
                    <a:stretch/>
                  </pic:blipFill>
                  <pic:spPr bwMode="auto">
                    <a:xfrm>
                      <a:off x="0" y="0"/>
                      <a:ext cx="3744415" cy="20789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434827" w14:textId="175EED2D" w:rsidR="003B2A75" w:rsidRDefault="00C97A8A" w:rsidP="00C97A8A">
      <w:pPr>
        <w:pStyle w:val="Caption"/>
        <w:jc w:val="center"/>
      </w:pPr>
      <w:r>
        <w:t xml:space="preserve">Figure </w:t>
      </w:r>
      <w:fldSimple w:instr=" SEQ Figure \* ARABIC ">
        <w:r w:rsidR="009C4B1E">
          <w:rPr>
            <w:noProof/>
          </w:rPr>
          <w:t>17</w:t>
        </w:r>
      </w:fldSimple>
      <w:r>
        <w:t xml:space="preserve"> - state machine showing designed function calls for upload.py</w:t>
      </w:r>
    </w:p>
    <w:p w14:paraId="4F849072" w14:textId="55C349E1" w:rsidR="003B2A75" w:rsidRPr="003B2A75" w:rsidRDefault="00B623EB" w:rsidP="00FA3D4A">
      <w:pPr>
        <w:jc w:val="both"/>
      </w:pPr>
      <w:r>
        <w:t>The “</w:t>
      </w:r>
      <w:proofErr w:type="gramStart"/>
      <w:r w:rsidRPr="00596380">
        <w:rPr>
          <w:rFonts w:ascii="Courier" w:hAnsi="Courier"/>
          <w:i/>
        </w:rPr>
        <w:t>main(</w:t>
      </w:r>
      <w:proofErr w:type="gramEnd"/>
      <w:r w:rsidRPr="00596380">
        <w:rPr>
          <w:rFonts w:ascii="Courier" w:hAnsi="Courier"/>
          <w:i/>
        </w:rPr>
        <w:t>)</w:t>
      </w:r>
      <w:r>
        <w:t>” function will provide a similar functionality to the “</w:t>
      </w:r>
      <w:r w:rsidRPr="00596380">
        <w:rPr>
          <w:rFonts w:ascii="Courier" w:hAnsi="Courier"/>
          <w:i/>
        </w:rPr>
        <w:t>main()</w:t>
      </w:r>
      <w:r>
        <w:t>” function in the data logger script. It’s to ensure that functions are called in the correct order and sets any variables needed. The first function to be called would be the “</w:t>
      </w:r>
      <w:proofErr w:type="spellStart"/>
      <w:r w:rsidRPr="00596380">
        <w:rPr>
          <w:rFonts w:ascii="Courier" w:hAnsi="Courier"/>
          <w:i/>
        </w:rPr>
        <w:t>find_log_</w:t>
      </w:r>
      <w:proofErr w:type="gramStart"/>
      <w:r w:rsidRPr="00596380">
        <w:rPr>
          <w:rFonts w:ascii="Courier" w:hAnsi="Courier"/>
          <w:i/>
        </w:rPr>
        <w:t>files</w:t>
      </w:r>
      <w:proofErr w:type="spellEnd"/>
      <w:r w:rsidRPr="00596380">
        <w:rPr>
          <w:rFonts w:ascii="Courier" w:hAnsi="Courier"/>
          <w:i/>
        </w:rPr>
        <w:t>(</w:t>
      </w:r>
      <w:proofErr w:type="gramEnd"/>
      <w:r w:rsidRPr="00596380">
        <w:rPr>
          <w:rFonts w:ascii="Courier" w:hAnsi="Courier"/>
          <w:i/>
        </w:rPr>
        <w:t>)</w:t>
      </w:r>
      <w:r>
        <w:t>” which would provide a list of the available files to upload in the “/log/” directory. The “</w:t>
      </w:r>
      <w:proofErr w:type="spellStart"/>
      <w:r w:rsidRPr="00596380">
        <w:rPr>
          <w:rFonts w:ascii="Courier" w:hAnsi="Courier"/>
          <w:i/>
        </w:rPr>
        <w:t>connect_to_</w:t>
      </w:r>
      <w:proofErr w:type="gramStart"/>
      <w:r w:rsidRPr="00596380">
        <w:rPr>
          <w:rFonts w:ascii="Courier" w:hAnsi="Courier"/>
          <w:i/>
        </w:rPr>
        <w:t>db</w:t>
      </w:r>
      <w:proofErr w:type="spellEnd"/>
      <w:r w:rsidRPr="00596380">
        <w:rPr>
          <w:rFonts w:ascii="Courier" w:hAnsi="Courier"/>
          <w:i/>
        </w:rPr>
        <w:t>(</w:t>
      </w:r>
      <w:proofErr w:type="gramEnd"/>
      <w:r w:rsidRPr="00596380">
        <w:rPr>
          <w:rFonts w:ascii="Courier" w:hAnsi="Courier"/>
          <w:i/>
        </w:rPr>
        <w:t>)</w:t>
      </w:r>
      <w:r>
        <w:t>” would be called next and that would provide a secure connection to the MySQL server.</w:t>
      </w:r>
      <w:r w:rsidR="007C3DD5">
        <w:t xml:space="preserve"> The “</w:t>
      </w:r>
      <w:proofErr w:type="gramStart"/>
      <w:r w:rsidR="007C3DD5" w:rsidRPr="00596380">
        <w:rPr>
          <w:rFonts w:ascii="Courier" w:hAnsi="Courier"/>
          <w:i/>
        </w:rPr>
        <w:t>upload(</w:t>
      </w:r>
      <w:proofErr w:type="gramEnd"/>
      <w:r w:rsidR="007C3DD5" w:rsidRPr="00596380">
        <w:rPr>
          <w:rFonts w:ascii="Courier" w:hAnsi="Courier"/>
          <w:i/>
        </w:rPr>
        <w:t>)</w:t>
      </w:r>
      <w:r w:rsidR="007C3DD5">
        <w:t xml:space="preserve">” function would use this connection to read the files and upload the data. Once the file had been completed it would be removed from the directory and the function would move onto the next file. </w:t>
      </w:r>
    </w:p>
    <w:p w14:paraId="70513511" w14:textId="5A88165D" w:rsidR="00A11B8A" w:rsidRDefault="007C3DD5" w:rsidP="00030D48">
      <w:pPr>
        <w:pStyle w:val="Heading2"/>
      </w:pPr>
      <w:r>
        <w:t>Visualisation Software Design</w:t>
      </w:r>
    </w:p>
    <w:p w14:paraId="763B3682" w14:textId="50037658" w:rsidR="00FA3D4A" w:rsidRDefault="006E5CED" w:rsidP="00FA3D4A">
      <w:pPr>
        <w:keepNext/>
        <w:jc w:val="both"/>
      </w:pPr>
      <w:r>
        <w:t xml:space="preserve">The aim for the visualisation software was to have an online application to educate the public </w:t>
      </w:r>
      <w:r w:rsidR="00F9436B">
        <w:t>about air pollution on public roads. This meant that the web application had to be used to communicate with the MySQL server. To communicate with the</w:t>
      </w:r>
      <w:r w:rsidR="00FA3D4A">
        <w:t xml:space="preserve"> </w:t>
      </w:r>
      <w:r w:rsidR="00F9436B">
        <w:t xml:space="preserve">server </w:t>
      </w:r>
      <w:r w:rsidR="00F9436B">
        <w:lastRenderedPageBreak/>
        <w:t xml:space="preserve">credentials would be necessary, these would need to be hidden from the public. Therefore, a hosting server with </w:t>
      </w:r>
      <w:r w:rsidR="00CC4810">
        <w:t>PHP</w:t>
      </w:r>
      <w:r w:rsidR="00F9436B">
        <w:t xml:space="preserve"> was necessary.</w:t>
      </w:r>
    </w:p>
    <w:p w14:paraId="2EA35ED2" w14:textId="036FE1EF" w:rsidR="00F9436B" w:rsidRDefault="00F9436B" w:rsidP="00FA3D4A">
      <w:pPr>
        <w:keepNext/>
        <w:jc w:val="center"/>
      </w:pPr>
      <w:r>
        <w:rPr>
          <w:noProof/>
          <w:lang w:eastAsia="en-GB"/>
        </w:rPr>
        <w:drawing>
          <wp:inline distT="0" distB="0" distL="0" distR="0" wp14:anchorId="32B89565" wp14:editId="1E56B17B">
            <wp:extent cx="3820943" cy="1500756"/>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9473" cy="1508034"/>
                    </a:xfrm>
                    <a:prstGeom prst="rect">
                      <a:avLst/>
                    </a:prstGeom>
                    <a:noFill/>
                    <a:ln>
                      <a:noFill/>
                    </a:ln>
                  </pic:spPr>
                </pic:pic>
              </a:graphicData>
            </a:graphic>
          </wp:inline>
        </w:drawing>
      </w:r>
    </w:p>
    <w:p w14:paraId="31CED6E9" w14:textId="63058C3A" w:rsidR="007C3DD5" w:rsidRDefault="00F9436B" w:rsidP="00F9436B">
      <w:pPr>
        <w:pStyle w:val="Caption"/>
        <w:jc w:val="center"/>
      </w:pPr>
      <w:bookmarkStart w:id="44" w:name="_Ref512785640"/>
      <w:r>
        <w:t xml:space="preserve">Figure </w:t>
      </w:r>
      <w:fldSimple w:instr=" SEQ Figure \* ARABIC ">
        <w:r w:rsidR="009C4B1E">
          <w:rPr>
            <w:noProof/>
          </w:rPr>
          <w:t>18</w:t>
        </w:r>
      </w:fldSimple>
      <w:bookmarkEnd w:id="44"/>
      <w:r>
        <w:t xml:space="preserve"> - visualisation software design</w:t>
      </w:r>
    </w:p>
    <w:p w14:paraId="5DEB68C5" w14:textId="545A9BC4" w:rsidR="001A1554" w:rsidRDefault="00FA3D4A" w:rsidP="008A59E8">
      <w:pPr>
        <w:jc w:val="both"/>
      </w:pPr>
      <w:r>
        <w:fldChar w:fldCharType="begin"/>
      </w:r>
      <w:r>
        <w:instrText xml:space="preserve"> REF _Ref512785640 \h </w:instrText>
      </w:r>
      <w:r>
        <w:fldChar w:fldCharType="separate"/>
      </w:r>
      <w:r>
        <w:t xml:space="preserve">Figure </w:t>
      </w:r>
      <w:r>
        <w:rPr>
          <w:noProof/>
        </w:rPr>
        <w:t>18</w:t>
      </w:r>
      <w:r>
        <w:fldChar w:fldCharType="end"/>
      </w:r>
      <w:r>
        <w:t xml:space="preserve"> shows the Two pages were designed to be visible to the user and these were the main page (“map.html”) and the about page (“About.html”). The user would access the pages through the Aberystwyth university student hosting server. Any </w:t>
      </w:r>
      <w:r w:rsidR="00CC4810">
        <w:t>PHP</w:t>
      </w:r>
      <w:r>
        <w:t xml:space="preserve"> scripts could be run server side, this was designed for security in mind.</w:t>
      </w:r>
      <w:r w:rsidR="001A1554">
        <w:t xml:space="preserve"> The </w:t>
      </w:r>
      <w:r w:rsidR="00CC4810">
        <w:t>PHP</w:t>
      </w:r>
      <w:r w:rsidR="001A1554">
        <w:t xml:space="preserve"> would contact the MySQL server and retrieve all the data required for the map page.</w:t>
      </w:r>
    </w:p>
    <w:p w14:paraId="16965461" w14:textId="1C3F0018" w:rsidR="001A1554" w:rsidRDefault="001A1554" w:rsidP="007C3DD5"/>
    <w:p w14:paraId="02667FAF" w14:textId="6F8CB6AC" w:rsidR="00F9436B" w:rsidRDefault="001A1554" w:rsidP="008A59E8">
      <w:pPr>
        <w:jc w:val="both"/>
      </w:pPr>
      <w:r>
        <w:t xml:space="preserve">The about page would not require any </w:t>
      </w:r>
      <w:r w:rsidR="00BF389F">
        <w:t xml:space="preserve">special functions (JavaScript or </w:t>
      </w:r>
      <w:r w:rsidR="00CC4810">
        <w:t>PHP</w:t>
      </w:r>
      <w:r w:rsidR="00BF389F">
        <w:t xml:space="preserve">). The map page however would require additional functions other than the </w:t>
      </w:r>
      <w:r w:rsidR="00CC4810">
        <w:t>PHP</w:t>
      </w:r>
      <w:r w:rsidR="00BF389F">
        <w:t xml:space="preserve"> script. This was to handle the third party OpenStreetMap and additional plugins to draw the heat</w:t>
      </w:r>
      <w:r w:rsidR="002A2838">
        <w:t xml:space="preserve"> </w:t>
      </w:r>
      <w:r w:rsidR="00BF389F">
        <w:t>maps. The functions would be necessary</w:t>
      </w:r>
      <w:r w:rsidR="00BF389F" w:rsidRPr="00BF389F">
        <w:t xml:space="preserve"> </w:t>
      </w:r>
      <w:r w:rsidR="00BF389F">
        <w:t>if any manipulation of data was needed for the plugin.</w:t>
      </w:r>
      <w:r w:rsidR="00FC09A0">
        <w:t xml:space="preserve"> As the web page was designed to have interactive tools to change the data, functions would be needed in this case.</w:t>
      </w:r>
    </w:p>
    <w:p w14:paraId="29409477" w14:textId="00BC03A1" w:rsidR="007C3DD5" w:rsidRDefault="007C3DD5" w:rsidP="007C3DD5">
      <w:pPr>
        <w:pStyle w:val="Heading2"/>
      </w:pPr>
      <w:r>
        <w:t>Visualisation User Interface Design</w:t>
      </w:r>
    </w:p>
    <w:p w14:paraId="47E3EA84" w14:textId="77777777" w:rsidR="00FC09A0" w:rsidRPr="00FC09A0" w:rsidRDefault="00FC09A0" w:rsidP="00FC09A0"/>
    <w:p w14:paraId="3670DC63" w14:textId="0879B862" w:rsidR="00FC09A0" w:rsidRDefault="00FC09A0" w:rsidP="00C1246A">
      <w:pPr>
        <w:jc w:val="both"/>
      </w:pPr>
      <w:r>
        <w:t>Each page on the website will contain a menu at the top of the page used for navigation purposes. The navigation options will be the “map” and the “about” pages. This will be used using an unordered list and links.</w:t>
      </w:r>
    </w:p>
    <w:p w14:paraId="35CCD8BA" w14:textId="77777777" w:rsidR="00FC09A0" w:rsidRPr="00FC09A0" w:rsidRDefault="00FC09A0" w:rsidP="00FC09A0"/>
    <w:p w14:paraId="22304AE2" w14:textId="77777777" w:rsidR="008A59E8" w:rsidRPr="008A59E8" w:rsidRDefault="008A59E8" w:rsidP="008A59E8"/>
    <w:p w14:paraId="2F2D9F61" w14:textId="77777777" w:rsidR="008A59E8" w:rsidRDefault="008A59E8" w:rsidP="008A59E8">
      <w:pPr>
        <w:keepNext/>
        <w:jc w:val="center"/>
      </w:pPr>
      <w:r>
        <w:rPr>
          <w:rFonts w:asciiTheme="majorHAnsi" w:eastAsiaTheme="majorEastAsia" w:hAnsiTheme="majorHAnsi" w:cstheme="majorBidi"/>
          <w:noProof/>
          <w:sz w:val="32"/>
          <w:szCs w:val="32"/>
          <w:lang w:eastAsia="en-GB"/>
        </w:rPr>
        <w:drawing>
          <wp:inline distT="0" distB="0" distL="0" distR="0" wp14:anchorId="693716CB" wp14:editId="4955EE00">
            <wp:extent cx="4027376" cy="2682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673" cy="2687676"/>
                    </a:xfrm>
                    <a:prstGeom prst="rect">
                      <a:avLst/>
                    </a:prstGeom>
                    <a:noFill/>
                    <a:ln>
                      <a:noFill/>
                    </a:ln>
                  </pic:spPr>
                </pic:pic>
              </a:graphicData>
            </a:graphic>
          </wp:inline>
        </w:drawing>
      </w:r>
    </w:p>
    <w:p w14:paraId="29907DCC" w14:textId="22E93C92" w:rsidR="001F35A4" w:rsidRDefault="008A59E8" w:rsidP="008A59E8">
      <w:pPr>
        <w:pStyle w:val="Caption"/>
        <w:jc w:val="center"/>
      </w:pPr>
      <w:bookmarkStart w:id="45" w:name="_Ref512788549"/>
      <w:r>
        <w:t xml:space="preserve">Figure </w:t>
      </w:r>
      <w:fldSimple w:instr=" SEQ Figure \* ARABIC ">
        <w:r w:rsidR="009C4B1E">
          <w:rPr>
            <w:noProof/>
          </w:rPr>
          <w:t>19</w:t>
        </w:r>
      </w:fldSimple>
      <w:bookmarkEnd w:id="45"/>
      <w:r>
        <w:t xml:space="preserve"> - map.html page</w:t>
      </w:r>
      <w:r w:rsidR="00B108D9">
        <w:t xml:space="preserve"> user interface design</w:t>
      </w:r>
    </w:p>
    <w:p w14:paraId="0B388EDA" w14:textId="23843EEE" w:rsidR="00E371D8" w:rsidRDefault="00E371D8" w:rsidP="00C1246A">
      <w:pPr>
        <w:jc w:val="both"/>
      </w:pPr>
      <w:r>
        <w:t xml:space="preserve">The page was designed to have designated </w:t>
      </w:r>
      <w:r w:rsidR="001D2DFA">
        <w:t xml:space="preserve">sections (as seen in </w:t>
      </w:r>
      <w:r w:rsidR="001D2DFA">
        <w:fldChar w:fldCharType="begin"/>
      </w:r>
      <w:r w:rsidR="001D2DFA">
        <w:instrText xml:space="preserve"> REF _Ref512788549 \h </w:instrText>
      </w:r>
      <w:r w:rsidR="001D2DFA">
        <w:fldChar w:fldCharType="separate"/>
      </w:r>
      <w:r w:rsidR="001D2DFA">
        <w:t xml:space="preserve">Figure </w:t>
      </w:r>
      <w:r w:rsidR="001D2DFA">
        <w:rPr>
          <w:noProof/>
        </w:rPr>
        <w:t>19</w:t>
      </w:r>
      <w:r w:rsidR="001D2DFA">
        <w:fldChar w:fldCharType="end"/>
      </w:r>
      <w:r w:rsidR="001D2DFA">
        <w:t xml:space="preserve">) this would be completed using the “div” tags provided in HTML and using CSS to allocate </w:t>
      </w:r>
      <w:r w:rsidR="00FC09A0">
        <w:t xml:space="preserve">sections of the page. This is designed to be responsive on window size change using the “%” </w:t>
      </w:r>
      <w:r w:rsidR="00FC09A0">
        <w:lastRenderedPageBreak/>
        <w:t>in CSS rather than “px”. Percentage will take a percentage of the page rather than use a pre-allocated number of pixels.</w:t>
      </w:r>
    </w:p>
    <w:p w14:paraId="236EE4D6" w14:textId="77777777" w:rsidR="00FC09A0" w:rsidRDefault="00FC09A0" w:rsidP="00C1246A">
      <w:pPr>
        <w:jc w:val="both"/>
      </w:pPr>
    </w:p>
    <w:p w14:paraId="7F796C3A" w14:textId="2949A934" w:rsidR="008A59E8" w:rsidRDefault="008A59E8" w:rsidP="00C1246A">
      <w:pPr>
        <w:jc w:val="both"/>
      </w:pPr>
      <w:r>
        <w:t xml:space="preserve">The map page was designed to be the home of the website. A large proportion of the page was dedicated to the </w:t>
      </w:r>
      <w:r w:rsidR="00E371D8">
        <w:t xml:space="preserve">embedded </w:t>
      </w:r>
      <w:r>
        <w:t xml:space="preserve">OpenStreetMap </w:t>
      </w:r>
      <w:r w:rsidR="00E371D8">
        <w:t>world map. This would allow users to interact and view anywhere in the world. There would be an overlay on the map controlled by a plugin that would provide the heat</w:t>
      </w:r>
      <w:r w:rsidR="002A2838">
        <w:t xml:space="preserve"> </w:t>
      </w:r>
      <w:r w:rsidR="00E371D8">
        <w:t>map.</w:t>
      </w:r>
    </w:p>
    <w:p w14:paraId="1A58485B" w14:textId="3482A1C2" w:rsidR="00E371D8" w:rsidRDefault="00E371D8" w:rsidP="00C1246A">
      <w:pPr>
        <w:jc w:val="both"/>
      </w:pPr>
    </w:p>
    <w:p w14:paraId="128451CB" w14:textId="08B45C26" w:rsidR="00E371D8" w:rsidRDefault="00FC09A0" w:rsidP="00C1246A">
      <w:pPr>
        <w:jc w:val="both"/>
      </w:pPr>
      <w:r>
        <w:t xml:space="preserve">Pollution level </w:t>
      </w:r>
      <w:r w:rsidR="00E371D8">
        <w:t>Information about the current location</w:t>
      </w:r>
      <w:r>
        <w:t xml:space="preserve"> of the maps</w:t>
      </w:r>
      <w:r w:rsidR="00E371D8">
        <w:t xml:space="preserve"> </w:t>
      </w:r>
      <w:r>
        <w:t>would</w:t>
      </w:r>
      <w:r w:rsidR="00E371D8">
        <w:t xml:space="preserve"> appear in the top right of the page</w:t>
      </w:r>
      <w:r>
        <w:t>. This was to include information on the effects to human health and the environment. It would state what levels are low and which are dangerous.</w:t>
      </w:r>
    </w:p>
    <w:p w14:paraId="0A3FDBC6" w14:textId="1B54218D" w:rsidR="00FC09A0" w:rsidRDefault="00FC09A0" w:rsidP="00C1246A">
      <w:pPr>
        <w:jc w:val="both"/>
      </w:pPr>
    </w:p>
    <w:p w14:paraId="0597CE68" w14:textId="3C24FC51" w:rsidR="00FC09A0" w:rsidRDefault="00FC09A0" w:rsidP="00C1246A">
      <w:pPr>
        <w:jc w:val="both"/>
      </w:pPr>
      <w:r>
        <w:t>The interactive tools section of the webpage would allow the user to switch data from T</w:t>
      </w:r>
      <w:r w:rsidR="004929AF">
        <w:t>V</w:t>
      </w:r>
      <w:r>
        <w:t>OC</w:t>
      </w:r>
      <w:r w:rsidR="004929AF">
        <w:t xml:space="preserve"> (TOC)</w:t>
      </w:r>
      <w:r>
        <w:t xml:space="preserve"> and CO2 readings to be shown on the map. The </w:t>
      </w:r>
      <w:r w:rsidR="00DA339A">
        <w:t>interactive</w:t>
      </w:r>
      <w:r>
        <w:t xml:space="preserve"> section would allow the user to change the data</w:t>
      </w:r>
      <w:r w:rsidR="00DA339A">
        <w:t>, but the ways in which the user could do this was not considered. The only thought about design was to include filtering to remove certain data points.</w:t>
      </w:r>
    </w:p>
    <w:p w14:paraId="0DFFCF90" w14:textId="2AEF1430" w:rsidR="00E371D8" w:rsidRDefault="00E371D8" w:rsidP="004C12FA"/>
    <w:p w14:paraId="3376ACA3" w14:textId="7516E872" w:rsidR="00B108D9" w:rsidRDefault="00B108D9" w:rsidP="004C12FA"/>
    <w:p w14:paraId="4F70A912" w14:textId="77777777" w:rsidR="00B108D9" w:rsidRDefault="00B108D9" w:rsidP="00B108D9">
      <w:pPr>
        <w:keepNext/>
      </w:pPr>
      <w:r>
        <w:rPr>
          <w:noProof/>
          <w:lang w:eastAsia="en-GB"/>
        </w:rPr>
        <w:drawing>
          <wp:inline distT="0" distB="0" distL="0" distR="0" wp14:anchorId="5E4BA9A6" wp14:editId="338EBD6B">
            <wp:extent cx="5270500" cy="35109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0AE050BB" w14:textId="39B9646E" w:rsidR="00B108D9" w:rsidRDefault="00B108D9" w:rsidP="00A91CB0">
      <w:pPr>
        <w:pStyle w:val="Caption"/>
        <w:jc w:val="center"/>
      </w:pPr>
      <w:r>
        <w:t xml:space="preserve">Figure </w:t>
      </w:r>
      <w:fldSimple w:instr=" SEQ Figure \* ARABIC ">
        <w:r w:rsidR="009C4B1E">
          <w:rPr>
            <w:noProof/>
          </w:rPr>
          <w:t>20</w:t>
        </w:r>
      </w:fldSimple>
      <w:r>
        <w:t xml:space="preserve"> - About.html</w:t>
      </w:r>
      <w:r>
        <w:rPr>
          <w:noProof/>
        </w:rPr>
        <w:t xml:space="preserve"> user interface design</w:t>
      </w:r>
    </w:p>
    <w:p w14:paraId="00034508" w14:textId="19207D43" w:rsidR="00A91CB0" w:rsidRDefault="00230394" w:rsidP="00C1246A">
      <w:pPr>
        <w:jc w:val="both"/>
      </w:pPr>
      <w:r>
        <w:t xml:space="preserve">The about page was designed to display information about the website. This could include any thanks needed for libraries </w:t>
      </w:r>
      <w:r w:rsidR="00A91CB0">
        <w:t>or installation instructions for the website. The “div” tags will be different for this page compared to the map webpage. The menu bar was designed to be 100% of the window width, stretching across the page. The CSS should centre the information on the page.</w:t>
      </w:r>
    </w:p>
    <w:p w14:paraId="2736B3D5" w14:textId="77777777" w:rsidR="00806CFF" w:rsidRDefault="00711DBE" w:rsidP="004C12FA">
      <w:pPr>
        <w:pStyle w:val="Heading1"/>
      </w:pPr>
      <w:bookmarkStart w:id="46" w:name="_Toc222978602"/>
      <w:bookmarkStart w:id="47" w:name="_Toc512723999"/>
      <w:commentRangeStart w:id="48"/>
      <w:r>
        <w:t>Implementation</w:t>
      </w:r>
      <w:bookmarkEnd w:id="23"/>
      <w:bookmarkEnd w:id="46"/>
      <w:commentRangeEnd w:id="48"/>
      <w:r w:rsidR="0081726A">
        <w:rPr>
          <w:rStyle w:val="CommentReference"/>
          <w:rFonts w:ascii="Arial" w:eastAsiaTheme="minorEastAsia" w:hAnsi="Arial" w:cs="Arial"/>
          <w:b w:val="0"/>
          <w:bCs w:val="0"/>
        </w:rPr>
        <w:commentReference w:id="48"/>
      </w:r>
      <w:bookmarkEnd w:id="47"/>
    </w:p>
    <w:p w14:paraId="4BBA4315" w14:textId="559E6720" w:rsidR="00987AF7" w:rsidRDefault="00987AF7" w:rsidP="00987AF7">
      <w:pPr>
        <w:pStyle w:val="Heading2"/>
      </w:pPr>
      <w:bookmarkStart w:id="49" w:name="_Toc192777712"/>
      <w:r>
        <w:t>Hardware implementation</w:t>
      </w:r>
    </w:p>
    <w:p w14:paraId="38E71F60" w14:textId="163C8C8A" w:rsidR="005C3E41" w:rsidRDefault="005C3E41" w:rsidP="00C1246A">
      <w:pPr>
        <w:jc w:val="both"/>
      </w:pPr>
      <w:r>
        <w:t xml:space="preserve">When the hardware implementation had been designed and the interfaces were confirmed to work with one another, the parts were ordered. </w:t>
      </w:r>
    </w:p>
    <w:p w14:paraId="6468A23D" w14:textId="6CB0CF18" w:rsidR="005C3E41" w:rsidRDefault="005C3E41" w:rsidP="00C1246A">
      <w:pPr>
        <w:jc w:val="both"/>
      </w:pPr>
      <w:r w:rsidRPr="005C3E41">
        <w:lastRenderedPageBreak/>
        <w:t>Between the first hardware design and implementation a mistake was noticed when selecting the air quality sensor. The type of mounting had not been considered, the air quality sensor was a type of surface mount and had no pins to connect to. This was overseen as the functionality of the device was focused on.</w:t>
      </w:r>
      <w:r>
        <w:t xml:space="preserve"> To overcome this problem a solution was found by Dr Neal </w:t>
      </w:r>
      <w:proofErr w:type="spellStart"/>
      <w:r>
        <w:t>Snooke</w:t>
      </w:r>
      <w:proofErr w:type="spellEnd"/>
      <w:r>
        <w:t>, who suggested</w:t>
      </w:r>
      <w:r w:rsidR="00DB0874">
        <w:t xml:space="preserve"> that because of the spacings between the mounts was like the spacing found on a breadboard, 2.5mm pin header strips were soldered to the air quality sensor mount spaces.</w:t>
      </w:r>
    </w:p>
    <w:p w14:paraId="5605C507" w14:textId="35D7C32E" w:rsidR="00DB0874" w:rsidRDefault="00DB0874" w:rsidP="005C3E41"/>
    <w:p w14:paraId="31678E48" w14:textId="2D070A1F" w:rsidR="00DB0874" w:rsidRDefault="00DB0874" w:rsidP="00C1246A">
      <w:pPr>
        <w:jc w:val="both"/>
      </w:pPr>
      <w:r>
        <w:t xml:space="preserve">The design for the I2C interface changed when it was realised that pull-up resisters were needed (as mentioned in Section </w:t>
      </w:r>
      <w:r>
        <w:fldChar w:fldCharType="begin"/>
      </w:r>
      <w:r>
        <w:instrText xml:space="preserve"> REF _Ref512797872 \w \h </w:instrText>
      </w:r>
      <w:r>
        <w:fldChar w:fldCharType="separate"/>
      </w:r>
      <w:r>
        <w:t>2.2</w:t>
      </w:r>
      <w:r>
        <w:fldChar w:fldCharType="end"/>
      </w:r>
      <w:r>
        <w:t xml:space="preserve"> </w:t>
      </w:r>
      <w:r>
        <w:fldChar w:fldCharType="begin"/>
      </w:r>
      <w:r>
        <w:instrText xml:space="preserve"> REF _Ref512797876 \h </w:instrText>
      </w:r>
      <w:r>
        <w:fldChar w:fldCharType="separate"/>
      </w:r>
      <w:r>
        <w:t>Hardware Design</w:t>
      </w:r>
      <w:r>
        <w:fldChar w:fldCharType="end"/>
      </w:r>
      <w:r>
        <w:t xml:space="preserve">). This was noticed during development of the communication between the air quality sensor and the RPI (as mentioned in Section </w:t>
      </w:r>
      <w:r>
        <w:fldChar w:fldCharType="begin"/>
      </w:r>
      <w:r>
        <w:instrText xml:space="preserve"> REF _Ref512798093 \r \h </w:instrText>
      </w:r>
      <w:r>
        <w:fldChar w:fldCharType="separate"/>
      </w:r>
      <w:r>
        <w:t>3.3.1</w:t>
      </w:r>
      <w:r>
        <w:fldChar w:fldCharType="end"/>
      </w:r>
      <w:r>
        <w:t xml:space="preserve"> </w:t>
      </w:r>
      <w:r>
        <w:fldChar w:fldCharType="begin"/>
      </w:r>
      <w:r>
        <w:instrText xml:space="preserve"> REF _Ref512798093 \h </w:instrText>
      </w:r>
      <w:r>
        <w:fldChar w:fldCharType="separate"/>
      </w:r>
      <w:r>
        <w:t>Data logger</w:t>
      </w:r>
      <w:r>
        <w:fldChar w:fldCharType="end"/>
      </w:r>
      <w:r>
        <w:t>).</w:t>
      </w:r>
    </w:p>
    <w:p w14:paraId="021C018F" w14:textId="18378CB8" w:rsidR="00DB0874" w:rsidRDefault="00DB0874" w:rsidP="005C3E41"/>
    <w:p w14:paraId="261E3C52" w14:textId="676ABBDF" w:rsidR="00DB0874" w:rsidRDefault="00DB0874" w:rsidP="00C1246A">
      <w:pPr>
        <w:jc w:val="both"/>
      </w:pPr>
      <w:r>
        <w:t>During development it was difficult to know whether the RPI was logging any data,</w:t>
      </w:r>
      <w:r w:rsidR="000E3BC3">
        <w:t xml:space="preserve"> this then led to the LED being implemented for the hardware. The script would cause the LED to flash </w:t>
      </w:r>
      <w:proofErr w:type="gramStart"/>
      <w:r w:rsidR="000E3BC3">
        <w:t>a number of</w:t>
      </w:r>
      <w:proofErr w:type="gramEnd"/>
      <w:r w:rsidR="000E3BC3">
        <w:t xml:space="preserve"> times depending on the current state.</w:t>
      </w:r>
    </w:p>
    <w:p w14:paraId="56466705" w14:textId="5CDCF197" w:rsidR="00987AF7" w:rsidRDefault="00987AF7" w:rsidP="00987AF7">
      <w:pPr>
        <w:pStyle w:val="Heading2"/>
      </w:pPr>
      <w:r>
        <w:t>Setting up the environment</w:t>
      </w:r>
      <w:r w:rsidR="000E3BC3">
        <w:t xml:space="preserve"> for the Raspberry Pi</w:t>
      </w:r>
    </w:p>
    <w:p w14:paraId="787B4280" w14:textId="65848143" w:rsidR="000E3BC3" w:rsidRDefault="000E3BC3" w:rsidP="00C1246A">
      <w:pPr>
        <w:jc w:val="both"/>
      </w:pPr>
      <w:r>
        <w:t>When setting up the environment I had decided on using the Raspbian Lite distribution of Linux</w:t>
      </w:r>
      <w:r w:rsidR="00971CC2">
        <w:t>. The OS image was downloaded from the Raspberry Pi website. The website mentioned the use of a SD flasher for mounting the image called Etcher. Once the installation had completed, it was connected to the RPI. The RPI was connected to the local network using an ethernet cable, the default user that is created is “pi” with the hostname of the RPI being “</w:t>
      </w:r>
      <w:proofErr w:type="spellStart"/>
      <w:r w:rsidR="00971CC2">
        <w:t>raspberrypi</w:t>
      </w:r>
      <w:proofErr w:type="spellEnd"/>
      <w:r w:rsidR="00971CC2">
        <w:t xml:space="preserve">”. Putty was used in attempt to connect to the RPI </w:t>
      </w:r>
      <w:r w:rsidR="0006338C">
        <w:t>to set up the WLAN using “</w:t>
      </w:r>
      <w:proofErr w:type="spellStart"/>
      <w:r w:rsidR="0006338C">
        <w:t>pi@raspberrypi</w:t>
      </w:r>
      <w:proofErr w:type="spellEnd"/>
      <w:r w:rsidR="0006338C">
        <w:t xml:space="preserve">” as the hostname, though this failed. After researching it was found that an additional file needed to be created on the RPI </w:t>
      </w:r>
      <w:proofErr w:type="gramStart"/>
      <w:r w:rsidR="0006338C">
        <w:t>in order to</w:t>
      </w:r>
      <w:proofErr w:type="gramEnd"/>
      <w:r w:rsidR="0006338C">
        <w:t xml:space="preserve"> use SSH. The file that needed to be created on the boot partition was “</w:t>
      </w:r>
      <w:proofErr w:type="spellStart"/>
      <w:r w:rsidR="0006338C">
        <w:t>ssh</w:t>
      </w:r>
      <w:proofErr w:type="spellEnd"/>
      <w:r w:rsidR="0006338C">
        <w:t xml:space="preserve">” with no </w:t>
      </w:r>
      <w:r w:rsidR="00B757C8">
        <w:t xml:space="preserve">file </w:t>
      </w:r>
      <w:r w:rsidR="0006338C">
        <w:t>extensions. The process was repeated and the RPI could successfully be connected to the WLAN, not needing the ethernet connection anymore.</w:t>
      </w:r>
      <w:r w:rsidR="00D56AFF">
        <w:t xml:space="preserve"> The hostname was then changed, it is advised to change the default hostname to prevent confusion if another pi was introduced to the same network, </w:t>
      </w:r>
      <w:r w:rsidR="00596380">
        <w:t>and it</w:t>
      </w:r>
      <w:r w:rsidR="00D56AFF">
        <w:t xml:space="preserve"> was changed to “rdm10pi”.</w:t>
      </w:r>
    </w:p>
    <w:p w14:paraId="579A4D77" w14:textId="77E32527" w:rsidR="0006338C" w:rsidRDefault="0006338C" w:rsidP="00C1246A">
      <w:pPr>
        <w:jc w:val="both"/>
      </w:pPr>
    </w:p>
    <w:p w14:paraId="09F4C3DA" w14:textId="184CCD01" w:rsidR="00436EE1" w:rsidRPr="000E3BC3" w:rsidRDefault="0006338C" w:rsidP="00C1246A">
      <w:pPr>
        <w:jc w:val="both"/>
      </w:pPr>
      <w:r>
        <w:t xml:space="preserve">As logging into the pi and editing files </w:t>
      </w:r>
      <w:r w:rsidR="005529BD">
        <w:t xml:space="preserve">would </w:t>
      </w:r>
      <w:proofErr w:type="spellStart"/>
      <w:r w:rsidR="005529BD">
        <w:t>no</w:t>
      </w:r>
      <w:proofErr w:type="spellEnd"/>
      <w:r w:rsidR="005529BD">
        <w:t xml:space="preserve"> be an efficient or graphically friendly way of creating the python </w:t>
      </w:r>
      <w:r w:rsidR="000D2855">
        <w:t>scripts, it was decided to set the RPI as a server to simulate the standard client-server arrangement. This took longer than expected. I installed samba through the command line using “</w:t>
      </w:r>
      <w:proofErr w:type="spellStart"/>
      <w:r w:rsidR="000D2855" w:rsidRPr="001432CF">
        <w:rPr>
          <w:rFonts w:ascii="Courier" w:hAnsi="Courier"/>
          <w:i/>
        </w:rPr>
        <w:t>sudo</w:t>
      </w:r>
      <w:proofErr w:type="spellEnd"/>
      <w:r w:rsidR="000D2855" w:rsidRPr="001432CF">
        <w:rPr>
          <w:rFonts w:ascii="Courier" w:hAnsi="Courier"/>
          <w:i/>
        </w:rPr>
        <w:t xml:space="preserve"> apt-get install samba samba-common-bin</w:t>
      </w:r>
      <w:r w:rsidR="000D2855">
        <w:t>” which installed with no problem. The samba</w:t>
      </w:r>
      <w:r w:rsidR="00A63EA9">
        <w:t xml:space="preserve"> configuration file needed to be correct for it to work with the Windows computer on the network. The samba configuration </w:t>
      </w:r>
      <w:proofErr w:type="gramStart"/>
      <w:r w:rsidR="00A63EA9">
        <w:t>was located in</w:t>
      </w:r>
      <w:proofErr w:type="gramEnd"/>
      <w:r w:rsidR="00A63EA9">
        <w:t xml:space="preserve"> “/etc/samba/</w:t>
      </w:r>
      <w:proofErr w:type="spellStart"/>
      <w:r w:rsidR="00A63EA9">
        <w:t>smb.conf</w:t>
      </w:r>
      <w:proofErr w:type="spellEnd"/>
      <w:r w:rsidR="00A63EA9">
        <w:t>”. A configuration (</w:t>
      </w:r>
      <w:r w:rsidR="00B9184E">
        <w:fldChar w:fldCharType="begin"/>
      </w:r>
      <w:r w:rsidR="00B9184E">
        <w:instrText xml:space="preserve"> REF _Ref512802780 \h </w:instrText>
      </w:r>
      <w:r w:rsidR="00B9184E">
        <w:fldChar w:fldCharType="separate"/>
      </w:r>
      <w:r w:rsidR="00B9184E">
        <w:t xml:space="preserve">Appendix </w:t>
      </w:r>
      <w:r w:rsidR="00B9184E">
        <w:rPr>
          <w:noProof/>
        </w:rPr>
        <w:t>F</w:t>
      </w:r>
      <w:r w:rsidR="00B9184E">
        <w:fldChar w:fldCharType="end"/>
      </w:r>
      <w:r w:rsidR="00A63EA9">
        <w:t>) was appended to the end of the file but it didn’t seem to appear on the network</w:t>
      </w:r>
      <w:r w:rsidR="00B9184E">
        <w:t>. This lead to reading the documentation for samba. It was discovered an additional setting needed to be included to the configuration file which was “</w:t>
      </w:r>
      <w:r w:rsidR="00B9184E" w:rsidRPr="001432CF">
        <w:rPr>
          <w:rFonts w:ascii="Courier New" w:hAnsi="Courier New" w:cs="Courier New"/>
          <w:i/>
        </w:rPr>
        <w:t>wins support = yes</w:t>
      </w:r>
      <w:r w:rsidR="00B9184E">
        <w:t>”, this enabled Windows support. The file share was easily mountable to the</w:t>
      </w:r>
      <w:r w:rsidR="00C229B9">
        <w:t xml:space="preserve"> windows file explorer, this led to easily creating new files and folders within the pi users home directory. An IDE or source code editor could then be used to develop. </w:t>
      </w:r>
    </w:p>
    <w:p w14:paraId="5B103D81" w14:textId="77A99603" w:rsidR="00987AF7" w:rsidRDefault="00987AF7" w:rsidP="00987AF7">
      <w:pPr>
        <w:pStyle w:val="Heading2"/>
      </w:pPr>
      <w:r>
        <w:t>Monitoring System</w:t>
      </w:r>
    </w:p>
    <w:p w14:paraId="3FECE1EF" w14:textId="6EF3E238" w:rsidR="00DB0874" w:rsidRDefault="00DB0874" w:rsidP="00DB0874">
      <w:pPr>
        <w:pStyle w:val="Heading3"/>
      </w:pPr>
      <w:bookmarkStart w:id="50" w:name="_Ref512798093"/>
      <w:r>
        <w:t>Data logger</w:t>
      </w:r>
      <w:bookmarkEnd w:id="50"/>
    </w:p>
    <w:p w14:paraId="1D3A62FA" w14:textId="4DCD760D" w:rsidR="00DB0874" w:rsidRDefault="00436EE1" w:rsidP="00DB0874">
      <w:r>
        <w:t>The data logger started by trying to get readings from both the UART interface on the GPS and the I2C interface on the air quality sensor.</w:t>
      </w:r>
      <w:r w:rsidR="00E82C1E">
        <w:t xml:space="preserve"> </w:t>
      </w:r>
      <w:r w:rsidR="00260326">
        <w:t>Before Serial or I2C could be implemented, it needed to be enabled on the RPI. This was done through the RPI configuration screen using the command “</w:t>
      </w:r>
      <w:proofErr w:type="spellStart"/>
      <w:r w:rsidR="00260326" w:rsidRPr="001432CF">
        <w:rPr>
          <w:rFonts w:ascii="Courier" w:hAnsi="Courier"/>
          <w:i/>
        </w:rPr>
        <w:t>sudo</w:t>
      </w:r>
      <w:proofErr w:type="spellEnd"/>
      <w:r w:rsidR="00260326" w:rsidRPr="001432CF">
        <w:rPr>
          <w:rFonts w:ascii="Courier" w:hAnsi="Courier"/>
          <w:i/>
        </w:rPr>
        <w:t xml:space="preserve"> </w:t>
      </w:r>
      <w:proofErr w:type="spellStart"/>
      <w:r w:rsidR="00260326" w:rsidRPr="001432CF">
        <w:rPr>
          <w:rFonts w:ascii="Courier" w:hAnsi="Courier"/>
          <w:i/>
        </w:rPr>
        <w:t>raspi</w:t>
      </w:r>
      <w:proofErr w:type="spellEnd"/>
      <w:r w:rsidR="00260326" w:rsidRPr="001432CF">
        <w:rPr>
          <w:rFonts w:ascii="Courier" w:hAnsi="Courier"/>
          <w:i/>
        </w:rPr>
        <w:t>-config</w:t>
      </w:r>
      <w:r w:rsidR="00260326">
        <w:t xml:space="preserve">”. </w:t>
      </w:r>
    </w:p>
    <w:p w14:paraId="39CDA82E" w14:textId="77777777" w:rsidR="00E17DF2" w:rsidRDefault="00E82C1E" w:rsidP="00DB0874">
      <w:r>
        <w:lastRenderedPageBreak/>
        <w:t>This started by using the “serial” python library, this had to be installed using “</w:t>
      </w:r>
      <w:proofErr w:type="spellStart"/>
      <w:r w:rsidRPr="001432CF">
        <w:rPr>
          <w:rFonts w:ascii="Courier" w:hAnsi="Courier"/>
          <w:i/>
        </w:rPr>
        <w:t>sudo</w:t>
      </w:r>
      <w:proofErr w:type="spellEnd"/>
      <w:r w:rsidRPr="001432CF">
        <w:rPr>
          <w:rFonts w:ascii="Courier" w:hAnsi="Courier"/>
          <w:i/>
        </w:rPr>
        <w:t xml:space="preserve"> apt-get install python-serial</w:t>
      </w:r>
      <w:r>
        <w:t xml:space="preserve">”. It was very simple to set up. </w:t>
      </w:r>
      <w:r w:rsidR="00037C5A">
        <w:t>Firstly,</w:t>
      </w:r>
      <w:r>
        <w:t xml:space="preserve"> a serial port needed to be opened, this involved using the GPS’s data sheet to find the correct settings of the serial port. This included the baud rate</w:t>
      </w:r>
      <w:r w:rsidR="003026FA">
        <w:t>, whether the serial used parity or stop bits and the byte size.</w:t>
      </w:r>
      <w:r>
        <w:t xml:space="preserve"> </w:t>
      </w:r>
    </w:p>
    <w:p w14:paraId="6FFA2043" w14:textId="77777777" w:rsidR="00E17DF2" w:rsidRDefault="00E17DF2" w:rsidP="00DB0874"/>
    <w:p w14:paraId="1D59A764" w14:textId="459C0765" w:rsidR="008C7334" w:rsidRDefault="003026FA" w:rsidP="00DB0874">
      <w:r>
        <w:t xml:space="preserve">Once this object was created, named “serial”, all that was needed to read a </w:t>
      </w:r>
      <w:r w:rsidR="00EE446B">
        <w:t>NMEA</w:t>
      </w:r>
      <w:r>
        <w:t xml:space="preserve"> sentence on the serial port was “</w:t>
      </w:r>
      <w:proofErr w:type="spellStart"/>
      <w:proofErr w:type="gramStart"/>
      <w:r w:rsidRPr="001432CF">
        <w:rPr>
          <w:rFonts w:ascii="Courier" w:hAnsi="Courier"/>
          <w:i/>
        </w:rPr>
        <w:t>serial.readline</w:t>
      </w:r>
      <w:proofErr w:type="spellEnd"/>
      <w:proofErr w:type="gramEnd"/>
      <w:r w:rsidRPr="001432CF">
        <w:rPr>
          <w:rFonts w:ascii="Courier" w:hAnsi="Courier"/>
          <w:i/>
        </w:rPr>
        <w:t>()</w:t>
      </w:r>
      <w:r>
        <w:t>” though this was in the format of a serial message object</w:t>
      </w:r>
      <w:r w:rsidR="00037C5A">
        <w:t xml:space="preserve">, part of the serial library, </w:t>
      </w:r>
      <w:r>
        <w:t>and was difficult to access the important parts of the message, such as longitude and latitude.</w:t>
      </w:r>
      <w:r w:rsidR="0024541A">
        <w:t xml:space="preserve"> </w:t>
      </w:r>
      <w:r w:rsidR="00037C5A">
        <w:t xml:space="preserve">To transfer the message into a string, the message must be decoded into a string encoding such as “UTF-8” using the </w:t>
      </w:r>
      <w:proofErr w:type="spellStart"/>
      <w:r w:rsidR="00037C5A">
        <w:t>inplace</w:t>
      </w:r>
      <w:proofErr w:type="spellEnd"/>
      <w:r w:rsidR="00037C5A">
        <w:t xml:space="preserve"> function </w:t>
      </w:r>
      <w:proofErr w:type="gramStart"/>
      <w:r w:rsidR="00037C5A">
        <w:t>“</w:t>
      </w:r>
      <w:r w:rsidR="00037C5A" w:rsidRPr="001432CF">
        <w:rPr>
          <w:rFonts w:ascii="Courier" w:hAnsi="Courier"/>
          <w:i/>
        </w:rPr>
        <w:t>.decode</w:t>
      </w:r>
      <w:proofErr w:type="gramEnd"/>
      <w:r w:rsidR="00037C5A" w:rsidRPr="001432CF">
        <w:rPr>
          <w:rFonts w:ascii="Courier" w:hAnsi="Courier"/>
          <w:i/>
        </w:rPr>
        <w:t>(‘utf-8’)</w:t>
      </w:r>
      <w:r w:rsidR="00037C5A">
        <w:t>”.</w:t>
      </w:r>
      <w:r w:rsidR="00E17DF2">
        <w:t xml:space="preserve"> </w:t>
      </w:r>
      <w:r w:rsidR="008C7334">
        <w:t>To easily access parts of the serial message the message was split up into a dictionary (a dictionary is an associative array, they are indexed using keys of any data type) using a string as the key.</w:t>
      </w:r>
      <w:r w:rsidR="00E17DF2">
        <w:t xml:space="preserve"> The string chosen for each value represented what the value stood for. The dictionary was created using two lists, a list of keys, being labelled strings, and serial sentence. The serial sentence was one string containing all the values, but using </w:t>
      </w:r>
      <w:proofErr w:type="gramStart"/>
      <w:r w:rsidR="00E17DF2">
        <w:t>“</w:t>
      </w:r>
      <w:r w:rsidR="00E17DF2" w:rsidRPr="001432CF">
        <w:rPr>
          <w:rFonts w:ascii="Courier" w:hAnsi="Courier"/>
          <w:i/>
        </w:rPr>
        <w:t>.split</w:t>
      </w:r>
      <w:proofErr w:type="gramEnd"/>
      <w:r w:rsidR="00E17DF2" w:rsidRPr="001432CF">
        <w:rPr>
          <w:rFonts w:ascii="Courier" w:hAnsi="Courier"/>
          <w:i/>
        </w:rPr>
        <w:t>(‘,’)</w:t>
      </w:r>
      <w:r w:rsidR="00E17DF2">
        <w:t xml:space="preserve">” would split the string into a list every occurrence of a comma. For an example of this see </w:t>
      </w:r>
      <w:r w:rsidR="00E17DF2">
        <w:fldChar w:fldCharType="begin"/>
      </w:r>
      <w:r w:rsidR="00E17DF2">
        <w:instrText xml:space="preserve"> REF _Ref512811198 \h </w:instrText>
      </w:r>
      <w:r w:rsidR="00E17DF2">
        <w:fldChar w:fldCharType="separate"/>
      </w:r>
      <w:r w:rsidR="00E17DF2">
        <w:t xml:space="preserve">Appendix </w:t>
      </w:r>
      <w:r w:rsidR="00E17DF2">
        <w:rPr>
          <w:noProof/>
        </w:rPr>
        <w:t>G</w:t>
      </w:r>
      <w:r w:rsidR="00E17DF2">
        <w:fldChar w:fldCharType="end"/>
      </w:r>
      <w:r w:rsidR="00F468F8">
        <w:t>.</w:t>
      </w:r>
    </w:p>
    <w:p w14:paraId="0DD488E2" w14:textId="2DF9A5AC" w:rsidR="00F468F8" w:rsidRDefault="00F468F8" w:rsidP="00DB0874"/>
    <w:p w14:paraId="5D5591D9" w14:textId="348A4081" w:rsidR="00F468F8" w:rsidRDefault="00F468F8" w:rsidP="00DB0874">
      <w:r>
        <w:t>It was decided that when getting data from the GPS, a specific sentence would be required before returning the dictionary. This sentence was a “GPGGA”, this was chosen due to the contents of the data. The most important values to retrieve from the GPS were longitude and latitude for this project. GPGGA contained these values along with a position fix indicator that was used to identify whether the GPS had a fix or not.</w:t>
      </w:r>
    </w:p>
    <w:p w14:paraId="36D96629" w14:textId="06C79622" w:rsidR="00AB13C9" w:rsidRDefault="00AB13C9" w:rsidP="00DB0874"/>
    <w:p w14:paraId="31D739DF" w14:textId="06AA2D1E" w:rsidR="00AB13C9" w:rsidRDefault="00AB13C9" w:rsidP="00DB0874">
      <w:r>
        <w:t>Late in to the project a mistake was noticed when converting the latitude and longitude values. It was presumed that the values needed to be divided by 100 to get the correct format of decimal degrees.</w:t>
      </w:r>
      <w:r w:rsidR="00A70A97">
        <w:t xml:space="preserve"> The format of the data was given in degrees minutes seconds (DDMM.MMMM) which is a string of two numbers concatenated. The degrees needed to be separated from the minutes seconds</w:t>
      </w:r>
      <w:r w:rsidR="0018539E">
        <w:t xml:space="preserve"> and a calculation needed to be performed. </w:t>
      </w:r>
    </w:p>
    <w:p w14:paraId="1C8143CF" w14:textId="4553BCDB" w:rsidR="00E17DF2" w:rsidRDefault="00E17DF2" w:rsidP="00DB0874"/>
    <w:p w14:paraId="3880E8DD" w14:textId="27A354CA" w:rsidR="003B06A5" w:rsidRDefault="003B06A5" w:rsidP="00DB0874">
      <w:r>
        <w:t xml:space="preserve">Before implementing the I2C interface, logging was introduced. Writing to a file in python is very easy with required functions being in the </w:t>
      </w:r>
      <w:r w:rsidR="009C3991">
        <w:t xml:space="preserve">python </w:t>
      </w:r>
      <w:r>
        <w:t>core package. Information from the GPS was stored in a file, but when viewing the file blank lines would appear between each line of information. This was due to the decoding of the serial sentence to a string and the function used to write to the file. These two functions would add ‘\r\n’ causing a blank line between each message.</w:t>
      </w:r>
      <w:r w:rsidR="009C3991">
        <w:t xml:space="preserve"> Headings were added to the file on creation. Creating the file and logging were both </w:t>
      </w:r>
      <w:proofErr w:type="gramStart"/>
      <w:r w:rsidR="009C3991">
        <w:t>similar to</w:t>
      </w:r>
      <w:proofErr w:type="gramEnd"/>
      <w:r w:rsidR="009C3991">
        <w:t xml:space="preserve"> the design in the sense of functionality but had different variables than expected or were called in a different order.</w:t>
      </w:r>
    </w:p>
    <w:p w14:paraId="0105B6F3" w14:textId="77777777" w:rsidR="003B06A5" w:rsidRDefault="003B06A5" w:rsidP="00DB0874"/>
    <w:p w14:paraId="32E7E29F" w14:textId="62C91F3D" w:rsidR="00E17DF2" w:rsidRDefault="00E17DF2" w:rsidP="00DB0874">
      <w:r>
        <w:t>At this stage I realised that the implementation was already deviating from the design with required functions</w:t>
      </w:r>
      <w:r w:rsidR="003B06A5">
        <w:t>.</w:t>
      </w:r>
      <w:r w:rsidR="009C3991">
        <w:t xml:space="preserve"> Two functions had been created “</w:t>
      </w:r>
      <w:proofErr w:type="spellStart"/>
      <w:r w:rsidR="009C3991" w:rsidRPr="001432CF">
        <w:rPr>
          <w:rFonts w:ascii="Courier" w:hAnsi="Courier"/>
          <w:i/>
        </w:rPr>
        <w:t>get_and_translate_gpgga</w:t>
      </w:r>
      <w:proofErr w:type="spellEnd"/>
      <w:r w:rsidR="009C3991" w:rsidRPr="001432CF">
        <w:rPr>
          <w:rFonts w:ascii="Courier" w:hAnsi="Courier"/>
          <w:i/>
        </w:rPr>
        <w:t>(serial)</w:t>
      </w:r>
      <w:r w:rsidR="009C3991" w:rsidRPr="00DE34D8">
        <w:rPr>
          <w:rFonts w:ascii="Courier" w:hAnsi="Courier"/>
        </w:rPr>
        <w:t>”</w:t>
      </w:r>
      <w:r w:rsidR="009C3991">
        <w:t xml:space="preserve"> and “</w:t>
      </w:r>
      <w:proofErr w:type="spellStart"/>
      <w:r w:rsidR="009C3991" w:rsidRPr="001432CF">
        <w:rPr>
          <w:rFonts w:ascii="Courier" w:hAnsi="Courier"/>
          <w:i/>
        </w:rPr>
        <w:t>set_up_</w:t>
      </w:r>
      <w:proofErr w:type="gramStart"/>
      <w:r w:rsidR="009C3991" w:rsidRPr="001432CF">
        <w:rPr>
          <w:rFonts w:ascii="Courier" w:hAnsi="Courier"/>
          <w:i/>
        </w:rPr>
        <w:t>serial</w:t>
      </w:r>
      <w:proofErr w:type="spellEnd"/>
      <w:r w:rsidR="009C3991" w:rsidRPr="001432CF">
        <w:rPr>
          <w:rFonts w:ascii="Courier" w:hAnsi="Courier"/>
          <w:i/>
        </w:rPr>
        <w:t>(</w:t>
      </w:r>
      <w:proofErr w:type="gramEnd"/>
      <w:r w:rsidR="009C3991" w:rsidRPr="001432CF">
        <w:rPr>
          <w:rFonts w:ascii="Courier" w:hAnsi="Courier"/>
          <w:i/>
        </w:rPr>
        <w:t>)</w:t>
      </w:r>
      <w:r w:rsidR="009C3991">
        <w:t>” instead of the one function in the design.</w:t>
      </w:r>
      <w:r w:rsidR="003B06A5">
        <w:t xml:space="preserve"> This wasn’t a problem though due to the process being very focused on software development rather than documentation and requirements. Kanban allowed for easy change in requirements and design with new cards being easily added to the board.</w:t>
      </w:r>
    </w:p>
    <w:p w14:paraId="3C42DBC0" w14:textId="74CC2C9E" w:rsidR="00E67656" w:rsidRDefault="00E67656" w:rsidP="00DB0874"/>
    <w:p w14:paraId="2D5D1211" w14:textId="77777777" w:rsidR="00260326" w:rsidRDefault="00260326" w:rsidP="00260326">
      <w:pPr>
        <w:keepNext/>
        <w:jc w:val="center"/>
      </w:pPr>
      <w:r>
        <w:rPr>
          <w:noProof/>
          <w:lang w:eastAsia="en-GB"/>
        </w:rPr>
        <w:lastRenderedPageBreak/>
        <w:drawing>
          <wp:inline distT="0" distB="0" distL="0" distR="0" wp14:anchorId="67D417FF" wp14:editId="4EA97C7C">
            <wp:extent cx="40195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552575"/>
                    </a:xfrm>
                    <a:prstGeom prst="rect">
                      <a:avLst/>
                    </a:prstGeom>
                  </pic:spPr>
                </pic:pic>
              </a:graphicData>
            </a:graphic>
          </wp:inline>
        </w:drawing>
      </w:r>
    </w:p>
    <w:p w14:paraId="36987B95" w14:textId="43D82397" w:rsidR="00260326" w:rsidRDefault="00260326" w:rsidP="00260326">
      <w:pPr>
        <w:pStyle w:val="Caption"/>
        <w:jc w:val="center"/>
      </w:pPr>
      <w:bookmarkStart w:id="51" w:name="_Ref512812793"/>
      <w:r>
        <w:t xml:space="preserve">Figure </w:t>
      </w:r>
      <w:fldSimple w:instr=" SEQ Figure \* ARABIC ">
        <w:r w:rsidR="009C4B1E">
          <w:rPr>
            <w:noProof/>
          </w:rPr>
          <w:t>21</w:t>
        </w:r>
      </w:fldSimple>
      <w:bookmarkEnd w:id="51"/>
      <w:r>
        <w:t xml:space="preserve"> - Detecting I2C interfaces</w:t>
      </w:r>
    </w:p>
    <w:p w14:paraId="1C974E7A" w14:textId="4F0D095A" w:rsidR="00E67656" w:rsidRDefault="00260326" w:rsidP="004278E3">
      <w:pPr>
        <w:jc w:val="both"/>
      </w:pPr>
      <w:r>
        <w:t xml:space="preserve">Creating communication for the I2C device was difficult compared to the serial from the start to finish. </w:t>
      </w:r>
      <w:proofErr w:type="gramStart"/>
      <w:r>
        <w:t>Firstly</w:t>
      </w:r>
      <w:proofErr w:type="gramEnd"/>
      <w:r>
        <w:t xml:space="preserve"> I used the Linux command “</w:t>
      </w:r>
      <w:proofErr w:type="spellStart"/>
      <w:r w:rsidRPr="001432CF">
        <w:rPr>
          <w:rFonts w:ascii="Courier" w:hAnsi="Courier"/>
          <w:i/>
        </w:rPr>
        <w:t>sudo</w:t>
      </w:r>
      <w:proofErr w:type="spellEnd"/>
      <w:r w:rsidRPr="001432CF">
        <w:rPr>
          <w:rFonts w:ascii="Courier" w:hAnsi="Courier"/>
          <w:i/>
        </w:rPr>
        <w:t xml:space="preserve"> i2cdetect -y 0</w:t>
      </w:r>
      <w:r>
        <w:t>” but the I2C default bus on the RPI 3 changed to bus 1 so this caused an error. Once I changed the bus I was given a table showing all available addresses. This worked by sending a signal to the address and checking for a reply</w:t>
      </w:r>
      <w:r w:rsidR="00594EDA">
        <w:t xml:space="preserve"> (</w:t>
      </w:r>
      <w:r w:rsidR="00594EDA">
        <w:fldChar w:fldCharType="begin"/>
      </w:r>
      <w:r w:rsidR="00594EDA">
        <w:instrText xml:space="preserve"> REF _Ref512812793 \h </w:instrText>
      </w:r>
      <w:r w:rsidR="00594EDA">
        <w:fldChar w:fldCharType="separate"/>
      </w:r>
      <w:r w:rsidR="00594EDA">
        <w:t xml:space="preserve">Figure </w:t>
      </w:r>
      <w:r w:rsidR="00594EDA">
        <w:rPr>
          <w:noProof/>
        </w:rPr>
        <w:t>21</w:t>
      </w:r>
      <w:r w:rsidR="00594EDA">
        <w:fldChar w:fldCharType="end"/>
      </w:r>
      <w:r w:rsidR="00594EDA">
        <w:t>).</w:t>
      </w:r>
      <w:r w:rsidR="00641AF4">
        <w:br/>
      </w:r>
      <w:r w:rsidR="00641AF4">
        <w:br/>
        <w:t xml:space="preserve">The datasheet stated that the device needed a very stable 3.3v otherwise there would be no output. As the I2C was connected to the 3.3v from the RPI it wasn’t thought that this would be the problem, but experimentation was necessary. A voltage divider was created from the 5v output of the RPI to have an output of 3.3v. This didn’t change </w:t>
      </w:r>
      <w:r w:rsidR="009C3991">
        <w:t>anything,</w:t>
      </w:r>
      <w:r w:rsidR="00641AF4">
        <w:t xml:space="preserve"> so </w:t>
      </w:r>
      <w:r w:rsidR="009C3991">
        <w:t xml:space="preserve">the </w:t>
      </w:r>
      <w:r w:rsidR="00641AF4">
        <w:t xml:space="preserve">circuit </w:t>
      </w:r>
      <w:r w:rsidR="009C3991">
        <w:t xml:space="preserve">was </w:t>
      </w:r>
      <w:proofErr w:type="gramStart"/>
      <w:r w:rsidR="00641AF4">
        <w:t>reverted back</w:t>
      </w:r>
      <w:proofErr w:type="gramEnd"/>
      <w:r w:rsidR="00641AF4">
        <w:t xml:space="preserve"> to </w:t>
      </w:r>
      <w:r w:rsidR="009C3991">
        <w:t>its</w:t>
      </w:r>
      <w:r w:rsidR="00641AF4">
        <w:t xml:space="preserve"> original state.</w:t>
      </w:r>
    </w:p>
    <w:p w14:paraId="35CA9A5E" w14:textId="079B38E5" w:rsidR="00594EDA" w:rsidRDefault="00594EDA" w:rsidP="00DB0874"/>
    <w:p w14:paraId="4E64C871" w14:textId="77777777" w:rsidR="00641AF4" w:rsidRDefault="00641AF4" w:rsidP="00641AF4">
      <w:pPr>
        <w:keepNext/>
        <w:jc w:val="center"/>
      </w:pPr>
      <w:r>
        <w:rPr>
          <w:noProof/>
          <w:lang w:eastAsia="en-GB"/>
        </w:rPr>
        <w:drawing>
          <wp:inline distT="0" distB="0" distL="0" distR="0" wp14:anchorId="11564C00" wp14:editId="36AE4955">
            <wp:extent cx="40481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1514475"/>
                    </a:xfrm>
                    <a:prstGeom prst="rect">
                      <a:avLst/>
                    </a:prstGeom>
                  </pic:spPr>
                </pic:pic>
              </a:graphicData>
            </a:graphic>
          </wp:inline>
        </w:drawing>
      </w:r>
    </w:p>
    <w:p w14:paraId="35A0358B" w14:textId="62FBFD9B" w:rsidR="00641AF4" w:rsidRDefault="00641AF4" w:rsidP="00641AF4">
      <w:pPr>
        <w:pStyle w:val="Caption"/>
        <w:jc w:val="center"/>
      </w:pPr>
      <w:bookmarkStart w:id="52" w:name="_Ref512813942"/>
      <w:r>
        <w:t xml:space="preserve">Figure </w:t>
      </w:r>
      <w:fldSimple w:instr=" SEQ Figure \* ARABIC ">
        <w:r w:rsidR="009C4B1E">
          <w:rPr>
            <w:noProof/>
          </w:rPr>
          <w:t>22</w:t>
        </w:r>
      </w:fldSimple>
      <w:bookmarkEnd w:id="52"/>
      <w:r>
        <w:t xml:space="preserve"> - Successfully detecting I2C interfaces</w:t>
      </w:r>
    </w:p>
    <w:p w14:paraId="68E2644F" w14:textId="789AE63B" w:rsidR="00594EDA" w:rsidRDefault="00594EDA" w:rsidP="004278E3">
      <w:pPr>
        <w:jc w:val="both"/>
      </w:pPr>
      <w:r>
        <w:t xml:space="preserve">After many attempts it appeared to </w:t>
      </w:r>
      <w:r w:rsidR="00641AF4">
        <w:t>be a connection</w:t>
      </w:r>
      <w:r>
        <w:t xml:space="preserve"> issue, not that wires were in the wrong place, but that pull-up resistors were needed. The company that manufactures the air quality sensors also produce a click board with the same air quality sensor. A datasheet was shown with the click board and an electrical schematic was available [XXX]. </w:t>
      </w:r>
      <w:r w:rsidR="002265A2">
        <w:t>The schematic showed an implementation of the I2C interface, including pull-up resistors. This</w:t>
      </w:r>
      <w:r>
        <w:t xml:space="preserve"> showed the values required for the pull-up resistor which was 4.7K. </w:t>
      </w:r>
      <w:r w:rsidR="00DD1B1B">
        <w:t>Resistors</w:t>
      </w:r>
      <w:r w:rsidR="007D512F">
        <w:t xml:space="preserve"> with</w:t>
      </w:r>
      <w:r w:rsidR="00DD1B1B">
        <w:t xml:space="preserve"> similar value</w:t>
      </w:r>
      <w:r w:rsidR="007D512F">
        <w:t>s</w:t>
      </w:r>
      <w:r w:rsidR="00DD1B1B">
        <w:t xml:space="preserve"> were used</w:t>
      </w:r>
      <w:r w:rsidR="00641AF4">
        <w:t xml:space="preserve"> and an output was successful (</w:t>
      </w:r>
      <w:r w:rsidR="007D512F">
        <w:fldChar w:fldCharType="begin"/>
      </w:r>
      <w:r w:rsidR="007D512F">
        <w:instrText xml:space="preserve"> REF _Ref512813942 \h </w:instrText>
      </w:r>
      <w:r w:rsidR="007D512F">
        <w:fldChar w:fldCharType="separate"/>
      </w:r>
      <w:r w:rsidR="007D512F">
        <w:t xml:space="preserve">Figure </w:t>
      </w:r>
      <w:r w:rsidR="007D512F">
        <w:rPr>
          <w:noProof/>
        </w:rPr>
        <w:t>22</w:t>
      </w:r>
      <w:r w:rsidR="007D512F">
        <w:fldChar w:fldCharType="end"/>
      </w:r>
      <w:r w:rsidR="00641AF4">
        <w:t>).</w:t>
      </w:r>
    </w:p>
    <w:p w14:paraId="697F60C3" w14:textId="17DC8981" w:rsidR="0076276E" w:rsidRDefault="0076276E" w:rsidP="00DB0874"/>
    <w:p w14:paraId="0293DFC7" w14:textId="0335F1EC" w:rsidR="0076276E" w:rsidRDefault="00291853" w:rsidP="004278E3">
      <w:pPr>
        <w:jc w:val="both"/>
      </w:pPr>
      <w:r>
        <w:t>Now that the RPI was correctly communicating with the I2C interface, software development could begin on receiving measurements from the sensor.</w:t>
      </w:r>
      <w:r w:rsidR="007F6C99">
        <w:t xml:space="preserve"> </w:t>
      </w:r>
      <w:proofErr w:type="spellStart"/>
      <w:r w:rsidR="007F6C99">
        <w:t>SMBus</w:t>
      </w:r>
      <w:proofErr w:type="spellEnd"/>
      <w:r w:rsidR="007F6C99">
        <w:t xml:space="preserve"> </w:t>
      </w:r>
      <w:r w:rsidR="00035840">
        <w:t xml:space="preserve">(System Management Bus) </w:t>
      </w:r>
      <w:r w:rsidR="007F6C99">
        <w:t xml:space="preserve">functions were used to attempt to request data from the air quality sensor. The </w:t>
      </w:r>
      <w:proofErr w:type="spellStart"/>
      <w:r w:rsidR="007F6C99">
        <w:t>SMBus</w:t>
      </w:r>
      <w:proofErr w:type="spellEnd"/>
      <w:r w:rsidR="007F6C99">
        <w:t xml:space="preserve"> functions were part of the </w:t>
      </w:r>
      <w:proofErr w:type="spellStart"/>
      <w:r w:rsidR="007F6C99">
        <w:t>SMBus</w:t>
      </w:r>
      <w:proofErr w:type="spellEnd"/>
      <w:r w:rsidR="007F6C99">
        <w:t xml:space="preserve"> library</w:t>
      </w:r>
      <w:r w:rsidR="00035840">
        <w:t>. A small python script was created to test interaction with the I2C device. Once the bus had been configured using simple python command, requesting data was attempted (</w:t>
      </w:r>
      <w:r w:rsidR="00035840">
        <w:fldChar w:fldCharType="begin"/>
      </w:r>
      <w:r w:rsidR="00035840">
        <w:instrText xml:space="preserve"> REF _Ref512868202 \h </w:instrText>
      </w:r>
      <w:r w:rsidR="00035840">
        <w:fldChar w:fldCharType="separate"/>
      </w:r>
      <w:r w:rsidR="00035840">
        <w:t xml:space="preserve">Appendix </w:t>
      </w:r>
      <w:r w:rsidR="00035840">
        <w:rPr>
          <w:noProof/>
        </w:rPr>
        <w:t>H</w:t>
      </w:r>
      <w:r w:rsidR="00035840">
        <w:t>)</w:t>
      </w:r>
      <w:r w:rsidR="00035840">
        <w:fldChar w:fldCharType="end"/>
      </w:r>
      <w:r w:rsidR="00035840">
        <w:t>.</w:t>
      </w:r>
    </w:p>
    <w:p w14:paraId="478E8E1A" w14:textId="77777777" w:rsidR="004A3820" w:rsidRDefault="004A3820" w:rsidP="004278E3">
      <w:pPr>
        <w:jc w:val="both"/>
      </w:pPr>
    </w:p>
    <w:p w14:paraId="76D1EC7D" w14:textId="77777777" w:rsidR="004A3820" w:rsidRDefault="004A3820" w:rsidP="004A3820">
      <w:pPr>
        <w:keepNext/>
      </w:pPr>
      <w:r>
        <w:rPr>
          <w:noProof/>
          <w:lang w:eastAsia="en-GB"/>
        </w:rPr>
        <w:lastRenderedPageBreak/>
        <w:drawing>
          <wp:inline distT="0" distB="0" distL="0" distR="0" wp14:anchorId="68676542" wp14:editId="489CC477">
            <wp:extent cx="5270500" cy="286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863850"/>
                    </a:xfrm>
                    <a:prstGeom prst="rect">
                      <a:avLst/>
                    </a:prstGeom>
                  </pic:spPr>
                </pic:pic>
              </a:graphicData>
            </a:graphic>
          </wp:inline>
        </w:drawing>
      </w:r>
    </w:p>
    <w:p w14:paraId="5C795DBF" w14:textId="5D0FCE43" w:rsidR="00035840" w:rsidRDefault="004A3820" w:rsidP="004A3820">
      <w:pPr>
        <w:pStyle w:val="Caption"/>
        <w:jc w:val="center"/>
      </w:pPr>
      <w:bookmarkStart w:id="53" w:name="_Ref512869313"/>
      <w:bookmarkStart w:id="54" w:name="_Ref512869288"/>
      <w:r>
        <w:t xml:space="preserve">Figure </w:t>
      </w:r>
      <w:fldSimple w:instr=" SEQ Figure \* ARABIC ">
        <w:r w:rsidR="009C4B1E">
          <w:rPr>
            <w:noProof/>
          </w:rPr>
          <w:t>23</w:t>
        </w:r>
      </w:fldSimple>
      <w:bookmarkEnd w:id="53"/>
      <w:r>
        <w:t xml:space="preserve"> - i2cdump on Raspberry P</w:t>
      </w:r>
      <w:bookmarkEnd w:id="54"/>
      <w:r>
        <w:t>i</w:t>
      </w:r>
    </w:p>
    <w:p w14:paraId="747A36CE" w14:textId="77777777" w:rsidR="004A3820" w:rsidRDefault="004A3820" w:rsidP="00DB0874"/>
    <w:p w14:paraId="21081F75" w14:textId="0CCDBCCA" w:rsidR="00035840" w:rsidRDefault="00035840" w:rsidP="004278E3">
      <w:pPr>
        <w:jc w:val="both"/>
      </w:pPr>
      <w:r>
        <w:t>When requesting the data from the air quality sensor the only response, not matter which byte was requested would be “181” or 0xB5 in hexadecimal. After looking at the datasheet for the air quality sensor it was noticed that the start of each message, the first byte would be 0xB5.</w:t>
      </w:r>
      <w:r w:rsidR="004278E3">
        <w:t xml:space="preserve"> When asking for multiple bytes each byte would still only contain the value 0xB5. “</w:t>
      </w:r>
      <w:r w:rsidR="004278E3" w:rsidRPr="001432CF">
        <w:rPr>
          <w:rFonts w:ascii="Courier" w:hAnsi="Courier"/>
          <w:i/>
        </w:rPr>
        <w:t>i2cdump</w:t>
      </w:r>
      <w:r w:rsidR="004278E3">
        <w:t xml:space="preserve">” is much like the i2cdetect function, it displays all available registers </w:t>
      </w:r>
      <w:r w:rsidR="004A3820">
        <w:t>through</w:t>
      </w:r>
      <w:r w:rsidR="004278E3">
        <w:t xml:space="preserve"> the I2C bus. Once “</w:t>
      </w:r>
      <w:r w:rsidR="004278E3" w:rsidRPr="001432CF">
        <w:rPr>
          <w:rFonts w:ascii="Courier" w:hAnsi="Courier"/>
          <w:i/>
        </w:rPr>
        <w:t>i2cdump -y 1</w:t>
      </w:r>
      <w:r w:rsidR="004A3820" w:rsidRPr="001432CF">
        <w:rPr>
          <w:rFonts w:ascii="Courier" w:hAnsi="Courier"/>
          <w:i/>
        </w:rPr>
        <w:t xml:space="preserve"> 0x5a</w:t>
      </w:r>
      <w:r w:rsidR="004278E3">
        <w:t>” was executed on the command line it printed all available registers</w:t>
      </w:r>
      <w:r w:rsidR="004A3820">
        <w:t xml:space="preserve"> (</w:t>
      </w:r>
      <w:r w:rsidR="004A3820">
        <w:fldChar w:fldCharType="begin"/>
      </w:r>
      <w:r w:rsidR="004A3820">
        <w:instrText xml:space="preserve"> REF _Ref512869313 \h </w:instrText>
      </w:r>
      <w:r w:rsidR="004A3820">
        <w:fldChar w:fldCharType="separate"/>
      </w:r>
      <w:r w:rsidR="004A3820">
        <w:t xml:space="preserve">Figure </w:t>
      </w:r>
      <w:r w:rsidR="004A3820">
        <w:rPr>
          <w:noProof/>
        </w:rPr>
        <w:t>23</w:t>
      </w:r>
      <w:r w:rsidR="004A3820">
        <w:fldChar w:fldCharType="end"/>
      </w:r>
      <w:r w:rsidR="004A3820">
        <w:t>).</w:t>
      </w:r>
      <w:r w:rsidR="00644BCF">
        <w:t xml:space="preserve"> An attempt was made to read all the bytes available on the I2C bus address, but this made the RPI completely unresponsive.</w:t>
      </w:r>
    </w:p>
    <w:p w14:paraId="4BD04947" w14:textId="77777777" w:rsidR="00644BCF" w:rsidRDefault="00644BCF" w:rsidP="004278E3">
      <w:pPr>
        <w:jc w:val="both"/>
      </w:pPr>
    </w:p>
    <w:p w14:paraId="550A389D" w14:textId="2B32788C" w:rsidR="007D512F" w:rsidRDefault="00644BCF" w:rsidP="00644BCF">
      <w:pPr>
        <w:jc w:val="both"/>
      </w:pPr>
      <w:r>
        <w:t xml:space="preserve">Different functions within the </w:t>
      </w:r>
      <w:proofErr w:type="spellStart"/>
      <w:r>
        <w:t>SMBus</w:t>
      </w:r>
      <w:proofErr w:type="spellEnd"/>
      <w:r>
        <w:t xml:space="preserve"> library were used to attempt to request data from the air quality sensor but none worked. Research began on possible solutions. On the </w:t>
      </w:r>
      <w:proofErr w:type="spellStart"/>
      <w:r>
        <w:t>stackexchange</w:t>
      </w:r>
      <w:proofErr w:type="spellEnd"/>
      <w:r>
        <w:t xml:space="preserve"> forum [XXX] a post was found of a person with the same component having the same problem. The problem was caused by the I2C device resetting </w:t>
      </w:r>
      <w:proofErr w:type="spellStart"/>
      <w:proofErr w:type="gramStart"/>
      <w:r>
        <w:t>it’s</w:t>
      </w:r>
      <w:proofErr w:type="spellEnd"/>
      <w:proofErr w:type="gramEnd"/>
      <w:r>
        <w:t xml:space="preserve"> internal state when a start condition is seen. The solution to the problem was using a different </w:t>
      </w:r>
      <w:r w:rsidR="008162C9">
        <w:t>module</w:t>
      </w:r>
      <w:r>
        <w:t xml:space="preserve"> called “</w:t>
      </w:r>
      <w:proofErr w:type="spellStart"/>
      <w:r>
        <w:t>pigpio</w:t>
      </w:r>
      <w:proofErr w:type="spellEnd"/>
      <w:r>
        <w:t>”.</w:t>
      </w:r>
    </w:p>
    <w:p w14:paraId="2FA4D052" w14:textId="77777777" w:rsidR="008162C9" w:rsidRDefault="008162C9" w:rsidP="00644BCF">
      <w:pPr>
        <w:jc w:val="both"/>
      </w:pPr>
    </w:p>
    <w:p w14:paraId="1E709F04" w14:textId="77777777" w:rsidR="008162C9" w:rsidRDefault="008162C9" w:rsidP="00644BCF">
      <w:pPr>
        <w:jc w:val="both"/>
      </w:pPr>
    </w:p>
    <w:p w14:paraId="165E165C" w14:textId="77777777" w:rsidR="008162C9" w:rsidRDefault="008162C9" w:rsidP="008162C9">
      <w:pPr>
        <w:keepNext/>
        <w:jc w:val="center"/>
      </w:pPr>
      <w:r>
        <w:rPr>
          <w:noProof/>
          <w:lang w:eastAsia="en-GB"/>
        </w:rPr>
        <w:drawing>
          <wp:inline distT="0" distB="0" distL="0" distR="0" wp14:anchorId="0E8D0E58" wp14:editId="029C1941">
            <wp:extent cx="4012388" cy="250406"/>
            <wp:effectExtent l="0" t="0" r="0" b="0"/>
            <wp:docPr id="21" name="Picture 21" descr="D:\uniwork\Git\Major-Project\Documentation\02 - Design\Software Desig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work\Git\Major-Project\Documentation\02 - Design\Software Design\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38" cy="255920"/>
                    </a:xfrm>
                    <a:prstGeom prst="rect">
                      <a:avLst/>
                    </a:prstGeom>
                    <a:noFill/>
                    <a:ln>
                      <a:noFill/>
                    </a:ln>
                  </pic:spPr>
                </pic:pic>
              </a:graphicData>
            </a:graphic>
          </wp:inline>
        </w:drawing>
      </w:r>
    </w:p>
    <w:p w14:paraId="0BD12317" w14:textId="457108E5" w:rsidR="008162C9" w:rsidRDefault="008162C9" w:rsidP="008162C9">
      <w:pPr>
        <w:pStyle w:val="Caption"/>
        <w:jc w:val="center"/>
      </w:pPr>
      <w:r>
        <w:t xml:space="preserve">Figure </w:t>
      </w:r>
      <w:fldSimple w:instr=" SEQ Figure \* ARABIC ">
        <w:r w:rsidR="009C4B1E">
          <w:rPr>
            <w:noProof/>
          </w:rPr>
          <w:t>24</w:t>
        </w:r>
      </w:fldSimple>
      <w:r>
        <w:t xml:space="preserve"> - Unusual output of byte array</w:t>
      </w:r>
    </w:p>
    <w:p w14:paraId="4BDE0C17" w14:textId="77777777" w:rsidR="008162C9" w:rsidRDefault="008162C9" w:rsidP="00644BCF">
      <w:pPr>
        <w:jc w:val="both"/>
      </w:pPr>
    </w:p>
    <w:p w14:paraId="41049B21" w14:textId="3A8A5ED2" w:rsidR="00644BCF" w:rsidRDefault="00644BCF" w:rsidP="00644BCF">
      <w:pPr>
        <w:jc w:val="both"/>
      </w:pPr>
      <w:r>
        <w:t xml:space="preserve">Once the </w:t>
      </w:r>
      <w:proofErr w:type="spellStart"/>
      <w:r>
        <w:t>SMBus</w:t>
      </w:r>
      <w:proofErr w:type="spellEnd"/>
      <w:r>
        <w:t xml:space="preserve"> library was replaced by the </w:t>
      </w:r>
      <w:proofErr w:type="spellStart"/>
      <w:r>
        <w:t>pigpio</w:t>
      </w:r>
      <w:proofErr w:type="spellEnd"/>
      <w:r>
        <w:t xml:space="preserve"> in the interface testing script</w:t>
      </w:r>
      <w:r w:rsidR="008162C9">
        <w:t xml:space="preserve">, reasonable results were being returned from the device and printed to the console. When 9 bytes were requested and where printed to the console in a byte array unusual symbols would appear that weren’t hexadecimal. “x1ax” and “0x00}” were not hexadecimal numbers so it made it difficult to use these values, especially when these contained figures needed for the air quality. It was believed that this was due to printing the results before closing the I2C connection. This however was not the case. </w:t>
      </w:r>
    </w:p>
    <w:p w14:paraId="69646638" w14:textId="77777777" w:rsidR="005B1D47" w:rsidRDefault="005B1D47" w:rsidP="00644BCF">
      <w:pPr>
        <w:jc w:val="both"/>
      </w:pPr>
    </w:p>
    <w:p w14:paraId="2CE57CAF" w14:textId="77777777" w:rsidR="005B1D47" w:rsidRDefault="005B1D47" w:rsidP="005B1D47">
      <w:pPr>
        <w:keepNext/>
        <w:jc w:val="center"/>
      </w:pPr>
      <w:r>
        <w:rPr>
          <w:noProof/>
          <w:lang w:eastAsia="en-GB"/>
        </w:rPr>
        <w:drawing>
          <wp:inline distT="0" distB="0" distL="0" distR="0" wp14:anchorId="6021CD3D" wp14:editId="0BCB92E0">
            <wp:extent cx="2294890" cy="379730"/>
            <wp:effectExtent l="0" t="0" r="0" b="1270"/>
            <wp:docPr id="22" name="Picture 22" descr="D:\uniwork\Git\Major-Project\Documentation\02 - Design\Software Desig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Captur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890" cy="379730"/>
                    </a:xfrm>
                    <a:prstGeom prst="rect">
                      <a:avLst/>
                    </a:prstGeom>
                    <a:noFill/>
                    <a:ln>
                      <a:noFill/>
                    </a:ln>
                  </pic:spPr>
                </pic:pic>
              </a:graphicData>
            </a:graphic>
          </wp:inline>
        </w:drawing>
      </w:r>
    </w:p>
    <w:p w14:paraId="29880BFB" w14:textId="049E2F1D" w:rsidR="008162C9" w:rsidRDefault="005B1D47" w:rsidP="005B1D47">
      <w:pPr>
        <w:pStyle w:val="Caption"/>
        <w:jc w:val="center"/>
      </w:pPr>
      <w:bookmarkStart w:id="55" w:name="_Ref512872934"/>
      <w:r>
        <w:t xml:space="preserve">Figure </w:t>
      </w:r>
      <w:fldSimple w:instr=" SEQ Figure \* ARABIC ">
        <w:r w:rsidR="009C4B1E">
          <w:rPr>
            <w:noProof/>
          </w:rPr>
          <w:t>25</w:t>
        </w:r>
      </w:fldSimple>
      <w:bookmarkEnd w:id="55"/>
      <w:r>
        <w:t xml:space="preserve"> - pigs I2C success</w:t>
      </w:r>
    </w:p>
    <w:p w14:paraId="09983B9C" w14:textId="77777777" w:rsidR="005B1D47" w:rsidRDefault="005B1D47" w:rsidP="005B1D47">
      <w:pPr>
        <w:jc w:val="center"/>
      </w:pPr>
    </w:p>
    <w:p w14:paraId="159683FC" w14:textId="7166F46E" w:rsidR="008162C9" w:rsidRDefault="008162C9" w:rsidP="00644BCF">
      <w:pPr>
        <w:jc w:val="both"/>
      </w:pPr>
      <w:r>
        <w:t xml:space="preserve">As </w:t>
      </w:r>
      <w:proofErr w:type="spellStart"/>
      <w:r>
        <w:t>pigpio</w:t>
      </w:r>
      <w:proofErr w:type="spellEnd"/>
      <w:r>
        <w:t xml:space="preserve"> was a library for the RPI and as well as a module for python, this allowed commands to be run through the terminal. Using </w:t>
      </w:r>
      <w:r w:rsidR="005B1D47">
        <w:t>“pigs”</w:t>
      </w:r>
      <w:r>
        <w:t xml:space="preserve"> commands</w:t>
      </w:r>
      <w:r w:rsidR="005B1D47">
        <w:t xml:space="preserve"> I was able to get a reasonable result without fail (</w:t>
      </w:r>
      <w:r w:rsidR="005B1D47">
        <w:fldChar w:fldCharType="begin"/>
      </w:r>
      <w:r w:rsidR="005B1D47">
        <w:instrText xml:space="preserve"> REF _Ref512872934 \h </w:instrText>
      </w:r>
      <w:r w:rsidR="005B1D47">
        <w:fldChar w:fldCharType="separate"/>
      </w:r>
      <w:r w:rsidR="005B1D47">
        <w:t xml:space="preserve">Figure </w:t>
      </w:r>
      <w:r w:rsidR="005B1D47">
        <w:rPr>
          <w:noProof/>
        </w:rPr>
        <w:t>25</w:t>
      </w:r>
      <w:r w:rsidR="005B1D47">
        <w:fldChar w:fldCharType="end"/>
      </w:r>
      <w:r w:rsidR="005B1D47">
        <w:t>). The problem seemed to be occurring in the python script.</w:t>
      </w:r>
    </w:p>
    <w:p w14:paraId="15BC0139" w14:textId="22149E88" w:rsidR="005B1D47" w:rsidRDefault="005B1D47" w:rsidP="00644BCF">
      <w:pPr>
        <w:jc w:val="both"/>
      </w:pPr>
    </w:p>
    <w:p w14:paraId="555473E4" w14:textId="7FFA1F6B" w:rsidR="006B41DE" w:rsidRDefault="005B1D47" w:rsidP="00644BCF">
      <w:pPr>
        <w:jc w:val="both"/>
      </w:pPr>
      <w:r>
        <w:t xml:space="preserve">After consulting with users on </w:t>
      </w:r>
      <w:r w:rsidR="004E41EA">
        <w:t>the R</w:t>
      </w:r>
      <w:r w:rsidR="000627B0">
        <w:t xml:space="preserve">aspberry </w:t>
      </w:r>
      <w:r w:rsidR="004E41EA">
        <w:t>P</w:t>
      </w:r>
      <w:r w:rsidR="000627B0">
        <w:t xml:space="preserve">i </w:t>
      </w:r>
      <w:proofErr w:type="spellStart"/>
      <w:r w:rsidR="004E41EA">
        <w:t>S</w:t>
      </w:r>
      <w:r>
        <w:t>tackexchange</w:t>
      </w:r>
      <w:proofErr w:type="spellEnd"/>
      <w:r w:rsidR="000627B0">
        <w:t xml:space="preserve"> [XXX]</w:t>
      </w:r>
      <w:r>
        <w:t xml:space="preserve"> it appeared to be how python would display a byte array. If the value of a byte is the same as a printable character, it would display the printable character instead. </w:t>
      </w:r>
      <w:r w:rsidR="005D12B1">
        <w:t>The</w:t>
      </w:r>
      <w:r>
        <w:t xml:space="preserve"> “x1ax” would actually be two separate elements, such as “\x1a\</w:t>
      </w:r>
      <w:r w:rsidR="00CD2C96">
        <w:t>x78\</w:t>
      </w:r>
      <w:r>
        <w:t>”.</w:t>
      </w:r>
      <w:r w:rsidR="006B41DE">
        <w:t xml:space="preserve"> Once that was cleared up </w:t>
      </w:r>
      <w:r w:rsidR="004929AF">
        <w:t>the byte array was accessed in the same way a normal array would be.</w:t>
      </w:r>
      <w:r w:rsidR="00F468F8">
        <w:t xml:space="preserve"> </w:t>
      </w:r>
    </w:p>
    <w:p w14:paraId="3721FCEB" w14:textId="48D4589A" w:rsidR="00F468F8" w:rsidRDefault="00F468F8" w:rsidP="00644BCF">
      <w:pPr>
        <w:jc w:val="both"/>
      </w:pPr>
    </w:p>
    <w:p w14:paraId="05CC94D4" w14:textId="13CCAC88" w:rsidR="00740E27" w:rsidRDefault="00F468F8" w:rsidP="00644BCF">
      <w:pPr>
        <w:jc w:val="both"/>
      </w:pPr>
      <w:r>
        <w:t xml:space="preserve">The software to communicate with the I2C bus could then be implemented </w:t>
      </w:r>
      <w:r w:rsidR="004E41EA">
        <w:t>alongside</w:t>
      </w:r>
      <w:r>
        <w:t xml:space="preserve"> the serial in the data logger. The air quality sensor ha</w:t>
      </w:r>
      <w:r w:rsidR="0068753A">
        <w:t>s</w:t>
      </w:r>
      <w:r>
        <w:t xml:space="preserve"> a warm up state</w:t>
      </w:r>
      <w:r w:rsidR="0068753A">
        <w:t xml:space="preserve">, this is shown in one of the bytes depending on the value. </w:t>
      </w:r>
      <w:r w:rsidR="009C3991">
        <w:t>When requesting information from the sensor if it is in warm up mode then another message will be requested after a short period</w:t>
      </w:r>
      <w:r w:rsidR="000627B0">
        <w:t xml:space="preserve"> until the warm up state has finished and the sensor is returning values</w:t>
      </w:r>
      <w:r w:rsidR="009C3991">
        <w:t>.</w:t>
      </w:r>
      <w:r w:rsidR="00740E27">
        <w:t xml:space="preserve"> </w:t>
      </w:r>
    </w:p>
    <w:p w14:paraId="476E1B30" w14:textId="78C7390D" w:rsidR="004929AF" w:rsidRDefault="004929AF" w:rsidP="00644BCF">
      <w:pPr>
        <w:jc w:val="both"/>
      </w:pPr>
    </w:p>
    <w:p w14:paraId="43100CD0" w14:textId="77777777" w:rsidR="00F468F8" w:rsidRDefault="004929AF" w:rsidP="00F468F8">
      <w:pPr>
        <w:keepNext/>
        <w:jc w:val="center"/>
      </w:pPr>
      <w:r>
        <w:rPr>
          <w:noProof/>
          <w:lang w:eastAsia="en-GB"/>
        </w:rPr>
        <w:drawing>
          <wp:inline distT="0" distB="0" distL="0" distR="0" wp14:anchorId="16ED78C7" wp14:editId="40D542DB">
            <wp:extent cx="5270500" cy="1751330"/>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751330"/>
                    </a:xfrm>
                    <a:prstGeom prst="rect">
                      <a:avLst/>
                    </a:prstGeom>
                  </pic:spPr>
                </pic:pic>
              </a:graphicData>
            </a:graphic>
          </wp:inline>
        </w:drawing>
      </w:r>
    </w:p>
    <w:p w14:paraId="0DE4AB13" w14:textId="1AAC98E5" w:rsidR="004929AF" w:rsidRDefault="00F468F8" w:rsidP="00F468F8">
      <w:pPr>
        <w:pStyle w:val="Caption"/>
        <w:jc w:val="center"/>
      </w:pPr>
      <w:r>
        <w:t xml:space="preserve">Figure </w:t>
      </w:r>
      <w:fldSimple w:instr=" SEQ Figure \* ARABIC ">
        <w:r w:rsidR="009C4B1E">
          <w:rPr>
            <w:noProof/>
          </w:rPr>
          <w:t>26</w:t>
        </w:r>
      </w:fldSimple>
      <w:r>
        <w:t xml:space="preserve"> - Format of bytes (Air Quality Sensor)</w:t>
      </w:r>
    </w:p>
    <w:p w14:paraId="40877EE8" w14:textId="6AE0EA17" w:rsidR="004929AF" w:rsidRDefault="00740E27" w:rsidP="00644BCF">
      <w:pPr>
        <w:jc w:val="both"/>
      </w:pPr>
      <w:r>
        <w:t>While implementing it was noticed that the</w:t>
      </w:r>
      <w:r w:rsidR="004929AF">
        <w:t xml:space="preserve"> CO2 and TOC bytes were in big endian format, a function was created to extract </w:t>
      </w:r>
      <w:r w:rsidR="00F468F8">
        <w:t>the data from the array and create a value from the two bytes</w:t>
      </w:r>
      <w:r w:rsidR="00AB13C9">
        <w:t xml:space="preserve"> before logging the values</w:t>
      </w:r>
      <w:r w:rsidR="00F468F8">
        <w:t>.</w:t>
      </w:r>
      <w:r w:rsidR="000627B0">
        <w:t xml:space="preserve"> The bytes in position 3-6 were ignored as this is just the resistance across the sensor, after checking the datasheet, this would not </w:t>
      </w:r>
      <w:r>
        <w:t>affect</w:t>
      </w:r>
      <w:r w:rsidR="000627B0">
        <w:t xml:space="preserve"> the TVOC or CO2 readings.</w:t>
      </w:r>
    </w:p>
    <w:p w14:paraId="3FDDE80C" w14:textId="17291896" w:rsidR="00740E27" w:rsidRDefault="00740E27" w:rsidP="00644BCF">
      <w:pPr>
        <w:jc w:val="both"/>
      </w:pPr>
    </w:p>
    <w:p w14:paraId="1EA0F63B" w14:textId="209A00FD" w:rsidR="00740E27" w:rsidRDefault="00740E27" w:rsidP="00644BCF">
      <w:pPr>
        <w:jc w:val="both"/>
      </w:pPr>
      <w:r>
        <w:t>When readings were able to be logged from both sensors, the file that the data was being logged to would continuously grow. This was thought to be a bad idea as a lot of data relies on one file not corrupting. Data was then stored in maximum sized files of 25kb. This led to another problem of not knowing which file is currently being written to</w:t>
      </w:r>
      <w:r w:rsidR="00CD68D2">
        <w:t xml:space="preserve">. To resolve this issue, while a file was being used the filename would start with “~”, </w:t>
      </w:r>
      <w:r w:rsidR="00986539">
        <w:t>like</w:t>
      </w:r>
      <w:r w:rsidR="00CD68D2">
        <w:t xml:space="preserve"> temporary documents.</w:t>
      </w:r>
      <w:r w:rsidR="00986539">
        <w:t xml:space="preserve"> Another function was then added to prevent the </w:t>
      </w:r>
      <w:proofErr w:type="spellStart"/>
      <w:r w:rsidR="00986539">
        <w:t>build up</w:t>
      </w:r>
      <w:proofErr w:type="spellEnd"/>
      <w:r w:rsidR="00986539">
        <w:t xml:space="preserve"> of files starting with “~” if the RPI was turned off during logging. The function “</w:t>
      </w:r>
      <w:proofErr w:type="spellStart"/>
      <w:r w:rsidR="00986539" w:rsidRPr="004E41EA">
        <w:rPr>
          <w:rFonts w:ascii="Courier" w:hAnsi="Courier"/>
          <w:i/>
        </w:rPr>
        <w:t>check_previous_</w:t>
      </w:r>
      <w:proofErr w:type="gramStart"/>
      <w:r w:rsidR="00986539" w:rsidRPr="004E41EA">
        <w:rPr>
          <w:rFonts w:ascii="Courier" w:hAnsi="Courier"/>
          <w:i/>
        </w:rPr>
        <w:t>files</w:t>
      </w:r>
      <w:proofErr w:type="spellEnd"/>
      <w:r w:rsidR="00986539" w:rsidRPr="004E41EA">
        <w:rPr>
          <w:rFonts w:ascii="Courier" w:hAnsi="Courier"/>
          <w:i/>
        </w:rPr>
        <w:t>(</w:t>
      </w:r>
      <w:proofErr w:type="gramEnd"/>
      <w:r w:rsidR="00986539" w:rsidRPr="004E41EA">
        <w:rPr>
          <w:rFonts w:ascii="Courier" w:hAnsi="Courier"/>
          <w:i/>
        </w:rPr>
        <w:t>)</w:t>
      </w:r>
      <w:r w:rsidR="00986539" w:rsidRPr="00B757C8">
        <w:rPr>
          <w:rFonts w:ascii="Courier" w:hAnsi="Courier"/>
        </w:rPr>
        <w:t>”</w:t>
      </w:r>
      <w:r w:rsidR="00986539">
        <w:t xml:space="preserve"> is called before logging any results. The function searches through the logs directory for files beginning with “~” and will remove the character.</w:t>
      </w:r>
    </w:p>
    <w:p w14:paraId="22F1304C" w14:textId="3C09F803" w:rsidR="005D4BCE" w:rsidRDefault="005D4BCE" w:rsidP="00644BCF">
      <w:pPr>
        <w:jc w:val="both"/>
      </w:pPr>
    </w:p>
    <w:p w14:paraId="6399D78F" w14:textId="19641D9F" w:rsidR="00F16C97" w:rsidRDefault="005D4BCE" w:rsidP="00644BCF">
      <w:pPr>
        <w:jc w:val="both"/>
      </w:pPr>
      <w:r>
        <w:t>The first prototype had been created for the data logger. The RPI needed to start logging when it was switched on as no GUI would be provided when collecting data. This caused frustration as it was difficult to know whether the device was able to log any data or was waiting on the GPS and air quality for data. This is when the LED was implemented in the hardware. An “</w:t>
      </w:r>
      <w:proofErr w:type="spellStart"/>
      <w:r w:rsidRPr="004E41EA">
        <w:rPr>
          <w:rFonts w:ascii="Courier" w:hAnsi="Courier"/>
          <w:i/>
        </w:rPr>
        <w:t>led_out</w:t>
      </w:r>
      <w:proofErr w:type="spellEnd"/>
      <w:r w:rsidRPr="004E41EA">
        <w:rPr>
          <w:rFonts w:ascii="Courier" w:hAnsi="Courier"/>
          <w:i/>
        </w:rPr>
        <w:t>(flashes)</w:t>
      </w:r>
      <w:r>
        <w:t xml:space="preserve">” function was created to </w:t>
      </w:r>
      <w:r w:rsidR="00020C4F">
        <w:t xml:space="preserve">control the GPIO that the LED was connected to. At different stages in the </w:t>
      </w:r>
      <w:r w:rsidR="00AB13C9">
        <w:t>script the LED would output several flashes to identify the user what the current state is.</w:t>
      </w:r>
      <w:r w:rsidR="00F16C97">
        <w:t xml:space="preserve"> To </w:t>
      </w:r>
      <w:r w:rsidR="00F16C97">
        <w:lastRenderedPageBreak/>
        <w:t xml:space="preserve">ensure that data would be collected on start-up of the RPI a </w:t>
      </w:r>
      <w:proofErr w:type="spellStart"/>
      <w:r w:rsidR="00F16C97">
        <w:t>cron</w:t>
      </w:r>
      <w:proofErr w:type="spellEnd"/>
      <w:r w:rsidR="00F16C97">
        <w:t xml:space="preserve"> job was created. Cron jobs are used for scheduling tasks at required times, this is used to schedule jobs in most </w:t>
      </w:r>
      <w:proofErr w:type="spellStart"/>
      <w:r w:rsidR="00F16C97">
        <w:t>unix</w:t>
      </w:r>
      <w:proofErr w:type="spellEnd"/>
      <w:r w:rsidR="00F16C97">
        <w:t xml:space="preserve"> systems, in this case it would be to start the logger on reboot. “</w:t>
      </w:r>
      <w:r w:rsidR="00F16C97" w:rsidRPr="004E41EA">
        <w:rPr>
          <w:rFonts w:ascii="Courier" w:hAnsi="Courier"/>
          <w:i/>
        </w:rPr>
        <w:t>crontab -e</w:t>
      </w:r>
      <w:r w:rsidR="00F16C97">
        <w:t xml:space="preserve">” on the command line would allow a </w:t>
      </w:r>
      <w:proofErr w:type="spellStart"/>
      <w:r w:rsidR="00F16C97">
        <w:t>cron</w:t>
      </w:r>
      <w:proofErr w:type="spellEnd"/>
      <w:r w:rsidR="00F16C97">
        <w:t xml:space="preserve"> job to be created. To run the logger “</w:t>
      </w:r>
      <w:r w:rsidR="00F16C97" w:rsidRPr="00B757C8">
        <w:rPr>
          <w:rFonts w:ascii="Courier" w:hAnsi="Courier"/>
        </w:rPr>
        <w:t>@reboot sleep 20 &amp;&amp; /home/pi/startlogger.sh</w:t>
      </w:r>
      <w:r w:rsidR="00F16C97">
        <w:t>” was appended to the end of the file.</w:t>
      </w:r>
      <w:r w:rsidR="008C1781">
        <w:t xml:space="preserve"> The shell script that the </w:t>
      </w:r>
      <w:proofErr w:type="spellStart"/>
      <w:r w:rsidR="008638B5">
        <w:t>cron</w:t>
      </w:r>
      <w:proofErr w:type="spellEnd"/>
      <w:r w:rsidR="008638B5">
        <w:t xml:space="preserve"> job would execute would start the “</w:t>
      </w:r>
      <w:proofErr w:type="spellStart"/>
      <w:r w:rsidR="008638B5">
        <w:t>piggpiod</w:t>
      </w:r>
      <w:proofErr w:type="spellEnd"/>
      <w:r w:rsidR="008638B5">
        <w:t xml:space="preserve">” process to allow the interaction between the </w:t>
      </w:r>
      <w:proofErr w:type="spellStart"/>
      <w:r w:rsidR="008638B5">
        <w:t>pigpio</w:t>
      </w:r>
      <w:proofErr w:type="spellEnd"/>
      <w:r w:rsidR="008638B5">
        <w:t xml:space="preserve"> library and with the RPI interfaces. The script would then start the python script</w:t>
      </w:r>
      <w:r w:rsidR="00F63BAA">
        <w:t xml:space="preserve"> to log data</w:t>
      </w:r>
      <w:r w:rsidR="008638B5">
        <w:t>.</w:t>
      </w:r>
    </w:p>
    <w:p w14:paraId="5EF9B1EA" w14:textId="77777777" w:rsidR="00F16C97" w:rsidRDefault="00F16C97" w:rsidP="00644BCF">
      <w:pPr>
        <w:jc w:val="both"/>
      </w:pPr>
    </w:p>
    <w:p w14:paraId="5BA04458" w14:textId="2914D2F0" w:rsidR="00076788" w:rsidRDefault="00076788" w:rsidP="00644BCF">
      <w:pPr>
        <w:jc w:val="both"/>
      </w:pPr>
      <w:r>
        <w:t>Overall the software was not complicated to get readings from either the serial or the I2C bus. It took a lot of preparation</w:t>
      </w:r>
      <w:r w:rsidR="00AA1561">
        <w:t xml:space="preserve"> with the hardware</w:t>
      </w:r>
      <w:r>
        <w:t xml:space="preserve"> and time to use the libraries in the correct way. This caused the </w:t>
      </w:r>
      <w:r w:rsidR="00AA1561">
        <w:t xml:space="preserve">data logger for the </w:t>
      </w:r>
      <w:r>
        <w:t xml:space="preserve">monitoring system to </w:t>
      </w:r>
      <w:r w:rsidR="008638B5">
        <w:t>take a lot longer than expected.</w:t>
      </w:r>
    </w:p>
    <w:p w14:paraId="4ACCBE2B" w14:textId="1372FFF8" w:rsidR="00DB0874" w:rsidRDefault="00DB0874" w:rsidP="00DB0874">
      <w:pPr>
        <w:pStyle w:val="Heading3"/>
      </w:pPr>
      <w:r>
        <w:t>Uploading data</w:t>
      </w:r>
    </w:p>
    <w:p w14:paraId="3DD28358" w14:textId="4F84BE87" w:rsidR="00522A9C" w:rsidRDefault="001067E8" w:rsidP="00262E17">
      <w:pPr>
        <w:jc w:val="both"/>
      </w:pPr>
      <w:r>
        <w:t xml:space="preserve">The python script to upload data (python.py) needed to check for an internet connection and then upload the data collected by the logger to the Aberystwyth Universities </w:t>
      </w:r>
      <w:r w:rsidR="002D0ADF">
        <w:t>MySQL server.</w:t>
      </w:r>
    </w:p>
    <w:p w14:paraId="328E321C" w14:textId="68782683" w:rsidR="002D0ADF" w:rsidRDefault="002D0ADF" w:rsidP="00262E17">
      <w:pPr>
        <w:jc w:val="both"/>
      </w:pPr>
    </w:p>
    <w:p w14:paraId="646A509F" w14:textId="06C86AC7" w:rsidR="002D0ADF" w:rsidRDefault="002D0ADF" w:rsidP="00262E17">
      <w:pPr>
        <w:jc w:val="both"/>
      </w:pPr>
      <w:r>
        <w:t xml:space="preserve">The first function created was to check for an internet connection. It’s easier to check for a network connection </w:t>
      </w:r>
      <w:r w:rsidR="00282D7C">
        <w:t xml:space="preserve">rather than an internet connection </w:t>
      </w:r>
      <w:r>
        <w:t xml:space="preserve">so this had some thought about it. </w:t>
      </w:r>
      <w:r w:rsidR="00531080">
        <w:t xml:space="preserve">The simplest method of doing this was to ping an online target. This was done using a socket library, this would allow access to the socket interface and would create a connection to an address. While implementing the script </w:t>
      </w:r>
      <w:r w:rsidR="00262E17">
        <w:t>the address</w:t>
      </w:r>
      <w:r w:rsidR="00531080">
        <w:t xml:space="preserve"> </w:t>
      </w:r>
      <w:r w:rsidR="00262E17">
        <w:t>“</w:t>
      </w:r>
      <w:r w:rsidR="00262E17" w:rsidRPr="00B757C8">
        <w:rPr>
          <w:rFonts w:ascii="Courier" w:hAnsi="Courier"/>
        </w:rPr>
        <w:t>www.google.com</w:t>
      </w:r>
      <w:r w:rsidR="00262E17">
        <w:t>” was used</w:t>
      </w:r>
      <w:r w:rsidR="00531080">
        <w:t>. The function would return true if a connection was valid but false if there were an error.</w:t>
      </w:r>
    </w:p>
    <w:p w14:paraId="21D80733" w14:textId="32E0BFF0" w:rsidR="009B0427" w:rsidRDefault="009B0427" w:rsidP="00262E17">
      <w:pPr>
        <w:jc w:val="both"/>
      </w:pPr>
    </w:p>
    <w:p w14:paraId="733028DC" w14:textId="2BF7DCFF" w:rsidR="009B0427" w:rsidRDefault="009B0427" w:rsidP="00262E17">
      <w:pPr>
        <w:jc w:val="both"/>
      </w:pPr>
      <w:r>
        <w:t xml:space="preserve">At this point </w:t>
      </w:r>
      <w:r w:rsidR="00262E17">
        <w:t xml:space="preserve">the script </w:t>
      </w:r>
      <w:r>
        <w:t xml:space="preserve">needed to connect to the MySQL server. </w:t>
      </w:r>
      <w:r w:rsidR="00262E17">
        <w:t>It was soon realised that to access the server a local on-site connection needs to be made, or a virtual private network (VPN) be set up. As the University had strict rules on what could connect to the network this left one option. The VPN had to be set up on the RPI.</w:t>
      </w:r>
    </w:p>
    <w:p w14:paraId="5EE5DFB4" w14:textId="4B39E6AF" w:rsidR="00262E17" w:rsidRDefault="00262E17" w:rsidP="00262E17">
      <w:pPr>
        <w:jc w:val="both"/>
      </w:pPr>
    </w:p>
    <w:p w14:paraId="07539E92" w14:textId="3EFAE1EF" w:rsidR="00262E17" w:rsidRDefault="00262E17" w:rsidP="00262E17">
      <w:pPr>
        <w:jc w:val="both"/>
      </w:pPr>
      <w:r>
        <w:t>Firstly, an attempt was made to use a Linux package called “</w:t>
      </w:r>
      <w:proofErr w:type="spellStart"/>
      <w:r>
        <w:t>pptp</w:t>
      </w:r>
      <w:proofErr w:type="spellEnd"/>
      <w:r>
        <w:t>” meaning point-to-point tunnelling protocol. Through the terminal to test the VPN connection the following command was executed:</w:t>
      </w:r>
    </w:p>
    <w:p w14:paraId="39BA6B69" w14:textId="66F7C0A4" w:rsidR="00262E17" w:rsidRDefault="00262E17" w:rsidP="00522A9C"/>
    <w:p w14:paraId="49A645B2" w14:textId="09543113" w:rsidR="00262E17" w:rsidRPr="00DE34D8" w:rsidRDefault="00262E17" w:rsidP="004A3B60">
      <w:pPr>
        <w:ind w:left="720"/>
        <w:rPr>
          <w:rFonts w:ascii="Courier" w:hAnsi="Courier"/>
          <w:i/>
        </w:rPr>
      </w:pPr>
      <w:proofErr w:type="spellStart"/>
      <w:r w:rsidRPr="00DE34D8">
        <w:rPr>
          <w:rFonts w:ascii="Courier" w:hAnsi="Courier"/>
          <w:i/>
        </w:rPr>
        <w:t>sudo</w:t>
      </w:r>
      <w:proofErr w:type="spellEnd"/>
      <w:r w:rsidRPr="00DE34D8">
        <w:rPr>
          <w:rFonts w:ascii="Courier" w:hAnsi="Courier"/>
          <w:i/>
        </w:rPr>
        <w:t xml:space="preserve"> </w:t>
      </w:r>
      <w:proofErr w:type="spellStart"/>
      <w:r w:rsidRPr="00DE34D8">
        <w:rPr>
          <w:rFonts w:ascii="Courier" w:hAnsi="Courier"/>
          <w:i/>
        </w:rPr>
        <w:t>pptpsetup</w:t>
      </w:r>
      <w:proofErr w:type="spellEnd"/>
      <w:r w:rsidRPr="00DE34D8">
        <w:rPr>
          <w:rFonts w:ascii="Courier" w:hAnsi="Courier"/>
          <w:i/>
        </w:rPr>
        <w:t xml:space="preserve"> –create </w:t>
      </w:r>
      <w:proofErr w:type="spellStart"/>
      <w:r w:rsidRPr="00DE34D8">
        <w:rPr>
          <w:rFonts w:ascii="Courier" w:hAnsi="Courier"/>
          <w:i/>
        </w:rPr>
        <w:t>abervpn</w:t>
      </w:r>
      <w:proofErr w:type="spellEnd"/>
      <w:r w:rsidRPr="00DE34D8">
        <w:rPr>
          <w:rFonts w:ascii="Courier" w:hAnsi="Courier"/>
          <w:i/>
        </w:rPr>
        <w:t xml:space="preserve"> –server vpn.aber.ac.uk –username </w:t>
      </w:r>
      <w:r w:rsidR="0019494E" w:rsidRPr="00DE34D8">
        <w:rPr>
          <w:rFonts w:ascii="Courier" w:hAnsi="Courier"/>
          <w:i/>
        </w:rPr>
        <w:t>rdm10</w:t>
      </w:r>
      <w:r w:rsidRPr="00DE34D8">
        <w:rPr>
          <w:rFonts w:ascii="Courier" w:hAnsi="Courier"/>
          <w:i/>
        </w:rPr>
        <w:t xml:space="preserve">@aber.ac.uk –password </w:t>
      </w:r>
      <w:r w:rsidR="0019494E" w:rsidRPr="00DE34D8">
        <w:rPr>
          <w:rFonts w:ascii="Courier" w:hAnsi="Courier"/>
          <w:i/>
        </w:rPr>
        <w:t>************</w:t>
      </w:r>
      <w:r w:rsidRPr="00DE34D8">
        <w:rPr>
          <w:rFonts w:ascii="Courier" w:hAnsi="Courier"/>
          <w:i/>
        </w:rPr>
        <w:t xml:space="preserve"> –start</w:t>
      </w:r>
    </w:p>
    <w:p w14:paraId="37D09146" w14:textId="4418369B" w:rsidR="00262E17" w:rsidRDefault="00262E17" w:rsidP="00522A9C">
      <w:pPr>
        <w:rPr>
          <w:i/>
        </w:rPr>
      </w:pPr>
    </w:p>
    <w:p w14:paraId="6FF3B07F" w14:textId="03FDC614" w:rsidR="00262E17" w:rsidRDefault="00262E17" w:rsidP="00262E17">
      <w:pPr>
        <w:jc w:val="both"/>
      </w:pPr>
      <w:r w:rsidRPr="00262E17">
        <w:t>but this issues an authentication error</w:t>
      </w:r>
      <w:r w:rsidR="0019494E">
        <w:t xml:space="preserve">. It was thought that this was due to the wrong protocol being used, that the university didn’t use a point-to-point tunnel protocol. Communications with information services at the university suggested that OpenVPN be used as this works for </w:t>
      </w:r>
      <w:proofErr w:type="spellStart"/>
      <w:r w:rsidR="0019494E">
        <w:t>unix</w:t>
      </w:r>
      <w:proofErr w:type="spellEnd"/>
      <w:r w:rsidR="0019494E">
        <w:t xml:space="preserve"> based systems. OpenVPN is supported on the RPI so </w:t>
      </w:r>
      <w:proofErr w:type="spellStart"/>
      <w:r w:rsidR="0019494E">
        <w:t>pptp</w:t>
      </w:r>
      <w:proofErr w:type="spellEnd"/>
      <w:r w:rsidR="0019494E">
        <w:t xml:space="preserve"> was removed from the RPI and OpenVPN was installed. OpenVPN requires a configuration file with certificate keys and various other parameters to start the VPN. The windows client that information services provides for connection to the VPN had the configuration zipped inside of the .exe. Once this was extracted and moved to the correct directory “</w:t>
      </w:r>
      <w:proofErr w:type="spellStart"/>
      <w:r w:rsidR="0019494E" w:rsidRPr="004E41EA">
        <w:rPr>
          <w:rFonts w:ascii="Courier" w:hAnsi="Courier"/>
          <w:i/>
        </w:rPr>
        <w:t>sudo</w:t>
      </w:r>
      <w:proofErr w:type="spellEnd"/>
      <w:r w:rsidR="0019494E" w:rsidRPr="004E41EA">
        <w:rPr>
          <w:rFonts w:ascii="Courier" w:hAnsi="Courier"/>
          <w:i/>
        </w:rPr>
        <w:t xml:space="preserve"> </w:t>
      </w:r>
      <w:proofErr w:type="spellStart"/>
      <w:r w:rsidR="0019494E" w:rsidRPr="004E41EA">
        <w:rPr>
          <w:rFonts w:ascii="Courier" w:hAnsi="Courier"/>
          <w:i/>
        </w:rPr>
        <w:t>openvpn</w:t>
      </w:r>
      <w:proofErr w:type="spellEnd"/>
      <w:r w:rsidR="0019494E" w:rsidRPr="004E41EA">
        <w:rPr>
          <w:rFonts w:ascii="Courier" w:hAnsi="Courier"/>
          <w:i/>
        </w:rPr>
        <w:t xml:space="preserve"> </w:t>
      </w:r>
      <w:proofErr w:type="spellStart"/>
      <w:r w:rsidR="0019494E" w:rsidRPr="004E41EA">
        <w:rPr>
          <w:rFonts w:ascii="Courier" w:hAnsi="Courier"/>
          <w:i/>
        </w:rPr>
        <w:t>Aberystwyth.opvn</w:t>
      </w:r>
      <w:proofErr w:type="spellEnd"/>
      <w:r w:rsidR="0019494E">
        <w:t xml:space="preserve">” would appear to connect successfully to the VPN.  To run this as a background process the “—daemon” tag was needed. Though the VPN stated it was successful, a test was conducted to ensure it was working. This involved using the </w:t>
      </w:r>
      <w:r w:rsidR="00A267C7">
        <w:t>command “</w:t>
      </w:r>
      <w:r w:rsidR="00A267C7" w:rsidRPr="00B757C8">
        <w:rPr>
          <w:rFonts w:ascii="Courier" w:hAnsi="Courier"/>
        </w:rPr>
        <w:t>curl http://ipecho.net/plain</w:t>
      </w:r>
      <w:r w:rsidR="00A267C7">
        <w:t xml:space="preserve">” to return an </w:t>
      </w:r>
      <w:proofErr w:type="spellStart"/>
      <w:r w:rsidR="00A267C7">
        <w:t>ip</w:t>
      </w:r>
      <w:proofErr w:type="spellEnd"/>
      <w:r w:rsidR="00A267C7">
        <w:t xml:space="preserve"> address before and after the connection had been made. </w:t>
      </w:r>
    </w:p>
    <w:p w14:paraId="39A4AF81" w14:textId="3070E0AE" w:rsidR="007C59AB" w:rsidRDefault="007C59AB" w:rsidP="00262E17">
      <w:pPr>
        <w:jc w:val="both"/>
      </w:pPr>
    </w:p>
    <w:p w14:paraId="75683346" w14:textId="371AA1C6" w:rsidR="007C59AB" w:rsidRPr="00262E17" w:rsidRDefault="007C59AB" w:rsidP="00262E17">
      <w:pPr>
        <w:jc w:val="both"/>
      </w:pPr>
      <w:r>
        <w:lastRenderedPageBreak/>
        <w:t xml:space="preserve">To run the VPN in python a module was needed called subprocess, this allowed </w:t>
      </w:r>
      <w:proofErr w:type="spellStart"/>
      <w:r>
        <w:t>unix</w:t>
      </w:r>
      <w:proofErr w:type="spellEnd"/>
      <w:r>
        <w:t xml:space="preserve"> commands to be run in script. It was very simple to use, the commands needed to be in an array with each command being its own element. </w:t>
      </w:r>
    </w:p>
    <w:p w14:paraId="4B542DB2" w14:textId="141E198E" w:rsidR="00522A9C" w:rsidRDefault="00522A9C" w:rsidP="00522A9C"/>
    <w:p w14:paraId="1E1B60FD" w14:textId="77777777" w:rsidR="002B37CD" w:rsidRDefault="004F7868" w:rsidP="00522A9C">
      <w:r>
        <w:t>Now that the VPN was running and connected to the universit</w:t>
      </w:r>
      <w:r w:rsidR="007C59AB">
        <w:t>y,</w:t>
      </w:r>
      <w:r>
        <w:t xml:space="preserve"> network</w:t>
      </w:r>
      <w:r w:rsidR="007C59AB">
        <w:t xml:space="preserve"> connection to the MySQL server could be established in the python script. To connect to the server an additional package was used called “</w:t>
      </w:r>
      <w:proofErr w:type="spellStart"/>
      <w:r w:rsidR="007C59AB">
        <w:t>pymysql</w:t>
      </w:r>
      <w:proofErr w:type="spellEnd"/>
      <w:r w:rsidR="007C59AB">
        <w:t>”, a free open source MySQL client library. The</w:t>
      </w:r>
      <w:r w:rsidR="008B720D">
        <w:t xml:space="preserve"> GitHub readme showed many examples of the package being used, this was very easy to follow. A connection, representation of a socket, needed to be made using the servers host name and user credentials. Instead of these details being written in the code, these were placed in a separate text file and read in, though they were still unencrypted.</w:t>
      </w:r>
    </w:p>
    <w:p w14:paraId="42411447" w14:textId="77777777" w:rsidR="002B37CD" w:rsidRDefault="002B37CD" w:rsidP="00522A9C"/>
    <w:p w14:paraId="2503B010" w14:textId="5769BCD8" w:rsidR="002B37CD" w:rsidRDefault="008B720D" w:rsidP="00522A9C">
      <w:r>
        <w:t xml:space="preserve"> A cursor object would then be used to execute commands on the server. A test was connected to print all the available tables, this was then implemented into a function to ensure that the table needed</w:t>
      </w:r>
      <w:r w:rsidR="003F21F9">
        <w:t xml:space="preserve"> for the data upload</w:t>
      </w:r>
      <w:r>
        <w:t xml:space="preserve"> existed</w:t>
      </w:r>
      <w:r w:rsidR="003F21F9">
        <w:t xml:space="preserve"> on the database</w:t>
      </w:r>
      <w:r>
        <w:t xml:space="preserve">. If the table didn’t </w:t>
      </w:r>
      <w:r w:rsidR="003F21F9">
        <w:t>exist,</w:t>
      </w:r>
      <w:r>
        <w:t xml:space="preserve"> then it would create the table using the cursor object. This was very easy to set up as many examples guided the process, though one mistake was made. When testing the commands, a “</w:t>
      </w:r>
      <w:r w:rsidRPr="004E41EA">
        <w:rPr>
          <w:rFonts w:ascii="Courier" w:hAnsi="Courier"/>
          <w:i/>
        </w:rPr>
        <w:t>DROP table</w:t>
      </w:r>
      <w:r>
        <w:t>” command was being issued but was replaced with a command to drop all the tables from the database. This was a problem as a blog with in depth detail of processes during this project was unable to connect to the table containing all the posts.</w:t>
      </w:r>
      <w:r w:rsidR="005F07B0">
        <w:t xml:space="preserve"> After being resolved with computer science support, </w:t>
      </w:r>
      <w:proofErr w:type="spellStart"/>
      <w:r w:rsidR="005F07B0">
        <w:t>back ups</w:t>
      </w:r>
      <w:proofErr w:type="spellEnd"/>
      <w:r w:rsidR="005F07B0">
        <w:t xml:space="preserve"> of the database were made on a frequent basis.</w:t>
      </w:r>
    </w:p>
    <w:p w14:paraId="5678963B" w14:textId="77777777" w:rsidR="002B37CD" w:rsidRDefault="002B37CD" w:rsidP="00522A9C"/>
    <w:p w14:paraId="01654FD6" w14:textId="1DEAEC38" w:rsidR="004A3B60" w:rsidRDefault="004A3B60" w:rsidP="00522A9C">
      <w:r>
        <w:t>As connection to the university network was necessary to upload any of the collected data, rather than checking the internet connection for a connection to Google, a connection was made to the host name of Aberystwyth Universities VPN “</w:t>
      </w:r>
      <w:r w:rsidRPr="00B757C8">
        <w:rPr>
          <w:rFonts w:ascii="Courier" w:hAnsi="Courier"/>
        </w:rPr>
        <w:t>vpn.aber.</w:t>
      </w:r>
      <w:r w:rsidR="00F63BAA">
        <w:rPr>
          <w:rFonts w:ascii="Courier" w:hAnsi="Courier"/>
        </w:rPr>
        <w:t>a</w:t>
      </w:r>
      <w:r w:rsidRPr="00B757C8">
        <w:rPr>
          <w:rFonts w:ascii="Courier" w:hAnsi="Courier"/>
        </w:rPr>
        <w:t>c.uk</w:t>
      </w:r>
      <w:r>
        <w:t>” to ensure it was online.</w:t>
      </w:r>
    </w:p>
    <w:p w14:paraId="50F50C6F" w14:textId="65974142" w:rsidR="003F21F9" w:rsidRDefault="003F21F9" w:rsidP="00522A9C"/>
    <w:p w14:paraId="76AF5C63" w14:textId="6F867DF3" w:rsidR="003F21F9" w:rsidRDefault="003F21F9" w:rsidP="00522A9C">
      <w:r>
        <w:t>At this point a successful connection to the database could be made and if the table that was needed didn’t exist, it would be created. One last function was created and that was to construct a MySQL statement for each file in the logs directory. The files would b</w:t>
      </w:r>
      <w:r w:rsidR="004A3B60">
        <w:t xml:space="preserve">e read one by one and upload </w:t>
      </w:r>
      <w:r>
        <w:t>to the database. The statement was built using a recursive function to add the values to the end of a string.</w:t>
      </w:r>
      <w:r w:rsidR="00FB11D5">
        <w:t xml:space="preserve"> This statement would then be executed to the server but would not be committed to the table. This wasn’t until the “</w:t>
      </w:r>
      <w:proofErr w:type="gramStart"/>
      <w:r w:rsidR="00FB11D5" w:rsidRPr="004E41EA">
        <w:rPr>
          <w:rFonts w:ascii="Courier" w:hAnsi="Courier"/>
          <w:i/>
        </w:rPr>
        <w:t>commit(</w:t>
      </w:r>
      <w:proofErr w:type="gramEnd"/>
      <w:r w:rsidR="00FB11D5" w:rsidRPr="004E41EA">
        <w:rPr>
          <w:rFonts w:ascii="Courier" w:hAnsi="Courier"/>
          <w:i/>
        </w:rPr>
        <w:t>)</w:t>
      </w:r>
      <w:r w:rsidR="00FB11D5">
        <w:t>” command was run. This was to ensure all data from the file was uploaded to the server in case the RPI was powered off and ensure a valid transaction. Once a valid transaction has been complete then the file would be deleted. All files starting with “~” would be ignored as these are being using by the logger.</w:t>
      </w:r>
    </w:p>
    <w:p w14:paraId="159AB9B5" w14:textId="77777777" w:rsidR="004A3B60" w:rsidRDefault="004A3B60" w:rsidP="00522A9C"/>
    <w:p w14:paraId="6BD313EB" w14:textId="33CD4403" w:rsidR="004A3B60" w:rsidRDefault="004A3B60" w:rsidP="00522A9C">
      <w:r>
        <w:t xml:space="preserve">Overall the implementation of the </w:t>
      </w:r>
      <w:r w:rsidR="00B757C8">
        <w:t>script</w:t>
      </w:r>
      <w:r>
        <w:t xml:space="preserve"> was a success with the most difficult part being connection to the VPN. Compared to the design, the main functionality remained the same but additional functions came into place that allowed for a more robust script. This included the function to check for a table that already existed on the database and creating and checking for a VPN connection.</w:t>
      </w:r>
    </w:p>
    <w:p w14:paraId="78F64E78" w14:textId="77777777" w:rsidR="00CC7DF8" w:rsidRDefault="00CC7DF8" w:rsidP="00522A9C"/>
    <w:p w14:paraId="1C2D389F" w14:textId="11BFDCD9" w:rsidR="00CC7DF8" w:rsidRDefault="00CC7DF8" w:rsidP="00522A9C">
      <w:r>
        <w:t xml:space="preserve">To automatically run the script on the RPI another </w:t>
      </w:r>
      <w:proofErr w:type="spellStart"/>
      <w:r>
        <w:t>cron</w:t>
      </w:r>
      <w:proofErr w:type="spellEnd"/>
      <w:r>
        <w:t xml:space="preserve"> job was enabled in the crontab configuration file. The script was to run every two minutes; if no connection were given then the script would exit. This was done by appending the line </w:t>
      </w:r>
      <w:r w:rsidRPr="004E41EA">
        <w:t>“</w:t>
      </w:r>
      <w:r w:rsidR="008C1781" w:rsidRPr="004E41EA">
        <w:rPr>
          <w:rFonts w:ascii="Courier" w:hAnsi="Courier"/>
          <w:i/>
        </w:rPr>
        <w:t>* /2 * * * *</w:t>
      </w:r>
      <w:r w:rsidRPr="004E41EA">
        <w:rPr>
          <w:rFonts w:ascii="Courier" w:hAnsi="Courier"/>
          <w:i/>
        </w:rPr>
        <w:t xml:space="preserve"> runUpload.sh</w:t>
      </w:r>
      <w:r>
        <w:t xml:space="preserve">” onto the end of the configuration file. The shell script that the </w:t>
      </w:r>
      <w:proofErr w:type="spellStart"/>
      <w:r>
        <w:t>cron</w:t>
      </w:r>
      <w:proofErr w:type="spellEnd"/>
      <w:r>
        <w:t xml:space="preserve"> job would execute would run the python script and once it had finished </w:t>
      </w:r>
      <w:r w:rsidR="008C1781">
        <w:t>would kill all processed with an OpenVPN instance. This was to prevent multiple OpenVPN instances being created.</w:t>
      </w:r>
    </w:p>
    <w:p w14:paraId="1E640847" w14:textId="77777777" w:rsidR="00F63BAA" w:rsidRDefault="00F63BAA" w:rsidP="00522A9C"/>
    <w:p w14:paraId="7E9E5512" w14:textId="3E8D73B6" w:rsidR="00F63BAA" w:rsidRDefault="002C4A83" w:rsidP="00522A9C">
      <w:r>
        <w:t xml:space="preserve">Now that the data could be successfully logged and uploaded to the database, the visualisation tool could begin development. </w:t>
      </w:r>
    </w:p>
    <w:p w14:paraId="30D11D5A" w14:textId="77777777" w:rsidR="00F63BAA" w:rsidRPr="00522A9C" w:rsidRDefault="00F63BAA" w:rsidP="00522A9C"/>
    <w:p w14:paraId="4D627336" w14:textId="0F31A030" w:rsidR="001B459E" w:rsidRDefault="00987AF7" w:rsidP="00B47CF1">
      <w:pPr>
        <w:pStyle w:val="Heading2"/>
      </w:pPr>
      <w:r>
        <w:t xml:space="preserve">Visualisation </w:t>
      </w:r>
    </w:p>
    <w:p w14:paraId="54EACFE8" w14:textId="77777777" w:rsidR="001F35A4" w:rsidRDefault="001F35A4" w:rsidP="004C12FA"/>
    <w:p w14:paraId="6ED3A996" w14:textId="0E8FF6F7" w:rsidR="00E83037" w:rsidRDefault="00B47CF1" w:rsidP="002369D5">
      <w:r>
        <w:t xml:space="preserve">The first task to start the visualisation </w:t>
      </w:r>
      <w:r w:rsidR="002369D5">
        <w:t>application</w:t>
      </w:r>
      <w:r>
        <w:t xml:space="preserve"> was to find </w:t>
      </w:r>
      <w:r w:rsidR="002369D5">
        <w:t>a plugin for OpenStreetMap</w:t>
      </w:r>
      <w:r>
        <w:t xml:space="preserve"> that would allow for heat maps.</w:t>
      </w:r>
      <w:r w:rsidR="002369D5">
        <w:t xml:space="preserve"> The OpenStreetMap recommended the use of a library called “Leaflet” that could be used when deploying a </w:t>
      </w:r>
      <w:proofErr w:type="spellStart"/>
      <w:r w:rsidR="002369D5">
        <w:t>slippy</w:t>
      </w:r>
      <w:proofErr w:type="spellEnd"/>
      <w:r w:rsidR="002369D5">
        <w:t xml:space="preserve"> map to a webpage. A </w:t>
      </w:r>
      <w:proofErr w:type="spellStart"/>
      <w:r w:rsidR="002369D5">
        <w:t>slippy</w:t>
      </w:r>
      <w:proofErr w:type="spellEnd"/>
      <w:r w:rsidR="002369D5">
        <w:t xml:space="preserve"> map is an interactive map that can be easily deploye</w:t>
      </w:r>
      <w:r w:rsidR="00E83037">
        <w:t>d onto a web page. Leaflet is a JavaScript library that uses OpenStreetMap for its visual map; Leaflet can easily be extended with the use of plugins. These plugins are easily available on the Leaflet website.</w:t>
      </w:r>
    </w:p>
    <w:p w14:paraId="16640C25" w14:textId="77777777" w:rsidR="00E83037" w:rsidRDefault="00E83037" w:rsidP="002369D5"/>
    <w:p w14:paraId="71578449" w14:textId="5DC4016E" w:rsidR="00245F26" w:rsidRDefault="00245F26" w:rsidP="002369D5">
      <w:r>
        <w:t>Multiple heat</w:t>
      </w:r>
      <w:r w:rsidR="002A2838">
        <w:t xml:space="preserve"> </w:t>
      </w:r>
      <w:r>
        <w:t xml:space="preserve">maps plugins were available, one plugin was very easy to implement and had examples showing </w:t>
      </w:r>
      <w:proofErr w:type="spellStart"/>
      <w:proofErr w:type="gramStart"/>
      <w:r>
        <w:t>it’s</w:t>
      </w:r>
      <w:proofErr w:type="spellEnd"/>
      <w:proofErr w:type="gramEnd"/>
      <w:r>
        <w:t xml:space="preserve"> capabilities. This was called “</w:t>
      </w:r>
      <w:proofErr w:type="spellStart"/>
      <w:r>
        <w:t>Leaflet.heat</w:t>
      </w:r>
      <w:proofErr w:type="spellEnd"/>
      <w:r>
        <w:t xml:space="preserve">” and was created by Vladimir </w:t>
      </w:r>
      <w:proofErr w:type="spellStart"/>
      <w:r>
        <w:t>Agafonkin</w:t>
      </w:r>
      <w:proofErr w:type="spellEnd"/>
      <w:r>
        <w:t>, the creator of the Leaflet library.</w:t>
      </w:r>
    </w:p>
    <w:p w14:paraId="6582135A" w14:textId="77777777" w:rsidR="00B51FC1" w:rsidRDefault="00B51FC1" w:rsidP="002369D5"/>
    <w:p w14:paraId="0B915F16" w14:textId="552BE833" w:rsidR="00CC1248" w:rsidRDefault="00B51FC1" w:rsidP="002369D5">
      <w:r>
        <w:t xml:space="preserve">The leaflet </w:t>
      </w:r>
      <w:r w:rsidR="00185585">
        <w:t>files were</w:t>
      </w:r>
      <w:r>
        <w:t xml:space="preserve"> downloaded, this contained </w:t>
      </w:r>
      <w:r w:rsidR="00CC1248">
        <w:t xml:space="preserve">the </w:t>
      </w:r>
      <w:r>
        <w:t>CSS, JavaScript and map files. These needed to be referenced in the</w:t>
      </w:r>
      <w:r w:rsidR="00185585">
        <w:t xml:space="preserve"> HTML</w:t>
      </w:r>
      <w:r>
        <w:t xml:space="preserve"> file </w:t>
      </w:r>
      <w:proofErr w:type="gramStart"/>
      <w:r>
        <w:t>in order to</w:t>
      </w:r>
      <w:proofErr w:type="gramEnd"/>
      <w:r>
        <w:t xml:space="preserve"> use the </w:t>
      </w:r>
      <w:r w:rsidR="00185585">
        <w:t xml:space="preserve">interactive </w:t>
      </w:r>
      <w:r>
        <w:t xml:space="preserve">map. </w:t>
      </w:r>
      <w:r w:rsidR="00185585">
        <w:t>Next the heat</w:t>
      </w:r>
      <w:r w:rsidR="002A2838">
        <w:t xml:space="preserve"> </w:t>
      </w:r>
      <w:r w:rsidR="00185585">
        <w:t xml:space="preserve">map plugin was downloaded along with one example. The example was stripped down to its bare minimum </w:t>
      </w:r>
      <w:proofErr w:type="gramStart"/>
      <w:r w:rsidR="00185585">
        <w:t>in order to</w:t>
      </w:r>
      <w:proofErr w:type="gramEnd"/>
      <w:r w:rsidR="00185585">
        <w:t xml:space="preserve"> show an interactive map without any other elements on the page</w:t>
      </w:r>
      <w:r w:rsidR="000B0D29">
        <w:t xml:space="preserve"> and the heat</w:t>
      </w:r>
      <w:r w:rsidR="002A2838">
        <w:t xml:space="preserve"> </w:t>
      </w:r>
      <w:r w:rsidR="000B0D29">
        <w:t>map not referenced (see</w:t>
      </w:r>
      <w:r w:rsidR="00CC1248">
        <w:t xml:space="preserve"> </w:t>
      </w:r>
      <w:r w:rsidR="00CC1248">
        <w:fldChar w:fldCharType="begin"/>
      </w:r>
      <w:r w:rsidR="00CC1248">
        <w:instrText xml:space="preserve"> REF _Ref512959052 \h </w:instrText>
      </w:r>
      <w:r w:rsidR="00CC1248">
        <w:fldChar w:fldCharType="separate"/>
      </w:r>
      <w:r w:rsidR="00CC1248">
        <w:t xml:space="preserve">Appendix </w:t>
      </w:r>
      <w:r w:rsidR="00CC1248">
        <w:rPr>
          <w:noProof/>
        </w:rPr>
        <w:t>I</w:t>
      </w:r>
      <w:r w:rsidR="00CC1248">
        <w:fldChar w:fldCharType="end"/>
      </w:r>
      <w:r w:rsidR="000B0D29">
        <w:t>).</w:t>
      </w:r>
      <w:r w:rsidR="00CC1248">
        <w:t xml:space="preserve"> When opening up the web application the “</w:t>
      </w:r>
      <w:proofErr w:type="spellStart"/>
      <w:proofErr w:type="gramStart"/>
      <w:r w:rsidR="00CC1248" w:rsidRPr="004E41EA">
        <w:rPr>
          <w:rFonts w:ascii="Courier New" w:hAnsi="Courier New" w:cs="Courier New"/>
          <w:i/>
        </w:rPr>
        <w:t>setView</w:t>
      </w:r>
      <w:proofErr w:type="spellEnd"/>
      <w:r w:rsidR="00CC1248" w:rsidRPr="004E41EA">
        <w:rPr>
          <w:rFonts w:ascii="Courier New" w:hAnsi="Courier New" w:cs="Courier New"/>
          <w:i/>
        </w:rPr>
        <w:t>(</w:t>
      </w:r>
      <w:proofErr w:type="gramEnd"/>
      <w:r w:rsidR="00CC1248" w:rsidRPr="004E41EA">
        <w:rPr>
          <w:rFonts w:ascii="Courier New" w:hAnsi="Courier New" w:cs="Courier New"/>
          <w:i/>
        </w:rPr>
        <w:t>)</w:t>
      </w:r>
      <w:r w:rsidR="00CC1248">
        <w:t>” function was used to set the opening location to Aberystwyth.</w:t>
      </w:r>
      <w:r w:rsidR="00CD5703">
        <w:t xml:space="preserve"> HTML Geolocation could have been used to get the users current </w:t>
      </w:r>
      <w:proofErr w:type="gramStart"/>
      <w:r w:rsidR="00CD5703">
        <w:t>location</w:t>
      </w:r>
      <w:proofErr w:type="gramEnd"/>
      <w:r w:rsidR="00CD5703">
        <w:t xml:space="preserve"> but the user would need to agree to this, during development this was kept to the latitude and longitude of Aberystwyth instead.</w:t>
      </w:r>
    </w:p>
    <w:p w14:paraId="57F64B0A" w14:textId="06513D5D" w:rsidR="00CC4810" w:rsidRDefault="00CC4810" w:rsidP="002369D5"/>
    <w:p w14:paraId="401BE736" w14:textId="6BB25567" w:rsidR="004E41EA" w:rsidRDefault="00CC4810" w:rsidP="002369D5">
      <w:r>
        <w:t xml:space="preserve">The next stage was to retrieve the data from the MySQL server. A PHP script was needed to access the server and request the information. At this point it was realised that the HTML files would need to be PHP files if a PHP script was needed, HTML can’t run </w:t>
      </w:r>
      <w:proofErr w:type="gramStart"/>
      <w:r>
        <w:t>PHP</w:t>
      </w:r>
      <w:proofErr w:type="gramEnd"/>
      <w:r>
        <w:t xml:space="preserve"> but it works the other way around. The PHP was to be executed on the server </w:t>
      </w:r>
      <w:r w:rsidR="004E41EA">
        <w:t>and just allow the user access to the output. The page created was now called “</w:t>
      </w:r>
      <w:proofErr w:type="spellStart"/>
      <w:r w:rsidR="004E41EA">
        <w:t>index.php</w:t>
      </w:r>
      <w:proofErr w:type="spellEnd"/>
      <w:r w:rsidR="004E41EA">
        <w:t>” (“map.html” in the design) and was hosted on the university network.</w:t>
      </w:r>
    </w:p>
    <w:p w14:paraId="503C5800" w14:textId="5447FAEF" w:rsidR="004E41EA" w:rsidRDefault="004E41EA" w:rsidP="002369D5"/>
    <w:p w14:paraId="68728B7F" w14:textId="27960CB8" w:rsidR="004E41EA" w:rsidRPr="004C7A96" w:rsidRDefault="004E41EA" w:rsidP="002369D5">
      <w:r>
        <w:t xml:space="preserve">An additional script was created in the </w:t>
      </w:r>
      <w:proofErr w:type="spellStart"/>
      <w:r>
        <w:t>public_html</w:t>
      </w:r>
      <w:proofErr w:type="spellEnd"/>
      <w:r>
        <w:t xml:space="preserve"> directory called “</w:t>
      </w:r>
      <w:proofErr w:type="spellStart"/>
      <w:r w:rsidRPr="00FF259E">
        <w:rPr>
          <w:rFonts w:ascii="Courier New" w:hAnsi="Courier New" w:cs="Courier New"/>
          <w:i/>
        </w:rPr>
        <w:t>getData.php</w:t>
      </w:r>
      <w:proofErr w:type="spellEnd"/>
      <w:r>
        <w:t>” and was</w:t>
      </w:r>
      <w:r w:rsidR="004C7A96">
        <w:t xml:space="preserve"> referenced in the index using “</w:t>
      </w:r>
      <w:proofErr w:type="gramStart"/>
      <w:r w:rsidRPr="004E41EA">
        <w:rPr>
          <w:rFonts w:ascii="Courier New" w:hAnsi="Courier New" w:cs="Courier New"/>
          <w:i/>
        </w:rPr>
        <w:t>&lt;?php</w:t>
      </w:r>
      <w:proofErr w:type="gramEnd"/>
      <w:r w:rsidRPr="004E41EA">
        <w:rPr>
          <w:rFonts w:ascii="Courier New" w:hAnsi="Courier New" w:cs="Courier New"/>
          <w:i/>
        </w:rPr>
        <w:t xml:space="preserve"> include  '</w:t>
      </w:r>
      <w:proofErr w:type="spellStart"/>
      <w:r w:rsidRPr="004E41EA">
        <w:rPr>
          <w:rFonts w:ascii="Courier New" w:hAnsi="Courier New" w:cs="Courier New"/>
          <w:i/>
        </w:rPr>
        <w:t>getData.php</w:t>
      </w:r>
      <w:proofErr w:type="spellEnd"/>
      <w:r w:rsidRPr="004E41EA">
        <w:rPr>
          <w:rFonts w:ascii="Courier New" w:hAnsi="Courier New" w:cs="Courier New"/>
          <w:i/>
        </w:rPr>
        <w:t>';?&gt;</w:t>
      </w:r>
      <w:r w:rsidR="004C7A96" w:rsidRPr="004C7A96">
        <w:t>”</w:t>
      </w:r>
      <w:r w:rsidR="004C7A96">
        <w:t>, with the intention of returning the data from the MySQL server.</w:t>
      </w:r>
    </w:p>
    <w:p w14:paraId="3BBA0B92" w14:textId="201DC3C5" w:rsidR="00CC4810" w:rsidRDefault="00CC4810" w:rsidP="002369D5"/>
    <w:p w14:paraId="30EC1810" w14:textId="79FE909D" w:rsidR="00FF259E" w:rsidRDefault="001B1C19" w:rsidP="002369D5">
      <w:r>
        <w:t>Retrieving</w:t>
      </w:r>
      <w:r w:rsidR="00FF259E">
        <w:t xml:space="preserve"> the data from the server was very straight forward and </w:t>
      </w:r>
      <w:proofErr w:type="gramStart"/>
      <w:r w:rsidR="00FF259E">
        <w:t>similar to</w:t>
      </w:r>
      <w:proofErr w:type="gramEnd"/>
      <w:r w:rsidR="00FF259E">
        <w:t xml:space="preserve"> the method used for the RPI upload script.</w:t>
      </w:r>
      <w:r w:rsidR="002B37CD">
        <w:t xml:space="preserve"> A connection PHP data object (PDO) was created and then a statement was issued to the connection. The statement that is used is “</w:t>
      </w:r>
      <w:r w:rsidR="002B37CD" w:rsidRPr="002B37CD">
        <w:rPr>
          <w:rFonts w:ascii="Courier New" w:hAnsi="Courier New" w:cs="Courier New"/>
          <w:i/>
        </w:rPr>
        <w:t xml:space="preserve">SELECT </w:t>
      </w:r>
      <w:proofErr w:type="gramStart"/>
      <w:r w:rsidR="002B37CD" w:rsidRPr="002B37CD">
        <w:rPr>
          <w:rFonts w:ascii="Courier New" w:hAnsi="Courier New" w:cs="Courier New"/>
          <w:i/>
        </w:rPr>
        <w:t>latitude,longitude</w:t>
      </w:r>
      <w:proofErr w:type="gramEnd"/>
      <w:r w:rsidR="002B37CD" w:rsidRPr="002B37CD">
        <w:rPr>
          <w:rFonts w:ascii="Courier New" w:hAnsi="Courier New" w:cs="Courier New"/>
          <w:i/>
        </w:rPr>
        <w:t>,CO2,TOC FROM MMP;</w:t>
      </w:r>
      <w:r w:rsidR="002B37CD">
        <w:t xml:space="preserve">” which would retrieve </w:t>
      </w:r>
      <w:r>
        <w:t>only the</w:t>
      </w:r>
      <w:r w:rsidR="002B37CD">
        <w:t xml:space="preserve"> data</w:t>
      </w:r>
      <w:r>
        <w:t xml:space="preserve"> that was needed. Using echo commands within the PHP script would allow the script to output JavaScript that would be sent to the user (see </w:t>
      </w:r>
      <w:r>
        <w:fldChar w:fldCharType="begin"/>
      </w:r>
      <w:r>
        <w:instrText xml:space="preserve"> REF _Ref512962091 \h </w:instrText>
      </w:r>
      <w:r>
        <w:fldChar w:fldCharType="separate"/>
      </w:r>
      <w:r>
        <w:t xml:space="preserve">Appendix </w:t>
      </w:r>
      <w:r>
        <w:rPr>
          <w:noProof/>
        </w:rPr>
        <w:t>J</w:t>
      </w:r>
      <w:r>
        <w:fldChar w:fldCharType="end"/>
      </w:r>
      <w:r>
        <w:t>).</w:t>
      </w:r>
      <w:r w:rsidR="00BE552C">
        <w:t xml:space="preserve"> The data was needed to be in the format of a 2D JavaScript array with no labels (only numbers), this is why the “</w:t>
      </w:r>
      <w:proofErr w:type="spellStart"/>
      <w:r w:rsidR="00BE552C" w:rsidRPr="00BE552C">
        <w:rPr>
          <w:rFonts w:ascii="Courier New" w:hAnsi="Courier New" w:cs="Courier New"/>
          <w:i/>
        </w:rPr>
        <w:t>fetchAll</w:t>
      </w:r>
      <w:proofErr w:type="spellEnd"/>
      <w:r w:rsidR="00BE552C" w:rsidRPr="00BE552C">
        <w:rPr>
          <w:rFonts w:ascii="Courier New" w:hAnsi="Courier New" w:cs="Courier New"/>
          <w:i/>
        </w:rPr>
        <w:t>(</w:t>
      </w:r>
      <w:proofErr w:type="gramStart"/>
      <w:r w:rsidR="00BE552C" w:rsidRPr="00BE552C">
        <w:rPr>
          <w:rFonts w:ascii="Courier New" w:hAnsi="Courier New" w:cs="Courier New"/>
          <w:i/>
        </w:rPr>
        <w:t>PDO::</w:t>
      </w:r>
      <w:proofErr w:type="gramEnd"/>
      <w:r w:rsidR="00BE552C" w:rsidRPr="00BE552C">
        <w:rPr>
          <w:rFonts w:ascii="Courier New" w:hAnsi="Courier New" w:cs="Courier New"/>
          <w:i/>
        </w:rPr>
        <w:t>FETCH_NUM)</w:t>
      </w:r>
      <w:r w:rsidR="00BE552C">
        <w:t xml:space="preserve">” was called. To translate this in to a JavaScript 2D array from PHP, a JSON encoder was used and it worked as it should (see </w:t>
      </w:r>
      <w:r w:rsidR="00BE552C">
        <w:fldChar w:fldCharType="begin"/>
      </w:r>
      <w:r w:rsidR="00BE552C">
        <w:instrText xml:space="preserve"> REF _Ref512962091 \h </w:instrText>
      </w:r>
      <w:r w:rsidR="00BE552C">
        <w:fldChar w:fldCharType="separate"/>
      </w:r>
      <w:r w:rsidR="00BE552C">
        <w:t xml:space="preserve">Appendix </w:t>
      </w:r>
      <w:r w:rsidR="00BE552C">
        <w:rPr>
          <w:noProof/>
        </w:rPr>
        <w:t>J</w:t>
      </w:r>
      <w:r w:rsidR="00BE552C">
        <w:fldChar w:fldCharType="end"/>
      </w:r>
      <w:r w:rsidR="00BE552C">
        <w:t>).</w:t>
      </w:r>
    </w:p>
    <w:p w14:paraId="35FEDC09" w14:textId="77777777" w:rsidR="00BF634B" w:rsidRDefault="00BF634B" w:rsidP="002369D5"/>
    <w:p w14:paraId="78750E23" w14:textId="77777777" w:rsidR="00BF634B" w:rsidRDefault="00BF634B" w:rsidP="00BF634B">
      <w:pPr>
        <w:keepNext/>
        <w:jc w:val="center"/>
      </w:pPr>
      <w:r>
        <w:rPr>
          <w:noProof/>
          <w:lang w:eastAsia="en-GB"/>
        </w:rPr>
        <w:lastRenderedPageBreak/>
        <w:drawing>
          <wp:inline distT="0" distB="0" distL="0" distR="0" wp14:anchorId="683FE534" wp14:editId="2B4A8DFA">
            <wp:extent cx="457200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8530"/>
                    <a:stretch/>
                  </pic:blipFill>
                  <pic:spPr bwMode="auto">
                    <a:xfrm>
                      <a:off x="0" y="0"/>
                      <a:ext cx="4572000" cy="1343025"/>
                    </a:xfrm>
                    <a:prstGeom prst="rect">
                      <a:avLst/>
                    </a:prstGeom>
                    <a:ln>
                      <a:noFill/>
                    </a:ln>
                    <a:extLst>
                      <a:ext uri="{53640926-AAD7-44D8-BBD7-CCE9431645EC}">
                        <a14:shadowObscured xmlns:a14="http://schemas.microsoft.com/office/drawing/2010/main"/>
                      </a:ext>
                    </a:extLst>
                  </pic:spPr>
                </pic:pic>
              </a:graphicData>
            </a:graphic>
          </wp:inline>
        </w:drawing>
      </w:r>
    </w:p>
    <w:p w14:paraId="17DBE2BB" w14:textId="407D03C5" w:rsidR="00CC4810" w:rsidRDefault="00BF634B" w:rsidP="00BF634B">
      <w:pPr>
        <w:pStyle w:val="Caption"/>
        <w:jc w:val="center"/>
      </w:pPr>
      <w:bookmarkStart w:id="56" w:name="_Ref512962859"/>
      <w:r>
        <w:t xml:space="preserve">Figure </w:t>
      </w:r>
      <w:fldSimple w:instr=" SEQ Figure \* ARABIC ">
        <w:r w:rsidR="009C4B1E">
          <w:rPr>
            <w:noProof/>
          </w:rPr>
          <w:t>27</w:t>
        </w:r>
      </w:fldSimple>
      <w:bookmarkEnd w:id="56"/>
      <w:r>
        <w:t xml:space="preserve"> - Data being passed back to </w:t>
      </w:r>
      <w:proofErr w:type="spellStart"/>
      <w:r>
        <w:t>index.php</w:t>
      </w:r>
      <w:proofErr w:type="spellEnd"/>
    </w:p>
    <w:p w14:paraId="29006B25" w14:textId="6133ECDC" w:rsidR="00BF634B" w:rsidRDefault="00BF634B" w:rsidP="002369D5">
      <w:r>
        <w:t xml:space="preserve">When inspecting the page source through a web browser the results of the </w:t>
      </w:r>
      <w:proofErr w:type="spellStart"/>
      <w:r>
        <w:t>getData.php</w:t>
      </w:r>
      <w:proofErr w:type="spellEnd"/>
      <w:r>
        <w:t xml:space="preserve"> page would be viewable where the php script had been called (</w:t>
      </w:r>
      <w:r>
        <w:fldChar w:fldCharType="begin"/>
      </w:r>
      <w:r>
        <w:instrText xml:space="preserve"> REF _Ref512962859 \h </w:instrText>
      </w:r>
      <w:r>
        <w:fldChar w:fldCharType="separate"/>
      </w:r>
      <w:r>
        <w:t xml:space="preserve">Figure </w:t>
      </w:r>
      <w:r>
        <w:rPr>
          <w:noProof/>
        </w:rPr>
        <w:t>27</w:t>
      </w:r>
      <w:r>
        <w:fldChar w:fldCharType="end"/>
      </w:r>
      <w:r>
        <w:t>). This meant the server was executing the PHP file and returning the output to the user, this is exactly how it was designed.</w:t>
      </w:r>
    </w:p>
    <w:p w14:paraId="50C2C481" w14:textId="13F45971" w:rsidR="00BF634B" w:rsidRDefault="00BF634B" w:rsidP="002369D5"/>
    <w:p w14:paraId="2017F44F" w14:textId="530C34DE" w:rsidR="00BF634B" w:rsidRDefault="00BF634B" w:rsidP="002369D5">
      <w:r>
        <w:t>Each</w:t>
      </w:r>
      <w:r w:rsidR="00216FED">
        <w:t xml:space="preserve"> array within the array had a length of 4, but this needed to be a length of 3 to work with the </w:t>
      </w:r>
      <w:r w:rsidR="002A2838">
        <w:t>heat map</w:t>
      </w:r>
      <w:r w:rsidR="00216FED">
        <w:t xml:space="preserve"> plugin, in the format of latitude, longitude and intensity.</w:t>
      </w:r>
      <w:r>
        <w:t xml:space="preserve"> </w:t>
      </w:r>
      <w:r w:rsidR="00FC59BD">
        <w:t xml:space="preserve">The current format was latitude, longitude, CO2 value and TVOC value. </w:t>
      </w:r>
      <w:r w:rsidR="00EA5CE8">
        <w:t>Either CO2</w:t>
      </w:r>
      <w:r w:rsidR="00027B17">
        <w:t xml:space="preserve"> or TVOC needed to be removed. </w:t>
      </w:r>
    </w:p>
    <w:p w14:paraId="1F86D531" w14:textId="21ADCADF" w:rsidR="00027B17" w:rsidRDefault="00027B17" w:rsidP="002369D5"/>
    <w:p w14:paraId="234CA175" w14:textId="67D4BF2F" w:rsidR="00027B17" w:rsidRDefault="00027B17" w:rsidP="002369D5">
      <w:r>
        <w:t>To allow the user to choose between viewing the C</w:t>
      </w:r>
      <w:r w:rsidR="006B5775">
        <w:t xml:space="preserve">O2 or the TVOC readings radio buttons were created. These radio buttons would call a function on changing </w:t>
      </w:r>
      <w:r w:rsidR="00023D30">
        <w:t xml:space="preserve">value </w:t>
      </w:r>
      <w:r w:rsidR="006B5775">
        <w:t xml:space="preserve">that would splice the original array to ensure each array within the 2D array was a length of 3 (see </w:t>
      </w:r>
      <w:r w:rsidR="00040630">
        <w:fldChar w:fldCharType="begin"/>
      </w:r>
      <w:r w:rsidR="00040630">
        <w:instrText xml:space="preserve"> REF _Ref512965513 \h </w:instrText>
      </w:r>
      <w:r w:rsidR="00040630">
        <w:fldChar w:fldCharType="separate"/>
      </w:r>
      <w:r w:rsidR="00040630">
        <w:t xml:space="preserve">Appendix </w:t>
      </w:r>
      <w:r w:rsidR="00040630">
        <w:rPr>
          <w:noProof/>
        </w:rPr>
        <w:t>K</w:t>
      </w:r>
      <w:r w:rsidR="00040630">
        <w:fldChar w:fldCharType="end"/>
      </w:r>
      <w:r w:rsidR="006B5775">
        <w:fldChar w:fldCharType="begin"/>
      </w:r>
      <w:r w:rsidR="006B5775">
        <w:instrText xml:space="preserve"> REF _Ref512962859 \h </w:instrText>
      </w:r>
      <w:r w:rsidR="006B5775">
        <w:fldChar w:fldCharType="end"/>
      </w:r>
      <w:r w:rsidR="006B5775">
        <w:t xml:space="preserve"> for the </w:t>
      </w:r>
      <w:r w:rsidR="006B5775" w:rsidRPr="006B5775">
        <w:rPr>
          <w:rFonts w:ascii="Courier New" w:hAnsi="Courier New" w:cs="Courier New"/>
          <w:i/>
        </w:rPr>
        <w:t>getCO2</w:t>
      </w:r>
      <w:proofErr w:type="gramStart"/>
      <w:r w:rsidR="006B5775" w:rsidRPr="006B5775">
        <w:rPr>
          <w:rFonts w:ascii="Courier New" w:hAnsi="Courier New" w:cs="Courier New"/>
          <w:i/>
        </w:rPr>
        <w:t>orTOC(</w:t>
      </w:r>
      <w:proofErr w:type="gramEnd"/>
      <w:r w:rsidR="006B5775" w:rsidRPr="006B5775">
        <w:rPr>
          <w:rFonts w:ascii="Courier New" w:hAnsi="Courier New" w:cs="Courier New"/>
          <w:i/>
        </w:rPr>
        <w:t>)</w:t>
      </w:r>
      <w:r w:rsidR="006B5775">
        <w:t xml:space="preserve"> </w:t>
      </w:r>
      <w:r w:rsidR="00040630">
        <w:t>array splicing function</w:t>
      </w:r>
      <w:r w:rsidR="006B5775">
        <w:t xml:space="preserve">). </w:t>
      </w:r>
      <w:r w:rsidR="00023D30">
        <w:t xml:space="preserve">The splice was used to change the data to only contain latitude, longitude and the value the user had selected. </w:t>
      </w:r>
      <w:r w:rsidR="00040630">
        <w:t xml:space="preserve">On loading the </w:t>
      </w:r>
      <w:proofErr w:type="gramStart"/>
      <w:r w:rsidR="00040630">
        <w:t>webpage</w:t>
      </w:r>
      <w:proofErr w:type="gramEnd"/>
      <w:r w:rsidR="00040630">
        <w:t xml:space="preserve"> the default radio button to be checked was the CO2 radio button.</w:t>
      </w:r>
    </w:p>
    <w:p w14:paraId="6277F153" w14:textId="764E3A4D" w:rsidR="00023D30" w:rsidRDefault="00023D30" w:rsidP="002369D5"/>
    <w:p w14:paraId="321F80E7" w14:textId="4A048BDD" w:rsidR="00023D30" w:rsidRDefault="00023D30" w:rsidP="002369D5">
      <w:r>
        <w:t xml:space="preserve">To add the data to the </w:t>
      </w:r>
      <w:proofErr w:type="gramStart"/>
      <w:r w:rsidR="002A2838">
        <w:t>heat</w:t>
      </w:r>
      <w:proofErr w:type="gramEnd"/>
      <w:r w:rsidR="002A2838">
        <w:t xml:space="preserve"> map</w:t>
      </w:r>
      <w:r>
        <w:t xml:space="preserve"> a heat layer needed to be created. The </w:t>
      </w:r>
      <w:r w:rsidR="002A2838">
        <w:t>heat map</w:t>
      </w:r>
      <w:r>
        <w:t xml:space="preserve"> plugin needed to be imported, this was imported using “</w:t>
      </w:r>
      <w:r w:rsidRPr="00023D30">
        <w:rPr>
          <w:rFonts w:ascii="Courier New" w:hAnsi="Courier New" w:cs="Courier New"/>
          <w:i/>
        </w:rPr>
        <w:t xml:space="preserve">&lt;script </w:t>
      </w:r>
      <w:proofErr w:type="spellStart"/>
      <w:r w:rsidRPr="00023D30">
        <w:rPr>
          <w:rFonts w:ascii="Courier New" w:hAnsi="Courier New" w:cs="Courier New"/>
          <w:i/>
        </w:rPr>
        <w:t>src</w:t>
      </w:r>
      <w:proofErr w:type="spellEnd"/>
      <w:r w:rsidRPr="00023D30">
        <w:rPr>
          <w:rFonts w:ascii="Courier New" w:hAnsi="Courier New" w:cs="Courier New"/>
          <w:i/>
        </w:rPr>
        <w:t>="./</w:t>
      </w:r>
      <w:proofErr w:type="spellStart"/>
      <w:r w:rsidRPr="00023D30">
        <w:rPr>
          <w:rFonts w:ascii="Courier New" w:hAnsi="Courier New" w:cs="Courier New"/>
          <w:i/>
        </w:rPr>
        <w:t>dist</w:t>
      </w:r>
      <w:proofErr w:type="spellEnd"/>
      <w:r w:rsidRPr="00023D30">
        <w:rPr>
          <w:rFonts w:ascii="Courier New" w:hAnsi="Courier New" w:cs="Courier New"/>
          <w:i/>
        </w:rPr>
        <w:t>/leaflet-heat.js"&gt;&lt;/script&gt;</w:t>
      </w:r>
      <w:r w:rsidRPr="00023D30">
        <w:t>”</w:t>
      </w:r>
      <w:r>
        <w:t xml:space="preserve">. The file leaflet-heat.js was the </w:t>
      </w:r>
      <w:r w:rsidR="002A2838">
        <w:t>heat map</w:t>
      </w:r>
      <w:r>
        <w:t xml:space="preserve"> plugin. Once the plugin was included the heat layer could be added to the leaflet map. This was done using the same method as was shown in the </w:t>
      </w:r>
      <w:r w:rsidR="002A2838">
        <w:t>heat map</w:t>
      </w:r>
      <w:r>
        <w:t xml:space="preserve"> example “</w:t>
      </w:r>
      <w:r w:rsidRPr="00023D30">
        <w:rPr>
          <w:rFonts w:ascii="Courier New" w:hAnsi="Courier New" w:cs="Courier New"/>
          <w:i/>
        </w:rPr>
        <w:t xml:space="preserve">var heat = </w:t>
      </w:r>
      <w:proofErr w:type="spellStart"/>
      <w:proofErr w:type="gramStart"/>
      <w:r w:rsidRPr="00023D30">
        <w:rPr>
          <w:rFonts w:ascii="Courier New" w:hAnsi="Courier New" w:cs="Courier New"/>
          <w:i/>
        </w:rPr>
        <w:t>L.heatLayer</w:t>
      </w:r>
      <w:proofErr w:type="spellEnd"/>
      <w:proofErr w:type="gramEnd"/>
      <w:r w:rsidRPr="00023D30">
        <w:rPr>
          <w:rFonts w:ascii="Courier New" w:hAnsi="Courier New" w:cs="Courier New"/>
          <w:i/>
        </w:rPr>
        <w:t>(data,{}).</w:t>
      </w:r>
      <w:proofErr w:type="spellStart"/>
      <w:r w:rsidRPr="00023D30">
        <w:rPr>
          <w:rFonts w:ascii="Courier New" w:hAnsi="Courier New" w:cs="Courier New"/>
          <w:i/>
        </w:rPr>
        <w:t>addTo</w:t>
      </w:r>
      <w:proofErr w:type="spellEnd"/>
      <w:r w:rsidRPr="00023D30">
        <w:rPr>
          <w:rFonts w:ascii="Courier New" w:hAnsi="Courier New" w:cs="Courier New"/>
          <w:i/>
        </w:rPr>
        <w:t>(map);</w:t>
      </w:r>
      <w:r>
        <w:t xml:space="preserve">”. “Data” is the spliced array. </w:t>
      </w:r>
      <w:r w:rsidR="002C40AD">
        <w:t>When</w:t>
      </w:r>
      <w:r>
        <w:t xml:space="preserve"> </w:t>
      </w:r>
      <w:r w:rsidR="002C40AD">
        <w:t>the data changed, using the radio buttons,</w:t>
      </w:r>
      <w:r w:rsidR="00CE1A1F">
        <w:t xml:space="preserve"> the </w:t>
      </w:r>
      <w:r w:rsidR="002A2838">
        <w:t>heat map</w:t>
      </w:r>
      <w:r w:rsidR="00CE1A1F">
        <w:t xml:space="preserve"> would need to be removed and redrawn</w:t>
      </w:r>
      <w:r w:rsidR="002A2838">
        <w:t xml:space="preserve"> (see </w:t>
      </w:r>
      <w:r w:rsidR="002A2838">
        <w:fldChar w:fldCharType="begin"/>
      </w:r>
      <w:r w:rsidR="002A2838">
        <w:instrText xml:space="preserve"> REF _Ref512965513 \h </w:instrText>
      </w:r>
      <w:r w:rsidR="002A2838">
        <w:fldChar w:fldCharType="separate"/>
      </w:r>
      <w:r w:rsidR="002A2838">
        <w:t xml:space="preserve">Appendix </w:t>
      </w:r>
      <w:r w:rsidR="002A2838">
        <w:rPr>
          <w:noProof/>
        </w:rPr>
        <w:t>K</w:t>
      </w:r>
      <w:r w:rsidR="002A2838">
        <w:fldChar w:fldCharType="end"/>
      </w:r>
      <w:r w:rsidR="002A2838">
        <w:t xml:space="preserve"> for the </w:t>
      </w:r>
      <w:proofErr w:type="spellStart"/>
      <w:proofErr w:type="gramStart"/>
      <w:r w:rsidR="002A2838" w:rsidRPr="002A2838">
        <w:rPr>
          <w:rFonts w:ascii="Courier New" w:hAnsi="Courier New" w:cs="Courier New"/>
          <w:i/>
        </w:rPr>
        <w:t>changeData</w:t>
      </w:r>
      <w:proofErr w:type="spellEnd"/>
      <w:r w:rsidR="002A2838" w:rsidRPr="002A2838">
        <w:rPr>
          <w:rFonts w:ascii="Courier New" w:hAnsi="Courier New" w:cs="Courier New"/>
          <w:i/>
        </w:rPr>
        <w:t>(</w:t>
      </w:r>
      <w:proofErr w:type="gramEnd"/>
      <w:r w:rsidR="002A2838" w:rsidRPr="002A2838">
        <w:rPr>
          <w:rFonts w:ascii="Courier New" w:hAnsi="Courier New" w:cs="Courier New"/>
          <w:i/>
        </w:rPr>
        <w:t>)</w:t>
      </w:r>
      <w:r w:rsidR="002A2838">
        <w:t xml:space="preserve"> function to redraw the heat layer)</w:t>
      </w:r>
      <w:r w:rsidR="00CE1A1F">
        <w:t>.</w:t>
      </w:r>
    </w:p>
    <w:p w14:paraId="09A5115A" w14:textId="77777777" w:rsidR="0042369A" w:rsidRDefault="0042369A" w:rsidP="0042369A">
      <w:pPr>
        <w:keepNext/>
        <w:jc w:val="center"/>
      </w:pPr>
      <w:r>
        <w:rPr>
          <w:noProof/>
          <w:lang w:eastAsia="en-GB"/>
        </w:rPr>
        <w:lastRenderedPageBreak/>
        <w:drawing>
          <wp:inline distT="0" distB="0" distL="0" distR="0" wp14:anchorId="48E57BE5" wp14:editId="08A70292">
            <wp:extent cx="5270500" cy="38893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889375"/>
                    </a:xfrm>
                    <a:prstGeom prst="rect">
                      <a:avLst/>
                    </a:prstGeom>
                  </pic:spPr>
                </pic:pic>
              </a:graphicData>
            </a:graphic>
          </wp:inline>
        </w:drawing>
      </w:r>
    </w:p>
    <w:p w14:paraId="583C1F3C" w14:textId="649CFD0D" w:rsidR="00023D30" w:rsidRDefault="0042369A" w:rsidP="0042369A">
      <w:pPr>
        <w:pStyle w:val="Caption"/>
        <w:jc w:val="center"/>
      </w:pPr>
      <w:bookmarkStart w:id="57" w:name="_Ref512969466"/>
      <w:r>
        <w:t xml:space="preserve">Figure </w:t>
      </w:r>
      <w:fldSimple w:instr=" SEQ Figure \* ARABIC ">
        <w:r w:rsidR="009C4B1E">
          <w:rPr>
            <w:noProof/>
          </w:rPr>
          <w:t>28</w:t>
        </w:r>
      </w:fldSimple>
      <w:bookmarkEnd w:id="57"/>
      <w:r>
        <w:t xml:space="preserve"> - working heatmap</w:t>
      </w:r>
    </w:p>
    <w:p w14:paraId="49E6958D" w14:textId="3DEEFF4F" w:rsidR="00F06CC8" w:rsidRDefault="00023D30" w:rsidP="002369D5">
      <w:r>
        <w:t xml:space="preserve">The functionality of the </w:t>
      </w:r>
      <w:r w:rsidR="002A2838">
        <w:t>heat map</w:t>
      </w:r>
      <w:r>
        <w:t xml:space="preserve"> was complete, the user could select between the CO2 and TVOC radio buttons and the data would change on the Leaflet Map</w:t>
      </w:r>
      <w:r w:rsidR="0042369A">
        <w:t xml:space="preserve"> (see </w:t>
      </w:r>
      <w:r w:rsidR="0042369A">
        <w:fldChar w:fldCharType="begin"/>
      </w:r>
      <w:r w:rsidR="0042369A">
        <w:instrText xml:space="preserve"> REF _Ref512969466 \h </w:instrText>
      </w:r>
      <w:r w:rsidR="0042369A">
        <w:fldChar w:fldCharType="separate"/>
      </w:r>
      <w:r w:rsidR="0042369A">
        <w:t xml:space="preserve">Figure </w:t>
      </w:r>
      <w:r w:rsidR="0042369A">
        <w:rPr>
          <w:noProof/>
        </w:rPr>
        <w:t>28</w:t>
      </w:r>
      <w:r w:rsidR="0042369A">
        <w:fldChar w:fldCharType="end"/>
      </w:r>
      <w:r w:rsidR="0042369A">
        <w:t>)</w:t>
      </w:r>
      <w:r>
        <w:t xml:space="preserve">. </w:t>
      </w:r>
      <w:r w:rsidR="00CE1A1F">
        <w:t xml:space="preserve">Sliders were added to change option in the heat layer using </w:t>
      </w:r>
      <w:proofErr w:type="gramStart"/>
      <w:r w:rsidR="00CE1A1F">
        <w:t>“</w:t>
      </w:r>
      <w:r w:rsidR="00CE1A1F" w:rsidRPr="00CE1A1F">
        <w:rPr>
          <w:rFonts w:ascii="Courier New" w:hAnsi="Courier New" w:cs="Courier New"/>
          <w:i/>
        </w:rPr>
        <w:t>.</w:t>
      </w:r>
      <w:proofErr w:type="spellStart"/>
      <w:r w:rsidR="00CE1A1F" w:rsidRPr="00CE1A1F">
        <w:rPr>
          <w:rFonts w:ascii="Courier New" w:hAnsi="Courier New" w:cs="Courier New"/>
          <w:i/>
        </w:rPr>
        <w:t>setOptions</w:t>
      </w:r>
      <w:proofErr w:type="spellEnd"/>
      <w:proofErr w:type="gramEnd"/>
      <w:r w:rsidR="00CE1A1F" w:rsidRPr="00CE1A1F">
        <w:rPr>
          <w:rFonts w:ascii="Courier New" w:hAnsi="Courier New" w:cs="Courier New"/>
          <w:i/>
        </w:rPr>
        <w:t>()</w:t>
      </w:r>
      <w:r w:rsidR="00CE1A1F">
        <w:t>”</w:t>
      </w:r>
      <w:r w:rsidR="002A2838">
        <w:t>. The function would read the current value of the slider and use those in the set options function</w:t>
      </w:r>
      <w:r w:rsidR="00F06CC8">
        <w:t xml:space="preserve"> (see </w:t>
      </w:r>
      <w:r w:rsidR="00F06CC8">
        <w:fldChar w:fldCharType="begin"/>
      </w:r>
      <w:r w:rsidR="00F06CC8">
        <w:instrText xml:space="preserve"> REF _Ref512965513 \h </w:instrText>
      </w:r>
      <w:r w:rsidR="00F06CC8">
        <w:fldChar w:fldCharType="separate"/>
      </w:r>
      <w:r w:rsidR="00F06CC8">
        <w:t xml:space="preserve">Appendix </w:t>
      </w:r>
      <w:r w:rsidR="00F06CC8">
        <w:rPr>
          <w:noProof/>
        </w:rPr>
        <w:t>K</w:t>
      </w:r>
      <w:r w:rsidR="00F06CC8">
        <w:fldChar w:fldCharType="end"/>
      </w:r>
      <w:r w:rsidR="00F06CC8">
        <w:t xml:space="preserve"> for the </w:t>
      </w:r>
      <w:proofErr w:type="spellStart"/>
      <w:proofErr w:type="gramStart"/>
      <w:r w:rsidR="00F06CC8" w:rsidRPr="002A2838">
        <w:rPr>
          <w:rFonts w:ascii="Courier New" w:hAnsi="Courier New" w:cs="Courier New"/>
          <w:i/>
        </w:rPr>
        <w:t>changeData</w:t>
      </w:r>
      <w:proofErr w:type="spellEnd"/>
      <w:r w:rsidR="00F06CC8" w:rsidRPr="002A2838">
        <w:rPr>
          <w:rFonts w:ascii="Courier New" w:hAnsi="Courier New" w:cs="Courier New"/>
          <w:i/>
        </w:rPr>
        <w:t>(</w:t>
      </w:r>
      <w:proofErr w:type="gramEnd"/>
      <w:r w:rsidR="00F06CC8" w:rsidRPr="002A2838">
        <w:rPr>
          <w:rFonts w:ascii="Courier New" w:hAnsi="Courier New" w:cs="Courier New"/>
          <w:i/>
        </w:rPr>
        <w:t>)</w:t>
      </w:r>
      <w:r w:rsidR="00F06CC8">
        <w:t xml:space="preserve"> function to set the heat layer options)</w:t>
      </w:r>
      <w:r w:rsidR="002A2838">
        <w:t>.</w:t>
      </w:r>
    </w:p>
    <w:p w14:paraId="13483A30" w14:textId="77777777" w:rsidR="0042369A" w:rsidRDefault="00F06CC8" w:rsidP="0042369A">
      <w:pPr>
        <w:keepNext/>
        <w:jc w:val="center"/>
      </w:pPr>
      <w:r>
        <w:rPr>
          <w:noProof/>
          <w:lang w:eastAsia="en-GB"/>
        </w:rPr>
        <w:drawing>
          <wp:inline distT="0" distB="0" distL="0" distR="0" wp14:anchorId="1131AEB4" wp14:editId="029F91D4">
            <wp:extent cx="5270500" cy="35572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557270"/>
                    </a:xfrm>
                    <a:prstGeom prst="rect">
                      <a:avLst/>
                    </a:prstGeom>
                  </pic:spPr>
                </pic:pic>
              </a:graphicData>
            </a:graphic>
          </wp:inline>
        </w:drawing>
      </w:r>
    </w:p>
    <w:p w14:paraId="1D17934C" w14:textId="25729645" w:rsidR="00F06CC8" w:rsidRPr="00F06CC8" w:rsidRDefault="0042369A" w:rsidP="0042369A">
      <w:pPr>
        <w:pStyle w:val="Caption"/>
        <w:jc w:val="center"/>
      </w:pPr>
      <w:bookmarkStart w:id="58" w:name="_Ref512969515"/>
      <w:r>
        <w:t xml:space="preserve">Figure </w:t>
      </w:r>
      <w:fldSimple w:instr=" SEQ Figure \* ARABIC ">
        <w:r w:rsidR="009C4B1E">
          <w:rPr>
            <w:noProof/>
          </w:rPr>
          <w:t>29</w:t>
        </w:r>
      </w:fldSimple>
      <w:bookmarkEnd w:id="58"/>
      <w:r>
        <w:t xml:space="preserve"> - bugged options</w:t>
      </w:r>
    </w:p>
    <w:p w14:paraId="5C86289D" w14:textId="77777777" w:rsidR="00F060CC" w:rsidRDefault="00F06CC8" w:rsidP="002369D5">
      <w:r>
        <w:lastRenderedPageBreak/>
        <w:t>When attempting to change the options, many of the options would not change or cause the heat layer to change massively</w:t>
      </w:r>
      <w:r w:rsidR="0042369A">
        <w:t xml:space="preserve"> (see </w:t>
      </w:r>
      <w:r w:rsidR="0042369A">
        <w:fldChar w:fldCharType="begin"/>
      </w:r>
      <w:r w:rsidR="0042369A">
        <w:instrText xml:space="preserve"> REF _Ref512969515 \h </w:instrText>
      </w:r>
      <w:r w:rsidR="0042369A">
        <w:fldChar w:fldCharType="separate"/>
      </w:r>
      <w:r w:rsidR="0042369A">
        <w:t xml:space="preserve">Figure </w:t>
      </w:r>
      <w:r w:rsidR="0042369A">
        <w:rPr>
          <w:noProof/>
        </w:rPr>
        <w:t>29</w:t>
      </w:r>
      <w:r w:rsidR="0042369A">
        <w:fldChar w:fldCharType="end"/>
      </w:r>
      <w:r w:rsidR="0042369A">
        <w:t>)</w:t>
      </w:r>
      <w:r>
        <w:t xml:space="preserve">. This later turned out to be a </w:t>
      </w:r>
      <w:r w:rsidR="0042369A">
        <w:t xml:space="preserve">bug in the </w:t>
      </w:r>
      <w:proofErr w:type="spellStart"/>
      <w:proofErr w:type="gramStart"/>
      <w:r w:rsidR="0042369A">
        <w:t>leaflet.heat</w:t>
      </w:r>
      <w:proofErr w:type="spellEnd"/>
      <w:proofErr w:type="gramEnd"/>
      <w:r w:rsidR="0042369A">
        <w:t xml:space="preserve"> plugin with many options causing the functionality not to work. The two working options were maximum value and min opacity value which changed upon moving the sliders.</w:t>
      </w:r>
      <w:r w:rsidR="008A597A">
        <w:t xml:space="preserve"> The sliders were implemented but the functionality was removed.</w:t>
      </w:r>
    </w:p>
    <w:p w14:paraId="7AA75016" w14:textId="77777777" w:rsidR="00F060CC" w:rsidRDefault="00F060CC" w:rsidP="002369D5"/>
    <w:p w14:paraId="40EB0039" w14:textId="77777777" w:rsidR="00294303" w:rsidRDefault="00F060CC" w:rsidP="002369D5">
      <w:r>
        <w:t xml:space="preserve">While researching how to get co-ordinates from clicking the Leaflet map a question was found on </w:t>
      </w:r>
      <w:proofErr w:type="spellStart"/>
      <w:r>
        <w:t>StackOverflow</w:t>
      </w:r>
      <w:proofErr w:type="spellEnd"/>
      <w:r>
        <w:t xml:space="preserve"> of how to find the closest location </w:t>
      </w:r>
      <w:r w:rsidR="00D65033">
        <w:t>to a set of latitude and longitude co-ordinates using geolocation [XXX]. This was very similar to the overall functionality that was trying to be implemented. The functionality was changed from using the geolocation to the location retrieved from clicking on the map. These functions were then further adapted to provide the closest reading to the users click on the map. “No data” would appear if no data had been provided in that area.</w:t>
      </w:r>
    </w:p>
    <w:p w14:paraId="7BBC2F7F" w14:textId="77777777" w:rsidR="00294303" w:rsidRDefault="00294303" w:rsidP="002369D5"/>
    <w:p w14:paraId="71DE4A94" w14:textId="3E74C590" w:rsidR="00B23404" w:rsidRDefault="00294303" w:rsidP="002369D5">
      <w:r>
        <w:t>A navigational menu bar was added using a tutorial from W3schools</w:t>
      </w:r>
      <w:r w:rsidR="002C40AD">
        <w:t xml:space="preserve"> [XXX], the main part of this was the CSS. This was when the custom CSS file was made along side the CSS for the Leaflet application. </w:t>
      </w:r>
      <w:r w:rsidR="008A02FB">
        <w:t>Additional pages were created once the navigation bar was working. This include an about page with a short explanation of the website and a source page, where anyone could download the source</w:t>
      </w:r>
      <w:r w:rsidR="001A64E8">
        <w:t xml:space="preserve"> (credentials to the MySQL server had been removed</w:t>
      </w:r>
      <w:r w:rsidR="008B02F3">
        <w:t>)</w:t>
      </w:r>
      <w:r w:rsidR="008A02FB">
        <w:t>.</w:t>
      </w:r>
    </w:p>
    <w:p w14:paraId="070CCF6C" w14:textId="77777777" w:rsidR="00B23404" w:rsidRDefault="00B23404" w:rsidP="002369D5"/>
    <w:p w14:paraId="17823A7F" w14:textId="65E50D01" w:rsidR="008A02FB" w:rsidRDefault="00B23404" w:rsidP="002369D5">
      <w:r>
        <w:t xml:space="preserve">Small changes were made to the layout using the CSS. </w:t>
      </w:r>
      <w:r w:rsidR="009C4B1E">
        <w:t>Unfortunately,</w:t>
      </w:r>
      <w:r w:rsidR="008A02FB">
        <w:t xml:space="preserve"> it was difficult to set up the layout that was planned from the design, though the functionality remains the same.</w:t>
      </w:r>
    </w:p>
    <w:p w14:paraId="495A4B7E" w14:textId="77777777" w:rsidR="008A02FB" w:rsidRDefault="008A02FB" w:rsidP="002369D5"/>
    <w:p w14:paraId="521D29CD" w14:textId="77777777" w:rsidR="009C4B1E" w:rsidRDefault="008A02FB" w:rsidP="002369D5">
      <w:r>
        <w:t>The footer was created for each webpage this included the information services required statement when hosting pages. It also included two validators used for checking the HTML and CSS were in valid format.</w:t>
      </w:r>
    </w:p>
    <w:p w14:paraId="44E6EA74" w14:textId="77777777" w:rsidR="009C4B1E" w:rsidRDefault="009C4B1E" w:rsidP="009C4B1E">
      <w:pPr>
        <w:keepNext/>
        <w:jc w:val="center"/>
      </w:pPr>
      <w:r>
        <w:rPr>
          <w:noProof/>
        </w:rPr>
        <w:drawing>
          <wp:inline distT="0" distB="0" distL="0" distR="0" wp14:anchorId="4B416ED9" wp14:editId="46664EEB">
            <wp:extent cx="3079630" cy="2482256"/>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175" cy="2486726"/>
                    </a:xfrm>
                    <a:prstGeom prst="rect">
                      <a:avLst/>
                    </a:prstGeom>
                  </pic:spPr>
                </pic:pic>
              </a:graphicData>
            </a:graphic>
          </wp:inline>
        </w:drawing>
      </w:r>
    </w:p>
    <w:p w14:paraId="456DEB1F" w14:textId="7D926481" w:rsidR="009C4B1E" w:rsidRDefault="009C4B1E" w:rsidP="009C4B1E">
      <w:pPr>
        <w:pStyle w:val="Caption"/>
        <w:jc w:val="center"/>
      </w:pPr>
      <w:bookmarkStart w:id="59" w:name="_Ref512988111"/>
      <w:r>
        <w:t xml:space="preserve">Figure </w:t>
      </w:r>
      <w:fldSimple w:instr=" SEQ Figure \* ARABIC ">
        <w:r>
          <w:rPr>
            <w:noProof/>
          </w:rPr>
          <w:t>30</w:t>
        </w:r>
      </w:fldSimple>
      <w:bookmarkEnd w:id="59"/>
      <w:r>
        <w:t xml:space="preserve"> - Heatmap bug</w:t>
      </w:r>
    </w:p>
    <w:p w14:paraId="4CEF9B19" w14:textId="77777777" w:rsidR="00D1411E" w:rsidRDefault="009C4B1E" w:rsidP="002369D5">
      <w:r>
        <w:t>When viewing the heatmap in greater detail it became obvious that the heatmap wasn’t using the intensity value (CO2 or TVOC) correctly. Rather than using the value it was passed, it would create a heatmap depending on how many points were in that area (</w:t>
      </w:r>
      <w:r>
        <w:fldChar w:fldCharType="begin"/>
      </w:r>
      <w:r>
        <w:instrText xml:space="preserve"> REF _Ref512988111 \h </w:instrText>
      </w:r>
      <w:r>
        <w:fldChar w:fldCharType="separate"/>
      </w:r>
      <w:r>
        <w:t xml:space="preserve">Figure </w:t>
      </w:r>
      <w:r>
        <w:rPr>
          <w:noProof/>
        </w:rPr>
        <w:t>30</w:t>
      </w:r>
      <w:r>
        <w:fldChar w:fldCharType="end"/>
      </w:r>
      <w:r>
        <w:t>).</w:t>
      </w:r>
      <w:r w:rsidR="00D1411E">
        <w:t xml:space="preserve"> After researching on the GitHub page for the heatmap plugin, many users had been complaining about the frequent bugs that occurred throughout the plugin, including bugs that were found earlier in the project. Thankfully this plugin is opensource, other users had corrected the bug, it just needed rebuilding using </w:t>
      </w:r>
      <w:proofErr w:type="spellStart"/>
      <w:r w:rsidR="00D1411E">
        <w:t>npm</w:t>
      </w:r>
      <w:proofErr w:type="spellEnd"/>
      <w:r w:rsidR="00D1411E">
        <w:t xml:space="preserve">. </w:t>
      </w:r>
      <w:proofErr w:type="spellStart"/>
      <w:r w:rsidR="00D1411E">
        <w:t>Npm</w:t>
      </w:r>
      <w:proofErr w:type="spellEnd"/>
      <w:r w:rsidR="00D1411E">
        <w:t xml:space="preserve"> is a package manage for </w:t>
      </w:r>
      <w:proofErr w:type="spellStart"/>
      <w:r w:rsidR="00D1411E">
        <w:t>Javascipt</w:t>
      </w:r>
      <w:proofErr w:type="spellEnd"/>
      <w:r w:rsidR="00D1411E">
        <w:t>.</w:t>
      </w:r>
    </w:p>
    <w:p w14:paraId="0024BABD" w14:textId="664D37CA" w:rsidR="00B47CF1" w:rsidRDefault="00D1411E" w:rsidP="002369D5">
      <w:r>
        <w:lastRenderedPageBreak/>
        <w:t>Using the “</w:t>
      </w:r>
      <w:proofErr w:type="spellStart"/>
      <w:proofErr w:type="gramStart"/>
      <w:r>
        <w:t>package.json</w:t>
      </w:r>
      <w:proofErr w:type="spellEnd"/>
      <w:proofErr w:type="gramEnd"/>
      <w:r>
        <w:t xml:space="preserve">” and using the new source from the user on </w:t>
      </w:r>
      <w:proofErr w:type="spellStart"/>
      <w:r>
        <w:t>Github</w:t>
      </w:r>
      <w:proofErr w:type="spellEnd"/>
      <w:r>
        <w:t xml:space="preserve"> the new leaf-heat.js file could be built. This was created using the command “</w:t>
      </w:r>
      <w:proofErr w:type="spellStart"/>
      <w:r w:rsidRPr="00D1411E">
        <w:rPr>
          <w:rFonts w:ascii="Courier New" w:hAnsi="Courier New" w:cs="Courier New"/>
          <w:i/>
        </w:rPr>
        <w:t>npm</w:t>
      </w:r>
      <w:proofErr w:type="spellEnd"/>
      <w:r w:rsidRPr="00D1411E">
        <w:rPr>
          <w:rFonts w:ascii="Courier New" w:hAnsi="Courier New" w:cs="Courier New"/>
          <w:i/>
        </w:rPr>
        <w:t xml:space="preserve"> install &amp;&amp; </w:t>
      </w:r>
      <w:proofErr w:type="spellStart"/>
      <w:r w:rsidRPr="00D1411E">
        <w:rPr>
          <w:rFonts w:ascii="Courier New" w:hAnsi="Courier New" w:cs="Courier New"/>
          <w:i/>
        </w:rPr>
        <w:t>npm</w:t>
      </w:r>
      <w:proofErr w:type="spellEnd"/>
      <w:r w:rsidRPr="00D1411E">
        <w:rPr>
          <w:rFonts w:ascii="Courier New" w:hAnsi="Courier New" w:cs="Courier New"/>
          <w:i/>
        </w:rPr>
        <w:t xml:space="preserve"> run </w:t>
      </w:r>
      <w:proofErr w:type="spellStart"/>
      <w:r w:rsidRPr="00D1411E">
        <w:rPr>
          <w:rFonts w:ascii="Courier New" w:hAnsi="Courier New" w:cs="Courier New"/>
          <w:i/>
        </w:rPr>
        <w:t>prepublish</w:t>
      </w:r>
      <w:proofErr w:type="spellEnd"/>
      <w:r>
        <w:t xml:space="preserve">”.  When viewing the points, they now showed an intensity corresponding to the value, which is correct. The settings of the data were still bugged though (as shown in </w:t>
      </w:r>
      <w:r>
        <w:fldChar w:fldCharType="begin"/>
      </w:r>
      <w:r>
        <w:instrText xml:space="preserve"> REF _Ref512969515 \h </w:instrText>
      </w:r>
      <w:r>
        <w:fldChar w:fldCharType="separate"/>
      </w:r>
      <w:r>
        <w:t xml:space="preserve">Figure </w:t>
      </w:r>
      <w:r>
        <w:rPr>
          <w:noProof/>
        </w:rPr>
        <w:t>29</w:t>
      </w:r>
      <w:r>
        <w:fldChar w:fldCharType="end"/>
      </w:r>
      <w:r>
        <w:t>) with users complaining on the GitHub about it not working.</w:t>
      </w:r>
      <w:r w:rsidR="00B47CF1">
        <w:br/>
      </w:r>
    </w:p>
    <w:p w14:paraId="3B62307A" w14:textId="7D365885" w:rsidR="00EB5C86" w:rsidRDefault="00EB5C86" w:rsidP="002369D5">
      <w:r>
        <w:t>Overall the visualisation deviated slightly from the software design with an additional webpage being implemented</w:t>
      </w:r>
      <w:r w:rsidR="005C2E83">
        <w:t xml:space="preserve"> for a source download (though this was not necessary)</w:t>
      </w:r>
      <w:r>
        <w:t>.</w:t>
      </w:r>
      <w:r w:rsidR="005C2E83">
        <w:t xml:space="preserve"> </w:t>
      </w:r>
      <w:r w:rsidR="00FD0B0C">
        <w:t>The user interface changed from the design due to a lack of knowledge with CSS. The maps intended functionality is implemented but the additional tools are not. The information regarding the current pollution levels is not implemented though this could be as simple as a lookup table outputting the effects of the pollution levels. The interactive tools to change the data do not work correctly as there are limitations with the plugin used with Leaflet.</w:t>
      </w:r>
      <w:bookmarkStart w:id="60" w:name="_GoBack"/>
      <w:bookmarkEnd w:id="60"/>
    </w:p>
    <w:p w14:paraId="4F36E9B2" w14:textId="77777777" w:rsidR="007A3E41" w:rsidRDefault="00711DBE" w:rsidP="004C12FA">
      <w:pPr>
        <w:pStyle w:val="Heading1"/>
      </w:pPr>
      <w:bookmarkStart w:id="61" w:name="_Toc222978603"/>
      <w:bookmarkStart w:id="62" w:name="_Toc512724000"/>
      <w:commentRangeStart w:id="63"/>
      <w:r>
        <w:t>Testing</w:t>
      </w:r>
      <w:bookmarkEnd w:id="49"/>
      <w:bookmarkEnd w:id="61"/>
      <w:commentRangeEnd w:id="63"/>
      <w:r w:rsidR="0081726A">
        <w:rPr>
          <w:rStyle w:val="CommentReference"/>
          <w:rFonts w:ascii="Arial" w:eastAsiaTheme="minorEastAsia" w:hAnsi="Arial" w:cs="Arial"/>
          <w:b w:val="0"/>
          <w:bCs w:val="0"/>
        </w:rPr>
        <w:commentReference w:id="63"/>
      </w:r>
      <w:bookmarkEnd w:id="62"/>
    </w:p>
    <w:p w14:paraId="59A2E9F4" w14:textId="77777777" w:rsidR="00694611" w:rsidRDefault="00694611" w:rsidP="004C12FA">
      <w:pPr>
        <w:pStyle w:val="Heading2"/>
        <w:rPr>
          <w:lang w:val="en-US"/>
        </w:rPr>
      </w:pPr>
      <w:bookmarkStart w:id="64" w:name="_Toc222978604"/>
      <w:bookmarkStart w:id="65" w:name="_Toc512724001"/>
      <w:r>
        <w:rPr>
          <w:lang w:val="en-US"/>
        </w:rPr>
        <w:t>Overall Approach to Testing</w:t>
      </w:r>
      <w:bookmarkEnd w:id="64"/>
      <w:bookmarkEnd w:id="65"/>
      <w:r>
        <w:rPr>
          <w:lang w:val="en-US"/>
        </w:rPr>
        <w:t xml:space="preserve"> </w:t>
      </w:r>
    </w:p>
    <w:p w14:paraId="59F62A01" w14:textId="77777777" w:rsidR="00694611" w:rsidRDefault="00694611" w:rsidP="004C12FA">
      <w:pPr>
        <w:rPr>
          <w:lang w:val="en-US"/>
        </w:rPr>
      </w:pPr>
    </w:p>
    <w:p w14:paraId="53B64593" w14:textId="77777777" w:rsidR="00694611" w:rsidRDefault="00694611" w:rsidP="004C12FA">
      <w:pPr>
        <w:pStyle w:val="Heading2"/>
        <w:rPr>
          <w:lang w:val="en-US"/>
        </w:rPr>
      </w:pPr>
      <w:bookmarkStart w:id="66" w:name="_Toc222978605"/>
      <w:bookmarkStart w:id="67" w:name="_Toc512724002"/>
      <w:r>
        <w:rPr>
          <w:lang w:val="en-US"/>
        </w:rPr>
        <w:t>Automated Testing</w:t>
      </w:r>
      <w:bookmarkEnd w:id="66"/>
      <w:bookmarkEnd w:id="67"/>
      <w:r>
        <w:rPr>
          <w:lang w:val="en-US"/>
        </w:rPr>
        <w:t xml:space="preserve"> </w:t>
      </w:r>
    </w:p>
    <w:p w14:paraId="1297F0BF" w14:textId="77777777" w:rsidR="00694611" w:rsidRDefault="00694611" w:rsidP="004C12FA">
      <w:pPr>
        <w:rPr>
          <w:lang w:val="en-US"/>
        </w:rPr>
      </w:pPr>
    </w:p>
    <w:p w14:paraId="69FB88C8" w14:textId="77777777" w:rsidR="00694611" w:rsidRDefault="00694611" w:rsidP="004C12FA">
      <w:pPr>
        <w:pStyle w:val="Heading3"/>
        <w:rPr>
          <w:lang w:val="en-US"/>
        </w:rPr>
      </w:pPr>
      <w:bookmarkStart w:id="68" w:name="_Toc222978606"/>
      <w:bookmarkStart w:id="69" w:name="_Toc512724003"/>
      <w:r>
        <w:rPr>
          <w:lang w:val="en-US"/>
        </w:rPr>
        <w:t>Unit Tests</w:t>
      </w:r>
      <w:bookmarkEnd w:id="68"/>
      <w:bookmarkEnd w:id="69"/>
    </w:p>
    <w:p w14:paraId="71BB3FBD" w14:textId="77777777" w:rsidR="00694611" w:rsidRDefault="00694611" w:rsidP="004C12FA">
      <w:pPr>
        <w:rPr>
          <w:lang w:val="en-US"/>
        </w:rPr>
      </w:pPr>
    </w:p>
    <w:p w14:paraId="378922C2" w14:textId="77777777" w:rsidR="00694611" w:rsidRDefault="00694611" w:rsidP="004C12FA">
      <w:pPr>
        <w:pStyle w:val="Heading3"/>
        <w:rPr>
          <w:lang w:val="en-US"/>
        </w:rPr>
      </w:pPr>
      <w:bookmarkStart w:id="70" w:name="_Toc222978607"/>
      <w:bookmarkStart w:id="71" w:name="_Toc512724004"/>
      <w:r>
        <w:rPr>
          <w:lang w:val="en-US"/>
        </w:rPr>
        <w:t>User Interface Testing</w:t>
      </w:r>
      <w:bookmarkEnd w:id="70"/>
      <w:bookmarkEnd w:id="71"/>
      <w:r>
        <w:rPr>
          <w:lang w:val="en-US"/>
        </w:rPr>
        <w:t xml:space="preserve"> </w:t>
      </w:r>
    </w:p>
    <w:p w14:paraId="230731F0" w14:textId="77777777" w:rsidR="00694611" w:rsidRDefault="00694611" w:rsidP="004C12FA">
      <w:pPr>
        <w:rPr>
          <w:lang w:val="en-US"/>
        </w:rPr>
      </w:pPr>
    </w:p>
    <w:p w14:paraId="66138646" w14:textId="77777777" w:rsidR="00694611" w:rsidRDefault="00694611" w:rsidP="004C12FA">
      <w:pPr>
        <w:pStyle w:val="Heading3"/>
        <w:rPr>
          <w:lang w:val="en-US"/>
        </w:rPr>
      </w:pPr>
      <w:bookmarkStart w:id="72" w:name="_Toc222978608"/>
      <w:bookmarkStart w:id="73" w:name="_Toc512724005"/>
      <w:r>
        <w:rPr>
          <w:lang w:val="en-US"/>
        </w:rPr>
        <w:t>Stress Testing</w:t>
      </w:r>
      <w:bookmarkEnd w:id="72"/>
      <w:bookmarkEnd w:id="73"/>
      <w:r>
        <w:rPr>
          <w:lang w:val="en-US"/>
        </w:rPr>
        <w:t xml:space="preserve"> </w:t>
      </w:r>
    </w:p>
    <w:p w14:paraId="16130D37" w14:textId="77777777" w:rsidR="00694611" w:rsidRDefault="00694611" w:rsidP="004C12FA">
      <w:pPr>
        <w:rPr>
          <w:lang w:val="en-US"/>
        </w:rPr>
      </w:pPr>
    </w:p>
    <w:p w14:paraId="73EEAC07" w14:textId="77777777" w:rsidR="00694611" w:rsidRDefault="00694611" w:rsidP="004C12FA">
      <w:pPr>
        <w:pStyle w:val="Heading3"/>
        <w:rPr>
          <w:lang w:val="en-US"/>
        </w:rPr>
      </w:pPr>
      <w:bookmarkStart w:id="74" w:name="_Toc222978609"/>
      <w:bookmarkStart w:id="75" w:name="_Toc512724006"/>
      <w:r>
        <w:rPr>
          <w:lang w:val="en-US"/>
        </w:rPr>
        <w:t>Other Types of Testing</w:t>
      </w:r>
      <w:bookmarkEnd w:id="74"/>
      <w:bookmarkEnd w:id="75"/>
      <w:r>
        <w:rPr>
          <w:lang w:val="en-US"/>
        </w:rPr>
        <w:t xml:space="preserve"> </w:t>
      </w:r>
    </w:p>
    <w:p w14:paraId="264A7976" w14:textId="77777777" w:rsidR="00694611" w:rsidRDefault="00694611" w:rsidP="004C12FA">
      <w:pPr>
        <w:rPr>
          <w:lang w:val="en-US"/>
        </w:rPr>
      </w:pPr>
    </w:p>
    <w:p w14:paraId="12227385" w14:textId="77777777" w:rsidR="00694611" w:rsidRDefault="00694611" w:rsidP="004C12FA">
      <w:pPr>
        <w:pStyle w:val="Heading2"/>
        <w:rPr>
          <w:lang w:val="en-US"/>
        </w:rPr>
      </w:pPr>
      <w:bookmarkStart w:id="76" w:name="_Toc222978610"/>
      <w:bookmarkStart w:id="77" w:name="_Toc512724007"/>
      <w:r>
        <w:rPr>
          <w:lang w:val="en-US"/>
        </w:rPr>
        <w:t>Integration Testing</w:t>
      </w:r>
      <w:bookmarkEnd w:id="76"/>
      <w:bookmarkEnd w:id="77"/>
      <w:r>
        <w:rPr>
          <w:lang w:val="en-US"/>
        </w:rPr>
        <w:t xml:space="preserve"> </w:t>
      </w:r>
    </w:p>
    <w:p w14:paraId="4EB66C03" w14:textId="77777777" w:rsidR="00694611" w:rsidRDefault="00694611" w:rsidP="004C12FA">
      <w:pPr>
        <w:rPr>
          <w:lang w:val="en-US"/>
        </w:rPr>
      </w:pPr>
    </w:p>
    <w:p w14:paraId="475A9FDB" w14:textId="77777777" w:rsidR="00694611" w:rsidRDefault="00694611" w:rsidP="004C12FA">
      <w:pPr>
        <w:pStyle w:val="Heading2"/>
        <w:rPr>
          <w:lang w:val="en-US"/>
        </w:rPr>
      </w:pPr>
      <w:bookmarkStart w:id="78" w:name="_Toc222978611"/>
      <w:bookmarkStart w:id="79" w:name="_Toc512724008"/>
      <w:r>
        <w:rPr>
          <w:lang w:val="en-US"/>
        </w:rPr>
        <w:t>User Testing</w:t>
      </w:r>
      <w:bookmarkEnd w:id="78"/>
      <w:bookmarkEnd w:id="79"/>
    </w:p>
    <w:p w14:paraId="7AB37C8E" w14:textId="77777777" w:rsidR="00462CC0" w:rsidRDefault="001B459E" w:rsidP="004C12FA">
      <w:pPr>
        <w:rPr>
          <w:lang w:val="en-US"/>
        </w:rPr>
      </w:pPr>
      <w:r>
        <w:rPr>
          <w:lang w:val="en-US"/>
        </w:rPr>
        <w:br w:type="page"/>
      </w:r>
    </w:p>
    <w:p w14:paraId="52BE5848" w14:textId="77777777" w:rsidR="001F35A4" w:rsidRDefault="001F35A4" w:rsidP="004C12FA">
      <w:bookmarkStart w:id="80" w:name="_Toc192777716"/>
    </w:p>
    <w:p w14:paraId="6B4DB65E" w14:textId="77777777" w:rsidR="007A3E41" w:rsidRDefault="006C7832" w:rsidP="004C12FA">
      <w:pPr>
        <w:pStyle w:val="Heading1"/>
      </w:pPr>
      <w:bookmarkStart w:id="81" w:name="_Toc222978612"/>
      <w:bookmarkStart w:id="82" w:name="_Toc512724009"/>
      <w:r>
        <w:t xml:space="preserve">Critical </w:t>
      </w:r>
      <w:commentRangeStart w:id="83"/>
      <w:r w:rsidR="00711DBE">
        <w:t>Evaluation</w:t>
      </w:r>
      <w:bookmarkEnd w:id="80"/>
      <w:bookmarkEnd w:id="81"/>
      <w:commentRangeEnd w:id="83"/>
      <w:r w:rsidR="0081726A">
        <w:rPr>
          <w:rStyle w:val="CommentReference"/>
          <w:rFonts w:ascii="Arial" w:eastAsiaTheme="minorEastAsia" w:hAnsi="Arial" w:cs="Arial"/>
          <w:b w:val="0"/>
          <w:bCs w:val="0"/>
        </w:rPr>
        <w:commentReference w:id="83"/>
      </w:r>
      <w:bookmarkEnd w:id="82"/>
    </w:p>
    <w:p w14:paraId="0BC1A408" w14:textId="77777777" w:rsidR="007F42B8" w:rsidRDefault="00711DBE" w:rsidP="004C12FA">
      <w:pPr>
        <w:pStyle w:val="Heading1"/>
      </w:pPr>
      <w:bookmarkStart w:id="84" w:name="_Toc192777717"/>
      <w:bookmarkStart w:id="85" w:name="_Toc222978613"/>
      <w:bookmarkStart w:id="86" w:name="_Toc512724010"/>
      <w:commentRangeStart w:id="87"/>
      <w:r>
        <w:t>Appendices</w:t>
      </w:r>
      <w:bookmarkEnd w:id="84"/>
      <w:bookmarkEnd w:id="85"/>
      <w:commentRangeEnd w:id="87"/>
      <w:r w:rsidR="0081726A">
        <w:rPr>
          <w:rStyle w:val="CommentReference"/>
          <w:rFonts w:ascii="Arial" w:eastAsiaTheme="minorEastAsia" w:hAnsi="Arial" w:cs="Arial"/>
          <w:b w:val="0"/>
          <w:bCs w:val="0"/>
        </w:rPr>
        <w:commentReference w:id="87"/>
      </w:r>
      <w:bookmarkEnd w:id="86"/>
    </w:p>
    <w:p w14:paraId="48A86C38" w14:textId="77777777" w:rsidR="00815F7B" w:rsidRDefault="00815F7B" w:rsidP="00A17F3B">
      <w:pPr>
        <w:jc w:val="both"/>
      </w:pPr>
    </w:p>
    <w:p w14:paraId="004C7CA9" w14:textId="77777777" w:rsidR="00815F7B" w:rsidRDefault="00815F7B" w:rsidP="00815F7B">
      <w:pPr>
        <w:keepNext/>
        <w:jc w:val="both"/>
      </w:pPr>
      <w:r>
        <w:rPr>
          <w:noProof/>
          <w:lang w:eastAsia="en-GB"/>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610" cy="3360217"/>
                    </a:xfrm>
                    <a:prstGeom prst="rect">
                      <a:avLst/>
                    </a:prstGeom>
                  </pic:spPr>
                </pic:pic>
              </a:graphicData>
            </a:graphic>
          </wp:inline>
        </w:drawing>
      </w:r>
    </w:p>
    <w:p w14:paraId="11570A7B" w14:textId="3235BB02" w:rsidR="00815F7B" w:rsidRDefault="00815F7B" w:rsidP="00815F7B">
      <w:pPr>
        <w:pStyle w:val="Caption"/>
        <w:jc w:val="center"/>
      </w:pPr>
      <w:bookmarkStart w:id="88" w:name="_Ref512695407"/>
      <w:r>
        <w:t xml:space="preserve">Appendix </w:t>
      </w:r>
      <w:fldSimple w:instr=" SEQ Appendix \* ALPHABETIC ">
        <w:r w:rsidR="006B5775">
          <w:rPr>
            <w:noProof/>
          </w:rPr>
          <w:t>A</w:t>
        </w:r>
      </w:fldSimple>
      <w:bookmarkEnd w:id="88"/>
      <w:r w:rsidR="00A63EA9">
        <w:rPr>
          <w:noProof/>
        </w:rPr>
        <w:t xml:space="preserve"> – first 9 weeks Gantt Chart</w:t>
      </w:r>
    </w:p>
    <w:p w14:paraId="5339D52B" w14:textId="77777777" w:rsidR="00394C7D" w:rsidRDefault="00394C7D" w:rsidP="00394C7D">
      <w:pPr>
        <w:keepNext/>
        <w:jc w:val="center"/>
      </w:pPr>
      <w:r>
        <w:rPr>
          <w:noProof/>
          <w:lang w:eastAsia="en-GB"/>
        </w:rPr>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3343275"/>
                    </a:xfrm>
                    <a:prstGeom prst="rect">
                      <a:avLst/>
                    </a:prstGeom>
                  </pic:spPr>
                </pic:pic>
              </a:graphicData>
            </a:graphic>
          </wp:inline>
        </w:drawing>
      </w:r>
    </w:p>
    <w:p w14:paraId="6CB3BB93" w14:textId="77C46B64" w:rsidR="00A17F3B" w:rsidRDefault="00394C7D" w:rsidP="00394C7D">
      <w:pPr>
        <w:pStyle w:val="Caption"/>
        <w:jc w:val="center"/>
      </w:pPr>
      <w:bookmarkStart w:id="89" w:name="_Ref512695540"/>
      <w:r>
        <w:t xml:space="preserve">Appendix </w:t>
      </w:r>
      <w:fldSimple w:instr=" SEQ Appendix \* ALPHABETIC ">
        <w:r w:rsidR="006B5775">
          <w:rPr>
            <w:noProof/>
          </w:rPr>
          <w:t>B</w:t>
        </w:r>
      </w:fldSimple>
      <w:bookmarkEnd w:id="89"/>
      <w:r w:rsidR="00A63EA9">
        <w:rPr>
          <w:noProof/>
        </w:rPr>
        <w:t xml:space="preserve"> – last 5 weeks Gantt Chart</w:t>
      </w:r>
    </w:p>
    <w:p w14:paraId="462FEA77" w14:textId="4263AFFD" w:rsidR="00394C7D" w:rsidRDefault="00394C7D" w:rsidP="00A17F3B"/>
    <w:p w14:paraId="3B21DCA6" w14:textId="77777777" w:rsidR="00047EB1" w:rsidRDefault="00047EB1" w:rsidP="00047EB1">
      <w:pPr>
        <w:keepNext/>
        <w:jc w:val="center"/>
      </w:pPr>
      <w:r>
        <w:rPr>
          <w:bCs/>
          <w:noProof/>
          <w:lang w:eastAsia="en-GB"/>
        </w:rPr>
        <w:lastRenderedPageBreak/>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38275FB2" w:rsidR="00047EB1" w:rsidRDefault="00047EB1" w:rsidP="00047EB1">
      <w:pPr>
        <w:pStyle w:val="Caption"/>
        <w:jc w:val="center"/>
      </w:pPr>
      <w:bookmarkStart w:id="90" w:name="_Ref512699832"/>
      <w:r>
        <w:t xml:space="preserve">Appendix </w:t>
      </w:r>
      <w:fldSimple w:instr=" SEQ Appendix \* ALPHABETIC ">
        <w:r w:rsidR="006B5775">
          <w:rPr>
            <w:noProof/>
          </w:rPr>
          <w:t>C</w:t>
        </w:r>
      </w:fldSimple>
      <w:bookmarkEnd w:id="90"/>
      <w:r w:rsidR="00A63EA9">
        <w:rPr>
          <w:noProof/>
        </w:rPr>
        <w:t xml:space="preserve"> – Chosen air quality sensor</w:t>
      </w:r>
    </w:p>
    <w:p w14:paraId="28C9D545" w14:textId="77777777" w:rsidR="00B27172" w:rsidRDefault="008A33EE" w:rsidP="00B27172">
      <w:pPr>
        <w:keepNext/>
        <w:jc w:val="center"/>
      </w:pPr>
      <w:r>
        <w:rPr>
          <w:noProof/>
          <w:lang w:eastAsia="en-GB"/>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11305114" w:rsidR="00B27172" w:rsidRDefault="00B27172" w:rsidP="00B27172">
      <w:pPr>
        <w:pStyle w:val="Caption"/>
        <w:jc w:val="center"/>
      </w:pPr>
      <w:bookmarkStart w:id="91" w:name="_Ref512724061"/>
      <w:r>
        <w:t xml:space="preserve">Appendix </w:t>
      </w:r>
      <w:fldSimple w:instr=" SEQ Appendix \* ALPHABETIC ">
        <w:r w:rsidR="006B5775">
          <w:rPr>
            <w:noProof/>
          </w:rPr>
          <w:t>D</w:t>
        </w:r>
      </w:fldSimple>
      <w:bookmarkEnd w:id="91"/>
      <w:r w:rsidR="00A63EA9">
        <w:rPr>
          <w:noProof/>
        </w:rPr>
        <w:t>- chosen GPS</w:t>
      </w:r>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proofErr w:type="gramStart"/>
            <w:r>
              <w:t>Timestamp,Latitude</w:t>
            </w:r>
            <w:proofErr w:type="gramEnd"/>
            <w:r>
              <w:t>,Longitude,pos_fix,CO2,TOC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27A7A5D5" w:rsidR="00B27172" w:rsidRPr="00B27172" w:rsidRDefault="00B27172" w:rsidP="00B27172">
      <w:pPr>
        <w:pStyle w:val="Caption"/>
        <w:jc w:val="center"/>
      </w:pPr>
      <w:bookmarkStart w:id="92" w:name="_Ref512724075"/>
      <w:r>
        <w:t xml:space="preserve">Appendix </w:t>
      </w:r>
      <w:fldSimple w:instr=" SEQ Appendix \* ALPHABETIC ">
        <w:r w:rsidR="006B5775">
          <w:rPr>
            <w:noProof/>
          </w:rPr>
          <w:t>E</w:t>
        </w:r>
      </w:fldSimple>
      <w:bookmarkEnd w:id="92"/>
      <w:r w:rsidR="00A63EA9">
        <w:rPr>
          <w:noProof/>
        </w:rPr>
        <w:t xml:space="preserve"> – example of log file design</w:t>
      </w:r>
    </w:p>
    <w:tbl>
      <w:tblPr>
        <w:tblStyle w:val="TableGrid"/>
        <w:tblW w:w="0" w:type="auto"/>
        <w:tblLook w:val="04A0" w:firstRow="1" w:lastRow="0" w:firstColumn="1" w:lastColumn="0" w:noHBand="0" w:noVBand="1"/>
      </w:tblPr>
      <w:tblGrid>
        <w:gridCol w:w="8290"/>
      </w:tblGrid>
      <w:tr w:rsidR="00B9184E" w14:paraId="206678C5" w14:textId="77777777" w:rsidTr="00B9184E">
        <w:tc>
          <w:tcPr>
            <w:tcW w:w="8290" w:type="dxa"/>
          </w:tcPr>
          <w:p w14:paraId="0001C1EF" w14:textId="77777777" w:rsidR="00B9184E" w:rsidRDefault="00B9184E" w:rsidP="00B9184E">
            <w:r>
              <w:t>[</w:t>
            </w:r>
            <w:proofErr w:type="spellStart"/>
            <w:r>
              <w:t>pishare</w:t>
            </w:r>
            <w:proofErr w:type="spellEnd"/>
            <w:r>
              <w:t>]</w:t>
            </w:r>
          </w:p>
          <w:p w14:paraId="5E799DA0" w14:textId="77777777" w:rsidR="00B9184E" w:rsidRDefault="00B9184E" w:rsidP="00B9184E">
            <w:r>
              <w:t xml:space="preserve">comment = pi </w:t>
            </w:r>
            <w:proofErr w:type="spellStart"/>
            <w:r>
              <w:t>dir</w:t>
            </w:r>
            <w:proofErr w:type="spellEnd"/>
          </w:p>
          <w:p w14:paraId="7AA0FEFB" w14:textId="77777777" w:rsidR="00B9184E" w:rsidRDefault="00B9184E" w:rsidP="00B9184E">
            <w:r>
              <w:t>path = /home/pi</w:t>
            </w:r>
          </w:p>
          <w:p w14:paraId="0D62D48E" w14:textId="77777777" w:rsidR="00B9184E" w:rsidRDefault="00B9184E" w:rsidP="00B9184E">
            <w:proofErr w:type="spellStart"/>
            <w:r>
              <w:t>browseable</w:t>
            </w:r>
            <w:proofErr w:type="spellEnd"/>
            <w:r>
              <w:t xml:space="preserve"> = yes</w:t>
            </w:r>
          </w:p>
          <w:p w14:paraId="2380F852" w14:textId="77777777" w:rsidR="00B9184E" w:rsidRDefault="00B9184E" w:rsidP="00B9184E">
            <w:r>
              <w:t>writeable = yes</w:t>
            </w:r>
          </w:p>
          <w:p w14:paraId="25C32620" w14:textId="77777777" w:rsidR="00B9184E" w:rsidRDefault="00B9184E" w:rsidP="00B9184E">
            <w:r>
              <w:t>only guest = no</w:t>
            </w:r>
          </w:p>
          <w:p w14:paraId="4A9A6647" w14:textId="77777777" w:rsidR="00B9184E" w:rsidRDefault="00B9184E" w:rsidP="00B9184E">
            <w:r>
              <w:t>create mask = 0777</w:t>
            </w:r>
          </w:p>
          <w:p w14:paraId="205284AA" w14:textId="77777777" w:rsidR="00B9184E" w:rsidRDefault="00B9184E" w:rsidP="00B9184E">
            <w:r>
              <w:t>directory mask = 0777</w:t>
            </w:r>
          </w:p>
          <w:p w14:paraId="58F3EA0A" w14:textId="3B86826D" w:rsidR="00B9184E" w:rsidRDefault="00B9184E" w:rsidP="00B9184E">
            <w:pPr>
              <w:keepNext/>
            </w:pPr>
            <w:r>
              <w:t>public = no</w:t>
            </w:r>
          </w:p>
        </w:tc>
      </w:tr>
    </w:tbl>
    <w:p w14:paraId="72E70704" w14:textId="56EE30C2" w:rsidR="00B27172" w:rsidRDefault="00B9184E" w:rsidP="00B9184E">
      <w:pPr>
        <w:pStyle w:val="Caption"/>
        <w:jc w:val="center"/>
      </w:pPr>
      <w:bookmarkStart w:id="93" w:name="_Ref512802780"/>
      <w:r>
        <w:t xml:space="preserve">Appendix </w:t>
      </w:r>
      <w:fldSimple w:instr=" SEQ Appendix \* ALPHABETIC ">
        <w:r w:rsidR="006B5775">
          <w:rPr>
            <w:noProof/>
          </w:rPr>
          <w:t>F</w:t>
        </w:r>
      </w:fldSimple>
      <w:bookmarkEnd w:id="93"/>
      <w:r>
        <w:t xml:space="preserve"> </w:t>
      </w:r>
      <w:bookmarkStart w:id="94" w:name="_Ref512802776"/>
      <w:r>
        <w:t>- Samba file example</w:t>
      </w:r>
      <w:bookmarkEnd w:id="94"/>
    </w:p>
    <w:p w14:paraId="16043F47" w14:textId="77777777" w:rsidR="00B27172" w:rsidRPr="00B27172" w:rsidRDefault="00B27172" w:rsidP="00B27172"/>
    <w:p w14:paraId="3742BF02" w14:textId="77777777" w:rsidR="002B67EA" w:rsidRPr="004F1DC9" w:rsidRDefault="002B67EA" w:rsidP="004C12FA">
      <w:pPr>
        <w:pStyle w:val="AppendixSection"/>
      </w:pPr>
      <w:bookmarkStart w:id="95" w:name="_Toc222978614"/>
      <w:bookmarkStart w:id="96" w:name="_Toc512724011"/>
      <w:r w:rsidRPr="004F1DC9">
        <w:t>Thi</w:t>
      </w:r>
      <w:r w:rsidR="00031FBA" w:rsidRPr="004F1DC9">
        <w:t>rd</w:t>
      </w:r>
      <w:r w:rsidR="00F56705" w:rsidRPr="004F1DC9">
        <w:t>-</w:t>
      </w:r>
      <w:r w:rsidRPr="004F1DC9">
        <w:t>Party Code</w:t>
      </w:r>
      <w:r w:rsidR="0042405C" w:rsidRPr="004F1DC9">
        <w:t xml:space="preserve"> and </w:t>
      </w:r>
      <w:commentRangeStart w:id="97"/>
      <w:r w:rsidR="0042405C" w:rsidRPr="004F1DC9">
        <w:t>Libraries</w:t>
      </w:r>
      <w:bookmarkEnd w:id="95"/>
      <w:commentRangeEnd w:id="97"/>
      <w:r w:rsidR="0081726A">
        <w:rPr>
          <w:rStyle w:val="CommentReference"/>
          <w:rFonts w:ascii="Arial" w:eastAsiaTheme="minorEastAsia" w:hAnsi="Arial" w:cs="Arial"/>
          <w:b w:val="0"/>
          <w:bCs w:val="0"/>
        </w:rPr>
        <w:commentReference w:id="97"/>
      </w:r>
      <w:bookmarkEnd w:id="96"/>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lastRenderedPageBreak/>
        <w:br w:type="page"/>
      </w:r>
    </w:p>
    <w:p w14:paraId="2D634624" w14:textId="77777777" w:rsidR="00D61D84" w:rsidRDefault="00D61D84" w:rsidP="004C12FA">
      <w:pPr>
        <w:pStyle w:val="AppendixSection"/>
      </w:pPr>
      <w:bookmarkStart w:id="98" w:name="_Toc512724012"/>
      <w:bookmarkStart w:id="99" w:name="_Toc222978615"/>
      <w:r w:rsidRPr="00D61D84">
        <w:lastRenderedPageBreak/>
        <w:t xml:space="preserve">Ethics </w:t>
      </w:r>
      <w:commentRangeStart w:id="100"/>
      <w:r w:rsidRPr="00D61D84">
        <w:t>Submission</w:t>
      </w:r>
      <w:commentRangeEnd w:id="100"/>
      <w:r w:rsidR="0081726A">
        <w:rPr>
          <w:rStyle w:val="CommentReference"/>
          <w:rFonts w:ascii="Arial" w:eastAsiaTheme="minorEastAsia" w:hAnsi="Arial" w:cs="Arial"/>
          <w:b w:val="0"/>
          <w:bCs w:val="0"/>
        </w:rPr>
        <w:commentReference w:id="100"/>
      </w:r>
      <w:bookmarkEnd w:id="98"/>
    </w:p>
    <w:p w14:paraId="7B19D2C7" w14:textId="77777777" w:rsidR="002B0070" w:rsidRDefault="002B0070" w:rsidP="004C12FA">
      <w:pPr>
        <w:pStyle w:val="AppendixSection"/>
      </w:pPr>
      <w:bookmarkStart w:id="101" w:name="_Toc512724013"/>
      <w:r>
        <w:t xml:space="preserve">Code </w:t>
      </w:r>
      <w:commentRangeStart w:id="102"/>
      <w:r>
        <w:t>Samples</w:t>
      </w:r>
      <w:bookmarkEnd w:id="99"/>
      <w:commentRangeEnd w:id="102"/>
      <w:r w:rsidR="0081726A">
        <w:rPr>
          <w:rStyle w:val="CommentReference"/>
          <w:rFonts w:ascii="Arial" w:eastAsiaTheme="minorEastAsia" w:hAnsi="Arial" w:cs="Arial"/>
          <w:b w:val="0"/>
          <w:bCs w:val="0"/>
        </w:rPr>
        <w:commentReference w:id="102"/>
      </w:r>
      <w:bookmarkEnd w:id="101"/>
    </w:p>
    <w:p w14:paraId="641B40D6" w14:textId="21619B3D" w:rsidR="004D45DD" w:rsidRDefault="004D45DD" w:rsidP="004C12FA">
      <w:bookmarkStart w:id="103" w:name="_Toc192777719"/>
    </w:p>
    <w:tbl>
      <w:tblPr>
        <w:tblStyle w:val="TableGrid"/>
        <w:tblW w:w="0" w:type="auto"/>
        <w:jc w:val="center"/>
        <w:tblLook w:val="04A0" w:firstRow="1" w:lastRow="0" w:firstColumn="1" w:lastColumn="0" w:noHBand="0" w:noVBand="1"/>
      </w:tblPr>
      <w:tblGrid>
        <w:gridCol w:w="8290"/>
      </w:tblGrid>
      <w:tr w:rsidR="00E17DF2" w14:paraId="34516946" w14:textId="77777777" w:rsidTr="00E17DF2">
        <w:trPr>
          <w:jc w:val="center"/>
        </w:trPr>
        <w:tc>
          <w:tcPr>
            <w:tcW w:w="8290" w:type="dxa"/>
          </w:tcPr>
          <w:p w14:paraId="09830CA5" w14:textId="77777777" w:rsidR="00E17DF2" w:rsidRPr="004E41EA" w:rsidRDefault="00E17DF2" w:rsidP="004C12FA">
            <w:pPr>
              <w:rPr>
                <w:rFonts w:ascii="Courier" w:hAnsi="Courier"/>
                <w:i/>
              </w:rPr>
            </w:pPr>
            <w:r w:rsidRPr="004E41EA">
              <w:rPr>
                <w:rFonts w:ascii="Courier" w:hAnsi="Courier"/>
                <w:i/>
              </w:rPr>
              <w:t xml:space="preserve">message = </w:t>
            </w:r>
            <w:proofErr w:type="spellStart"/>
            <w:proofErr w:type="gramStart"/>
            <w:r w:rsidRPr="004E41EA">
              <w:rPr>
                <w:rFonts w:ascii="Courier" w:hAnsi="Courier"/>
                <w:i/>
              </w:rPr>
              <w:t>serial.readline</w:t>
            </w:r>
            <w:proofErr w:type="spellEnd"/>
            <w:proofErr w:type="gramEnd"/>
            <w:r w:rsidRPr="004E41EA">
              <w:rPr>
                <w:rFonts w:ascii="Courier" w:hAnsi="Courier"/>
                <w:i/>
              </w:rPr>
              <w:t>().decode('utf-8').replace('\r\n','')</w:t>
            </w:r>
          </w:p>
          <w:p w14:paraId="25E5446A" w14:textId="77777777" w:rsidR="00E17DF2" w:rsidRPr="004E41EA" w:rsidRDefault="00E17DF2" w:rsidP="00E17DF2">
            <w:pPr>
              <w:rPr>
                <w:rFonts w:ascii="Courier" w:hAnsi="Courier"/>
                <w:i/>
              </w:rPr>
            </w:pPr>
            <w:proofErr w:type="spellStart"/>
            <w:r w:rsidRPr="004E41EA">
              <w:rPr>
                <w:rFonts w:ascii="Courier" w:hAnsi="Courier"/>
                <w:i/>
              </w:rPr>
              <w:t>gpgga_message</w:t>
            </w:r>
            <w:proofErr w:type="spellEnd"/>
            <w:r w:rsidRPr="004E41EA">
              <w:rPr>
                <w:rFonts w:ascii="Courier" w:hAnsi="Courier"/>
                <w:i/>
              </w:rPr>
              <w:t xml:space="preserve"> = </w:t>
            </w:r>
            <w:proofErr w:type="spellStart"/>
            <w:proofErr w:type="gramStart"/>
            <w:r w:rsidRPr="004E41EA">
              <w:rPr>
                <w:rFonts w:ascii="Courier" w:hAnsi="Courier"/>
                <w:i/>
              </w:rPr>
              <w:t>dict</w:t>
            </w:r>
            <w:proofErr w:type="spellEnd"/>
            <w:r w:rsidRPr="004E41EA">
              <w:rPr>
                <w:rFonts w:ascii="Courier" w:hAnsi="Courier"/>
                <w:i/>
              </w:rPr>
              <w:t>(</w:t>
            </w:r>
            <w:proofErr w:type="gramEnd"/>
            <w:r w:rsidRPr="004E41EA">
              <w:rPr>
                <w:rFonts w:ascii="Courier" w:hAnsi="Courier"/>
                <w:i/>
              </w:rPr>
              <w:t>zip(["</w:t>
            </w:r>
            <w:proofErr w:type="spellStart"/>
            <w:r w:rsidRPr="004E41EA">
              <w:rPr>
                <w:rFonts w:ascii="Courier" w:hAnsi="Courier"/>
                <w:i/>
              </w:rPr>
              <w:t>message_ID</w:t>
            </w:r>
            <w:proofErr w:type="spellEnd"/>
            <w:r w:rsidRPr="004E41EA">
              <w:rPr>
                <w:rFonts w:ascii="Courier" w:hAnsi="Courier"/>
                <w:i/>
              </w:rPr>
              <w:t>",</w:t>
            </w:r>
          </w:p>
          <w:p w14:paraId="677E4B55" w14:textId="2F1213BF"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"timestamp",</w:t>
            </w:r>
          </w:p>
          <w:p w14:paraId="731CD7E3" w14:textId="7F04EA1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"latitude",</w:t>
            </w:r>
          </w:p>
          <w:p w14:paraId="349321C4" w14:textId="5F738BD3"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ns_indicator</w:t>
            </w:r>
            <w:proofErr w:type="spellEnd"/>
            <w:r w:rsidRPr="004E41EA">
              <w:rPr>
                <w:rFonts w:ascii="Courier" w:hAnsi="Courier"/>
                <w:i/>
              </w:rPr>
              <w:t>",</w:t>
            </w:r>
          </w:p>
          <w:p w14:paraId="0B833140" w14:textId="466B4AB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"longitude",</w:t>
            </w:r>
          </w:p>
          <w:p w14:paraId="43051DF2" w14:textId="762E8D3D"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ew_indicator</w:t>
            </w:r>
            <w:proofErr w:type="spellEnd"/>
            <w:r w:rsidRPr="004E41EA">
              <w:rPr>
                <w:rFonts w:ascii="Courier" w:hAnsi="Courier"/>
                <w:i/>
              </w:rPr>
              <w:t>",</w:t>
            </w:r>
          </w:p>
          <w:p w14:paraId="365AA182" w14:textId="1CBDD6EE"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position_fix_indicator</w:t>
            </w:r>
            <w:proofErr w:type="spellEnd"/>
            <w:r w:rsidRPr="004E41EA">
              <w:rPr>
                <w:rFonts w:ascii="Courier" w:hAnsi="Courier"/>
                <w:i/>
              </w:rPr>
              <w:t>",</w:t>
            </w:r>
          </w:p>
          <w:p w14:paraId="4DF2D4D6" w14:textId="2B766F73"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satellites_used</w:t>
            </w:r>
            <w:proofErr w:type="spellEnd"/>
            <w:r w:rsidRPr="004E41EA">
              <w:rPr>
                <w:rFonts w:ascii="Courier" w:hAnsi="Courier"/>
                <w:i/>
              </w:rPr>
              <w:t>",</w:t>
            </w:r>
          </w:p>
          <w:p w14:paraId="77DC030F" w14:textId="695710BB"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"HDOP",</w:t>
            </w:r>
          </w:p>
          <w:p w14:paraId="4E6E572D" w14:textId="30CEAD79"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msl_altitude</w:t>
            </w:r>
            <w:proofErr w:type="spellEnd"/>
            <w:r w:rsidRPr="004E41EA">
              <w:rPr>
                <w:rFonts w:ascii="Courier" w:hAnsi="Courier"/>
                <w:i/>
              </w:rPr>
              <w:t>",</w:t>
            </w:r>
          </w:p>
          <w:p w14:paraId="7A133595" w14:textId="31F1301C"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"units",</w:t>
            </w:r>
          </w:p>
          <w:p w14:paraId="4DFB85F8" w14:textId="259862DA"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geoal_seperation</w:t>
            </w:r>
            <w:proofErr w:type="spellEnd"/>
            <w:r w:rsidRPr="004E41EA">
              <w:rPr>
                <w:rFonts w:ascii="Courier" w:hAnsi="Courier"/>
                <w:i/>
              </w:rPr>
              <w:t>",</w:t>
            </w:r>
          </w:p>
          <w:p w14:paraId="454F6A36" w14:textId="17618868"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"units",</w:t>
            </w:r>
          </w:p>
          <w:p w14:paraId="12AA81C5" w14:textId="7C0133CA" w:rsidR="00E17DF2" w:rsidRPr="004E41EA" w:rsidRDefault="00E17DF2" w:rsidP="00E17DF2">
            <w:pPr>
              <w:rPr>
                <w:rFonts w:ascii="Courier" w:hAnsi="Courier"/>
                <w:i/>
              </w:rPr>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w:t>
            </w:r>
            <w:proofErr w:type="spellStart"/>
            <w:r w:rsidRPr="004E41EA">
              <w:rPr>
                <w:rFonts w:ascii="Courier" w:hAnsi="Courier"/>
                <w:i/>
              </w:rPr>
              <w:t>age_of_diff_corr</w:t>
            </w:r>
            <w:proofErr w:type="spellEnd"/>
            <w:r w:rsidRPr="004E41EA">
              <w:rPr>
                <w:rFonts w:ascii="Courier" w:hAnsi="Courier"/>
                <w:i/>
              </w:rPr>
              <w:t>",</w:t>
            </w:r>
          </w:p>
          <w:p w14:paraId="5C729F2D" w14:textId="23F3574A" w:rsidR="00E17DF2" w:rsidRDefault="00E17DF2" w:rsidP="00E17DF2">
            <w:pPr>
              <w:keepNext/>
            </w:pPr>
            <w:r w:rsidRPr="004E41EA">
              <w:rPr>
                <w:rFonts w:ascii="Courier" w:hAnsi="Courier"/>
                <w:i/>
              </w:rPr>
              <w:tab/>
            </w:r>
            <w:r w:rsidRPr="004E41EA">
              <w:rPr>
                <w:rFonts w:ascii="Courier" w:hAnsi="Courier"/>
                <w:i/>
              </w:rPr>
              <w:tab/>
            </w:r>
            <w:r w:rsidRPr="004E41EA">
              <w:rPr>
                <w:rFonts w:ascii="Courier" w:hAnsi="Courier"/>
                <w:i/>
              </w:rPr>
              <w:tab/>
            </w:r>
            <w:r w:rsidRPr="004E41EA">
              <w:rPr>
                <w:rFonts w:ascii="Courier" w:hAnsi="Courier"/>
                <w:i/>
              </w:rPr>
              <w:tab/>
              <w:t>"checksum"</w:t>
            </w:r>
            <w:proofErr w:type="gramStart"/>
            <w:r w:rsidRPr="004E41EA">
              <w:rPr>
                <w:rFonts w:ascii="Courier" w:hAnsi="Courier"/>
                <w:i/>
              </w:rPr>
              <w:t>],</w:t>
            </w:r>
            <w:proofErr w:type="spellStart"/>
            <w:r w:rsidRPr="004E41EA">
              <w:rPr>
                <w:rFonts w:ascii="Courier" w:hAnsi="Courier"/>
                <w:i/>
              </w:rPr>
              <w:t>message</w:t>
            </w:r>
            <w:proofErr w:type="gramEnd"/>
            <w:r w:rsidRPr="004E41EA">
              <w:rPr>
                <w:rFonts w:ascii="Courier" w:hAnsi="Courier"/>
                <w:i/>
              </w:rPr>
              <w:t>.split</w:t>
            </w:r>
            <w:proofErr w:type="spellEnd"/>
            <w:r w:rsidRPr="004E41EA">
              <w:rPr>
                <w:rFonts w:ascii="Courier" w:hAnsi="Courier"/>
                <w:i/>
              </w:rPr>
              <w:t>(",")))</w:t>
            </w:r>
          </w:p>
        </w:tc>
      </w:tr>
    </w:tbl>
    <w:p w14:paraId="388D3878" w14:textId="5C1F4EC4" w:rsidR="00E17DF2" w:rsidRDefault="00E17DF2" w:rsidP="00E17DF2">
      <w:pPr>
        <w:pStyle w:val="Caption"/>
        <w:jc w:val="center"/>
      </w:pPr>
      <w:bookmarkStart w:id="104" w:name="_Ref512811198"/>
      <w:r>
        <w:t xml:space="preserve">Appendix </w:t>
      </w:r>
      <w:fldSimple w:instr=" SEQ Appendix \* ALPHABETIC ">
        <w:r w:rsidR="006B5775">
          <w:rPr>
            <w:noProof/>
          </w:rPr>
          <w:t>G</w:t>
        </w:r>
      </w:fldSimple>
      <w:bookmarkEnd w:id="104"/>
      <w:r>
        <w:t xml:space="preserve"> - reading from serial</w:t>
      </w:r>
    </w:p>
    <w:tbl>
      <w:tblPr>
        <w:tblStyle w:val="TableGrid"/>
        <w:tblW w:w="0" w:type="auto"/>
        <w:tblLook w:val="04A0" w:firstRow="1" w:lastRow="0" w:firstColumn="1" w:lastColumn="0" w:noHBand="0" w:noVBand="1"/>
      </w:tblPr>
      <w:tblGrid>
        <w:gridCol w:w="8290"/>
      </w:tblGrid>
      <w:tr w:rsidR="00035840" w14:paraId="6F066BF4" w14:textId="77777777" w:rsidTr="00035840">
        <w:tc>
          <w:tcPr>
            <w:tcW w:w="8290" w:type="dxa"/>
          </w:tcPr>
          <w:p w14:paraId="28B19DCE" w14:textId="5333F09E" w:rsidR="00035840" w:rsidRPr="004E41EA" w:rsidRDefault="00035840" w:rsidP="00035840">
            <w:pPr>
              <w:rPr>
                <w:rFonts w:ascii="Courier" w:hAnsi="Courier"/>
                <w:i/>
              </w:rPr>
            </w:pPr>
            <w:r w:rsidRPr="004E41EA">
              <w:rPr>
                <w:rFonts w:ascii="Courier" w:hAnsi="Courier"/>
                <w:i/>
              </w:rPr>
              <w:t xml:space="preserve">import </w:t>
            </w:r>
            <w:proofErr w:type="spellStart"/>
            <w:r w:rsidRPr="004E41EA">
              <w:rPr>
                <w:rFonts w:ascii="Courier" w:hAnsi="Courier"/>
                <w:i/>
              </w:rPr>
              <w:t>smbus</w:t>
            </w:r>
            <w:proofErr w:type="spellEnd"/>
          </w:p>
          <w:p w14:paraId="0AA2C088" w14:textId="77777777" w:rsidR="00035840" w:rsidRPr="004E41EA" w:rsidRDefault="00035840" w:rsidP="00035840">
            <w:pPr>
              <w:rPr>
                <w:rFonts w:ascii="Courier" w:hAnsi="Courier"/>
                <w:i/>
              </w:rPr>
            </w:pPr>
          </w:p>
          <w:p w14:paraId="40FFC306" w14:textId="33D5DEB5" w:rsidR="00035840" w:rsidRPr="004E41EA" w:rsidRDefault="00035840" w:rsidP="00035840">
            <w:pPr>
              <w:rPr>
                <w:rFonts w:ascii="Courier" w:hAnsi="Courier"/>
                <w:i/>
              </w:rPr>
            </w:pPr>
            <w:r w:rsidRPr="004E41EA">
              <w:rPr>
                <w:rFonts w:ascii="Courier" w:hAnsi="Courier"/>
                <w:i/>
              </w:rPr>
              <w:t>BUS=</w:t>
            </w:r>
            <w:proofErr w:type="spellStart"/>
            <w:r w:rsidRPr="004E41EA">
              <w:rPr>
                <w:rFonts w:ascii="Courier" w:hAnsi="Courier"/>
                <w:i/>
              </w:rPr>
              <w:t>smbus.SMBus</w:t>
            </w:r>
            <w:proofErr w:type="spellEnd"/>
            <w:r w:rsidRPr="004E41EA">
              <w:rPr>
                <w:rFonts w:ascii="Courier" w:hAnsi="Courier"/>
                <w:i/>
              </w:rPr>
              <w:t>(1)</w:t>
            </w:r>
          </w:p>
          <w:p w14:paraId="2ECDA510" w14:textId="77777777" w:rsidR="00035840" w:rsidRPr="004E41EA" w:rsidRDefault="00035840" w:rsidP="00035840">
            <w:pPr>
              <w:rPr>
                <w:rFonts w:ascii="Courier" w:hAnsi="Courier"/>
                <w:i/>
              </w:rPr>
            </w:pPr>
          </w:p>
          <w:p w14:paraId="52A6C8BD" w14:textId="3CDAC025" w:rsidR="00035840" w:rsidRPr="004E41EA" w:rsidRDefault="00035840" w:rsidP="00035840">
            <w:pPr>
              <w:rPr>
                <w:rFonts w:ascii="Courier" w:hAnsi="Courier"/>
                <w:i/>
              </w:rPr>
            </w:pPr>
            <w:r w:rsidRPr="004E41EA">
              <w:rPr>
                <w:rFonts w:ascii="Courier" w:hAnsi="Courier"/>
                <w:i/>
              </w:rPr>
              <w:t>ADDRESS = 0x5a</w:t>
            </w:r>
          </w:p>
          <w:p w14:paraId="4A6DBD5D" w14:textId="79361202" w:rsidR="00035840" w:rsidRDefault="00035840" w:rsidP="00035840">
            <w:pPr>
              <w:keepNext/>
            </w:pPr>
            <w:r w:rsidRPr="004E41EA">
              <w:rPr>
                <w:rFonts w:ascii="Courier" w:hAnsi="Courier"/>
                <w:i/>
              </w:rPr>
              <w:t>print(</w:t>
            </w:r>
            <w:proofErr w:type="spellStart"/>
            <w:r w:rsidRPr="004E41EA">
              <w:rPr>
                <w:rFonts w:ascii="Courier" w:hAnsi="Courier"/>
                <w:i/>
              </w:rPr>
              <w:t>BUS.read_byte_data</w:t>
            </w:r>
            <w:proofErr w:type="spellEnd"/>
            <w:r w:rsidRPr="004E41EA">
              <w:rPr>
                <w:rFonts w:ascii="Courier" w:hAnsi="Courier"/>
                <w:i/>
              </w:rPr>
              <w:t>(ADDRESS,0))</w:t>
            </w:r>
          </w:p>
        </w:tc>
      </w:tr>
    </w:tbl>
    <w:p w14:paraId="51DE6A5C" w14:textId="1F3400E7" w:rsidR="00035840" w:rsidRDefault="00035840" w:rsidP="00035840">
      <w:pPr>
        <w:pStyle w:val="Caption"/>
        <w:jc w:val="center"/>
      </w:pPr>
      <w:bookmarkStart w:id="105" w:name="_Ref512868202"/>
      <w:r>
        <w:t xml:space="preserve">Appendix </w:t>
      </w:r>
      <w:fldSimple w:instr=" SEQ Appendix \* ALPHABETIC ">
        <w:r w:rsidR="006B5775">
          <w:rPr>
            <w:noProof/>
          </w:rPr>
          <w:t>H</w:t>
        </w:r>
      </w:fldSimple>
      <w:r>
        <w:t xml:space="preserve"> - Requesting data using </w:t>
      </w:r>
      <w:proofErr w:type="spellStart"/>
      <w:r>
        <w:t>SMBus</w:t>
      </w:r>
      <w:bookmarkEnd w:id="105"/>
      <w:proofErr w:type="spellEnd"/>
    </w:p>
    <w:tbl>
      <w:tblPr>
        <w:tblStyle w:val="TableGrid"/>
        <w:tblW w:w="0" w:type="auto"/>
        <w:tblLook w:val="04A0" w:firstRow="1" w:lastRow="0" w:firstColumn="1" w:lastColumn="0" w:noHBand="0" w:noVBand="1"/>
      </w:tblPr>
      <w:tblGrid>
        <w:gridCol w:w="8290"/>
      </w:tblGrid>
      <w:tr w:rsidR="000B0D29" w:rsidRPr="004E41EA" w14:paraId="4DC86682" w14:textId="77777777" w:rsidTr="000B0D29">
        <w:tc>
          <w:tcPr>
            <w:tcW w:w="8516" w:type="dxa"/>
          </w:tcPr>
          <w:p w14:paraId="7FCD0942" w14:textId="77777777" w:rsidR="007E38CA" w:rsidRPr="004E41EA" w:rsidRDefault="007E38CA" w:rsidP="007E38CA">
            <w:pPr>
              <w:rPr>
                <w:rFonts w:ascii="Courier New" w:hAnsi="Courier New" w:cs="Courier New"/>
                <w:i/>
              </w:rPr>
            </w:pPr>
            <w:proofErr w:type="gramStart"/>
            <w:r w:rsidRPr="004E41EA">
              <w:rPr>
                <w:rFonts w:ascii="Courier New" w:hAnsi="Courier New" w:cs="Courier New"/>
                <w:i/>
              </w:rPr>
              <w:t>&lt;!DOCTYPE</w:t>
            </w:r>
            <w:proofErr w:type="gramEnd"/>
            <w:r w:rsidRPr="004E41EA">
              <w:rPr>
                <w:rFonts w:ascii="Courier New" w:hAnsi="Courier New" w:cs="Courier New"/>
                <w:i/>
              </w:rPr>
              <w:t xml:space="preserve"> html&gt;</w:t>
            </w:r>
          </w:p>
          <w:p w14:paraId="77E9238E" w14:textId="77777777" w:rsidR="007E38CA" w:rsidRPr="004E41EA" w:rsidRDefault="007E38CA" w:rsidP="007E38CA">
            <w:pPr>
              <w:rPr>
                <w:rFonts w:ascii="Courier New" w:hAnsi="Courier New" w:cs="Courier New"/>
                <w:i/>
              </w:rPr>
            </w:pPr>
            <w:r w:rsidRPr="004E41EA">
              <w:rPr>
                <w:rFonts w:ascii="Courier New" w:hAnsi="Courier New" w:cs="Courier New"/>
                <w:i/>
              </w:rPr>
              <w:t xml:space="preserve">&lt;html </w:t>
            </w:r>
            <w:proofErr w:type="spellStart"/>
            <w:r w:rsidRPr="004E41EA">
              <w:rPr>
                <w:rFonts w:ascii="Courier New" w:hAnsi="Courier New" w:cs="Courier New"/>
                <w:i/>
              </w:rPr>
              <w:t>lang</w:t>
            </w:r>
            <w:proofErr w:type="spellEnd"/>
            <w:r w:rsidRPr="004E41EA">
              <w:rPr>
                <w:rFonts w:ascii="Courier New" w:hAnsi="Courier New" w:cs="Courier New"/>
                <w:i/>
              </w:rPr>
              <w:t>="</w:t>
            </w:r>
            <w:proofErr w:type="spellStart"/>
            <w:r w:rsidRPr="004E41EA">
              <w:rPr>
                <w:rFonts w:ascii="Courier New" w:hAnsi="Courier New" w:cs="Courier New"/>
                <w:i/>
              </w:rPr>
              <w:t>en</w:t>
            </w:r>
            <w:proofErr w:type="spellEnd"/>
            <w:r w:rsidRPr="004E41EA">
              <w:rPr>
                <w:rFonts w:ascii="Courier New" w:hAnsi="Courier New" w:cs="Courier New"/>
                <w:i/>
              </w:rPr>
              <w:t>"&gt;</w:t>
            </w:r>
          </w:p>
          <w:p w14:paraId="46060515" w14:textId="77777777" w:rsidR="007E38CA" w:rsidRPr="004E41EA" w:rsidRDefault="007E38CA" w:rsidP="007E38CA">
            <w:pPr>
              <w:rPr>
                <w:rFonts w:ascii="Courier New" w:hAnsi="Courier New" w:cs="Courier New"/>
                <w:i/>
              </w:rPr>
            </w:pPr>
            <w:r w:rsidRPr="004E41EA">
              <w:rPr>
                <w:rFonts w:ascii="Courier New" w:hAnsi="Courier New" w:cs="Courier New"/>
                <w:i/>
              </w:rPr>
              <w:tab/>
              <w:t>&lt;head&gt;</w:t>
            </w:r>
          </w:p>
          <w:p w14:paraId="6FFDD243" w14:textId="1E802AD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&lt;title&gt;test&lt;/title&gt;</w:t>
            </w:r>
          </w:p>
          <w:p w14:paraId="77785A29" w14:textId="0E48965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 xml:space="preserve">&lt;link </w:t>
            </w:r>
            <w:proofErr w:type="spellStart"/>
            <w:r w:rsidRPr="004E41EA">
              <w:rPr>
                <w:rFonts w:ascii="Courier New" w:hAnsi="Courier New" w:cs="Courier New"/>
                <w:i/>
              </w:rPr>
              <w:t>rel</w:t>
            </w:r>
            <w:proofErr w:type="spellEnd"/>
            <w:r w:rsidRPr="004E41EA">
              <w:rPr>
                <w:rFonts w:ascii="Courier New" w:hAnsi="Courier New" w:cs="Courier New"/>
                <w:i/>
              </w:rPr>
              <w:t xml:space="preserve">="stylesheet" </w:t>
            </w:r>
            <w:proofErr w:type="spellStart"/>
            <w:r w:rsidRPr="004E41EA">
              <w:rPr>
                <w:rFonts w:ascii="Courier New" w:hAnsi="Courier New" w:cs="Courier New"/>
                <w:i/>
              </w:rPr>
              <w:t>href</w:t>
            </w:r>
            <w:proofErr w:type="spellEnd"/>
            <w:r w:rsidRPr="004E41EA">
              <w:rPr>
                <w:rFonts w:ascii="Courier New" w:hAnsi="Courier New" w:cs="Courier New"/>
                <w:i/>
              </w:rPr>
              <w:t>="leaflet.css" /&gt;</w:t>
            </w:r>
          </w:p>
          <w:p w14:paraId="5F27C09E" w14:textId="63157BC4"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 xml:space="preserve">&lt;script </w:t>
            </w:r>
            <w:proofErr w:type="spellStart"/>
            <w:r w:rsidRPr="004E41EA">
              <w:rPr>
                <w:rFonts w:ascii="Courier New" w:hAnsi="Courier New" w:cs="Courier New"/>
                <w:i/>
              </w:rPr>
              <w:t>src</w:t>
            </w:r>
            <w:proofErr w:type="spellEnd"/>
            <w:r w:rsidRPr="004E41EA">
              <w:rPr>
                <w:rFonts w:ascii="Courier New" w:hAnsi="Courier New" w:cs="Courier New"/>
                <w:i/>
              </w:rPr>
              <w:t>="leaflet.js"&gt;&lt;/script&gt;</w:t>
            </w:r>
          </w:p>
          <w:p w14:paraId="131552A1" w14:textId="4E411B5C"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340FAD2D" w14:textId="42D91C2E"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 #map </w:t>
            </w:r>
            <w:proofErr w:type="gramStart"/>
            <w:r w:rsidRPr="004E41EA">
              <w:rPr>
                <w:rFonts w:ascii="Courier New" w:hAnsi="Courier New" w:cs="Courier New"/>
                <w:i/>
              </w:rPr>
              <w:t>{ width</w:t>
            </w:r>
            <w:proofErr w:type="gramEnd"/>
            <w:r w:rsidRPr="004E41EA">
              <w:rPr>
                <w:rFonts w:ascii="Courier New" w:hAnsi="Courier New" w:cs="Courier New"/>
                <w:i/>
              </w:rPr>
              <w:t>: 800px; height: 600px; }</w:t>
            </w:r>
          </w:p>
          <w:p w14:paraId="58736426" w14:textId="77777777" w:rsidR="007E38CA" w:rsidRPr="004E41EA" w:rsidRDefault="007E38CA" w:rsidP="007E38CA">
            <w:pPr>
              <w:rPr>
                <w:rFonts w:ascii="Courier New" w:hAnsi="Courier New" w:cs="Courier New"/>
                <w:i/>
              </w:rPr>
            </w:pPr>
          </w:p>
          <w:p w14:paraId="5DD5E69C" w14:textId="2BFA664D" w:rsidR="007E38CA" w:rsidRPr="004E41EA" w:rsidRDefault="007E38CA" w:rsidP="007E38CA">
            <w:pPr>
              <w:rPr>
                <w:rFonts w:ascii="Courier New" w:hAnsi="Courier New" w:cs="Courier New"/>
                <w:i/>
              </w:rPr>
            </w:pPr>
            <w:r w:rsidRPr="004E41EA">
              <w:rPr>
                <w:rFonts w:ascii="Courier New" w:hAnsi="Courier New" w:cs="Courier New"/>
                <w:i/>
              </w:rPr>
              <w:t xml:space="preserve">    </w:t>
            </w:r>
            <w:r w:rsidRPr="004E41EA">
              <w:rPr>
                <w:rFonts w:ascii="Courier New" w:hAnsi="Courier New" w:cs="Courier New"/>
                <w:i/>
              </w:rPr>
              <w:tab/>
            </w:r>
            <w:r w:rsidRPr="004E41EA">
              <w:rPr>
                <w:rFonts w:ascii="Courier New" w:hAnsi="Courier New" w:cs="Courier New"/>
                <w:i/>
              </w:rPr>
              <w:tab/>
              <w:t>&lt;/style&gt;</w:t>
            </w:r>
          </w:p>
          <w:p w14:paraId="71FCE295" w14:textId="77777777" w:rsidR="007E38CA" w:rsidRPr="004E41EA" w:rsidRDefault="007E38CA" w:rsidP="007E38CA">
            <w:pPr>
              <w:rPr>
                <w:rFonts w:ascii="Courier New" w:hAnsi="Courier New" w:cs="Courier New"/>
                <w:i/>
              </w:rPr>
            </w:pPr>
            <w:r w:rsidRPr="004E41EA">
              <w:rPr>
                <w:rFonts w:ascii="Courier New" w:hAnsi="Courier New" w:cs="Courier New"/>
                <w:i/>
              </w:rPr>
              <w:tab/>
              <w:t>&lt;/head&gt;</w:t>
            </w:r>
          </w:p>
          <w:p w14:paraId="0D8D6E42"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05CBA4D5"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&lt;div id="map"&gt;&lt;/div&gt;</w:t>
            </w:r>
          </w:p>
          <w:p w14:paraId="707F4476" w14:textId="77777777" w:rsidR="007E38CA" w:rsidRPr="004E41EA" w:rsidRDefault="007E38CA" w:rsidP="007E38CA">
            <w:pPr>
              <w:rPr>
                <w:rFonts w:ascii="Courier New" w:hAnsi="Courier New" w:cs="Courier New"/>
                <w:i/>
              </w:rPr>
            </w:pPr>
          </w:p>
          <w:p w14:paraId="5D724ED6"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475E35" w14:textId="156E988D"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var map = </w:t>
            </w:r>
            <w:proofErr w:type="spellStart"/>
            <w:r w:rsidRPr="004E41EA">
              <w:rPr>
                <w:rFonts w:ascii="Courier New" w:hAnsi="Courier New" w:cs="Courier New"/>
                <w:i/>
              </w:rPr>
              <w:t>L.map</w:t>
            </w:r>
            <w:proofErr w:type="spellEnd"/>
            <w:r w:rsidRPr="004E41EA">
              <w:rPr>
                <w:rFonts w:ascii="Courier New" w:hAnsi="Courier New" w:cs="Courier New"/>
                <w:i/>
              </w:rPr>
              <w:t>('map'</w:t>
            </w:r>
            <w:proofErr w:type="gramStart"/>
            <w:r w:rsidRPr="004E41EA">
              <w:rPr>
                <w:rFonts w:ascii="Courier New" w:hAnsi="Courier New" w:cs="Courier New"/>
                <w:i/>
              </w:rPr>
              <w:t>).</w:t>
            </w:r>
            <w:proofErr w:type="spellStart"/>
            <w:r w:rsidRPr="004E41EA">
              <w:rPr>
                <w:rFonts w:ascii="Courier New" w:hAnsi="Courier New" w:cs="Courier New"/>
                <w:i/>
              </w:rPr>
              <w:t>setView</w:t>
            </w:r>
            <w:proofErr w:type="spellEnd"/>
            <w:proofErr w:type="gramEnd"/>
            <w:r w:rsidRPr="004E41EA">
              <w:rPr>
                <w:rFonts w:ascii="Courier New" w:hAnsi="Courier New" w:cs="Courier New"/>
                <w:i/>
              </w:rPr>
              <w:t>([52.4147,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4.0842], 12);</w:t>
            </w:r>
          </w:p>
          <w:p w14:paraId="1DF5D167" w14:textId="5E3DC4F0"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var tiles =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proofErr w:type="spellStart"/>
            <w:r w:rsidRPr="004E41EA">
              <w:rPr>
                <w:rFonts w:ascii="Courier New" w:hAnsi="Courier New" w:cs="Courier New"/>
                <w:i/>
              </w:rPr>
              <w:t>L.tileLayer</w:t>
            </w:r>
            <w:proofErr w:type="spellEnd"/>
            <w:r w:rsidRPr="004E41EA">
              <w:rPr>
                <w:rFonts w:ascii="Courier New" w:hAnsi="Courier New" w:cs="Courier New"/>
                <w:i/>
              </w:rPr>
              <w:t>('http://{s</w:t>
            </w:r>
            <w:proofErr w:type="gramStart"/>
            <w:r w:rsidRPr="004E41EA">
              <w:rPr>
                <w:rFonts w:ascii="Courier New" w:hAnsi="Courier New" w:cs="Courier New"/>
                <w:i/>
              </w:rPr>
              <w:t>}.tile.osm.org</w:t>
            </w:r>
            <w:proofErr w:type="gramEnd"/>
            <w:r w:rsidRPr="004E41EA">
              <w:rPr>
                <w:rFonts w:ascii="Courier New" w:hAnsi="Courier New" w:cs="Courier New"/>
                <w:i/>
              </w:rPr>
              <w:t>/{z}/{x}/{y}.</w:t>
            </w:r>
            <w:proofErr w:type="spellStart"/>
            <w:r w:rsidRPr="004E41EA">
              <w:rPr>
                <w:rFonts w:ascii="Courier New" w:hAnsi="Courier New" w:cs="Courier New"/>
                <w:i/>
              </w:rPr>
              <w:t>png</w:t>
            </w:r>
            <w:proofErr w:type="spellEnd"/>
            <w:r w:rsidRPr="004E41EA">
              <w:rPr>
                <w:rFonts w:ascii="Courier New" w:hAnsi="Courier New" w:cs="Courier New"/>
                <w:i/>
              </w:rPr>
              <w:t>', {</w:t>
            </w:r>
          </w:p>
          <w:p w14:paraId="117C98F8" w14:textId="4E4811D0"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 xml:space="preserve">    attribution: '&amp;copy; &lt;a </w:t>
            </w:r>
            <w:r w:rsidRPr="004E41EA">
              <w:rPr>
                <w:rFonts w:ascii="Courier New" w:hAnsi="Courier New" w:cs="Courier New"/>
                <w:i/>
              </w:rPr>
              <w:tab/>
            </w:r>
            <w:r w:rsidRPr="004E41EA">
              <w:rPr>
                <w:rFonts w:ascii="Courier New" w:hAnsi="Courier New" w:cs="Courier New"/>
                <w:i/>
              </w:rPr>
              <w:tab/>
            </w:r>
            <w:proofErr w:type="spellStart"/>
            <w:r w:rsidRPr="004E41EA">
              <w:rPr>
                <w:rFonts w:ascii="Courier New" w:hAnsi="Courier New" w:cs="Courier New"/>
                <w:i/>
              </w:rPr>
              <w:t>href</w:t>
            </w:r>
            <w:proofErr w:type="spellEnd"/>
            <w:r w:rsidRPr="004E41EA">
              <w:rPr>
                <w:rFonts w:ascii="Courier New" w:hAnsi="Courier New" w:cs="Courier New"/>
                <w:i/>
              </w:rPr>
              <w:t xml:space="preserve">="http://osm.org/copyright"&gt;OpenStreetMap&lt;/a&gt; </w:t>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r>
            <w:r w:rsidRPr="004E41EA">
              <w:rPr>
                <w:rFonts w:ascii="Courier New" w:hAnsi="Courier New" w:cs="Courier New"/>
                <w:i/>
              </w:rPr>
              <w:tab/>
              <w:t>contributors',}</w:t>
            </w:r>
            <w:proofErr w:type="gramStart"/>
            <w:r w:rsidRPr="004E41EA">
              <w:rPr>
                <w:rFonts w:ascii="Courier New" w:hAnsi="Courier New" w:cs="Courier New"/>
                <w:i/>
              </w:rPr>
              <w:t>).</w:t>
            </w:r>
            <w:proofErr w:type="spellStart"/>
            <w:r w:rsidRPr="004E41EA">
              <w:rPr>
                <w:rFonts w:ascii="Courier New" w:hAnsi="Courier New" w:cs="Courier New"/>
                <w:i/>
              </w:rPr>
              <w:t>addTo</w:t>
            </w:r>
            <w:proofErr w:type="spellEnd"/>
            <w:proofErr w:type="gramEnd"/>
            <w:r w:rsidRPr="004E41EA">
              <w:rPr>
                <w:rFonts w:ascii="Courier New" w:hAnsi="Courier New" w:cs="Courier New"/>
                <w:i/>
              </w:rPr>
              <w:t>(map);</w:t>
            </w:r>
          </w:p>
          <w:p w14:paraId="74052B72" w14:textId="77777777" w:rsidR="007E38CA" w:rsidRPr="004E41EA" w:rsidRDefault="007E38CA" w:rsidP="007E38CA">
            <w:pPr>
              <w:rPr>
                <w:rFonts w:ascii="Courier New" w:hAnsi="Courier New" w:cs="Courier New"/>
                <w:i/>
              </w:rPr>
            </w:pPr>
            <w:r w:rsidRPr="004E41EA">
              <w:rPr>
                <w:rFonts w:ascii="Courier New" w:hAnsi="Courier New" w:cs="Courier New"/>
                <w:i/>
              </w:rPr>
              <w:tab/>
            </w:r>
            <w:r w:rsidRPr="004E41EA">
              <w:rPr>
                <w:rFonts w:ascii="Courier New" w:hAnsi="Courier New" w:cs="Courier New"/>
                <w:i/>
              </w:rPr>
              <w:tab/>
              <w:t>&lt;/script&gt;</w:t>
            </w:r>
          </w:p>
          <w:p w14:paraId="0560ADF4" w14:textId="77777777" w:rsidR="007E38CA" w:rsidRPr="004E41EA" w:rsidRDefault="007E38CA" w:rsidP="007E38CA">
            <w:pPr>
              <w:rPr>
                <w:rFonts w:ascii="Courier New" w:hAnsi="Courier New" w:cs="Courier New"/>
                <w:i/>
              </w:rPr>
            </w:pPr>
            <w:r w:rsidRPr="004E41EA">
              <w:rPr>
                <w:rFonts w:ascii="Courier New" w:hAnsi="Courier New" w:cs="Courier New"/>
                <w:i/>
              </w:rPr>
              <w:tab/>
              <w:t>&lt;/body&gt;</w:t>
            </w:r>
          </w:p>
          <w:p w14:paraId="44280158" w14:textId="68FE0EBA" w:rsidR="000B0D29" w:rsidRPr="004E41EA" w:rsidRDefault="007E38CA" w:rsidP="00CC1248">
            <w:pPr>
              <w:keepNext/>
              <w:rPr>
                <w:rFonts w:ascii="Courier New" w:hAnsi="Courier New" w:cs="Courier New"/>
                <w:i/>
              </w:rPr>
            </w:pPr>
            <w:r w:rsidRPr="004E41EA">
              <w:rPr>
                <w:rFonts w:ascii="Courier New" w:hAnsi="Courier New" w:cs="Courier New"/>
                <w:i/>
              </w:rPr>
              <w:lastRenderedPageBreak/>
              <w:t>&lt;/html&gt;</w:t>
            </w:r>
          </w:p>
        </w:tc>
      </w:tr>
    </w:tbl>
    <w:p w14:paraId="62F20289" w14:textId="48212651" w:rsidR="000B0D29" w:rsidRDefault="00CC1248" w:rsidP="00CC1248">
      <w:pPr>
        <w:pStyle w:val="Caption"/>
        <w:jc w:val="center"/>
      </w:pPr>
      <w:bookmarkStart w:id="106" w:name="_Ref512959052"/>
      <w:r>
        <w:t xml:space="preserve">Appendix </w:t>
      </w:r>
      <w:fldSimple w:instr=" SEQ Appendix \* ALPHABETIC ">
        <w:r w:rsidR="006B5775">
          <w:rPr>
            <w:noProof/>
          </w:rPr>
          <w:t>I</w:t>
        </w:r>
      </w:fldSimple>
      <w:bookmarkEnd w:id="106"/>
      <w:r>
        <w:t xml:space="preserve"> – HTML to produce Leaflet interactive map</w:t>
      </w:r>
    </w:p>
    <w:tbl>
      <w:tblPr>
        <w:tblStyle w:val="TableGrid"/>
        <w:tblW w:w="0" w:type="auto"/>
        <w:tblLook w:val="04A0" w:firstRow="1" w:lastRow="0" w:firstColumn="1" w:lastColumn="0" w:noHBand="0" w:noVBand="1"/>
      </w:tblPr>
      <w:tblGrid>
        <w:gridCol w:w="8290"/>
      </w:tblGrid>
      <w:tr w:rsidR="001B1C19" w14:paraId="577ED990" w14:textId="77777777" w:rsidTr="001B1C19">
        <w:tc>
          <w:tcPr>
            <w:tcW w:w="8516" w:type="dxa"/>
          </w:tcPr>
          <w:p w14:paraId="0F1E36DA" w14:textId="77777777" w:rsidR="001B1C19" w:rsidRDefault="001B1C19" w:rsidP="001B1C19">
            <w:proofErr w:type="gramStart"/>
            <w:r>
              <w:t>&lt;?php</w:t>
            </w:r>
            <w:proofErr w:type="gramEnd"/>
          </w:p>
          <w:p w14:paraId="152AF1CF" w14:textId="77777777" w:rsidR="001B1C19" w:rsidRDefault="001B1C19" w:rsidP="001B1C19">
            <w:proofErr w:type="spellStart"/>
            <w:r>
              <w:t>ini_</w:t>
            </w:r>
            <w:proofErr w:type="gramStart"/>
            <w:r>
              <w:t>set</w:t>
            </w:r>
            <w:proofErr w:type="spellEnd"/>
            <w:r>
              <w:t>(</w:t>
            </w:r>
            <w:proofErr w:type="gramEnd"/>
            <w:r>
              <w:t>"</w:t>
            </w:r>
            <w:proofErr w:type="spellStart"/>
            <w:r>
              <w:t>display_errors</w:t>
            </w:r>
            <w:proofErr w:type="spellEnd"/>
            <w:r>
              <w:t>", 1);</w:t>
            </w:r>
          </w:p>
          <w:p w14:paraId="1B91F1C7" w14:textId="1AB4EA84" w:rsidR="001B1C19" w:rsidRDefault="001B1C19" w:rsidP="001B1C19"/>
          <w:p w14:paraId="48F51D8F" w14:textId="77777777" w:rsidR="001B1C19" w:rsidRDefault="001B1C19" w:rsidP="001B1C19">
            <w:r>
              <w:t>$server = "db.dcs.aber.ac.uk";</w:t>
            </w:r>
          </w:p>
          <w:p w14:paraId="7E7BCE9D" w14:textId="77777777" w:rsidR="001B1C19" w:rsidRDefault="001B1C19" w:rsidP="001B1C19">
            <w:r>
              <w:t>$user = "rdm10";</w:t>
            </w:r>
          </w:p>
          <w:p w14:paraId="6EB24ACD" w14:textId="77777777" w:rsidR="001B1C19" w:rsidRDefault="001B1C19" w:rsidP="001B1C19">
            <w:r>
              <w:t>$</w:t>
            </w:r>
            <w:proofErr w:type="spellStart"/>
            <w:r>
              <w:t>pwd</w:t>
            </w:r>
            <w:proofErr w:type="spellEnd"/>
            <w:r>
              <w:t xml:space="preserve"> = "</w:t>
            </w:r>
            <w:proofErr w:type="spellStart"/>
            <w:r>
              <w:t>majorproject</w:t>
            </w:r>
            <w:proofErr w:type="spellEnd"/>
            <w:r>
              <w:t>";</w:t>
            </w:r>
          </w:p>
          <w:p w14:paraId="48EC9EB9" w14:textId="77777777" w:rsidR="001B1C19" w:rsidRDefault="001B1C19" w:rsidP="001B1C19">
            <w:r>
              <w:t>$</w:t>
            </w:r>
            <w:proofErr w:type="spellStart"/>
            <w:r>
              <w:t>db</w:t>
            </w:r>
            <w:proofErr w:type="spellEnd"/>
            <w:r>
              <w:t xml:space="preserve"> = "rdm10";</w:t>
            </w:r>
          </w:p>
          <w:p w14:paraId="3891E99D" w14:textId="77777777" w:rsidR="001B1C19" w:rsidRDefault="001B1C19" w:rsidP="001B1C19"/>
          <w:p w14:paraId="50BBEDAC" w14:textId="77777777" w:rsidR="001B1C19" w:rsidRDefault="001B1C19" w:rsidP="001B1C19">
            <w:r>
              <w:t xml:space="preserve">$connection = new </w:t>
            </w:r>
            <w:proofErr w:type="gramStart"/>
            <w:r>
              <w:t>PDO(</w:t>
            </w:r>
            <w:proofErr w:type="gramEnd"/>
            <w:r>
              <w:t>"</w:t>
            </w:r>
            <w:proofErr w:type="spellStart"/>
            <w:r>
              <w:t>mysql:host</w:t>
            </w:r>
            <w:proofErr w:type="spellEnd"/>
            <w:r>
              <w:t>=$</w:t>
            </w:r>
            <w:proofErr w:type="spellStart"/>
            <w:r>
              <w:t>server;dbname</w:t>
            </w:r>
            <w:proofErr w:type="spellEnd"/>
            <w:r>
              <w:t>=$</w:t>
            </w:r>
            <w:proofErr w:type="spellStart"/>
            <w:r>
              <w:t>db</w:t>
            </w:r>
            <w:proofErr w:type="spellEnd"/>
            <w:r>
              <w:t>", $user,$</w:t>
            </w:r>
            <w:proofErr w:type="spellStart"/>
            <w:r>
              <w:t>pwd</w:t>
            </w:r>
            <w:proofErr w:type="spellEnd"/>
            <w:r>
              <w:t>);</w:t>
            </w:r>
          </w:p>
          <w:p w14:paraId="5499BDD1" w14:textId="77777777" w:rsidR="001B1C19" w:rsidRDefault="001B1C19" w:rsidP="001B1C19"/>
          <w:p w14:paraId="2913EF11" w14:textId="77777777" w:rsidR="001B1C19" w:rsidRDefault="001B1C19" w:rsidP="001B1C19">
            <w:r>
              <w:t>$</w:t>
            </w:r>
            <w:proofErr w:type="spellStart"/>
            <w:r>
              <w:t>sqlQuery</w:t>
            </w:r>
            <w:proofErr w:type="spellEnd"/>
            <w:r>
              <w:t xml:space="preserve"> = "SELECT </w:t>
            </w:r>
            <w:proofErr w:type="gramStart"/>
            <w:r>
              <w:t>latitude,longitude</w:t>
            </w:r>
            <w:proofErr w:type="gramEnd"/>
            <w:r>
              <w:t>,CO2,TOC FROM MMP;";</w:t>
            </w:r>
          </w:p>
          <w:p w14:paraId="7CC7277A" w14:textId="77777777" w:rsidR="001B1C19" w:rsidRDefault="001B1C19" w:rsidP="001B1C19"/>
          <w:p w14:paraId="7F427E62" w14:textId="77777777" w:rsidR="001B1C19" w:rsidRDefault="001B1C19" w:rsidP="001B1C19">
            <w:r>
              <w:t>$result=$connection-&gt;query($</w:t>
            </w:r>
            <w:proofErr w:type="spellStart"/>
            <w:r>
              <w:t>sqlQuery</w:t>
            </w:r>
            <w:proofErr w:type="spellEnd"/>
            <w:r>
              <w:t>)-&gt;</w:t>
            </w:r>
            <w:proofErr w:type="spellStart"/>
            <w:r>
              <w:t>fetchAll</w:t>
            </w:r>
            <w:proofErr w:type="spellEnd"/>
            <w:r>
              <w:t>(</w:t>
            </w:r>
            <w:proofErr w:type="gramStart"/>
            <w:r>
              <w:t>PDO::</w:t>
            </w:r>
            <w:proofErr w:type="gramEnd"/>
            <w:r>
              <w:t>FETCH_NUM);</w:t>
            </w:r>
          </w:p>
          <w:p w14:paraId="34F77A9A" w14:textId="77777777" w:rsidR="001B1C19" w:rsidRDefault="001B1C19" w:rsidP="001B1C19"/>
          <w:p w14:paraId="1527294F" w14:textId="77777777" w:rsidR="001B1C19" w:rsidRDefault="001B1C19" w:rsidP="001B1C19">
            <w:r>
              <w:t>echo "&lt;script&gt;";</w:t>
            </w:r>
          </w:p>
          <w:p w14:paraId="1A687A7E" w14:textId="77777777" w:rsidR="001B1C19" w:rsidRDefault="001B1C19" w:rsidP="001B1C19">
            <w:r>
              <w:t xml:space="preserve">echo "var data =". </w:t>
            </w:r>
            <w:proofErr w:type="spellStart"/>
            <w:r>
              <w:t>json_encode</w:t>
            </w:r>
            <w:proofErr w:type="spellEnd"/>
            <w:r>
              <w:t>($result). ";";</w:t>
            </w:r>
          </w:p>
          <w:p w14:paraId="352FEF7E" w14:textId="77777777" w:rsidR="001B1C19" w:rsidRDefault="001B1C19" w:rsidP="001B1C19">
            <w:r>
              <w:t xml:space="preserve">echo "var </w:t>
            </w:r>
            <w:proofErr w:type="spellStart"/>
            <w:r>
              <w:t>databack</w:t>
            </w:r>
            <w:proofErr w:type="spellEnd"/>
            <w:r>
              <w:t xml:space="preserve"> = </w:t>
            </w:r>
            <w:proofErr w:type="spellStart"/>
            <w:r>
              <w:t>data.map</w:t>
            </w:r>
            <w:proofErr w:type="spellEnd"/>
            <w:r>
              <w:t>(function(</w:t>
            </w:r>
            <w:proofErr w:type="spellStart"/>
            <w:r>
              <w:t>arr</w:t>
            </w:r>
            <w:proofErr w:type="spellEnd"/>
            <w:r>
              <w:t xml:space="preserve">) {return </w:t>
            </w:r>
            <w:proofErr w:type="spellStart"/>
            <w:proofErr w:type="gramStart"/>
            <w:r>
              <w:t>arr.slice</w:t>
            </w:r>
            <w:proofErr w:type="spellEnd"/>
            <w:proofErr w:type="gramEnd"/>
            <w:r>
              <w:t>();});";</w:t>
            </w:r>
          </w:p>
          <w:p w14:paraId="0B0385B3" w14:textId="77777777" w:rsidR="001B1C19" w:rsidRDefault="001B1C19" w:rsidP="001B1C19">
            <w:r>
              <w:t>echo "&lt;/script&gt;";</w:t>
            </w:r>
          </w:p>
          <w:p w14:paraId="6484D8D2" w14:textId="212CDE19" w:rsidR="001B1C19" w:rsidRDefault="001B1C19" w:rsidP="001B1C19">
            <w:pPr>
              <w:keepNext/>
            </w:pPr>
            <w:r>
              <w:t>?&gt;</w:t>
            </w:r>
          </w:p>
        </w:tc>
      </w:tr>
    </w:tbl>
    <w:p w14:paraId="160B1743" w14:textId="4DF01F94" w:rsidR="001B1C19" w:rsidRDefault="001B1C19" w:rsidP="001B1C19">
      <w:pPr>
        <w:pStyle w:val="Caption"/>
        <w:jc w:val="center"/>
      </w:pPr>
      <w:bookmarkStart w:id="107" w:name="_Ref512962091"/>
      <w:r>
        <w:t xml:space="preserve">Appendix </w:t>
      </w:r>
      <w:fldSimple w:instr=" SEQ Appendix \* ALPHABETIC ">
        <w:r w:rsidR="006B5775">
          <w:rPr>
            <w:noProof/>
          </w:rPr>
          <w:t>J</w:t>
        </w:r>
      </w:fldSimple>
      <w:bookmarkEnd w:id="107"/>
      <w:r>
        <w:t xml:space="preserve"> - </w:t>
      </w:r>
      <w:proofErr w:type="spellStart"/>
      <w:r>
        <w:t>getData.php</w:t>
      </w:r>
      <w:proofErr w:type="spellEnd"/>
    </w:p>
    <w:tbl>
      <w:tblPr>
        <w:tblStyle w:val="TableGrid"/>
        <w:tblW w:w="0" w:type="auto"/>
        <w:tblLook w:val="04A0" w:firstRow="1" w:lastRow="0" w:firstColumn="1" w:lastColumn="0" w:noHBand="0" w:noVBand="1"/>
      </w:tblPr>
      <w:tblGrid>
        <w:gridCol w:w="8290"/>
      </w:tblGrid>
      <w:tr w:rsidR="006B5775" w14:paraId="22C2C941" w14:textId="77777777" w:rsidTr="006B5775">
        <w:tc>
          <w:tcPr>
            <w:tcW w:w="8516" w:type="dxa"/>
          </w:tcPr>
          <w:p w14:paraId="4518C453" w14:textId="2A62DE33" w:rsidR="006B5775" w:rsidRDefault="006B5775" w:rsidP="006B5775">
            <w:r>
              <w:t xml:space="preserve">function </w:t>
            </w:r>
            <w:proofErr w:type="spellStart"/>
            <w:proofErr w:type="gramStart"/>
            <w:r>
              <w:t>changeData</w:t>
            </w:r>
            <w:proofErr w:type="spellEnd"/>
            <w:r>
              <w:t>(</w:t>
            </w:r>
            <w:proofErr w:type="gramEnd"/>
            <w:r>
              <w:t>){</w:t>
            </w:r>
          </w:p>
          <w:p w14:paraId="2DF3239C" w14:textId="1F44CAC8" w:rsidR="006B5775" w:rsidRDefault="006B5775" w:rsidP="006B5775">
            <w:r>
              <w:tab/>
              <w:t>//change array depending on radio buttons</w:t>
            </w:r>
          </w:p>
          <w:p w14:paraId="62308C73" w14:textId="7E8F62BE" w:rsidR="006B5775" w:rsidRDefault="006B5775" w:rsidP="006B5775">
            <w:r>
              <w:tab/>
              <w:t>getCO2</w:t>
            </w:r>
            <w:proofErr w:type="gramStart"/>
            <w:r>
              <w:t>orTOC(</w:t>
            </w:r>
            <w:proofErr w:type="gramEnd"/>
            <w:r>
              <w:t>);</w:t>
            </w:r>
          </w:p>
          <w:p w14:paraId="5DCC018B" w14:textId="48CA0686" w:rsidR="006B5775" w:rsidRDefault="006B5775" w:rsidP="006B5775">
            <w:r>
              <w:tab/>
              <w:t>//get values from sliders</w:t>
            </w:r>
          </w:p>
          <w:p w14:paraId="7B8911FB" w14:textId="125526BA" w:rsidR="006B5775" w:rsidRDefault="006B5775" w:rsidP="006B5775">
            <w:r>
              <w:tab/>
              <w:t xml:space="preserve">var </w:t>
            </w:r>
            <w:proofErr w:type="spellStart"/>
            <w:r>
              <w:t>max_value</w:t>
            </w:r>
            <w:proofErr w:type="spellEnd"/>
            <w:r>
              <w:t xml:space="preserve"> = </w:t>
            </w:r>
            <w:proofErr w:type="spellStart"/>
            <w:proofErr w:type="gramStart"/>
            <w:r>
              <w:t>document.getElementById</w:t>
            </w:r>
            <w:proofErr w:type="spellEnd"/>
            <w:proofErr w:type="gramEnd"/>
            <w:r>
              <w:t>("</w:t>
            </w:r>
            <w:proofErr w:type="spellStart"/>
            <w:r>
              <w:t>maximum_range_id</w:t>
            </w:r>
            <w:proofErr w:type="spellEnd"/>
            <w:r>
              <w:t>").value;</w:t>
            </w:r>
          </w:p>
          <w:p w14:paraId="5483D433" w14:textId="4002A9C2" w:rsidR="006B5775" w:rsidRDefault="006B5775" w:rsidP="006B5775">
            <w:r>
              <w:tab/>
              <w:t xml:space="preserve">var </w:t>
            </w:r>
            <w:proofErr w:type="spellStart"/>
            <w:r>
              <w:t>radius_value</w:t>
            </w:r>
            <w:proofErr w:type="spellEnd"/>
            <w:r>
              <w:t xml:space="preserve"> = </w:t>
            </w:r>
            <w:proofErr w:type="spellStart"/>
            <w:proofErr w:type="gramStart"/>
            <w:r>
              <w:t>document.getElementById</w:t>
            </w:r>
            <w:proofErr w:type="spellEnd"/>
            <w:proofErr w:type="gramEnd"/>
            <w:r>
              <w:t>("</w:t>
            </w:r>
            <w:proofErr w:type="spellStart"/>
            <w:r>
              <w:t>radius_id</w:t>
            </w:r>
            <w:proofErr w:type="spellEnd"/>
            <w:r>
              <w:t>").value;</w:t>
            </w:r>
          </w:p>
          <w:p w14:paraId="607098D8" w14:textId="4761482C" w:rsidR="006B5775" w:rsidRDefault="006B5775" w:rsidP="006B5775">
            <w:r>
              <w:tab/>
              <w:t xml:space="preserve">var </w:t>
            </w:r>
            <w:proofErr w:type="spellStart"/>
            <w:r>
              <w:t>blur_value</w:t>
            </w:r>
            <w:proofErr w:type="spellEnd"/>
            <w:r>
              <w:t xml:space="preserve"> = </w:t>
            </w:r>
            <w:proofErr w:type="spellStart"/>
            <w:proofErr w:type="gramStart"/>
            <w:r>
              <w:t>document.getElementById</w:t>
            </w:r>
            <w:proofErr w:type="spellEnd"/>
            <w:proofErr w:type="gramEnd"/>
            <w:r>
              <w:t>("</w:t>
            </w:r>
            <w:proofErr w:type="spellStart"/>
            <w:r>
              <w:t>blur_id</w:t>
            </w:r>
            <w:proofErr w:type="spellEnd"/>
            <w:r>
              <w:t>").value;</w:t>
            </w:r>
          </w:p>
          <w:p w14:paraId="5AA47B05" w14:textId="2E9D71C1" w:rsidR="006B5775" w:rsidRDefault="006B5775" w:rsidP="006B5775">
            <w:r>
              <w:tab/>
              <w:t xml:space="preserve">var </w:t>
            </w:r>
            <w:proofErr w:type="spellStart"/>
            <w:r>
              <w:t>minOpacity_value</w:t>
            </w:r>
            <w:proofErr w:type="spellEnd"/>
            <w:r>
              <w:t xml:space="preserve"> = </w:t>
            </w:r>
            <w:proofErr w:type="spellStart"/>
            <w:proofErr w:type="gramStart"/>
            <w:r>
              <w:t>document.getElementById</w:t>
            </w:r>
            <w:proofErr w:type="spellEnd"/>
            <w:proofErr w:type="gramEnd"/>
            <w:r>
              <w:t>("</w:t>
            </w:r>
            <w:proofErr w:type="spellStart"/>
            <w:r>
              <w:t>minOpacity_id</w:t>
            </w:r>
            <w:proofErr w:type="spellEnd"/>
            <w:r>
              <w:t>").value;</w:t>
            </w:r>
          </w:p>
          <w:p w14:paraId="731065E0" w14:textId="77777777" w:rsidR="006B5775" w:rsidRDefault="006B5775" w:rsidP="006B5775"/>
          <w:p w14:paraId="57213444" w14:textId="77B6EAEC" w:rsidR="006B5775" w:rsidRDefault="006B5775" w:rsidP="006B5775">
            <w:r>
              <w:tab/>
            </w:r>
            <w:proofErr w:type="spellStart"/>
            <w:proofErr w:type="gramStart"/>
            <w:r>
              <w:t>heat.remove</w:t>
            </w:r>
            <w:proofErr w:type="spellEnd"/>
            <w:proofErr w:type="gramEnd"/>
            <w:r>
              <w:t>();</w:t>
            </w:r>
          </w:p>
          <w:p w14:paraId="2FDEF224" w14:textId="79DB5EA8" w:rsidR="006B5775" w:rsidRDefault="006B5775" w:rsidP="006B5775">
            <w:r>
              <w:tab/>
              <w:t>heat=</w:t>
            </w:r>
            <w:proofErr w:type="spellStart"/>
            <w:r>
              <w:t>L.heatLayer</w:t>
            </w:r>
            <w:proofErr w:type="spellEnd"/>
            <w:r>
              <w:t>(</w:t>
            </w:r>
            <w:proofErr w:type="gramStart"/>
            <w:r>
              <w:t>data,{</w:t>
            </w:r>
            <w:proofErr w:type="gramEnd"/>
            <w:r>
              <w:t>}).</w:t>
            </w:r>
            <w:proofErr w:type="spellStart"/>
            <w:r>
              <w:t>addTo</w:t>
            </w:r>
            <w:proofErr w:type="spellEnd"/>
            <w:r>
              <w:t>(map);</w:t>
            </w:r>
            <w:r>
              <w:tab/>
            </w:r>
            <w:r>
              <w:tab/>
            </w:r>
          </w:p>
          <w:p w14:paraId="16FC15F7" w14:textId="4A3CE9D9" w:rsidR="006B5775" w:rsidRDefault="006B5775" w:rsidP="006B5775">
            <w:r>
              <w:tab/>
            </w:r>
            <w:proofErr w:type="spellStart"/>
            <w:proofErr w:type="gramStart"/>
            <w:r>
              <w:t>heat.setOptions</w:t>
            </w:r>
            <w:proofErr w:type="spellEnd"/>
            <w:proofErr w:type="gramEnd"/>
            <w:r>
              <w:t>({</w:t>
            </w:r>
            <w:proofErr w:type="spellStart"/>
            <w:r>
              <w:t>max:max_value</w:t>
            </w:r>
            <w:proofErr w:type="spellEnd"/>
            <w:r>
              <w:t xml:space="preserve">, </w:t>
            </w:r>
            <w:proofErr w:type="spellStart"/>
            <w:r>
              <w:t>minOpacity:minOpacity_value</w:t>
            </w:r>
            <w:proofErr w:type="spellEnd"/>
            <w:r>
              <w:t>});</w:t>
            </w:r>
          </w:p>
          <w:p w14:paraId="5FE351C3" w14:textId="77777777" w:rsidR="006B5775" w:rsidRDefault="006B5775" w:rsidP="006B5775"/>
          <w:p w14:paraId="2EC4860D" w14:textId="15B7D992" w:rsidR="006B5775" w:rsidRDefault="006B5775" w:rsidP="006B5775">
            <w:r>
              <w:t>}</w:t>
            </w:r>
          </w:p>
          <w:p w14:paraId="44575CE4" w14:textId="68E53B4A" w:rsidR="006B5775" w:rsidRDefault="006B5775" w:rsidP="006B5775">
            <w:r>
              <w:t>function getCO2</w:t>
            </w:r>
            <w:proofErr w:type="gramStart"/>
            <w:r>
              <w:t>orTOC(</w:t>
            </w:r>
            <w:proofErr w:type="gramEnd"/>
            <w:r>
              <w:t>){</w:t>
            </w:r>
          </w:p>
          <w:p w14:paraId="3D206C9C" w14:textId="6DFCF30C" w:rsidR="006B5775" w:rsidRDefault="006B5775" w:rsidP="006B5775">
            <w:r>
              <w:tab/>
            </w:r>
            <w:r w:rsidRPr="006B5775">
              <w:t>//restore data back to the original dataset</w:t>
            </w:r>
          </w:p>
          <w:p w14:paraId="66936B32" w14:textId="1A892D43" w:rsidR="006B5775" w:rsidRDefault="006B5775" w:rsidP="006B5775">
            <w:r>
              <w:tab/>
              <w:t xml:space="preserve">data = </w:t>
            </w:r>
            <w:proofErr w:type="spellStart"/>
            <w:r>
              <w:t>databack.map</w:t>
            </w:r>
            <w:proofErr w:type="spellEnd"/>
            <w:r>
              <w:t>(function(</w:t>
            </w:r>
            <w:proofErr w:type="spellStart"/>
            <w:r>
              <w:t>arr</w:t>
            </w:r>
            <w:proofErr w:type="spellEnd"/>
            <w:r>
              <w:t xml:space="preserve">) {return </w:t>
            </w:r>
            <w:proofErr w:type="spellStart"/>
            <w:proofErr w:type="gramStart"/>
            <w:r>
              <w:t>arr.slice</w:t>
            </w:r>
            <w:proofErr w:type="spellEnd"/>
            <w:proofErr w:type="gramEnd"/>
            <w:r>
              <w:t>();});</w:t>
            </w:r>
          </w:p>
          <w:p w14:paraId="40844B3C" w14:textId="3FC87DB8" w:rsidR="006B5775" w:rsidRDefault="006B5775" w:rsidP="006B5775">
            <w:r>
              <w:tab/>
              <w:t>//get the current value of the radio button</w:t>
            </w:r>
          </w:p>
          <w:p w14:paraId="2E47101E" w14:textId="73F47EDE" w:rsidR="006B5775" w:rsidRDefault="006B5775" w:rsidP="006B5775">
            <w:r>
              <w:tab/>
              <w:t xml:space="preserve">var </w:t>
            </w:r>
            <w:proofErr w:type="spellStart"/>
            <w:r>
              <w:t>radioButton</w:t>
            </w:r>
            <w:proofErr w:type="spellEnd"/>
            <w:r>
              <w:t xml:space="preserve"> = </w:t>
            </w:r>
            <w:proofErr w:type="spellStart"/>
            <w:proofErr w:type="gramStart"/>
            <w:r>
              <w:t>document.querySelector</w:t>
            </w:r>
            <w:proofErr w:type="spellEnd"/>
            <w:proofErr w:type="gramEnd"/>
            <w:r>
              <w:t xml:space="preserve">('input[name = </w:t>
            </w:r>
            <w:r>
              <w:tab/>
              <w:t>"</w:t>
            </w:r>
            <w:proofErr w:type="spellStart"/>
            <w:r>
              <w:t>data_type</w:t>
            </w:r>
            <w:proofErr w:type="spellEnd"/>
            <w:r>
              <w:t>"]:checked').value;</w:t>
            </w:r>
          </w:p>
          <w:p w14:paraId="05B40ADB" w14:textId="73177865" w:rsidR="006B5775" w:rsidRDefault="006B5775" w:rsidP="006B5775">
            <w:r>
              <w:tab/>
              <w:t>//splice the data depending on value of the radio buttons</w:t>
            </w:r>
          </w:p>
          <w:p w14:paraId="77422823" w14:textId="02D3ABAD" w:rsidR="006B5775" w:rsidRDefault="006B5775" w:rsidP="006B5775">
            <w:r>
              <w:tab/>
              <w:t>if (</w:t>
            </w:r>
            <w:proofErr w:type="spellStart"/>
            <w:r>
              <w:t>radioButton</w:t>
            </w:r>
            <w:proofErr w:type="spellEnd"/>
            <w:r>
              <w:t xml:space="preserve"> == 'TOC</w:t>
            </w:r>
            <w:proofErr w:type="gramStart"/>
            <w:r>
              <w:t>'){</w:t>
            </w:r>
            <w:proofErr w:type="gramEnd"/>
          </w:p>
          <w:p w14:paraId="400AAD5E" w14:textId="1E10FC01" w:rsidR="006B5775" w:rsidRDefault="006B5775" w:rsidP="006B5775">
            <w:r>
              <w:tab/>
            </w:r>
            <w:r>
              <w:tab/>
            </w:r>
            <w:proofErr w:type="gramStart"/>
            <w:r>
              <w:t xml:space="preserve">for( </w:t>
            </w:r>
            <w:proofErr w:type="spellStart"/>
            <w:r>
              <w:t>const</w:t>
            </w:r>
            <w:proofErr w:type="spellEnd"/>
            <w:proofErr w:type="gramEnd"/>
            <w:r>
              <w:t xml:space="preserve"> array of data){</w:t>
            </w:r>
          </w:p>
          <w:p w14:paraId="74A9C34A" w14:textId="569EA8C6" w:rsidR="006B5775" w:rsidRDefault="006B5775" w:rsidP="006B5775">
            <w:r>
              <w:t xml:space="preserve">   </w:t>
            </w:r>
            <w:r>
              <w:tab/>
            </w:r>
            <w:r>
              <w:tab/>
            </w:r>
            <w:r>
              <w:tab/>
            </w:r>
            <w:proofErr w:type="spellStart"/>
            <w:proofErr w:type="gramStart"/>
            <w:r>
              <w:t>array.splice</w:t>
            </w:r>
            <w:proofErr w:type="spellEnd"/>
            <w:proofErr w:type="gramEnd"/>
            <w:r>
              <w:t>(2, 1);</w:t>
            </w:r>
          </w:p>
          <w:p w14:paraId="2FB5ED69" w14:textId="38B2E1B5" w:rsidR="006B5775" w:rsidRDefault="006B5775" w:rsidP="006B5775">
            <w:r>
              <w:tab/>
            </w:r>
            <w:r>
              <w:tab/>
              <w:t>}</w:t>
            </w:r>
          </w:p>
          <w:p w14:paraId="7161B4FA" w14:textId="77777777" w:rsidR="006B5775" w:rsidRDefault="006B5775" w:rsidP="006B5775"/>
          <w:p w14:paraId="4C68C0DF" w14:textId="53462690" w:rsidR="006B5775" w:rsidRDefault="006B5775" w:rsidP="006B5775">
            <w:r>
              <w:tab/>
            </w:r>
            <w:proofErr w:type="gramStart"/>
            <w:r>
              <w:t>}else</w:t>
            </w:r>
            <w:proofErr w:type="gramEnd"/>
            <w:r>
              <w:t>{</w:t>
            </w:r>
          </w:p>
          <w:p w14:paraId="69BC1422" w14:textId="5563B3AF" w:rsidR="006B5775" w:rsidRDefault="006B5775" w:rsidP="006B5775">
            <w:r>
              <w:tab/>
            </w:r>
            <w:r>
              <w:tab/>
            </w:r>
            <w:proofErr w:type="gramStart"/>
            <w:r>
              <w:t xml:space="preserve">for( </w:t>
            </w:r>
            <w:proofErr w:type="spellStart"/>
            <w:r>
              <w:t>const</w:t>
            </w:r>
            <w:proofErr w:type="spellEnd"/>
            <w:proofErr w:type="gramEnd"/>
            <w:r>
              <w:t xml:space="preserve"> array of data){</w:t>
            </w:r>
          </w:p>
          <w:p w14:paraId="6F5D567B" w14:textId="555C8713" w:rsidR="006B5775" w:rsidRDefault="006B5775" w:rsidP="006B5775">
            <w:r>
              <w:t xml:space="preserve">   </w:t>
            </w:r>
            <w:r>
              <w:tab/>
            </w:r>
            <w:r>
              <w:tab/>
            </w:r>
            <w:r>
              <w:tab/>
            </w:r>
            <w:proofErr w:type="spellStart"/>
            <w:proofErr w:type="gramStart"/>
            <w:r>
              <w:t>array.splice</w:t>
            </w:r>
            <w:proofErr w:type="spellEnd"/>
            <w:proofErr w:type="gramEnd"/>
            <w:r>
              <w:t>(3, 1);</w:t>
            </w:r>
          </w:p>
          <w:p w14:paraId="6ACBAFBB" w14:textId="37FC388A" w:rsidR="006B5775" w:rsidRDefault="006B5775" w:rsidP="006B5775">
            <w:r>
              <w:tab/>
            </w:r>
            <w:r>
              <w:tab/>
              <w:t>}</w:t>
            </w:r>
          </w:p>
          <w:p w14:paraId="23218D4D" w14:textId="77777777" w:rsidR="006B5775" w:rsidRDefault="006B5775" w:rsidP="006B5775"/>
          <w:p w14:paraId="593679E5" w14:textId="2D4A8F3F" w:rsidR="006B5775" w:rsidRDefault="006B5775" w:rsidP="006B5775">
            <w:r>
              <w:lastRenderedPageBreak/>
              <w:tab/>
              <w:t>}</w:t>
            </w:r>
          </w:p>
          <w:p w14:paraId="435EB140" w14:textId="13CEFC6A" w:rsidR="006B5775" w:rsidRDefault="006B5775" w:rsidP="006B5775">
            <w:pPr>
              <w:keepNext/>
            </w:pPr>
            <w:r>
              <w:t>}</w:t>
            </w:r>
          </w:p>
        </w:tc>
      </w:tr>
    </w:tbl>
    <w:p w14:paraId="013B72E8" w14:textId="70ADB1EA" w:rsidR="006B5775" w:rsidRPr="006B5775" w:rsidRDefault="006B5775" w:rsidP="002A2838">
      <w:pPr>
        <w:pStyle w:val="Caption"/>
        <w:jc w:val="center"/>
      </w:pPr>
      <w:bookmarkStart w:id="108" w:name="_Ref512965513"/>
      <w:bookmarkStart w:id="109" w:name="_Ref512965501"/>
      <w:r>
        <w:t xml:space="preserve">Appendix </w:t>
      </w:r>
      <w:fldSimple w:instr=" SEQ Appendix \* ALPHABETIC ">
        <w:r>
          <w:rPr>
            <w:noProof/>
          </w:rPr>
          <w:t>K</w:t>
        </w:r>
      </w:fldSimple>
      <w:bookmarkEnd w:id="108"/>
      <w:r>
        <w:t xml:space="preserve"> - functions called on radio button change</w:t>
      </w:r>
      <w:bookmarkEnd w:id="109"/>
    </w:p>
    <w:p w14:paraId="0493479C" w14:textId="77777777" w:rsidR="00B40716" w:rsidRDefault="00711DBE" w:rsidP="00FF6D5D">
      <w:pPr>
        <w:pStyle w:val="Heading1"/>
        <w:numPr>
          <w:ilvl w:val="0"/>
          <w:numId w:val="0"/>
        </w:numPr>
      </w:pPr>
      <w:bookmarkStart w:id="110" w:name="_Toc222978616"/>
      <w:bookmarkStart w:id="111" w:name="_Toc512724014"/>
      <w:r>
        <w:t>Annotated Bibliography</w:t>
      </w:r>
      <w:bookmarkEnd w:id="103"/>
      <w:bookmarkEnd w:id="110"/>
      <w:bookmarkEnd w:id="111"/>
    </w:p>
    <w:p w14:paraId="212ED46F" w14:textId="77777777" w:rsidR="00FF6D5D" w:rsidRPr="00FF6D5D" w:rsidRDefault="00FF6D5D" w:rsidP="00C25B6A">
      <w:pPr>
        <w:pStyle w:val="Heading1"/>
        <w:numPr>
          <w:ilvl w:val="0"/>
          <w:numId w:val="0"/>
        </w:numPr>
      </w:pPr>
    </w:p>
    <w:sectPr w:rsidR="00FF6D5D" w:rsidRPr="00FF6D5D" w:rsidSect="00D61D84">
      <w:headerReference w:type="default" r:id="rId44"/>
      <w:footerReference w:type="default" r:id="rId45"/>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obert David Mouncer [rdm10]" w:date="2018-04-28T16:23:00Z" w:initials="RDM[">
    <w:p w14:paraId="087E16FE" w14:textId="77777777" w:rsidR="00EB5C86" w:rsidRPr="0097667B" w:rsidRDefault="00EB5C86"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EB5C86" w:rsidRPr="0097667B" w:rsidRDefault="00EB5C86" w:rsidP="003A64B8">
      <w:pPr>
        <w:jc w:val="both"/>
        <w:rPr>
          <w:color w:val="FF0000"/>
        </w:rPr>
      </w:pPr>
    </w:p>
    <w:p w14:paraId="331F9986" w14:textId="77777777" w:rsidR="00EB5C86" w:rsidRPr="0097667B" w:rsidRDefault="00EB5C86" w:rsidP="003A64B8">
      <w:pPr>
        <w:jc w:val="both"/>
        <w:rPr>
          <w:b/>
          <w:color w:val="FF0000"/>
        </w:rPr>
      </w:pPr>
      <w:r w:rsidRPr="0097667B">
        <w:rPr>
          <w:b/>
          <w:color w:val="FF0000"/>
        </w:rPr>
        <w:t xml:space="preserve">Notes: </w:t>
      </w:r>
    </w:p>
    <w:p w14:paraId="5E5175E1" w14:textId="77777777" w:rsidR="00EB5C86" w:rsidRPr="0097667B" w:rsidRDefault="00EB5C86"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EB5C86" w:rsidRPr="0097667B" w:rsidRDefault="00EB5C86"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EB5C86" w:rsidRDefault="00EB5C86">
      <w:pPr>
        <w:pStyle w:val="CommentText"/>
      </w:pPr>
    </w:p>
  </w:comment>
  <w:comment w:id="6" w:author="Robert David Mouncer [rdm10]" w:date="2018-04-28T16:23:00Z" w:initials="RDM[">
    <w:p w14:paraId="26E2B05F" w14:textId="77777777" w:rsidR="00EB5C86" w:rsidRDefault="00EB5C86"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EB5C86" w:rsidRDefault="00EB5C86">
      <w:pPr>
        <w:pStyle w:val="CommentText"/>
      </w:pPr>
    </w:p>
  </w:comment>
  <w:comment w:id="14" w:author="Robert David Mouncer [rdm10]" w:date="2018-04-28T16:23:00Z" w:initials="RDM[">
    <w:p w14:paraId="2A613C0E" w14:textId="77777777" w:rsidR="00EB5C86" w:rsidRPr="00423D9D" w:rsidRDefault="00EB5C86"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EB5C86" w:rsidRPr="00423D9D" w:rsidRDefault="00EB5C86" w:rsidP="003A64B8">
      <w:pPr>
        <w:jc w:val="both"/>
        <w:rPr>
          <w:color w:val="FF0000"/>
        </w:rPr>
      </w:pPr>
    </w:p>
    <w:p w14:paraId="7731E9AD" w14:textId="77777777" w:rsidR="00EB5C86" w:rsidRPr="00423D9D" w:rsidRDefault="00EB5C86"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EB5C86" w:rsidRPr="00423D9D" w:rsidRDefault="00EB5C86" w:rsidP="003A64B8">
      <w:pPr>
        <w:jc w:val="both"/>
        <w:rPr>
          <w:color w:val="FF0000"/>
        </w:rPr>
      </w:pPr>
    </w:p>
    <w:p w14:paraId="064DC632" w14:textId="77777777" w:rsidR="00EB5C86" w:rsidRPr="00423D9D" w:rsidRDefault="00EB5C86"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EB5C86" w:rsidRPr="00423D9D" w:rsidRDefault="00EB5C86" w:rsidP="003A64B8">
      <w:pPr>
        <w:jc w:val="both"/>
        <w:rPr>
          <w:color w:val="FF0000"/>
          <w:lang w:val="en-US"/>
        </w:rPr>
      </w:pPr>
    </w:p>
    <w:p w14:paraId="0AB1B4BA" w14:textId="77777777" w:rsidR="00EB5C86" w:rsidRDefault="00EB5C86"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EB5C86" w:rsidRDefault="00EB5C86">
      <w:pPr>
        <w:pStyle w:val="CommentText"/>
      </w:pPr>
    </w:p>
  </w:comment>
  <w:comment w:id="16" w:author="Robert David Mouncer [rdm10]" w:date="2018-04-28T16:22:00Z" w:initials="RDM[">
    <w:p w14:paraId="60B5284A" w14:textId="77777777" w:rsidR="00EB5C86" w:rsidRPr="00D87EE7" w:rsidRDefault="00EB5C86"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EB5C86" w:rsidRDefault="00EB5C86">
      <w:pPr>
        <w:pStyle w:val="CommentText"/>
      </w:pPr>
    </w:p>
  </w:comment>
  <w:comment w:id="20" w:author="Robert David Mouncer [rdm10]" w:date="2018-04-28T16:24:00Z" w:initials="RDM[">
    <w:p w14:paraId="091076E9" w14:textId="77777777" w:rsidR="00EB5C86" w:rsidRPr="00D17575" w:rsidRDefault="00EB5C86"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EB5C86" w:rsidRPr="002C0343" w:rsidRDefault="00EB5C86" w:rsidP="003A64B8">
      <w:pPr>
        <w:jc w:val="both"/>
        <w:rPr>
          <w:lang w:val="en-US"/>
        </w:rPr>
      </w:pPr>
    </w:p>
    <w:p w14:paraId="5E88A427" w14:textId="77777777" w:rsidR="00EB5C86" w:rsidRPr="003A64B8" w:rsidRDefault="00EB5C86"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EB5C86" w:rsidRPr="003A64B8" w:rsidRDefault="00EB5C86" w:rsidP="003A64B8">
      <w:pPr>
        <w:jc w:val="both"/>
        <w:rPr>
          <w:color w:val="FF0000"/>
          <w:lang w:val="en-US"/>
        </w:rPr>
      </w:pPr>
    </w:p>
    <w:p w14:paraId="300D7077" w14:textId="77777777" w:rsidR="00EB5C86" w:rsidRPr="003A64B8" w:rsidRDefault="00EB5C86"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EB5C86" w:rsidRPr="003A64B8" w:rsidRDefault="00EB5C86" w:rsidP="003A64B8">
      <w:pPr>
        <w:jc w:val="both"/>
        <w:rPr>
          <w:color w:val="FF0000"/>
          <w:lang w:val="en-US"/>
        </w:rPr>
      </w:pPr>
    </w:p>
    <w:p w14:paraId="382FD570" w14:textId="77777777" w:rsidR="00EB5C86" w:rsidRPr="003A64B8" w:rsidRDefault="00EB5C86"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EB5C86" w:rsidRPr="003A64B8" w:rsidRDefault="00EB5C86" w:rsidP="003A64B8">
      <w:pPr>
        <w:jc w:val="both"/>
        <w:rPr>
          <w:color w:val="FF0000"/>
        </w:rPr>
      </w:pPr>
      <w:r w:rsidRPr="003A64B8">
        <w:rPr>
          <w:color w:val="FF0000"/>
        </w:rPr>
        <w:t xml:space="preserve"> </w:t>
      </w:r>
    </w:p>
    <w:p w14:paraId="32A0B0A6" w14:textId="77777777" w:rsidR="00EB5C86" w:rsidRPr="003A64B8" w:rsidRDefault="00EB5C86"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EB5C86" w:rsidRPr="003A64B8" w:rsidRDefault="00EB5C86" w:rsidP="003A64B8">
      <w:pPr>
        <w:jc w:val="both"/>
        <w:rPr>
          <w:color w:val="FF0000"/>
        </w:rPr>
      </w:pPr>
    </w:p>
    <w:p w14:paraId="41F070F6" w14:textId="77777777" w:rsidR="00EB5C86" w:rsidRPr="003A64B8" w:rsidRDefault="00EB5C86"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EB5C86" w:rsidRDefault="00EB5C86">
      <w:pPr>
        <w:pStyle w:val="CommentText"/>
      </w:pPr>
    </w:p>
  </w:comment>
  <w:comment w:id="48" w:author="Robert David Mouncer [rdm10]" w:date="2018-04-28T20:58:00Z" w:initials="RDM[">
    <w:p w14:paraId="05BE5F81" w14:textId="77777777" w:rsidR="00EB5C86" w:rsidRDefault="00EB5C86"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EB5C86" w:rsidRPr="00107B2E" w:rsidRDefault="00EB5C86" w:rsidP="0081726A">
      <w:pPr>
        <w:jc w:val="both"/>
        <w:rPr>
          <w:lang w:val="en-US"/>
        </w:rPr>
      </w:pPr>
    </w:p>
    <w:p w14:paraId="2928FC04" w14:textId="77777777" w:rsidR="00EB5C86" w:rsidRPr="00107B2E" w:rsidRDefault="00EB5C86"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EB5C86" w:rsidRDefault="00EB5C86" w:rsidP="0081726A">
      <w:pPr>
        <w:jc w:val="both"/>
      </w:pPr>
    </w:p>
    <w:p w14:paraId="69A9308D" w14:textId="046C3BC0" w:rsidR="00EB5C86" w:rsidRDefault="00EB5C86" w:rsidP="0081726A">
      <w:pPr>
        <w:pStyle w:val="CommentText"/>
      </w:pPr>
      <w:r>
        <w:t>You can conclude this section by reviewing the end of the implementation stage against the planned requirements.</w:t>
      </w:r>
    </w:p>
  </w:comment>
  <w:comment w:id="63" w:author="Robert David Mouncer [rdm10]" w:date="2018-04-28T20:59:00Z" w:initials="RDM[">
    <w:p w14:paraId="3439F6C8" w14:textId="77777777" w:rsidR="00EB5C86" w:rsidRPr="00DA0529" w:rsidRDefault="00EB5C86"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EB5C86" w:rsidRDefault="00EB5C86" w:rsidP="0081726A">
      <w:pPr>
        <w:jc w:val="both"/>
      </w:pPr>
    </w:p>
    <w:p w14:paraId="2B8FC316" w14:textId="77777777" w:rsidR="00EB5C86" w:rsidRDefault="00EB5C86"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EB5C86" w:rsidRDefault="00EB5C86" w:rsidP="0081726A">
      <w:pPr>
        <w:jc w:val="both"/>
      </w:pPr>
    </w:p>
    <w:p w14:paraId="25EFB0A0" w14:textId="77777777" w:rsidR="00EB5C86" w:rsidRPr="00DA0529" w:rsidRDefault="00EB5C86"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EB5C86" w:rsidRDefault="00EB5C86" w:rsidP="0081726A">
      <w:pPr>
        <w:jc w:val="both"/>
      </w:pPr>
    </w:p>
    <w:p w14:paraId="7C36B5B6" w14:textId="77777777" w:rsidR="00EB5C86" w:rsidRPr="00DA0529" w:rsidRDefault="00EB5C86"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EB5C86" w:rsidRDefault="00EB5C86" w:rsidP="0081726A">
      <w:pPr>
        <w:jc w:val="both"/>
      </w:pPr>
    </w:p>
    <w:p w14:paraId="672138A4" w14:textId="77777777" w:rsidR="00EB5C86" w:rsidRDefault="00EB5C86"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EB5C86" w:rsidRDefault="00EB5C86">
      <w:pPr>
        <w:pStyle w:val="CommentText"/>
      </w:pPr>
    </w:p>
  </w:comment>
  <w:comment w:id="83" w:author="Robert David Mouncer [rdm10]" w:date="2018-04-28T20:59:00Z" w:initials="RDM[">
    <w:p w14:paraId="6ABC8163" w14:textId="77777777" w:rsidR="00EB5C86" w:rsidRDefault="00EB5C86"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EB5C86" w:rsidRPr="00AE4F85" w:rsidRDefault="00EB5C86" w:rsidP="0081726A">
      <w:pPr>
        <w:jc w:val="both"/>
        <w:rPr>
          <w:lang w:val="en-US"/>
        </w:rPr>
      </w:pPr>
    </w:p>
    <w:p w14:paraId="4A8EF432" w14:textId="77777777" w:rsidR="00EB5C86" w:rsidRPr="00AE4F85" w:rsidRDefault="00EB5C86"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EB5C86" w:rsidRPr="00AE4F85" w:rsidRDefault="00EB5C86"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EB5C86" w:rsidRPr="00AE4F85" w:rsidRDefault="00EB5C86"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EB5C86" w:rsidRPr="00AE4F85" w:rsidRDefault="00EB5C86"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EB5C86" w:rsidRDefault="00EB5C86"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EB5C86" w:rsidRPr="00AE4F85" w:rsidRDefault="00EB5C86"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EB5C86" w:rsidRPr="00AE4F85" w:rsidRDefault="00EB5C86" w:rsidP="0081726A">
      <w:pPr>
        <w:jc w:val="both"/>
        <w:rPr>
          <w:lang w:val="en-US"/>
        </w:rPr>
      </w:pPr>
    </w:p>
    <w:p w14:paraId="2143E3F9" w14:textId="77777777" w:rsidR="00EB5C86" w:rsidRDefault="00EB5C86" w:rsidP="0081726A">
      <w:pPr>
        <w:rPr>
          <w:lang w:val="en-US"/>
        </w:rPr>
      </w:pPr>
      <w:r w:rsidRPr="008A7B3C">
        <w:rPr>
          <w:lang w:val="en-US"/>
        </w:rPr>
        <w:t>Other questions can be addresse</w:t>
      </w:r>
      <w:r>
        <w:rPr>
          <w:lang w:val="en-US"/>
        </w:rPr>
        <w:t>d as appropriate for a project.</w:t>
      </w:r>
    </w:p>
    <w:p w14:paraId="448D8EA4" w14:textId="77777777" w:rsidR="00EB5C86" w:rsidRPr="00AE4F85" w:rsidRDefault="00EB5C86" w:rsidP="0081726A">
      <w:pPr>
        <w:jc w:val="both"/>
        <w:rPr>
          <w:lang w:val="en-US"/>
        </w:rPr>
      </w:pPr>
    </w:p>
    <w:p w14:paraId="05A5F27D" w14:textId="77777777" w:rsidR="00EB5C86" w:rsidRDefault="00EB5C86"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EB5C86" w:rsidRDefault="00EB5C86" w:rsidP="0081726A">
      <w:pPr>
        <w:jc w:val="both"/>
        <w:rPr>
          <w:lang w:val="en-US"/>
        </w:rPr>
      </w:pPr>
    </w:p>
    <w:p w14:paraId="1F5EBF99" w14:textId="77777777" w:rsidR="00EB5C86" w:rsidRDefault="00EB5C86"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EB5C86" w:rsidRPr="00AE4F85" w:rsidRDefault="00EB5C86" w:rsidP="0081726A">
      <w:pPr>
        <w:jc w:val="both"/>
        <w:rPr>
          <w:lang w:val="en-US"/>
        </w:rPr>
      </w:pPr>
    </w:p>
    <w:p w14:paraId="591F04A9" w14:textId="77777777" w:rsidR="00EB5C86" w:rsidRDefault="00EB5C86" w:rsidP="0081726A">
      <w:r w:rsidRPr="00240A9B">
        <w:rPr>
          <w:lang w:val="en-US"/>
        </w:rPr>
        <w:t>In the latter stages of the module, we will discuss the evaluation. That will probably be around week 9, although that differs each year.</w:t>
      </w:r>
    </w:p>
    <w:p w14:paraId="1602A236" w14:textId="77777777" w:rsidR="00EB5C86" w:rsidRDefault="00EB5C86" w:rsidP="0081726A"/>
    <w:p w14:paraId="7E15AAC9" w14:textId="77777777" w:rsidR="00EB5C86" w:rsidRDefault="00EB5C86" w:rsidP="0081726A"/>
    <w:p w14:paraId="2045D190" w14:textId="77777777" w:rsidR="00EB5C86" w:rsidRDefault="00EB5C86" w:rsidP="0081726A">
      <w:pPr>
        <w:rPr>
          <w:rFonts w:asciiTheme="majorHAnsi" w:eastAsiaTheme="majorEastAsia" w:hAnsiTheme="majorHAnsi" w:cstheme="majorBidi"/>
          <w:sz w:val="32"/>
          <w:szCs w:val="32"/>
        </w:rPr>
      </w:pPr>
      <w:r>
        <w:br w:type="page"/>
      </w:r>
    </w:p>
    <w:p w14:paraId="5B26180F" w14:textId="5F75E811" w:rsidR="00EB5C86" w:rsidRDefault="00EB5C86">
      <w:pPr>
        <w:pStyle w:val="CommentText"/>
      </w:pPr>
    </w:p>
  </w:comment>
  <w:comment w:id="87" w:author="Robert David Mouncer [rdm10]" w:date="2018-04-28T20:59:00Z" w:initials="RDM[">
    <w:p w14:paraId="6EAA4396" w14:textId="77777777" w:rsidR="00EB5C86" w:rsidRPr="00394C7D" w:rsidRDefault="00EB5C86"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EB5C86" w:rsidRPr="00394C7D" w:rsidRDefault="00EB5C86" w:rsidP="0081726A">
      <w:pPr>
        <w:jc w:val="both"/>
        <w:rPr>
          <w:color w:val="FF0000"/>
        </w:rPr>
      </w:pPr>
    </w:p>
    <w:p w14:paraId="4CF9661B" w14:textId="77777777" w:rsidR="00EB5C86" w:rsidRPr="00394C7D" w:rsidRDefault="00EB5C86"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EB5C86" w:rsidRPr="00394C7D" w:rsidRDefault="00EB5C86" w:rsidP="0081726A">
      <w:pPr>
        <w:jc w:val="both"/>
        <w:rPr>
          <w:color w:val="FF0000"/>
        </w:rPr>
      </w:pPr>
    </w:p>
    <w:p w14:paraId="1DB08A1B" w14:textId="77777777" w:rsidR="00EB5C86" w:rsidRPr="00394C7D" w:rsidRDefault="00EB5C86"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EB5C86" w:rsidRPr="00394C7D" w:rsidRDefault="00EB5C86" w:rsidP="0081726A">
      <w:pPr>
        <w:jc w:val="both"/>
        <w:rPr>
          <w:color w:val="FF0000"/>
        </w:rPr>
      </w:pPr>
    </w:p>
    <w:p w14:paraId="0BABB52A" w14:textId="77777777" w:rsidR="00EB5C86" w:rsidRPr="00394C7D" w:rsidRDefault="00EB5C86"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EB5C86" w:rsidRDefault="00EB5C86">
      <w:pPr>
        <w:pStyle w:val="CommentText"/>
      </w:pPr>
    </w:p>
  </w:comment>
  <w:comment w:id="97" w:author="Robert David Mouncer [rdm10]" w:date="2018-04-28T20:59:00Z" w:initials="RDM[">
    <w:p w14:paraId="219D318C" w14:textId="77777777" w:rsidR="00EB5C86" w:rsidRDefault="00EB5C86"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EB5C86" w:rsidRDefault="00EB5C86" w:rsidP="0081726A">
      <w:pPr>
        <w:jc w:val="both"/>
      </w:pPr>
    </w:p>
    <w:p w14:paraId="7671E788" w14:textId="77777777" w:rsidR="00EB5C86" w:rsidRDefault="00EB5C86"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EB5C86" w:rsidRDefault="00EB5C86" w:rsidP="0081726A">
      <w:pPr>
        <w:jc w:val="both"/>
      </w:pPr>
    </w:p>
    <w:p w14:paraId="5A9E0EAD" w14:textId="77777777" w:rsidR="00EB5C86" w:rsidRDefault="00EB5C86"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EB5C86" w:rsidRDefault="00EB5C86" w:rsidP="0081726A">
      <w:pPr>
        <w:jc w:val="both"/>
      </w:pPr>
    </w:p>
    <w:p w14:paraId="04466423" w14:textId="77777777" w:rsidR="00EB5C86" w:rsidRDefault="00EB5C86" w:rsidP="0081726A">
      <w:pPr>
        <w:jc w:val="both"/>
      </w:pPr>
      <w:r>
        <w:t xml:space="preserve">As an example, you might include a definition such as: </w:t>
      </w:r>
    </w:p>
    <w:p w14:paraId="1B7C3F99" w14:textId="77777777" w:rsidR="00EB5C86" w:rsidRDefault="00EB5C86" w:rsidP="0081726A">
      <w:pPr>
        <w:jc w:val="both"/>
      </w:pPr>
    </w:p>
    <w:p w14:paraId="08A0A2DB" w14:textId="77777777" w:rsidR="00EB5C86" w:rsidRDefault="00EB5C86"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EB5C86" w:rsidRDefault="00EB5C86">
      <w:pPr>
        <w:pStyle w:val="CommentText"/>
      </w:pPr>
    </w:p>
  </w:comment>
  <w:comment w:id="100" w:author="Robert David Mouncer [rdm10]" w:date="2018-04-28T20:59:00Z" w:initials="RDM[">
    <w:p w14:paraId="3D5F1037" w14:textId="77777777" w:rsidR="00EB5C86" w:rsidRPr="00D61D84" w:rsidRDefault="00EB5C86"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EB5C86" w:rsidRDefault="00EB5C86" w:rsidP="0081726A">
      <w:pPr>
        <w:rPr>
          <w:rFonts w:asciiTheme="majorHAnsi" w:eastAsiaTheme="majorEastAsia" w:hAnsiTheme="majorHAnsi" w:cstheme="majorBidi"/>
          <w:b/>
          <w:bCs/>
          <w:sz w:val="26"/>
          <w:szCs w:val="26"/>
        </w:rPr>
      </w:pPr>
      <w:r>
        <w:br w:type="page"/>
      </w:r>
    </w:p>
    <w:p w14:paraId="5DDCA3E6" w14:textId="74889C52" w:rsidR="00EB5C86" w:rsidRDefault="00EB5C86">
      <w:pPr>
        <w:pStyle w:val="CommentText"/>
      </w:pPr>
    </w:p>
  </w:comment>
  <w:comment w:id="102" w:author="Robert David Mouncer [rdm10]" w:date="2018-04-28T20:59:00Z" w:initials="RDM[">
    <w:p w14:paraId="7803BAB3" w14:textId="77777777" w:rsidR="00EB5C86" w:rsidRDefault="00EB5C86"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EB5C86" w:rsidRDefault="00EB5C86" w:rsidP="0081726A">
      <w:pPr>
        <w:jc w:val="both"/>
      </w:pPr>
    </w:p>
    <w:p w14:paraId="2224455C" w14:textId="77777777" w:rsidR="00EB5C86" w:rsidRDefault="00EB5C86"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EB5C86" w:rsidRDefault="00EB5C86" w:rsidP="0081726A">
      <w:pPr>
        <w:jc w:val="both"/>
      </w:pPr>
    </w:p>
    <w:p w14:paraId="748D0C1C" w14:textId="77777777" w:rsidR="00EB5C86" w:rsidRDefault="00EB5C86"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EB5C86" w:rsidRDefault="00EB5C86" w:rsidP="0081726A">
      <w:pPr>
        <w:jc w:val="both"/>
      </w:pPr>
    </w:p>
    <w:p w14:paraId="143043C5" w14:textId="77777777" w:rsidR="00EB5C86" w:rsidRDefault="00EB5C86" w:rsidP="0081726A">
      <w:pPr>
        <w:jc w:val="both"/>
      </w:pPr>
      <w:r>
        <w:t>Only include code in the appendix if that code is discussed and referred to in the body of the report.</w:t>
      </w:r>
    </w:p>
    <w:p w14:paraId="1AA48D92" w14:textId="77777777" w:rsidR="00EB5C86" w:rsidRDefault="00EB5C86" w:rsidP="0081726A">
      <w:pPr>
        <w:jc w:val="both"/>
      </w:pPr>
    </w:p>
    <w:p w14:paraId="35D7EBF0" w14:textId="77777777" w:rsidR="00EB5C86" w:rsidRDefault="00EB5C86" w:rsidP="0081726A">
      <w:pPr>
        <w:jc w:val="both"/>
      </w:pPr>
      <w:r>
        <w:t>Random Number Generator</w:t>
      </w:r>
    </w:p>
    <w:p w14:paraId="37831E1F" w14:textId="77777777" w:rsidR="00EB5C86" w:rsidRDefault="00EB5C86" w:rsidP="0081726A">
      <w:pPr>
        <w:jc w:val="both"/>
      </w:pPr>
      <w:r>
        <w:t>The Bayes Durham Shuffle ensures that the pseudo random numbers used in the simulation are further shuffled, ensuring minimal correlation between subsequent random outputs.</w:t>
      </w:r>
    </w:p>
    <w:p w14:paraId="3C274D20" w14:textId="77777777" w:rsidR="00EB5C86" w:rsidRDefault="00EB5C86" w:rsidP="0081726A">
      <w:pPr>
        <w:jc w:val="both"/>
      </w:pPr>
    </w:p>
    <w:p w14:paraId="4AC69180" w14:textId="77777777" w:rsidR="00EB5C86" w:rsidRDefault="00EB5C86" w:rsidP="0081726A">
      <w:pPr>
        <w:jc w:val="both"/>
      </w:pPr>
      <w:r>
        <w:t>// Some example code here…</w:t>
      </w:r>
    </w:p>
    <w:p w14:paraId="3EC8C347" w14:textId="77777777" w:rsidR="00EB5C86" w:rsidRDefault="00EB5C86" w:rsidP="0081726A">
      <w:r>
        <w:br w:type="page"/>
      </w:r>
    </w:p>
    <w:p w14:paraId="113B3133" w14:textId="26DB1F89" w:rsidR="00EB5C86" w:rsidRDefault="00EB5C8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6382C" w14:textId="77777777" w:rsidR="008008E2" w:rsidRDefault="008008E2" w:rsidP="004C12FA">
      <w:r>
        <w:separator/>
      </w:r>
    </w:p>
  </w:endnote>
  <w:endnote w:type="continuationSeparator" w:id="0">
    <w:p w14:paraId="1AF24BC6" w14:textId="77777777" w:rsidR="008008E2" w:rsidRDefault="008008E2"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055D8CD6" w:rsidR="00EB5C86" w:rsidRDefault="00EB5C86" w:rsidP="004C12FA">
    <w:pPr>
      <w:pStyle w:val="Footer"/>
      <w:jc w:val="center"/>
    </w:pPr>
    <w:r>
      <w:t xml:space="preserve">Page </w:t>
    </w:r>
    <w:r>
      <w:fldChar w:fldCharType="begin"/>
    </w:r>
    <w:r>
      <w:instrText xml:space="preserve"> PAGE  \* MERGEFORMAT </w:instrText>
    </w:r>
    <w:r>
      <w:fldChar w:fldCharType="separate"/>
    </w:r>
    <w:r>
      <w:rPr>
        <w:noProof/>
      </w:rPr>
      <w:t>34</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FD0B0C">
      <w:rPr>
        <w:noProof/>
        <w:lang w:val="en-US"/>
      </w:rPr>
      <w:t>40</w:t>
    </w:r>
    <w:r>
      <w:rPr>
        <w:lang w:val="en-US"/>
      </w:rPr>
      <w:fldChar w:fldCharType="end"/>
    </w:r>
  </w:p>
  <w:p w14:paraId="65D00DAF" w14:textId="77777777" w:rsidR="00EB5C86" w:rsidRDefault="00EB5C86"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EC365" w14:textId="77777777" w:rsidR="008008E2" w:rsidRDefault="008008E2" w:rsidP="004C12FA">
      <w:r>
        <w:separator/>
      </w:r>
    </w:p>
  </w:footnote>
  <w:footnote w:type="continuationSeparator" w:id="0">
    <w:p w14:paraId="76F11921" w14:textId="77777777" w:rsidR="008008E2" w:rsidRDefault="008008E2"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EB5C86" w:rsidRPr="001F35A4" w:rsidRDefault="00EB5C86"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fr-FR" w:vendorID="64" w:dllVersion="6" w:nlCheck="1" w:checkStyle="0"/>
  <w:activeWritingStyle w:appName="MSWord" w:lang="en-GB" w:vendorID="64" w:dllVersion="6" w:nlCheck="1" w:checkStyle="1"/>
  <w:activeWritingStyle w:appName="MSWord" w:lang="it-IT" w:vendorID="64" w:dllVersion="6" w:nlCheck="1" w:checkStyle="0"/>
  <w:activeWritingStyle w:appName="MSWord" w:lang="de-DE" w:vendorID="64" w:dllVersion="6" w:nlCheck="1" w:checkStyle="0"/>
  <w:activeWritingStyle w:appName="MSWord" w:lang="es-ES"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20C4F"/>
    <w:rsid w:val="00023D30"/>
    <w:rsid w:val="00027B17"/>
    <w:rsid w:val="00030D48"/>
    <w:rsid w:val="00031FBA"/>
    <w:rsid w:val="00033E46"/>
    <w:rsid w:val="00035840"/>
    <w:rsid w:val="000367D4"/>
    <w:rsid w:val="00037C5A"/>
    <w:rsid w:val="00040630"/>
    <w:rsid w:val="00047EB1"/>
    <w:rsid w:val="000627B0"/>
    <w:rsid w:val="0006338C"/>
    <w:rsid w:val="00070030"/>
    <w:rsid w:val="00071943"/>
    <w:rsid w:val="00071D9D"/>
    <w:rsid w:val="00073F61"/>
    <w:rsid w:val="00076788"/>
    <w:rsid w:val="0009699F"/>
    <w:rsid w:val="000A0100"/>
    <w:rsid w:val="000B0D29"/>
    <w:rsid w:val="000B7680"/>
    <w:rsid w:val="000D2855"/>
    <w:rsid w:val="000D3C18"/>
    <w:rsid w:val="000E3BC3"/>
    <w:rsid w:val="000E5039"/>
    <w:rsid w:val="000F0A11"/>
    <w:rsid w:val="00102D97"/>
    <w:rsid w:val="001067E8"/>
    <w:rsid w:val="00107B2E"/>
    <w:rsid w:val="0012492A"/>
    <w:rsid w:val="0012797D"/>
    <w:rsid w:val="001432CF"/>
    <w:rsid w:val="001467A2"/>
    <w:rsid w:val="001839D2"/>
    <w:rsid w:val="0018539E"/>
    <w:rsid w:val="00185585"/>
    <w:rsid w:val="0018587C"/>
    <w:rsid w:val="0019494E"/>
    <w:rsid w:val="00195F6D"/>
    <w:rsid w:val="001972D3"/>
    <w:rsid w:val="001A1554"/>
    <w:rsid w:val="001A64E8"/>
    <w:rsid w:val="001B1C19"/>
    <w:rsid w:val="001B2546"/>
    <w:rsid w:val="001B459E"/>
    <w:rsid w:val="001D2DFA"/>
    <w:rsid w:val="001D46DC"/>
    <w:rsid w:val="001E5E69"/>
    <w:rsid w:val="001F35A4"/>
    <w:rsid w:val="002051A6"/>
    <w:rsid w:val="00216FED"/>
    <w:rsid w:val="0022115F"/>
    <w:rsid w:val="002265A2"/>
    <w:rsid w:val="00230394"/>
    <w:rsid w:val="002369D5"/>
    <w:rsid w:val="0024541A"/>
    <w:rsid w:val="00245F26"/>
    <w:rsid w:val="00260326"/>
    <w:rsid w:val="00262E17"/>
    <w:rsid w:val="002679F6"/>
    <w:rsid w:val="00280309"/>
    <w:rsid w:val="00282D7C"/>
    <w:rsid w:val="0028358F"/>
    <w:rsid w:val="00291853"/>
    <w:rsid w:val="00294303"/>
    <w:rsid w:val="002A2838"/>
    <w:rsid w:val="002B0070"/>
    <w:rsid w:val="002B37CD"/>
    <w:rsid w:val="002B67EA"/>
    <w:rsid w:val="002C0343"/>
    <w:rsid w:val="002C40AD"/>
    <w:rsid w:val="002C4A83"/>
    <w:rsid w:val="002D0ADF"/>
    <w:rsid w:val="002D544D"/>
    <w:rsid w:val="002E3E4F"/>
    <w:rsid w:val="002F1A62"/>
    <w:rsid w:val="002F2BE6"/>
    <w:rsid w:val="00300C93"/>
    <w:rsid w:val="003026FA"/>
    <w:rsid w:val="00303620"/>
    <w:rsid w:val="00307356"/>
    <w:rsid w:val="00314CDA"/>
    <w:rsid w:val="00326281"/>
    <w:rsid w:val="003268BD"/>
    <w:rsid w:val="00345CD6"/>
    <w:rsid w:val="00347FB9"/>
    <w:rsid w:val="00352398"/>
    <w:rsid w:val="0036526A"/>
    <w:rsid w:val="003856E7"/>
    <w:rsid w:val="00394C7D"/>
    <w:rsid w:val="003A64B8"/>
    <w:rsid w:val="003B06A5"/>
    <w:rsid w:val="003B2A75"/>
    <w:rsid w:val="003B340B"/>
    <w:rsid w:val="003B5D1F"/>
    <w:rsid w:val="003B73E3"/>
    <w:rsid w:val="003C2954"/>
    <w:rsid w:val="003D01DA"/>
    <w:rsid w:val="003D172A"/>
    <w:rsid w:val="003D59A8"/>
    <w:rsid w:val="003D628B"/>
    <w:rsid w:val="003E7671"/>
    <w:rsid w:val="003F1BFF"/>
    <w:rsid w:val="003F21F9"/>
    <w:rsid w:val="003F5678"/>
    <w:rsid w:val="003F7AAB"/>
    <w:rsid w:val="00410DB4"/>
    <w:rsid w:val="00422FD8"/>
    <w:rsid w:val="0042369A"/>
    <w:rsid w:val="00423D9D"/>
    <w:rsid w:val="0042405C"/>
    <w:rsid w:val="004278E3"/>
    <w:rsid w:val="00431556"/>
    <w:rsid w:val="00436EE1"/>
    <w:rsid w:val="00437F9C"/>
    <w:rsid w:val="004603BB"/>
    <w:rsid w:val="00462CC0"/>
    <w:rsid w:val="00465C7F"/>
    <w:rsid w:val="004705A5"/>
    <w:rsid w:val="004710AA"/>
    <w:rsid w:val="00482D6B"/>
    <w:rsid w:val="004929AF"/>
    <w:rsid w:val="00495198"/>
    <w:rsid w:val="004A3820"/>
    <w:rsid w:val="004A3B60"/>
    <w:rsid w:val="004B3F49"/>
    <w:rsid w:val="004C12FA"/>
    <w:rsid w:val="004C18C3"/>
    <w:rsid w:val="004C7A96"/>
    <w:rsid w:val="004D38CC"/>
    <w:rsid w:val="004D45DD"/>
    <w:rsid w:val="004D70A9"/>
    <w:rsid w:val="004E168A"/>
    <w:rsid w:val="004E41EA"/>
    <w:rsid w:val="004E4ED0"/>
    <w:rsid w:val="004E63C0"/>
    <w:rsid w:val="004F1DC9"/>
    <w:rsid w:val="004F7178"/>
    <w:rsid w:val="004F7868"/>
    <w:rsid w:val="0050259B"/>
    <w:rsid w:val="00522736"/>
    <w:rsid w:val="00522A9C"/>
    <w:rsid w:val="005240B4"/>
    <w:rsid w:val="00524125"/>
    <w:rsid w:val="00525B9C"/>
    <w:rsid w:val="00531080"/>
    <w:rsid w:val="00536C05"/>
    <w:rsid w:val="00552956"/>
    <w:rsid w:val="005529BD"/>
    <w:rsid w:val="00573350"/>
    <w:rsid w:val="00574FBB"/>
    <w:rsid w:val="00586D33"/>
    <w:rsid w:val="00594EDA"/>
    <w:rsid w:val="00596380"/>
    <w:rsid w:val="005A0731"/>
    <w:rsid w:val="005A4A1D"/>
    <w:rsid w:val="005B1D47"/>
    <w:rsid w:val="005C2E83"/>
    <w:rsid w:val="005C3E41"/>
    <w:rsid w:val="005D12B1"/>
    <w:rsid w:val="005D233B"/>
    <w:rsid w:val="005D4BCE"/>
    <w:rsid w:val="005F07B0"/>
    <w:rsid w:val="005F42DC"/>
    <w:rsid w:val="005F7F64"/>
    <w:rsid w:val="00602E16"/>
    <w:rsid w:val="00615BDB"/>
    <w:rsid w:val="006272AE"/>
    <w:rsid w:val="00632569"/>
    <w:rsid w:val="00641AF4"/>
    <w:rsid w:val="006426CA"/>
    <w:rsid w:val="00644BCF"/>
    <w:rsid w:val="0065298C"/>
    <w:rsid w:val="00654EF2"/>
    <w:rsid w:val="006833BB"/>
    <w:rsid w:val="0068753A"/>
    <w:rsid w:val="00694611"/>
    <w:rsid w:val="00694DC5"/>
    <w:rsid w:val="006A312C"/>
    <w:rsid w:val="006A3C04"/>
    <w:rsid w:val="006B23A9"/>
    <w:rsid w:val="006B41DE"/>
    <w:rsid w:val="006B5775"/>
    <w:rsid w:val="006C3D5A"/>
    <w:rsid w:val="006C503D"/>
    <w:rsid w:val="006C7832"/>
    <w:rsid w:val="006D351D"/>
    <w:rsid w:val="006D4146"/>
    <w:rsid w:val="006E5CED"/>
    <w:rsid w:val="00705040"/>
    <w:rsid w:val="00711DBE"/>
    <w:rsid w:val="007158B4"/>
    <w:rsid w:val="007322BF"/>
    <w:rsid w:val="00740C6B"/>
    <w:rsid w:val="00740E27"/>
    <w:rsid w:val="0076276E"/>
    <w:rsid w:val="00767F8D"/>
    <w:rsid w:val="00776F9C"/>
    <w:rsid w:val="007776D2"/>
    <w:rsid w:val="00792F45"/>
    <w:rsid w:val="00797398"/>
    <w:rsid w:val="007A0997"/>
    <w:rsid w:val="007A3E41"/>
    <w:rsid w:val="007A66BC"/>
    <w:rsid w:val="007B0909"/>
    <w:rsid w:val="007C2312"/>
    <w:rsid w:val="007C3DD5"/>
    <w:rsid w:val="007C52BC"/>
    <w:rsid w:val="007C59AB"/>
    <w:rsid w:val="007C5E19"/>
    <w:rsid w:val="007D1251"/>
    <w:rsid w:val="007D4718"/>
    <w:rsid w:val="007D512F"/>
    <w:rsid w:val="007E38CA"/>
    <w:rsid w:val="007F42B8"/>
    <w:rsid w:val="007F6C99"/>
    <w:rsid w:val="007F6CEB"/>
    <w:rsid w:val="008008E2"/>
    <w:rsid w:val="00804C32"/>
    <w:rsid w:val="00806CFF"/>
    <w:rsid w:val="00815CE8"/>
    <w:rsid w:val="00815F7B"/>
    <w:rsid w:val="008162C9"/>
    <w:rsid w:val="0081726A"/>
    <w:rsid w:val="0082782A"/>
    <w:rsid w:val="00836A6B"/>
    <w:rsid w:val="00847B80"/>
    <w:rsid w:val="00862073"/>
    <w:rsid w:val="00862123"/>
    <w:rsid w:val="0086252C"/>
    <w:rsid w:val="008638B5"/>
    <w:rsid w:val="00875F45"/>
    <w:rsid w:val="00876154"/>
    <w:rsid w:val="00885F12"/>
    <w:rsid w:val="008868F2"/>
    <w:rsid w:val="00887F1C"/>
    <w:rsid w:val="0089101B"/>
    <w:rsid w:val="008A02FB"/>
    <w:rsid w:val="008A08A1"/>
    <w:rsid w:val="008A33EE"/>
    <w:rsid w:val="008A597A"/>
    <w:rsid w:val="008A59E8"/>
    <w:rsid w:val="008B02F3"/>
    <w:rsid w:val="008B720D"/>
    <w:rsid w:val="008C1781"/>
    <w:rsid w:val="008C17EB"/>
    <w:rsid w:val="008C7334"/>
    <w:rsid w:val="008E046A"/>
    <w:rsid w:val="008E4179"/>
    <w:rsid w:val="008F340C"/>
    <w:rsid w:val="0090251C"/>
    <w:rsid w:val="009161DD"/>
    <w:rsid w:val="009247CF"/>
    <w:rsid w:val="00927DC5"/>
    <w:rsid w:val="00932C40"/>
    <w:rsid w:val="00937FDD"/>
    <w:rsid w:val="00942E34"/>
    <w:rsid w:val="00942F32"/>
    <w:rsid w:val="0095650A"/>
    <w:rsid w:val="009608F8"/>
    <w:rsid w:val="00961B44"/>
    <w:rsid w:val="00961E3E"/>
    <w:rsid w:val="00965579"/>
    <w:rsid w:val="0097080E"/>
    <w:rsid w:val="00971CC2"/>
    <w:rsid w:val="0097667B"/>
    <w:rsid w:val="00982587"/>
    <w:rsid w:val="00983D12"/>
    <w:rsid w:val="00986539"/>
    <w:rsid w:val="00987AF7"/>
    <w:rsid w:val="009A1955"/>
    <w:rsid w:val="009A54F2"/>
    <w:rsid w:val="009B0427"/>
    <w:rsid w:val="009B764F"/>
    <w:rsid w:val="009C3991"/>
    <w:rsid w:val="009C4B1E"/>
    <w:rsid w:val="009C4D90"/>
    <w:rsid w:val="009C52EA"/>
    <w:rsid w:val="009C6EFD"/>
    <w:rsid w:val="009D4328"/>
    <w:rsid w:val="00A10C24"/>
    <w:rsid w:val="00A11B8A"/>
    <w:rsid w:val="00A13EB5"/>
    <w:rsid w:val="00A1493B"/>
    <w:rsid w:val="00A17F3B"/>
    <w:rsid w:val="00A24017"/>
    <w:rsid w:val="00A257C9"/>
    <w:rsid w:val="00A267C7"/>
    <w:rsid w:val="00A304C2"/>
    <w:rsid w:val="00A46648"/>
    <w:rsid w:val="00A63EA9"/>
    <w:rsid w:val="00A65BA2"/>
    <w:rsid w:val="00A70A97"/>
    <w:rsid w:val="00A77D80"/>
    <w:rsid w:val="00A82D60"/>
    <w:rsid w:val="00A91CB0"/>
    <w:rsid w:val="00AA1561"/>
    <w:rsid w:val="00AB1193"/>
    <w:rsid w:val="00AB13C9"/>
    <w:rsid w:val="00AD2478"/>
    <w:rsid w:val="00AD24F0"/>
    <w:rsid w:val="00AD5B71"/>
    <w:rsid w:val="00AE4F85"/>
    <w:rsid w:val="00AE59D0"/>
    <w:rsid w:val="00AF1FBE"/>
    <w:rsid w:val="00AF53CC"/>
    <w:rsid w:val="00AF61DC"/>
    <w:rsid w:val="00B017FE"/>
    <w:rsid w:val="00B108D9"/>
    <w:rsid w:val="00B1213E"/>
    <w:rsid w:val="00B16BD7"/>
    <w:rsid w:val="00B23404"/>
    <w:rsid w:val="00B27172"/>
    <w:rsid w:val="00B40716"/>
    <w:rsid w:val="00B47CF1"/>
    <w:rsid w:val="00B51FC1"/>
    <w:rsid w:val="00B53D40"/>
    <w:rsid w:val="00B566C4"/>
    <w:rsid w:val="00B623EB"/>
    <w:rsid w:val="00B65CC1"/>
    <w:rsid w:val="00B757C8"/>
    <w:rsid w:val="00B915D8"/>
    <w:rsid w:val="00B9184E"/>
    <w:rsid w:val="00B95712"/>
    <w:rsid w:val="00BC3000"/>
    <w:rsid w:val="00BC5B39"/>
    <w:rsid w:val="00BD079A"/>
    <w:rsid w:val="00BE40EA"/>
    <w:rsid w:val="00BE51BE"/>
    <w:rsid w:val="00BE552C"/>
    <w:rsid w:val="00BF389F"/>
    <w:rsid w:val="00BF634B"/>
    <w:rsid w:val="00BF75E8"/>
    <w:rsid w:val="00C1246A"/>
    <w:rsid w:val="00C16942"/>
    <w:rsid w:val="00C229B9"/>
    <w:rsid w:val="00C25B6A"/>
    <w:rsid w:val="00C270B9"/>
    <w:rsid w:val="00C34F43"/>
    <w:rsid w:val="00C4659E"/>
    <w:rsid w:val="00C5112C"/>
    <w:rsid w:val="00C5548D"/>
    <w:rsid w:val="00C64A45"/>
    <w:rsid w:val="00C74B6A"/>
    <w:rsid w:val="00C766B1"/>
    <w:rsid w:val="00C77C76"/>
    <w:rsid w:val="00C97A8A"/>
    <w:rsid w:val="00CA7A3C"/>
    <w:rsid w:val="00CB7352"/>
    <w:rsid w:val="00CC1248"/>
    <w:rsid w:val="00CC4810"/>
    <w:rsid w:val="00CC7DF8"/>
    <w:rsid w:val="00CD2C96"/>
    <w:rsid w:val="00CD43FC"/>
    <w:rsid w:val="00CD5703"/>
    <w:rsid w:val="00CD68D2"/>
    <w:rsid w:val="00CE1A1F"/>
    <w:rsid w:val="00D00CD1"/>
    <w:rsid w:val="00D04791"/>
    <w:rsid w:val="00D1411E"/>
    <w:rsid w:val="00D17575"/>
    <w:rsid w:val="00D42484"/>
    <w:rsid w:val="00D4298B"/>
    <w:rsid w:val="00D55B3E"/>
    <w:rsid w:val="00D56AFF"/>
    <w:rsid w:val="00D61D84"/>
    <w:rsid w:val="00D65033"/>
    <w:rsid w:val="00D678FC"/>
    <w:rsid w:val="00D87EE7"/>
    <w:rsid w:val="00D91D33"/>
    <w:rsid w:val="00DA26BF"/>
    <w:rsid w:val="00DA339A"/>
    <w:rsid w:val="00DB0874"/>
    <w:rsid w:val="00DB089C"/>
    <w:rsid w:val="00DB3BC0"/>
    <w:rsid w:val="00DB78FA"/>
    <w:rsid w:val="00DD1B1B"/>
    <w:rsid w:val="00DD40B2"/>
    <w:rsid w:val="00DE34D8"/>
    <w:rsid w:val="00DE76C7"/>
    <w:rsid w:val="00DF1E46"/>
    <w:rsid w:val="00E17DF2"/>
    <w:rsid w:val="00E23996"/>
    <w:rsid w:val="00E253D9"/>
    <w:rsid w:val="00E30A20"/>
    <w:rsid w:val="00E349CE"/>
    <w:rsid w:val="00E371D8"/>
    <w:rsid w:val="00E45CCE"/>
    <w:rsid w:val="00E54A20"/>
    <w:rsid w:val="00E61859"/>
    <w:rsid w:val="00E61B6D"/>
    <w:rsid w:val="00E64EE7"/>
    <w:rsid w:val="00E67656"/>
    <w:rsid w:val="00E82C1E"/>
    <w:rsid w:val="00E83037"/>
    <w:rsid w:val="00EA2A56"/>
    <w:rsid w:val="00EA2A62"/>
    <w:rsid w:val="00EA3953"/>
    <w:rsid w:val="00EA5CE8"/>
    <w:rsid w:val="00EB5C86"/>
    <w:rsid w:val="00EC1958"/>
    <w:rsid w:val="00ED1CB7"/>
    <w:rsid w:val="00ED3D37"/>
    <w:rsid w:val="00ED6E7B"/>
    <w:rsid w:val="00EE446B"/>
    <w:rsid w:val="00EE5489"/>
    <w:rsid w:val="00EF50EE"/>
    <w:rsid w:val="00F060CC"/>
    <w:rsid w:val="00F06CC8"/>
    <w:rsid w:val="00F10B61"/>
    <w:rsid w:val="00F16C97"/>
    <w:rsid w:val="00F27A53"/>
    <w:rsid w:val="00F34F05"/>
    <w:rsid w:val="00F37DD1"/>
    <w:rsid w:val="00F468F8"/>
    <w:rsid w:val="00F56705"/>
    <w:rsid w:val="00F63BAA"/>
    <w:rsid w:val="00F76106"/>
    <w:rsid w:val="00F80671"/>
    <w:rsid w:val="00F91BF3"/>
    <w:rsid w:val="00F9436B"/>
    <w:rsid w:val="00FA3D4A"/>
    <w:rsid w:val="00FB11D5"/>
    <w:rsid w:val="00FC09A0"/>
    <w:rsid w:val="00FC59BD"/>
    <w:rsid w:val="00FC7A9D"/>
    <w:rsid w:val="00FD0B0C"/>
    <w:rsid w:val="00FE1DDF"/>
    <w:rsid w:val="00FF259E"/>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08BAED9F-0E87-4269-9BDB-1BBC65E1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customStyle="1" w:styleId="UnresolvedMention1">
    <w:name w:val="Unresolved Mention1"/>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248121673">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392844597">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theme" Target="theme/theme1.xml"/><Relationship Id="rId8" Type="http://schemas.openxmlformats.org/officeDocument/2006/relationships/hyperlink" Target="mailto:rdm10@aber.ac.uk"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
    <b:Tag>Mik18</b:Tag>
    <b:SourceType>DocumentFromInternetSite</b:SourceType>
    <b:Guid>{95A831CA-CE3B-41A5-AC66-13547E3909EA}</b:Guid>
    <b:Title>Air quality 2 click schematic v100</b:Title>
    <b:InternetSiteTitle>rs components</b:InternetSiteTitle>
    <b:Year>2018</b:Year>
    <b:Month>04</b:Month>
    <b:Day>30</b:Day>
    <b:URL>https://docs-emea.rs-online.com/webdocs/159a/0900766b8159ab32.pdf</b:URL>
    <b:Author>
      <b:Author>
        <b:Corporate>MikroElektronika</b:Corporate>
      </b:Author>
    </b:Author>
    <b:RefOrder>8</b:RefOrder>
  </b:Source>
  <b:Source>
    <b:Tag>smb18</b:Tag>
    <b:SourceType>DocumentFromInternetSite</b:SourceType>
    <b:Guid>{541B244F-7D2F-4116-8603-C155817B88DC}</b:Guid>
    <b:Title>smbus/I2C sensor returns fixed data</b:Title>
    <b:InternetSiteTitle>Stack exchange</b:InternetSiteTitle>
    <b:Year>2018</b:Year>
    <b:Month>04</b:Month>
    <b:Day>30</b:Day>
    <b:URL>https://raspberrypi.stackexchange.com/questions/79091/smbus-i2c-sensor-returns-fixed-data</b:URL>
    <b:RefOrder>9</b:RefOrder>
  </b:Source>
  <b:Source>
    <b:Tag>Str18</b:Tag>
    <b:SourceType>InternetSite</b:SourceType>
    <b:Guid>{69448E2E-D60C-426F-B718-0641CAAC68A2}</b:Guid>
    <b:Title>Strange return from pigpio i2c_read_device</b:Title>
    <b:InternetSiteTitle>raspberrypi stackexchange</b:InternetSiteTitle>
    <b:Year>2018</b:Year>
    <b:Month>04</b:Month>
    <b:Day>30</b:Day>
    <b:URL>https://raspberrypi.stackexchange.com/questions/80207/strange-return-from-pigpio-i2c-read-device</b:URL>
    <b:RefOrder>10</b:RefOrder>
  </b:Source>
  <b:Source>
    <b:Tag>Sta18</b:Tag>
    <b:SourceType>InternetSite</b:SourceType>
    <b:Guid>{7E1945A8-211F-4877-968A-3FD0C0FFEA5E}</b:Guid>
    <b:Year>2018</b:Year>
    <b:InternetSiteTitle>StackOverflow</b:InternetSiteTitle>
    <b:Month>05</b:Month>
    <b:Day>01</b:Day>
    <b:URL>https://stackoverflow.com/questions/21279559/geolocation-closest-locationlat-long-from-my-position</b:URL>
    <b:RefOrder>11</b:RefOrder>
  </b:Source>
  <b:Source>
    <b:Tag>CSS18</b:Tag>
    <b:SourceType>InternetSite</b:SourceType>
    <b:Guid>{F9297C0C-BFE1-4441-BBA1-02C6A59675AE}</b:Guid>
    <b:Title>CSS Navigation Bar</b:Title>
    <b:InternetSiteTitle>w3Schools</b:InternetSiteTitle>
    <b:Year>2018</b:Year>
    <b:Month>05</b:Month>
    <b:Day>02</b:Day>
    <b:URL>https://www.w3schools.com/css/css_navbar.asp</b:URL>
    <b:RefOrder>12</b:RefOrder>
  </b:Source>
</b:Sources>
</file>

<file path=customXml/itemProps1.xml><?xml version="1.0" encoding="utf-8"?>
<ds:datastoreItem xmlns:ds="http://schemas.openxmlformats.org/officeDocument/2006/customXml" ds:itemID="{E5BA943F-8D9C-429B-AD20-D0370E25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51</TotalTime>
  <Pages>40</Pages>
  <Words>10725</Words>
  <Characters>61137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96</cp:revision>
  <cp:lastPrinted>2014-04-04T11:58:00Z</cp:lastPrinted>
  <dcterms:created xsi:type="dcterms:W3CDTF">2018-04-27T14:02:00Z</dcterms:created>
  <dcterms:modified xsi:type="dcterms:W3CDTF">2018-05-02T00:51:00Z</dcterms:modified>
</cp:coreProperties>
</file>