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FE406" w14:textId="69825410" w:rsidR="00402388" w:rsidRPr="00402388" w:rsidRDefault="00402388" w:rsidP="00402388">
      <w:pPr>
        <w:jc w:val="center"/>
        <w:rPr>
          <w:b/>
          <w:sz w:val="28"/>
        </w:rPr>
      </w:pPr>
      <w:r w:rsidRPr="00402388">
        <w:rPr>
          <w:rFonts w:hint="eastAsia"/>
          <w:b/>
          <w:sz w:val="28"/>
        </w:rPr>
        <w:t>D</w:t>
      </w:r>
      <w:r w:rsidRPr="00402388">
        <w:rPr>
          <w:b/>
          <w:sz w:val="28"/>
        </w:rPr>
        <w:t>ecision Tree</w:t>
      </w:r>
    </w:p>
    <w:p w14:paraId="3232A36A" w14:textId="59CC9FEB" w:rsidR="006213F1" w:rsidRPr="00205B0D" w:rsidRDefault="006213F1" w:rsidP="006213F1">
      <w:pPr>
        <w:rPr>
          <w:b/>
        </w:rPr>
      </w:pPr>
      <w:r w:rsidRPr="00205B0D">
        <w:rPr>
          <w:rFonts w:hint="eastAsia"/>
          <w:b/>
          <w:sz w:val="22"/>
        </w:rPr>
        <w:t>1.</w:t>
      </w:r>
      <w:r w:rsidRPr="00205B0D">
        <w:rPr>
          <w:b/>
          <w:sz w:val="22"/>
        </w:rPr>
        <w:t xml:space="preserve"> </w:t>
      </w:r>
      <w:r w:rsidRPr="00205B0D">
        <w:rPr>
          <w:rFonts w:hint="eastAsia"/>
          <w:b/>
          <w:sz w:val="22"/>
        </w:rPr>
        <w:t>对于树形结构为什么不需要归一化？</w:t>
      </w:r>
    </w:p>
    <w:p w14:paraId="37EFD1BA" w14:textId="7D2C93E5" w:rsidR="006213F1" w:rsidRDefault="006213F1" w:rsidP="006213F1">
      <w:r>
        <w:t>数值缩放，不影响分裂点位置。因为第一步都是按照特征值进行排序的，排序的顺序不变，那么所属的分支以及分裂点就不会有不同。对于线性模型，比如说LR，我有两个特征，一个是(0,1)的，一个是(0,10000)的，这样运用梯度下降时候，损失等高线是一个椭圆的形状，这样我想迭代到最优点，就需要很多次迭代，但是如果进行了归一化，那么等高线就是圆形的，那么SGD就会往原点迭代，需要的迭代次数较少。</w:t>
      </w:r>
    </w:p>
    <w:p w14:paraId="07EF5730" w14:textId="62DA9C45" w:rsidR="00631489" w:rsidRDefault="006213F1" w:rsidP="006213F1">
      <w:r>
        <w:t>另外，注意树模型是不能进行梯度下降的，因为树模型是阶跃的，阶跃点是不可导的，并且求导没意义，所以树模型（回归树）寻找最优点事通过寻找最优分裂点完成的。</w:t>
      </w:r>
    </w:p>
    <w:p w14:paraId="77A9F268" w14:textId="77777777" w:rsidR="00314A52" w:rsidRDefault="00314A52" w:rsidP="006213F1"/>
    <w:p w14:paraId="594AA773" w14:textId="7CE4BBEF" w:rsidR="00336B61" w:rsidRPr="00DF70BB" w:rsidRDefault="00336B61" w:rsidP="006213F1">
      <w:pPr>
        <w:rPr>
          <w:b/>
        </w:rPr>
      </w:pPr>
      <w:r w:rsidRPr="00DF70BB">
        <w:rPr>
          <w:rFonts w:hint="eastAsia"/>
          <w:b/>
          <w:sz w:val="22"/>
        </w:rPr>
        <w:t>2.</w:t>
      </w:r>
      <w:r w:rsidRPr="00DF70BB">
        <w:rPr>
          <w:b/>
          <w:sz w:val="22"/>
        </w:rPr>
        <w:t xml:space="preserve"> 熵、联合熵、条件熵、相对熵、互信息的定义</w:t>
      </w:r>
      <w:r w:rsidR="00AE3111" w:rsidRPr="00DF70BB">
        <w:rPr>
          <w:rFonts w:hint="eastAsia"/>
          <w:b/>
          <w:sz w:val="22"/>
        </w:rPr>
        <w:t>和公式</w:t>
      </w:r>
      <w:r w:rsidR="008D246A" w:rsidRPr="00DF70BB">
        <w:rPr>
          <w:rFonts w:hint="eastAsia"/>
          <w:b/>
          <w:sz w:val="22"/>
        </w:rPr>
        <w:t>。</w:t>
      </w:r>
    </w:p>
    <w:p w14:paraId="6E0ABC5A" w14:textId="668CF899" w:rsidR="00E11298" w:rsidRDefault="00E11298" w:rsidP="006213F1">
      <w:r>
        <w:rPr>
          <w:rFonts w:hint="eastAsia"/>
        </w:rPr>
        <w:t>①熵：</w:t>
      </w:r>
      <w:r w:rsidR="00F01318" w:rsidRPr="00F01318">
        <w:rPr>
          <w:rFonts w:hint="eastAsia"/>
        </w:rPr>
        <w:t>表示一个随机变量的复杂性或者不确定性。</w:t>
      </w:r>
    </w:p>
    <w:p w14:paraId="492A0436" w14:textId="389A81FB" w:rsidR="00F01318" w:rsidRDefault="00F01318" w:rsidP="006213F1">
      <w:r>
        <w:rPr>
          <w:rFonts w:hint="eastAsia"/>
        </w:rPr>
        <w:t>符号</w:t>
      </w:r>
      <w:r w:rsidR="00165D35" w:rsidRPr="00F01318">
        <w:rPr>
          <w:noProof/>
          <w:position w:val="-12"/>
        </w:rPr>
        <w:object w:dxaOrig="240" w:dyaOrig="360" w14:anchorId="5780A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11.9pt;height:18.15pt;mso-width-percent:0;mso-height-percent:0;mso-width-percent:0;mso-height-percent:0" o:ole="">
            <v:imagedata r:id="rId6" o:title=""/>
          </v:shape>
          <o:OLEObject Type="Embed" ProgID="Equation.DSMT4" ShapeID="_x0000_i1039" DrawAspect="Content" ObjectID="_1598204482" r:id="rId7"/>
        </w:object>
      </w:r>
      <w:r>
        <w:rPr>
          <w:rFonts w:hint="eastAsia"/>
        </w:rPr>
        <w:t>所具备的信息为</w:t>
      </w:r>
      <w:r w:rsidR="00165D35" w:rsidRPr="00F01318">
        <w:rPr>
          <w:noProof/>
          <w:position w:val="-12"/>
        </w:rPr>
        <w:object w:dxaOrig="1900" w:dyaOrig="360" w14:anchorId="1A67088A">
          <v:shape id="_x0000_i1038" type="#_x0000_t75" alt="" style="width:95.15pt;height:18.15pt;mso-width-percent:0;mso-height-percent:0;mso-width-percent:0;mso-height-percent:0" o:ole="">
            <v:imagedata r:id="rId8" o:title=""/>
          </v:shape>
          <o:OLEObject Type="Embed" ProgID="Equation.DSMT4" ShapeID="_x0000_i1038" DrawAspect="Content" ObjectID="_1598204483" r:id="rId9"/>
        </w:object>
      </w:r>
    </w:p>
    <w:p w14:paraId="1A795706" w14:textId="3547B797" w:rsidR="00F01318" w:rsidRDefault="00F01318" w:rsidP="006213F1">
      <w:r>
        <w:rPr>
          <w:rFonts w:hint="eastAsia"/>
        </w:rPr>
        <w:t>所有类别所具有的信息熵为</w:t>
      </w:r>
      <w:r w:rsidR="00165D35" w:rsidRPr="00F01318">
        <w:rPr>
          <w:noProof/>
          <w:position w:val="-28"/>
        </w:rPr>
        <w:object w:dxaOrig="2680" w:dyaOrig="680" w14:anchorId="3781EF65">
          <v:shape id="_x0000_i1037" type="#_x0000_t75" alt="" style="width:134pt;height:33.8pt;mso-width-percent:0;mso-height-percent:0;mso-width-percent:0;mso-height-percent:0" o:ole="">
            <v:imagedata r:id="rId10" o:title=""/>
          </v:shape>
          <o:OLEObject Type="Embed" ProgID="Equation.DSMT4" ShapeID="_x0000_i1037" DrawAspect="Content" ObjectID="_1598204484" r:id="rId11"/>
        </w:object>
      </w:r>
    </w:p>
    <w:p w14:paraId="1B5AEBBB" w14:textId="6A40DAA0" w:rsidR="00F34595" w:rsidRDefault="00F34595" w:rsidP="006213F1">
      <w:r>
        <w:rPr>
          <w:rFonts w:hint="eastAsia"/>
        </w:rPr>
        <w:t>②联合熵：</w:t>
      </w:r>
      <w:r w:rsidR="002B26A2">
        <w:rPr>
          <w:rFonts w:hint="eastAsia"/>
        </w:rPr>
        <w:t>两个随机变量X，Y的两个分布，可以形成联合熵。</w:t>
      </w:r>
    </w:p>
    <w:p w14:paraId="5510140D" w14:textId="2E235AE0" w:rsidR="00BF58C3" w:rsidRDefault="00165D35" w:rsidP="006213F1">
      <w:r w:rsidRPr="00BF58C3">
        <w:rPr>
          <w:noProof/>
          <w:position w:val="-14"/>
        </w:rPr>
        <w:object w:dxaOrig="3580" w:dyaOrig="400" w14:anchorId="5063E707">
          <v:shape id="_x0000_i1036" type="#_x0000_t75" alt="" style="width:179.05pt;height:20.65pt;mso-width-percent:0;mso-height-percent:0;mso-width-percent:0;mso-height-percent:0" o:ole="">
            <v:imagedata r:id="rId12" o:title=""/>
          </v:shape>
          <o:OLEObject Type="Embed" ProgID="Equation.DSMT4" ShapeID="_x0000_i1036" DrawAspect="Content" ObjectID="_1598204485" r:id="rId13"/>
        </w:object>
      </w:r>
    </w:p>
    <w:p w14:paraId="4BB10B3B" w14:textId="6381E180" w:rsidR="00D12170" w:rsidRDefault="00D12170" w:rsidP="006213F1">
      <w:r>
        <w:rPr>
          <w:rFonts w:hint="eastAsia"/>
        </w:rPr>
        <w:t>③条件熵：</w:t>
      </w:r>
      <w:r w:rsidR="00DF2974" w:rsidRPr="00DF2974">
        <w:rPr>
          <w:rFonts w:hint="eastAsia"/>
        </w:rPr>
        <w:t>表示在</w:t>
      </w:r>
      <w:r w:rsidR="00DF2974">
        <w:rPr>
          <w:rFonts w:hint="eastAsia"/>
        </w:rPr>
        <w:t>知道</w:t>
      </w:r>
      <w:r w:rsidR="00DF2974" w:rsidRPr="00DF2974">
        <w:rPr>
          <w:rFonts w:hint="eastAsia"/>
        </w:rPr>
        <w:t>某一条件后，某一随机变量的复杂性或不确定性。</w:t>
      </w:r>
    </w:p>
    <w:p w14:paraId="08B4E57D" w14:textId="6C5E17CE" w:rsidR="004A4C49" w:rsidRDefault="00165D35" w:rsidP="006213F1">
      <w:r w:rsidRPr="004A4C49">
        <w:rPr>
          <w:noProof/>
          <w:position w:val="-30"/>
        </w:rPr>
        <w:object w:dxaOrig="5280" w:dyaOrig="680" w14:anchorId="35E1171C">
          <v:shape id="_x0000_i1035" type="#_x0000_t75" alt="" style="width:264.2pt;height:33.8pt;mso-width-percent:0;mso-height-percent:0;mso-width-percent:0;mso-height-percent:0" o:ole="">
            <v:imagedata r:id="rId14" o:title=""/>
          </v:shape>
          <o:OLEObject Type="Embed" ProgID="Equation.DSMT4" ShapeID="_x0000_i1035" DrawAspect="Content" ObjectID="_1598204486" r:id="rId15"/>
        </w:object>
      </w:r>
    </w:p>
    <w:p w14:paraId="70C42FD8" w14:textId="70E52D5F" w:rsidR="00C01ECA" w:rsidRDefault="00C01ECA" w:rsidP="006213F1">
      <w:r>
        <w:rPr>
          <w:rFonts w:hint="eastAsia"/>
        </w:rPr>
        <w:t>④相对熵：</w:t>
      </w:r>
      <w:r w:rsidR="00692670">
        <w:rPr>
          <w:rFonts w:hint="eastAsia"/>
        </w:rPr>
        <w:t>K</w:t>
      </w:r>
      <w:r w:rsidR="00692670">
        <w:t>L</w:t>
      </w:r>
      <w:r w:rsidR="00692670">
        <w:rPr>
          <w:rFonts w:hint="eastAsia"/>
        </w:rPr>
        <w:t>散度，</w:t>
      </w:r>
      <w:r w:rsidR="00C26E0A" w:rsidRPr="00C26E0A">
        <w:rPr>
          <w:rFonts w:hint="eastAsia"/>
        </w:rPr>
        <w:t>是描述两个概率分布</w:t>
      </w:r>
      <w:r w:rsidR="00C26E0A" w:rsidRPr="00C26E0A">
        <w:t>P和Q差异的一种方法。它是非对称的，这意味着</w:t>
      </w:r>
      <w:r w:rsidR="00165D35" w:rsidRPr="00C26E0A">
        <w:rPr>
          <w:noProof/>
          <w:position w:val="-10"/>
        </w:rPr>
        <w:object w:dxaOrig="2000" w:dyaOrig="340" w14:anchorId="76F2B012">
          <v:shape id="_x0000_i1034" type="#_x0000_t75" alt="" style="width:99.55pt;height:16.9pt;mso-width-percent:0;mso-height-percent:0;mso-width-percent:0;mso-height-percent:0" o:ole="">
            <v:imagedata r:id="rId16" o:title=""/>
          </v:shape>
          <o:OLEObject Type="Embed" ProgID="Equation.DSMT4" ShapeID="_x0000_i1034" DrawAspect="Content" ObjectID="_1598204487" r:id="rId17"/>
        </w:object>
      </w:r>
      <w:r w:rsidR="00C26E0A" w:rsidRPr="00C26E0A">
        <w:t>。</w:t>
      </w:r>
    </w:p>
    <w:p w14:paraId="230A89BA" w14:textId="33FB0FC3" w:rsidR="001876DE" w:rsidRPr="001876DE" w:rsidRDefault="00165D35" w:rsidP="006213F1">
      <w:r w:rsidRPr="001876DE">
        <w:rPr>
          <w:noProof/>
          <w:position w:val="-28"/>
        </w:rPr>
        <w:object w:dxaOrig="2880" w:dyaOrig="660" w14:anchorId="394830C4">
          <v:shape id="_x0000_i1033" type="#_x0000_t75" alt="" style="width:2in;height:33.2pt;mso-width-percent:0;mso-height-percent:0;mso-width-percent:0;mso-height-percent:0" o:ole="">
            <v:imagedata r:id="rId18" o:title=""/>
          </v:shape>
          <o:OLEObject Type="Embed" ProgID="Equation.DSMT4" ShapeID="_x0000_i1033" DrawAspect="Content" ObjectID="_1598204488" r:id="rId19"/>
        </w:object>
      </w:r>
    </w:p>
    <w:p w14:paraId="75499C75" w14:textId="1FD11592" w:rsidR="00C01ECA" w:rsidRDefault="00C01ECA" w:rsidP="006213F1">
      <w:r>
        <w:rPr>
          <w:rFonts w:hint="eastAsia"/>
        </w:rPr>
        <w:t>⑤互信息</w:t>
      </w:r>
      <w:r w:rsidR="00EC2D48">
        <w:rPr>
          <w:rFonts w:hint="eastAsia"/>
        </w:rPr>
        <w:t>：</w:t>
      </w:r>
      <w:r w:rsidR="00A71C72">
        <w:rPr>
          <w:rFonts w:hint="eastAsia"/>
        </w:rPr>
        <w:t>X和Y的联合分布和独立分布成绩的相对熵。</w:t>
      </w:r>
    </w:p>
    <w:p w14:paraId="33353883" w14:textId="6ECFDAD0" w:rsidR="006774EB" w:rsidRDefault="00165D35" w:rsidP="006213F1">
      <w:r w:rsidRPr="006774EB">
        <w:rPr>
          <w:noProof/>
          <w:position w:val="-30"/>
        </w:rPr>
        <w:object w:dxaOrig="3420" w:dyaOrig="680" w14:anchorId="34E3C925">
          <v:shape id="_x0000_i1032" type="#_x0000_t75" alt="" style="width:170.9pt;height:33.8pt;mso-width-percent:0;mso-height-percent:0;mso-width-percent:0;mso-height-percent:0" o:ole="">
            <v:imagedata r:id="rId20" o:title=""/>
          </v:shape>
          <o:OLEObject Type="Embed" ProgID="Equation.DSMT4" ShapeID="_x0000_i1032" DrawAspect="Content" ObjectID="_1598204489" r:id="rId21"/>
        </w:object>
      </w:r>
    </w:p>
    <w:p w14:paraId="78CEF88A" w14:textId="77777777" w:rsidR="00E11298" w:rsidRDefault="00E11298" w:rsidP="006213F1"/>
    <w:p w14:paraId="09F14AC5" w14:textId="1A010284" w:rsidR="00013392" w:rsidRPr="002E34D3" w:rsidRDefault="00013392" w:rsidP="006213F1">
      <w:pPr>
        <w:rPr>
          <w:b/>
          <w:sz w:val="22"/>
        </w:rPr>
      </w:pPr>
      <w:r w:rsidRPr="002E34D3">
        <w:rPr>
          <w:rFonts w:hint="eastAsia"/>
          <w:b/>
          <w:sz w:val="22"/>
        </w:rPr>
        <w:t>3.</w:t>
      </w:r>
      <w:r w:rsidRPr="002E34D3">
        <w:rPr>
          <w:b/>
          <w:sz w:val="22"/>
        </w:rPr>
        <w:t xml:space="preserve"> </w:t>
      </w:r>
      <w:r w:rsidRPr="002E34D3">
        <w:rPr>
          <w:rFonts w:hint="eastAsia"/>
          <w:b/>
          <w:sz w:val="22"/>
        </w:rPr>
        <w:t>什么是最大熵</w:t>
      </w:r>
      <w:r w:rsidR="0033270F" w:rsidRPr="002E34D3">
        <w:rPr>
          <w:rFonts w:hint="eastAsia"/>
          <w:b/>
          <w:sz w:val="22"/>
        </w:rPr>
        <w:t>?</w:t>
      </w:r>
    </w:p>
    <w:p w14:paraId="33CA50B4" w14:textId="664DC7BD" w:rsidR="00107C1C" w:rsidRDefault="00107C1C" w:rsidP="00107C1C">
      <w:r>
        <w:rPr>
          <w:rFonts w:hint="eastAsia"/>
        </w:rPr>
        <w:t>对一个随机事件的概率分布进行预测时，我们的预测应当满足全部已知条件，而对未知的情况不要做任何主观假设。在这种情况下，概率分布最均匀，预测的风险最小。因为这时概率分布的信息熵最大，所以人们把这种模型叫做“最大熵模型”</w:t>
      </w:r>
      <w:r>
        <w:t>。</w:t>
      </w:r>
    </w:p>
    <w:p w14:paraId="50F480CA" w14:textId="0BA1ADC3" w:rsidR="00BA7680" w:rsidRDefault="00165D35" w:rsidP="00107C1C">
      <w:r w:rsidRPr="00BA7680">
        <w:rPr>
          <w:noProof/>
          <w:position w:val="-30"/>
        </w:rPr>
        <w:object w:dxaOrig="3980" w:dyaOrig="560" w14:anchorId="0754E0C7">
          <v:shape id="_x0000_i1031" type="#_x0000_t75" alt="" style="width:199.1pt;height:27.55pt;mso-width-percent:0;mso-height-percent:0;mso-width-percent:0;mso-height-percent:0" o:ole="">
            <v:imagedata r:id="rId22" o:title=""/>
          </v:shape>
          <o:OLEObject Type="Embed" ProgID="Equation.DSMT4" ShapeID="_x0000_i1031" DrawAspect="Content" ObjectID="_1598204490" r:id="rId23"/>
        </w:object>
      </w:r>
    </w:p>
    <w:p w14:paraId="5493D234" w14:textId="3B02A1BB" w:rsidR="009B7EA0" w:rsidRPr="00BA7680" w:rsidRDefault="00165D35" w:rsidP="00107C1C">
      <w:r w:rsidRPr="009B7EA0">
        <w:rPr>
          <w:noProof/>
          <w:position w:val="-10"/>
        </w:rPr>
        <w:object w:dxaOrig="3900" w:dyaOrig="340" w14:anchorId="50F6519A">
          <v:shape id="_x0000_i1030" type="#_x0000_t75" alt="" style="width:194.7pt;height:16.9pt;mso-width-percent:0;mso-height-percent:0;mso-width-percent:0;mso-height-percent:0" o:ole="">
            <v:imagedata r:id="rId24" o:title=""/>
          </v:shape>
          <o:OLEObject Type="Embed" ProgID="Equation.DSMT4" ShapeID="_x0000_i1030" DrawAspect="Content" ObjectID="_1598204491" r:id="rId25"/>
        </w:object>
      </w:r>
      <w:r w:rsidR="009B7EA0">
        <w:t xml:space="preserve"> </w:t>
      </w:r>
    </w:p>
    <w:p w14:paraId="183B4672" w14:textId="77777777" w:rsidR="00107C1C" w:rsidRDefault="00107C1C" w:rsidP="006213F1"/>
    <w:p w14:paraId="09BFADD4" w14:textId="76289542" w:rsidR="00886704" w:rsidRPr="001B4204" w:rsidRDefault="00E364F3" w:rsidP="006213F1">
      <w:pPr>
        <w:rPr>
          <w:b/>
          <w:sz w:val="22"/>
        </w:rPr>
      </w:pPr>
      <w:r w:rsidRPr="001B4204">
        <w:rPr>
          <w:rFonts w:hint="eastAsia"/>
          <w:b/>
          <w:sz w:val="22"/>
        </w:rPr>
        <w:t>4.</w:t>
      </w:r>
      <w:r w:rsidRPr="001B4204">
        <w:rPr>
          <w:b/>
          <w:sz w:val="22"/>
        </w:rPr>
        <w:t xml:space="preserve"> </w:t>
      </w:r>
      <w:r w:rsidRPr="001B4204">
        <w:rPr>
          <w:rFonts w:hint="eastAsia"/>
          <w:b/>
          <w:sz w:val="22"/>
        </w:rPr>
        <w:t>树模型的特征选择中除了信息增益、信息增</w:t>
      </w:r>
      <w:bookmarkStart w:id="0" w:name="_GoBack"/>
      <w:bookmarkEnd w:id="0"/>
      <w:r w:rsidRPr="001B4204">
        <w:rPr>
          <w:rFonts w:hint="eastAsia"/>
          <w:b/>
          <w:sz w:val="22"/>
        </w:rPr>
        <w:t>益比、基尼指数这三个外，还有哪些？</w:t>
      </w:r>
    </w:p>
    <w:p w14:paraId="0DF30017" w14:textId="6B8D988D" w:rsidR="004401FA" w:rsidRPr="0093198A" w:rsidRDefault="004401FA" w:rsidP="006213F1">
      <w:r w:rsidRPr="0093198A">
        <w:rPr>
          <w:rFonts w:hint="eastAsia"/>
        </w:rPr>
        <w:t>①</w:t>
      </w:r>
      <w:r w:rsidRPr="0093198A">
        <w:t>CHAID算法通过计算类别变量与特征变量之间的相关性检验统计量的p值，即卡方统计量对应的p值，p值越小，说明特征变量与类别变量之间的关系越密切，应当被选为最佳分组特征变量。然后继续按此准则选择后续特征变量，直至所有样本被分类完毕。CHAID算法在构建决策树时具有一定的优势，它是从统计显著性的角度来确定特征变量和分割数值，对决策树的分枝过程优化明显。</w:t>
      </w:r>
    </w:p>
    <w:p w14:paraId="32223D54" w14:textId="44411CA0" w:rsidR="00581A1C" w:rsidRDefault="00581A1C" w:rsidP="006213F1">
      <w:r w:rsidRPr="0093198A">
        <w:rPr>
          <w:rFonts w:hint="eastAsia"/>
        </w:rPr>
        <w:t>②</w:t>
      </w:r>
      <w:r w:rsidRPr="0093198A">
        <w:t>QUEST算法在选择特征变量时，对于定类属性采用卡方检验方法，这点和CHAID类似，对于定矩属性则采用F检验方法，选择对应p值最小且小于显著性水平的特征变量作为最佳分类变量。</w:t>
      </w:r>
    </w:p>
    <w:p w14:paraId="11FD9820" w14:textId="77777777" w:rsidR="004401FA" w:rsidRDefault="004401FA" w:rsidP="006213F1"/>
    <w:p w14:paraId="72B95F91" w14:textId="67C5C39B" w:rsidR="00254005" w:rsidRPr="005C629D" w:rsidRDefault="00254005" w:rsidP="006213F1">
      <w:pPr>
        <w:rPr>
          <w:b/>
          <w:sz w:val="22"/>
        </w:rPr>
      </w:pPr>
      <w:r w:rsidRPr="005C629D">
        <w:rPr>
          <w:rFonts w:hint="eastAsia"/>
          <w:b/>
          <w:sz w:val="22"/>
        </w:rPr>
        <w:t>5.</w:t>
      </w:r>
      <w:r w:rsidRPr="005C629D">
        <w:rPr>
          <w:b/>
          <w:sz w:val="22"/>
        </w:rPr>
        <w:t xml:space="preserve"> </w:t>
      </w:r>
      <w:r w:rsidRPr="005C629D">
        <w:rPr>
          <w:rFonts w:hint="eastAsia"/>
          <w:b/>
          <w:sz w:val="22"/>
        </w:rPr>
        <w:t>决策树</w:t>
      </w:r>
      <w:r w:rsidR="00F234D7" w:rsidRPr="005C629D">
        <w:rPr>
          <w:rFonts w:hint="eastAsia"/>
          <w:b/>
          <w:sz w:val="22"/>
        </w:rPr>
        <w:t>有哪些</w:t>
      </w:r>
      <w:r w:rsidRPr="005C629D">
        <w:rPr>
          <w:rFonts w:hint="eastAsia"/>
          <w:b/>
          <w:sz w:val="22"/>
        </w:rPr>
        <w:t>处理连续值的方法</w:t>
      </w:r>
      <w:r w:rsidR="00F234D7" w:rsidRPr="005C629D">
        <w:rPr>
          <w:rFonts w:hint="eastAsia"/>
          <w:b/>
          <w:sz w:val="22"/>
        </w:rPr>
        <w:t>？</w:t>
      </w:r>
    </w:p>
    <w:p w14:paraId="28EDF9FC" w14:textId="27AF5679" w:rsidR="00BA3B55" w:rsidRDefault="00D95039" w:rsidP="006213F1">
      <w:r>
        <w:rPr>
          <w:rFonts w:hint="eastAsia"/>
        </w:rPr>
        <w:t>以C4.5算法为代表的一系列</w:t>
      </w:r>
      <w:r w:rsidR="009A3401">
        <w:rPr>
          <w:rFonts w:hint="eastAsia"/>
        </w:rPr>
        <w:t>决策树</w:t>
      </w:r>
      <w:r>
        <w:rPr>
          <w:rFonts w:hint="eastAsia"/>
        </w:rPr>
        <w:t>算法采用取值区间二分离散化的方法来处理连续属性。</w:t>
      </w:r>
      <w:r w:rsidR="00EA475A">
        <w:rPr>
          <w:rFonts w:hint="eastAsia"/>
        </w:rPr>
        <w:t>具体处理方法是：</w:t>
      </w:r>
    </w:p>
    <w:p w14:paraId="0856DA97" w14:textId="79CD4B80" w:rsidR="00EA475A" w:rsidRDefault="00EA475A" w:rsidP="006213F1">
      <w:r>
        <w:rPr>
          <w:rFonts w:hint="eastAsia"/>
        </w:rPr>
        <w:t>①首先找到训练样本在该连续属性上的最大值和最小值，在最大和最小值限定的取值区间上设置多个等分断点；</w:t>
      </w:r>
    </w:p>
    <w:p w14:paraId="53D65A72" w14:textId="603FC5DF" w:rsidR="00EA475A" w:rsidRDefault="00EA475A" w:rsidP="006213F1">
      <w:r>
        <w:rPr>
          <w:rFonts w:hint="eastAsia"/>
        </w:rPr>
        <w:t>②分别计算以这些断点为分裂点的信息增益值，具有最大信息增益的断点即最佳分裂点，字该分裂点把整个取值区间划分为两部分。</w:t>
      </w:r>
    </w:p>
    <w:p w14:paraId="0996E118" w14:textId="7FACFE6A" w:rsidR="00B94DF4" w:rsidRDefault="00B94DF4" w:rsidP="006213F1">
      <w:r>
        <w:rPr>
          <w:rFonts w:hint="eastAsia"/>
        </w:rPr>
        <w:t>缺点：过于笼统武断，强行将描述性属性取值的大小与分类属性的类别联系起来，大大降低分类精度。</w:t>
      </w:r>
    </w:p>
    <w:p w14:paraId="190D2210" w14:textId="77777777" w:rsidR="00BA3B55" w:rsidRDefault="00BA3B55" w:rsidP="006213F1"/>
    <w:p w14:paraId="388581C0" w14:textId="610B0F90" w:rsidR="002833CC" w:rsidRPr="00FC2E7E" w:rsidRDefault="002833CC" w:rsidP="006213F1">
      <w:pPr>
        <w:rPr>
          <w:b/>
          <w:sz w:val="22"/>
        </w:rPr>
      </w:pPr>
      <w:r w:rsidRPr="00FC2E7E">
        <w:rPr>
          <w:rFonts w:hint="eastAsia"/>
          <w:b/>
          <w:sz w:val="22"/>
        </w:rPr>
        <w:t>6.</w:t>
      </w:r>
      <w:r w:rsidRPr="00FC2E7E">
        <w:rPr>
          <w:b/>
          <w:sz w:val="22"/>
        </w:rPr>
        <w:t xml:space="preserve"> </w:t>
      </w:r>
      <w:r w:rsidRPr="00FC2E7E">
        <w:rPr>
          <w:rFonts w:hint="eastAsia"/>
          <w:b/>
          <w:sz w:val="22"/>
        </w:rPr>
        <w:t>决策树如何防止过拟合</w:t>
      </w:r>
      <w:r w:rsidR="000F097B" w:rsidRPr="00FC2E7E">
        <w:rPr>
          <w:rFonts w:hint="eastAsia"/>
          <w:b/>
          <w:sz w:val="22"/>
        </w:rPr>
        <w:t>？</w:t>
      </w:r>
    </w:p>
    <w:p w14:paraId="0060FD41" w14:textId="49B212E8" w:rsidR="000D1E8E" w:rsidRDefault="000D1E8E" w:rsidP="006213F1">
      <w:r>
        <w:rPr>
          <w:rFonts w:hint="eastAsia"/>
        </w:rPr>
        <w:t>解决决策树过拟合问题的主要方法是剪枝</w:t>
      </w:r>
      <w:r w:rsidR="002016FA">
        <w:rPr>
          <w:rFonts w:hint="eastAsia"/>
        </w:rPr>
        <w:t>（提前停止树的增长或者对以经生成的树按照一定的规则进行后剪枝）</w:t>
      </w:r>
      <w:r>
        <w:rPr>
          <w:rFonts w:hint="eastAsia"/>
        </w:rPr>
        <w:t>。</w:t>
      </w:r>
    </w:p>
    <w:p w14:paraId="1F609566" w14:textId="24B3C179" w:rsidR="00E05BEE" w:rsidRDefault="00E05BEE" w:rsidP="006213F1">
      <w:r>
        <w:rPr>
          <w:rFonts w:hint="eastAsia"/>
        </w:rPr>
        <w:t>①</w:t>
      </w:r>
      <w:r w:rsidR="00300F86">
        <w:rPr>
          <w:rFonts w:hint="eastAsia"/>
        </w:rPr>
        <w:t>先剪枝：</w:t>
      </w:r>
      <w:r w:rsidR="00E924F0">
        <w:rPr>
          <w:rFonts w:hint="eastAsia"/>
        </w:rPr>
        <w:t>通过提前停止树的构建而对树“剪枝”，一旦停止，节点就成为树叶。</w:t>
      </w:r>
    </w:p>
    <w:p w14:paraId="1F11F5BB" w14:textId="3DC54FF3" w:rsidR="006A7B18" w:rsidRDefault="00D752C0" w:rsidP="006213F1">
      <w:r>
        <w:rPr>
          <w:rFonts w:hint="eastAsia"/>
        </w:rPr>
        <w:t>定义一个高度，当决策树达到该高度时就可以停止决策树的生长，这是一种最为简单的方法；</w:t>
      </w:r>
    </w:p>
    <w:p w14:paraId="5598E19C" w14:textId="28AEDF97" w:rsidR="003A67F0" w:rsidRDefault="003A67F0" w:rsidP="006213F1">
      <w:r>
        <w:rPr>
          <w:rFonts w:hint="eastAsia"/>
        </w:rPr>
        <w:t>达到某个结点的实例具有相同的特征向量，即使这些实例不属于同一类，也可以停止决策树的生长；</w:t>
      </w:r>
    </w:p>
    <w:p w14:paraId="57C46D82" w14:textId="63193E1F" w:rsidR="004E063E" w:rsidRDefault="004E063E" w:rsidP="006213F1">
      <w:r>
        <w:rPr>
          <w:rFonts w:hint="eastAsia"/>
        </w:rPr>
        <w:t>定义一个阈值，当达到某个节点的实例个数小于该阈值就可以停止巨册书的生长；</w:t>
      </w:r>
    </w:p>
    <w:p w14:paraId="5A7103D3" w14:textId="6C62C44F" w:rsidR="009944C8" w:rsidRDefault="009944C8" w:rsidP="006213F1">
      <w:r>
        <w:rPr>
          <w:rFonts w:hint="eastAsia"/>
        </w:rPr>
        <w:t>定义一个阈值，通过计算每次扩张对系统性能的增益，并比较增益值与该阈值的大小来决定是否停止决策树的生长。</w:t>
      </w:r>
    </w:p>
    <w:p w14:paraId="2411F207" w14:textId="07CC7BAE" w:rsidR="00DE3073" w:rsidRDefault="00DE3073" w:rsidP="006213F1">
      <w:r>
        <w:rPr>
          <w:rFonts w:hint="eastAsia"/>
        </w:rPr>
        <w:t>②后剪枝：</w:t>
      </w:r>
      <w:r w:rsidR="00413006">
        <w:rPr>
          <w:rFonts w:hint="eastAsia"/>
        </w:rPr>
        <w:t>首先构造完整的决策树，允许树过拟合训练数据，然后对置信度不够的结点字数用叶子节点来代替，</w:t>
      </w:r>
      <w:r w:rsidR="00B775CB">
        <w:rPr>
          <w:rFonts w:hint="eastAsia"/>
        </w:rPr>
        <w:t>该叶子的类标号用该结点字数中最频繁的类标记</w:t>
      </w:r>
      <w:r w:rsidR="005F6612">
        <w:rPr>
          <w:rFonts w:hint="eastAsia"/>
        </w:rPr>
        <w:t>。</w:t>
      </w:r>
    </w:p>
    <w:p w14:paraId="705D3C7E" w14:textId="77777777" w:rsidR="000D1E8E" w:rsidRDefault="000D1E8E" w:rsidP="006213F1"/>
    <w:p w14:paraId="6BD41F6F" w14:textId="10E69246" w:rsidR="00775DFA" w:rsidRPr="007F5BD0" w:rsidRDefault="006C7AB4" w:rsidP="006213F1">
      <w:pPr>
        <w:rPr>
          <w:b/>
          <w:sz w:val="22"/>
        </w:rPr>
      </w:pPr>
      <w:r w:rsidRPr="007F5BD0">
        <w:rPr>
          <w:rFonts w:hint="eastAsia"/>
          <w:b/>
          <w:sz w:val="22"/>
        </w:rPr>
        <w:t>7.</w:t>
      </w:r>
      <w:r w:rsidRPr="007F5BD0">
        <w:rPr>
          <w:b/>
          <w:sz w:val="22"/>
        </w:rPr>
        <w:t xml:space="preserve"> </w:t>
      </w:r>
      <w:r w:rsidRPr="007F5BD0">
        <w:rPr>
          <w:rFonts w:hint="eastAsia"/>
          <w:b/>
          <w:sz w:val="22"/>
        </w:rPr>
        <w:t>信息熵</w:t>
      </w:r>
      <w:r w:rsidR="00AE133F" w:rsidRPr="007F5BD0">
        <w:rPr>
          <w:rFonts w:hint="eastAsia"/>
          <w:b/>
          <w:sz w:val="22"/>
        </w:rPr>
        <w:t>、信息增益</w:t>
      </w:r>
      <w:r w:rsidRPr="007F5BD0">
        <w:rPr>
          <w:rFonts w:hint="eastAsia"/>
          <w:b/>
          <w:sz w:val="22"/>
        </w:rPr>
        <w:t>的公式</w:t>
      </w:r>
      <w:r w:rsidR="003B6FFB" w:rsidRPr="007F5BD0">
        <w:rPr>
          <w:rFonts w:hint="eastAsia"/>
          <w:b/>
          <w:sz w:val="22"/>
        </w:rPr>
        <w:t>。</w:t>
      </w:r>
    </w:p>
    <w:p w14:paraId="788653A1" w14:textId="0B83C342" w:rsidR="005A4D2E" w:rsidRDefault="005A4D2E" w:rsidP="006213F1">
      <w:r>
        <w:rPr>
          <w:rFonts w:hint="eastAsia"/>
        </w:rPr>
        <w:t>信息熵：</w:t>
      </w:r>
      <w:r w:rsidR="00165D35" w:rsidRPr="00F01318">
        <w:rPr>
          <w:noProof/>
          <w:position w:val="-28"/>
        </w:rPr>
        <w:object w:dxaOrig="2680" w:dyaOrig="680" w14:anchorId="6C85C337">
          <v:shape id="_x0000_i1029" type="#_x0000_t75" alt="" style="width:134pt;height:33.8pt;mso-width-percent:0;mso-height-percent:0;mso-width-percent:0;mso-height-percent:0" o:ole="">
            <v:imagedata r:id="rId10" o:title=""/>
          </v:shape>
          <o:OLEObject Type="Embed" ProgID="Equation.DSMT4" ShapeID="_x0000_i1029" DrawAspect="Content" ObjectID="_1598204492" r:id="rId26"/>
        </w:object>
      </w:r>
    </w:p>
    <w:p w14:paraId="58E6623D" w14:textId="13BC8E89" w:rsidR="000C75EA" w:rsidRDefault="000C75EA" w:rsidP="006213F1">
      <w:r>
        <w:rPr>
          <w:rFonts w:hint="eastAsia"/>
        </w:rPr>
        <w:t>信息增益：</w:t>
      </w:r>
      <w:r w:rsidR="00165D35" w:rsidRPr="00431325">
        <w:rPr>
          <w:noProof/>
          <w:position w:val="-10"/>
        </w:rPr>
        <w:object w:dxaOrig="2720" w:dyaOrig="320" w14:anchorId="5EE86020">
          <v:shape id="_x0000_i1028" type="#_x0000_t75" alt="" style="width:135.25pt;height:15.65pt;mso-width-percent:0;mso-height-percent:0;mso-width-percent:0;mso-height-percent:0" o:ole="">
            <v:imagedata r:id="rId27" o:title=""/>
          </v:shape>
          <o:OLEObject Type="Embed" ProgID="Equation.DSMT4" ShapeID="_x0000_i1028" DrawAspect="Content" ObjectID="_1598204493" r:id="rId28"/>
        </w:object>
      </w:r>
    </w:p>
    <w:p w14:paraId="28021C50" w14:textId="77777777" w:rsidR="001241A3" w:rsidRDefault="001241A3" w:rsidP="006213F1"/>
    <w:p w14:paraId="59C41F3D" w14:textId="5EA5562F" w:rsidR="00275BE1" w:rsidRDefault="00275BE1" w:rsidP="006213F1">
      <w:pPr>
        <w:rPr>
          <w:b/>
          <w:sz w:val="22"/>
        </w:rPr>
      </w:pPr>
      <w:r w:rsidRPr="005757AE">
        <w:rPr>
          <w:rFonts w:hint="eastAsia"/>
          <w:b/>
          <w:sz w:val="22"/>
        </w:rPr>
        <w:t>8.</w:t>
      </w:r>
      <w:r w:rsidRPr="005757AE">
        <w:rPr>
          <w:b/>
          <w:sz w:val="22"/>
        </w:rPr>
        <w:t xml:space="preserve"> C4.5</w:t>
      </w:r>
      <w:r w:rsidR="00711A58" w:rsidRPr="005757AE">
        <w:rPr>
          <w:rFonts w:hint="eastAsia"/>
          <w:b/>
          <w:sz w:val="22"/>
        </w:rPr>
        <w:t>、</w:t>
      </w:r>
      <w:r w:rsidRPr="005757AE">
        <w:rPr>
          <w:b/>
          <w:sz w:val="22"/>
        </w:rPr>
        <w:t>ID3</w:t>
      </w:r>
      <w:r w:rsidR="00711A58" w:rsidRPr="005757AE">
        <w:rPr>
          <w:rFonts w:hint="eastAsia"/>
          <w:b/>
          <w:sz w:val="22"/>
        </w:rPr>
        <w:t>和</w:t>
      </w:r>
      <w:r w:rsidRPr="005757AE">
        <w:rPr>
          <w:b/>
          <w:sz w:val="22"/>
        </w:rPr>
        <w:t>CART的区别</w:t>
      </w:r>
      <w:r w:rsidRPr="005757AE">
        <w:rPr>
          <w:rFonts w:hint="eastAsia"/>
          <w:b/>
          <w:sz w:val="22"/>
        </w:rPr>
        <w:t>和</w:t>
      </w:r>
      <w:r w:rsidR="009A3FA0" w:rsidRPr="005757AE">
        <w:rPr>
          <w:rFonts w:hint="eastAsia"/>
          <w:b/>
          <w:sz w:val="22"/>
        </w:rPr>
        <w:t>优</w:t>
      </w:r>
      <w:r w:rsidRPr="005757AE">
        <w:rPr>
          <w:rFonts w:hint="eastAsia"/>
          <w:b/>
          <w:sz w:val="22"/>
        </w:rPr>
        <w:t>缺点</w:t>
      </w:r>
    </w:p>
    <w:p w14:paraId="07E82D8F" w14:textId="444D1AD4" w:rsidR="001E4048" w:rsidRDefault="001E4048" w:rsidP="006213F1">
      <w:pPr>
        <w:rPr>
          <w:b/>
          <w:sz w:val="22"/>
        </w:rPr>
      </w:pPr>
    </w:p>
    <w:p w14:paraId="5D0B12CD" w14:textId="77777777" w:rsidR="00747FE8" w:rsidRPr="005757AE" w:rsidRDefault="00747FE8" w:rsidP="006213F1">
      <w:pPr>
        <w:rPr>
          <w:b/>
          <w:sz w:val="22"/>
        </w:rPr>
      </w:pPr>
    </w:p>
    <w:tbl>
      <w:tblPr>
        <w:tblStyle w:val="TableGrid"/>
        <w:tblW w:w="0" w:type="auto"/>
        <w:tblLook w:val="04A0" w:firstRow="1" w:lastRow="0" w:firstColumn="1" w:lastColumn="0" w:noHBand="0" w:noVBand="1"/>
      </w:tblPr>
      <w:tblGrid>
        <w:gridCol w:w="852"/>
        <w:gridCol w:w="3136"/>
        <w:gridCol w:w="2577"/>
        <w:gridCol w:w="1710"/>
      </w:tblGrid>
      <w:tr w:rsidR="00F071A4" w14:paraId="5CEBA970" w14:textId="77777777" w:rsidTr="009B6E10">
        <w:tc>
          <w:tcPr>
            <w:tcW w:w="852" w:type="dxa"/>
            <w:vAlign w:val="center"/>
          </w:tcPr>
          <w:p w14:paraId="0B9BDEBC" w14:textId="31CBCDA8" w:rsidR="00F071A4" w:rsidRDefault="00F071A4" w:rsidP="00A82742">
            <w:pPr>
              <w:jc w:val="center"/>
            </w:pPr>
            <w:r>
              <w:rPr>
                <w:rFonts w:hint="eastAsia"/>
              </w:rPr>
              <w:lastRenderedPageBreak/>
              <w:t>算法</w:t>
            </w:r>
          </w:p>
        </w:tc>
        <w:tc>
          <w:tcPr>
            <w:tcW w:w="3136" w:type="dxa"/>
            <w:vAlign w:val="center"/>
          </w:tcPr>
          <w:p w14:paraId="75BC84CC" w14:textId="4885F2D7" w:rsidR="00F071A4" w:rsidRDefault="00F071A4" w:rsidP="00A82742">
            <w:pPr>
              <w:jc w:val="center"/>
            </w:pPr>
            <w:r>
              <w:rPr>
                <w:rFonts w:hint="eastAsia"/>
              </w:rPr>
              <w:t>公式</w:t>
            </w:r>
          </w:p>
        </w:tc>
        <w:tc>
          <w:tcPr>
            <w:tcW w:w="2577" w:type="dxa"/>
            <w:vAlign w:val="center"/>
          </w:tcPr>
          <w:p w14:paraId="5C3F7048" w14:textId="3A1DFE7D" w:rsidR="00F071A4" w:rsidRDefault="00F071A4" w:rsidP="00A82742">
            <w:pPr>
              <w:jc w:val="center"/>
            </w:pPr>
            <w:r>
              <w:rPr>
                <w:rFonts w:hint="eastAsia"/>
              </w:rPr>
              <w:t>特点</w:t>
            </w:r>
          </w:p>
        </w:tc>
        <w:tc>
          <w:tcPr>
            <w:tcW w:w="1710" w:type="dxa"/>
            <w:vAlign w:val="center"/>
          </w:tcPr>
          <w:p w14:paraId="4AB355B4" w14:textId="54F70534" w:rsidR="00F071A4" w:rsidRDefault="00F071A4" w:rsidP="00A82742">
            <w:pPr>
              <w:jc w:val="center"/>
            </w:pPr>
            <w:r>
              <w:rPr>
                <w:rFonts w:hint="eastAsia"/>
              </w:rPr>
              <w:t>缺点</w:t>
            </w:r>
          </w:p>
        </w:tc>
      </w:tr>
      <w:tr w:rsidR="00F071A4" w14:paraId="2C427BC4" w14:textId="77777777" w:rsidTr="009B6E10">
        <w:tc>
          <w:tcPr>
            <w:tcW w:w="852" w:type="dxa"/>
            <w:vAlign w:val="center"/>
          </w:tcPr>
          <w:p w14:paraId="57D01FBA" w14:textId="507AF2F9" w:rsidR="00F071A4" w:rsidRDefault="00F071A4" w:rsidP="00A82742">
            <w:pPr>
              <w:jc w:val="center"/>
            </w:pPr>
            <w:r>
              <w:rPr>
                <w:rFonts w:hint="eastAsia"/>
              </w:rPr>
              <w:t>I</w:t>
            </w:r>
            <w:r>
              <w:t>D3</w:t>
            </w:r>
          </w:p>
        </w:tc>
        <w:tc>
          <w:tcPr>
            <w:tcW w:w="3136" w:type="dxa"/>
            <w:vAlign w:val="center"/>
          </w:tcPr>
          <w:p w14:paraId="665E0DF1" w14:textId="5A442322" w:rsidR="00F071A4" w:rsidRDefault="00165D35" w:rsidP="0029707F">
            <w:pPr>
              <w:jc w:val="center"/>
            </w:pPr>
            <w:r w:rsidRPr="00431325">
              <w:rPr>
                <w:noProof/>
                <w:position w:val="-10"/>
              </w:rPr>
              <w:object w:dxaOrig="2720" w:dyaOrig="320" w14:anchorId="5F91AE40">
                <v:shape id="_x0000_i1027" type="#_x0000_t75" alt="" style="width:135.25pt;height:15.65pt;mso-width-percent:0;mso-height-percent:0;mso-width-percent:0;mso-height-percent:0" o:ole="">
                  <v:imagedata r:id="rId27" o:title=""/>
                </v:shape>
                <o:OLEObject Type="Embed" ProgID="Equation.DSMT4" ShapeID="_x0000_i1027" DrawAspect="Content" ObjectID="_1598204494" r:id="rId29"/>
              </w:object>
            </w:r>
          </w:p>
        </w:tc>
        <w:tc>
          <w:tcPr>
            <w:tcW w:w="2577" w:type="dxa"/>
          </w:tcPr>
          <w:p w14:paraId="356C542B" w14:textId="6F48AD6D" w:rsidR="00F071A4" w:rsidRDefault="00F071A4" w:rsidP="006213F1">
            <w:r>
              <w:rPr>
                <w:rFonts w:hint="eastAsia"/>
              </w:rPr>
              <w:t>①</w:t>
            </w:r>
            <w:r w:rsidRPr="00EE6C2E">
              <w:rPr>
                <w:rFonts w:hint="eastAsia"/>
              </w:rPr>
              <w:t>只能对分类变量进行处理</w:t>
            </w:r>
            <w:r>
              <w:rPr>
                <w:rFonts w:hint="eastAsia"/>
              </w:rPr>
              <w:t>；</w:t>
            </w:r>
          </w:p>
          <w:p w14:paraId="2651AA2F" w14:textId="41DC159F" w:rsidR="00F071A4" w:rsidRDefault="00F071A4" w:rsidP="006213F1">
            <w:r>
              <w:rPr>
                <w:rFonts w:hint="eastAsia"/>
              </w:rPr>
              <w:t>②</w:t>
            </w:r>
            <w:r w:rsidRPr="00EE6C2E">
              <w:rPr>
                <w:rFonts w:hint="eastAsia"/>
              </w:rPr>
              <w:t>对缺失值敏感</w:t>
            </w:r>
            <w:r>
              <w:rPr>
                <w:rFonts w:hint="eastAsia"/>
              </w:rPr>
              <w:t>；</w:t>
            </w:r>
          </w:p>
          <w:p w14:paraId="40567639" w14:textId="4D2A587D" w:rsidR="00F071A4" w:rsidRDefault="00F071A4" w:rsidP="006213F1">
            <w:r>
              <w:rPr>
                <w:rFonts w:hint="eastAsia"/>
              </w:rPr>
              <w:t>③只能做分类；</w:t>
            </w:r>
          </w:p>
          <w:p w14:paraId="4149BB8E" w14:textId="486F5819" w:rsidR="00F071A4" w:rsidRDefault="00F071A4" w:rsidP="006213F1">
            <w:r>
              <w:rPr>
                <w:rFonts w:hint="eastAsia"/>
              </w:rPr>
              <w:t>④</w:t>
            </w:r>
            <w:r w:rsidRPr="00A77F2E">
              <w:rPr>
                <w:rFonts w:hint="eastAsia"/>
              </w:rPr>
              <w:t>节点上可以产出多叉</w:t>
            </w:r>
          </w:p>
        </w:tc>
        <w:tc>
          <w:tcPr>
            <w:tcW w:w="1710" w:type="dxa"/>
          </w:tcPr>
          <w:p w14:paraId="2A9C1BF2" w14:textId="25131249" w:rsidR="00F071A4" w:rsidRDefault="00F071A4" w:rsidP="006213F1">
            <w:r>
              <w:rPr>
                <w:rFonts w:hint="eastAsia"/>
              </w:rPr>
              <w:t>①</w:t>
            </w:r>
            <w:r w:rsidRPr="0089724D">
              <w:rPr>
                <w:rFonts w:hint="eastAsia"/>
              </w:rPr>
              <w:t>只能处理离散型属性</w:t>
            </w:r>
            <w:r>
              <w:rPr>
                <w:rFonts w:hint="eastAsia"/>
              </w:rPr>
              <w:t>；</w:t>
            </w:r>
          </w:p>
          <w:p w14:paraId="3D818119" w14:textId="4DF353EC" w:rsidR="00F071A4" w:rsidRDefault="00F071A4" w:rsidP="006213F1">
            <w:r>
              <w:rPr>
                <w:rFonts w:hint="eastAsia"/>
              </w:rPr>
              <w:t>②</w:t>
            </w:r>
            <w:r w:rsidRPr="0089724D">
              <w:rPr>
                <w:rFonts w:hint="eastAsia"/>
              </w:rPr>
              <w:t>并且对倾向于选择取值较多的属性</w:t>
            </w:r>
          </w:p>
        </w:tc>
      </w:tr>
      <w:tr w:rsidR="00F071A4" w14:paraId="520ED857" w14:textId="77777777" w:rsidTr="009B6E10">
        <w:tc>
          <w:tcPr>
            <w:tcW w:w="852" w:type="dxa"/>
            <w:vAlign w:val="center"/>
          </w:tcPr>
          <w:p w14:paraId="0D92E652" w14:textId="64AD1B6E" w:rsidR="00F071A4" w:rsidRDefault="00F071A4" w:rsidP="00A82742">
            <w:pPr>
              <w:jc w:val="center"/>
            </w:pPr>
            <w:r>
              <w:rPr>
                <w:rFonts w:hint="eastAsia"/>
              </w:rPr>
              <w:t>C</w:t>
            </w:r>
            <w:r>
              <w:t>4.5</w:t>
            </w:r>
          </w:p>
        </w:tc>
        <w:tc>
          <w:tcPr>
            <w:tcW w:w="3136" w:type="dxa"/>
            <w:vAlign w:val="center"/>
          </w:tcPr>
          <w:p w14:paraId="579AA2A4" w14:textId="0304B542" w:rsidR="00F071A4" w:rsidRDefault="00165D35" w:rsidP="0029707F">
            <w:pPr>
              <w:jc w:val="center"/>
            </w:pPr>
            <w:r w:rsidRPr="0029707F">
              <w:rPr>
                <w:noProof/>
                <w:position w:val="-64"/>
              </w:rPr>
              <w:object w:dxaOrig="2920" w:dyaOrig="1380" w14:anchorId="118EBC92">
                <v:shape id="_x0000_i1026" type="#_x0000_t75" alt="" style="width:145.9pt;height:68.85pt;mso-width-percent:0;mso-height-percent:0;mso-width-percent:0;mso-height-percent:0" o:ole="">
                  <v:imagedata r:id="rId30" o:title=""/>
                </v:shape>
                <o:OLEObject Type="Embed" ProgID="Equation.DSMT4" ShapeID="_x0000_i1026" DrawAspect="Content" ObjectID="_1598204495" r:id="rId31"/>
              </w:object>
            </w:r>
          </w:p>
        </w:tc>
        <w:tc>
          <w:tcPr>
            <w:tcW w:w="2577" w:type="dxa"/>
          </w:tcPr>
          <w:p w14:paraId="391937FE" w14:textId="77777777" w:rsidR="00F071A4" w:rsidRDefault="00F071A4" w:rsidP="006213F1">
            <w:r>
              <w:rPr>
                <w:rFonts w:hint="eastAsia"/>
              </w:rPr>
              <w:t>①只能做分类；</w:t>
            </w:r>
          </w:p>
          <w:p w14:paraId="27C8FB27" w14:textId="77777777" w:rsidR="00F071A4" w:rsidRDefault="00F071A4" w:rsidP="006213F1">
            <w:r>
              <w:rPr>
                <w:rFonts w:hint="eastAsia"/>
              </w:rPr>
              <w:t>②子节点可以多分；</w:t>
            </w:r>
          </w:p>
          <w:p w14:paraId="625E5906" w14:textId="3C977F53" w:rsidR="00F071A4" w:rsidRDefault="00F071A4" w:rsidP="006213F1">
            <w:r>
              <w:rPr>
                <w:rFonts w:hint="eastAsia"/>
              </w:rPr>
              <w:t>③</w:t>
            </w:r>
            <w:r w:rsidRPr="004F03AE">
              <w:rPr>
                <w:rFonts w:hint="eastAsia"/>
              </w:rPr>
              <w:t>可以处理连续和分类两种自变量</w:t>
            </w:r>
          </w:p>
        </w:tc>
        <w:tc>
          <w:tcPr>
            <w:tcW w:w="1710" w:type="dxa"/>
          </w:tcPr>
          <w:p w14:paraId="470CD331" w14:textId="252E78D8" w:rsidR="00F071A4" w:rsidRDefault="00F071A4" w:rsidP="006213F1">
            <w:r w:rsidRPr="0009750A">
              <w:t>c4.5处理过程中需对数据集进行多次</w:t>
            </w:r>
            <w:r w:rsidR="006A51EA">
              <w:rPr>
                <w:rFonts w:hint="eastAsia"/>
              </w:rPr>
              <w:t>顺序扫描和</w:t>
            </w:r>
            <w:r w:rsidRPr="0009750A">
              <w:t>排序，处理成本耗时较高</w:t>
            </w:r>
          </w:p>
        </w:tc>
      </w:tr>
      <w:tr w:rsidR="00F071A4" w14:paraId="102C6FA6" w14:textId="77777777" w:rsidTr="009B6E10">
        <w:tc>
          <w:tcPr>
            <w:tcW w:w="852" w:type="dxa"/>
            <w:vAlign w:val="center"/>
          </w:tcPr>
          <w:p w14:paraId="1E8E5DC5" w14:textId="427AE15B" w:rsidR="00F071A4" w:rsidRDefault="00F071A4" w:rsidP="00A82742">
            <w:pPr>
              <w:jc w:val="center"/>
            </w:pPr>
            <w:r>
              <w:rPr>
                <w:rFonts w:hint="eastAsia"/>
              </w:rPr>
              <w:t>C</w:t>
            </w:r>
            <w:r>
              <w:t>ART</w:t>
            </w:r>
          </w:p>
        </w:tc>
        <w:tc>
          <w:tcPr>
            <w:tcW w:w="3136" w:type="dxa"/>
            <w:vAlign w:val="center"/>
          </w:tcPr>
          <w:p w14:paraId="56B01213" w14:textId="753BFB4C" w:rsidR="00F071A4" w:rsidRDefault="00165D35" w:rsidP="00A760D5">
            <w:pPr>
              <w:jc w:val="center"/>
            </w:pPr>
            <w:r w:rsidRPr="00A760D5">
              <w:rPr>
                <w:noProof/>
                <w:position w:val="-66"/>
              </w:rPr>
              <w:object w:dxaOrig="2780" w:dyaOrig="1440" w14:anchorId="4DA5D7E3">
                <v:shape id="_x0000_i1025" type="#_x0000_t75" alt="" style="width:139pt;height:1in;mso-width-percent:0;mso-height-percent:0;mso-width-percent:0;mso-height-percent:0" o:ole="">
                  <v:imagedata r:id="rId32" o:title=""/>
                </v:shape>
                <o:OLEObject Type="Embed" ProgID="Equation.DSMT4" ShapeID="_x0000_i1025" DrawAspect="Content" ObjectID="_1598204496" r:id="rId33"/>
              </w:object>
            </w:r>
          </w:p>
        </w:tc>
        <w:tc>
          <w:tcPr>
            <w:tcW w:w="2577" w:type="dxa"/>
          </w:tcPr>
          <w:p w14:paraId="7D88F19A" w14:textId="39BCE4CA" w:rsidR="00F071A4" w:rsidRDefault="00F071A4" w:rsidP="006213F1">
            <w:r>
              <w:rPr>
                <w:rFonts w:hint="eastAsia"/>
              </w:rPr>
              <w:t>①</w:t>
            </w:r>
            <w:r w:rsidRPr="00431325">
              <w:t>CART是一棵二叉树，采用二元切分法，每次把数据切成两份，分别进入左子树</w:t>
            </w:r>
            <w:r>
              <w:rPr>
                <w:rFonts w:hint="eastAsia"/>
              </w:rPr>
              <w:t>和</w:t>
            </w:r>
            <w:r w:rsidRPr="00431325">
              <w:t>右子树</w:t>
            </w:r>
            <w:r>
              <w:rPr>
                <w:rFonts w:hint="eastAsia"/>
              </w:rPr>
              <w:t>；</w:t>
            </w:r>
          </w:p>
          <w:p w14:paraId="2F0CFFAA" w14:textId="78869A59" w:rsidR="00F071A4" w:rsidRDefault="00F071A4" w:rsidP="006213F1">
            <w:r>
              <w:rPr>
                <w:rFonts w:hint="eastAsia"/>
              </w:rPr>
              <w:t>②</w:t>
            </w:r>
            <w:r w:rsidRPr="00A77F2E">
              <w:rPr>
                <w:rFonts w:hint="eastAsia"/>
              </w:rPr>
              <w:t>可以处理连续和分类两种自变量</w:t>
            </w:r>
            <w:r>
              <w:rPr>
                <w:rFonts w:hint="eastAsia"/>
              </w:rPr>
              <w:t>；</w:t>
            </w:r>
          </w:p>
          <w:p w14:paraId="51B71E4D" w14:textId="663304CA" w:rsidR="00F071A4" w:rsidRDefault="00F071A4" w:rsidP="006213F1">
            <w:r>
              <w:rPr>
                <w:rFonts w:hint="eastAsia"/>
              </w:rPr>
              <w:t>③</w:t>
            </w:r>
            <w:r w:rsidRPr="00F41BCB">
              <w:rPr>
                <w:rFonts w:hint="eastAsia"/>
              </w:rPr>
              <w:t>对缺失值可以进行多种方式的处理</w:t>
            </w:r>
            <w:r>
              <w:rPr>
                <w:rFonts w:hint="eastAsia"/>
              </w:rPr>
              <w:t>；</w:t>
            </w:r>
          </w:p>
          <w:p w14:paraId="1AF45AA5" w14:textId="5D131130" w:rsidR="00F071A4" w:rsidRDefault="00F071A4" w:rsidP="006213F1">
            <w:r>
              <w:rPr>
                <w:rFonts w:hint="eastAsia"/>
              </w:rPr>
              <w:t>④</w:t>
            </w:r>
            <w:r w:rsidRPr="000365CC">
              <w:rPr>
                <w:rFonts w:hint="eastAsia"/>
              </w:rPr>
              <w:t>小样本处理下泛化误差较大</w:t>
            </w:r>
          </w:p>
          <w:p w14:paraId="3BB255FE" w14:textId="014C3DA3" w:rsidR="00F071A4" w:rsidRDefault="00F071A4" w:rsidP="006213F1">
            <w:r>
              <w:rPr>
                <w:rFonts w:hint="eastAsia"/>
              </w:rPr>
              <w:t>⑤一般用于回归树。</w:t>
            </w:r>
          </w:p>
        </w:tc>
        <w:tc>
          <w:tcPr>
            <w:tcW w:w="1710" w:type="dxa"/>
          </w:tcPr>
          <w:p w14:paraId="7E11E934" w14:textId="36B086FA" w:rsidR="00F071A4" w:rsidRDefault="00413641" w:rsidP="00AE345A">
            <w:r>
              <w:rPr>
                <w:rFonts w:hint="eastAsia"/>
              </w:rPr>
              <w:t>C</w:t>
            </w:r>
            <w:r>
              <w:t>ART</w:t>
            </w:r>
            <w:r>
              <w:rPr>
                <w:rFonts w:hint="eastAsia"/>
              </w:rPr>
              <w:t>本身时一种大样本的统计分析方法，样本量较小时模型不稳定</w:t>
            </w:r>
          </w:p>
        </w:tc>
      </w:tr>
    </w:tbl>
    <w:p w14:paraId="44A34646" w14:textId="78DDE53A" w:rsidR="007B7EA5" w:rsidRDefault="00A916AF" w:rsidP="006213F1">
      <w:r>
        <w:rPr>
          <w:rFonts w:hint="eastAsia"/>
        </w:rPr>
        <w:t>I</w:t>
      </w:r>
      <w:r>
        <w:t>D</w:t>
      </w:r>
      <w:r>
        <w:rPr>
          <w:rFonts w:hint="eastAsia"/>
        </w:rPr>
        <w:t>3</w:t>
      </w:r>
      <w:r w:rsidRPr="00A916AF">
        <w:rPr>
          <w:rFonts w:hint="eastAsia"/>
        </w:rPr>
        <w:t>倾向于选择取值较多的属性</w:t>
      </w:r>
      <w:r>
        <w:rPr>
          <w:rFonts w:hint="eastAsia"/>
        </w:rPr>
        <w:t>的原因：</w:t>
      </w:r>
      <w:r w:rsidRPr="00A916AF">
        <w:rPr>
          <w:rFonts w:hint="eastAsia"/>
        </w:rPr>
        <w:t>信息增益反映的给定一个条件以后不确定性减少的程度</w:t>
      </w:r>
      <w:r w:rsidRPr="00A916AF">
        <w:t>,必然是分得越细的数据集确定性更高,也就是条件熵越小,信息增益越大</w:t>
      </w:r>
      <w:r w:rsidR="00E26B2A">
        <w:rPr>
          <w:rFonts w:hint="eastAsia"/>
        </w:rPr>
        <w:t>。</w:t>
      </w:r>
    </w:p>
    <w:p w14:paraId="1911C092" w14:textId="77777777" w:rsidR="004E4A1B" w:rsidRDefault="004E4A1B" w:rsidP="006213F1"/>
    <w:p w14:paraId="0B6EB008" w14:textId="77777777" w:rsidR="00BB2146" w:rsidRPr="00822A7D" w:rsidRDefault="00CF0A12" w:rsidP="006213F1">
      <w:pPr>
        <w:rPr>
          <w:b/>
          <w:sz w:val="22"/>
        </w:rPr>
      </w:pPr>
      <w:r w:rsidRPr="00822A7D">
        <w:rPr>
          <w:rFonts w:hint="eastAsia"/>
          <w:b/>
          <w:sz w:val="22"/>
        </w:rPr>
        <w:t>9.</w:t>
      </w:r>
      <w:r w:rsidRPr="00822A7D">
        <w:rPr>
          <w:b/>
          <w:sz w:val="22"/>
        </w:rPr>
        <w:t xml:space="preserve"> ID3和C4.5分裂后，节点的信息熵是变大还是变小？</w:t>
      </w:r>
    </w:p>
    <w:p w14:paraId="4F1EADDA" w14:textId="35738BA8" w:rsidR="00CF0A12" w:rsidRDefault="00CF0A12" w:rsidP="00C024AE">
      <w:r w:rsidRPr="00CF0A12">
        <w:t>变小</w:t>
      </w:r>
      <w:r w:rsidR="00C024AE">
        <w:rPr>
          <w:rFonts w:hint="eastAsia"/>
        </w:rPr>
        <w:t>。决策树建立的基本思想是以信息熵为度量构造一棵熵值下降最快的树，到叶子节点处的熵值为零</w:t>
      </w:r>
      <w:r w:rsidR="00C024AE">
        <w:t>, 需要遍历所有特征，选择信息增益最大的特征作为当前的分裂特征，一个特征的信息增益越大，表明属性对样本的熵减少的能力更强，这个属性使得数据由不确定性变成确定性的能力越强。</w:t>
      </w:r>
    </w:p>
    <w:p w14:paraId="2CC17BAE" w14:textId="77777777" w:rsidR="00F27BB9" w:rsidRDefault="00F27BB9" w:rsidP="00C024AE"/>
    <w:p w14:paraId="039FD924" w14:textId="399CE846" w:rsidR="002701A4" w:rsidRPr="008F27F8" w:rsidRDefault="0091756C" w:rsidP="006213F1">
      <w:pPr>
        <w:rPr>
          <w:b/>
          <w:sz w:val="22"/>
        </w:rPr>
      </w:pPr>
      <w:r w:rsidRPr="008F27F8">
        <w:rPr>
          <w:rFonts w:hint="eastAsia"/>
          <w:b/>
          <w:sz w:val="22"/>
        </w:rPr>
        <w:t>10.</w:t>
      </w:r>
      <w:r w:rsidRPr="008F27F8">
        <w:rPr>
          <w:b/>
          <w:sz w:val="22"/>
        </w:rPr>
        <w:t xml:space="preserve"> </w:t>
      </w:r>
      <w:r w:rsidRPr="008F27F8">
        <w:rPr>
          <w:rFonts w:hint="eastAsia"/>
          <w:b/>
          <w:sz w:val="22"/>
        </w:rPr>
        <w:t>决策树有</w:t>
      </w:r>
      <w:r w:rsidR="009A39A6" w:rsidRPr="008F27F8">
        <w:rPr>
          <w:rFonts w:hint="eastAsia"/>
          <w:b/>
          <w:sz w:val="22"/>
        </w:rPr>
        <w:t>哪几种</w:t>
      </w:r>
      <w:r w:rsidRPr="008F27F8">
        <w:rPr>
          <w:rFonts w:hint="eastAsia"/>
          <w:b/>
          <w:sz w:val="22"/>
        </w:rPr>
        <w:t>？</w:t>
      </w:r>
    </w:p>
    <w:p w14:paraId="53878E7C" w14:textId="381DA64D" w:rsidR="009A39A6" w:rsidRDefault="00800C58" w:rsidP="006213F1">
      <w:r>
        <w:rPr>
          <w:rFonts w:hint="eastAsia"/>
        </w:rPr>
        <w:t>①</w:t>
      </w:r>
      <w:r>
        <w:t>ID3</w:t>
      </w:r>
      <w:r>
        <w:rPr>
          <w:rFonts w:hint="eastAsia"/>
        </w:rPr>
        <w:t>、C4.5、C</w:t>
      </w:r>
      <w:r>
        <w:t>ART</w:t>
      </w:r>
      <w:r>
        <w:rPr>
          <w:rFonts w:hint="eastAsia"/>
        </w:rPr>
        <w:t>；</w:t>
      </w:r>
    </w:p>
    <w:p w14:paraId="648198EF" w14:textId="1D01099D" w:rsidR="00800C58" w:rsidRDefault="00800C58" w:rsidP="006213F1">
      <w:r>
        <w:rPr>
          <w:rFonts w:hint="eastAsia"/>
        </w:rPr>
        <w:t>②分类树和回归数。</w:t>
      </w:r>
    </w:p>
    <w:p w14:paraId="4BDA8D39" w14:textId="77777777" w:rsidR="00800C58" w:rsidRDefault="00800C58" w:rsidP="006213F1"/>
    <w:p w14:paraId="6C5425C8" w14:textId="586904A7" w:rsidR="00BA3B55" w:rsidRPr="00983FF9" w:rsidRDefault="00BA3B55" w:rsidP="006213F1">
      <w:pPr>
        <w:rPr>
          <w:b/>
          <w:sz w:val="22"/>
        </w:rPr>
      </w:pPr>
      <w:r w:rsidRPr="00983FF9">
        <w:rPr>
          <w:rFonts w:hint="eastAsia"/>
          <w:b/>
          <w:sz w:val="22"/>
        </w:rPr>
        <w:t>11.</w:t>
      </w:r>
      <w:r w:rsidRPr="00983FF9">
        <w:rPr>
          <w:b/>
          <w:sz w:val="22"/>
        </w:rPr>
        <w:t xml:space="preserve"> </w:t>
      </w:r>
      <w:r w:rsidRPr="00983FF9">
        <w:rPr>
          <w:rFonts w:hint="eastAsia"/>
          <w:b/>
          <w:sz w:val="22"/>
        </w:rPr>
        <w:t>决策树的优缺点。</w:t>
      </w:r>
    </w:p>
    <w:p w14:paraId="65EF3CB3" w14:textId="59C098F7" w:rsidR="006926D1" w:rsidRDefault="006926D1" w:rsidP="006926D1">
      <w:r>
        <w:rPr>
          <w:rFonts w:hint="eastAsia"/>
        </w:rPr>
        <w:t>①优点：</w:t>
      </w:r>
    </w:p>
    <w:p w14:paraId="49E55B70" w14:textId="7274DF9B" w:rsidR="006926D1" w:rsidRDefault="006926D1" w:rsidP="006926D1">
      <w:r>
        <w:rPr>
          <w:rFonts w:hint="eastAsia"/>
        </w:rPr>
        <w:t>决策树算法中学习简单的决策规则建立决策树模型的过程非常容易理解；</w:t>
      </w:r>
    </w:p>
    <w:p w14:paraId="7EF1BD36" w14:textId="601E057F" w:rsidR="006926D1" w:rsidRDefault="006926D1" w:rsidP="006926D1">
      <w:r>
        <w:rPr>
          <w:rFonts w:hint="eastAsia"/>
        </w:rPr>
        <w:t>决策树模型可以可视化，非常直观；</w:t>
      </w:r>
    </w:p>
    <w:p w14:paraId="1AF4C58B" w14:textId="7AC5B2F9" w:rsidR="006926D1" w:rsidRDefault="006926D1" w:rsidP="006926D1">
      <w:r>
        <w:rPr>
          <w:rFonts w:hint="eastAsia"/>
        </w:rPr>
        <w:t>应用范围广，可用于分类和回归，而且非常容易做多类别的分类；</w:t>
      </w:r>
    </w:p>
    <w:p w14:paraId="3B4B21F7" w14:textId="0D6FF27F" w:rsidR="006926D1" w:rsidRDefault="006926D1" w:rsidP="006926D1">
      <w:r>
        <w:rPr>
          <w:rFonts w:hint="eastAsia"/>
        </w:rPr>
        <w:t>能够处理数值型和连续的样本特征。</w:t>
      </w:r>
    </w:p>
    <w:p w14:paraId="4C62CA9C" w14:textId="0BB33146" w:rsidR="006926D1" w:rsidRDefault="006926D1" w:rsidP="006926D1">
      <w:r>
        <w:rPr>
          <w:rFonts w:hint="eastAsia"/>
        </w:rPr>
        <w:t>②</w:t>
      </w:r>
      <w:r>
        <w:t>缺点：</w:t>
      </w:r>
    </w:p>
    <w:p w14:paraId="7727D8CB" w14:textId="6BC31429" w:rsidR="006926D1" w:rsidRDefault="006926D1" w:rsidP="006926D1">
      <w:r>
        <w:rPr>
          <w:rFonts w:hint="eastAsia"/>
        </w:rPr>
        <w:t>很容易在训练数据中生成复杂的树结构，造成过拟合（</w:t>
      </w:r>
      <w:r>
        <w:t>overfitting）。剪枝可以缓解过拟合的负作用，常用方法是限制树的高度、叶子节点中的最少样本数量</w:t>
      </w:r>
      <w:r>
        <w:rPr>
          <w:rFonts w:hint="eastAsia"/>
        </w:rPr>
        <w:t>；</w:t>
      </w:r>
    </w:p>
    <w:p w14:paraId="4FE454F5" w14:textId="39DAF6A5" w:rsidR="006926D1" w:rsidRDefault="006926D1" w:rsidP="006926D1">
      <w:r>
        <w:rPr>
          <w:rFonts w:hint="eastAsia"/>
        </w:rPr>
        <w:lastRenderedPageBreak/>
        <w:t>学习一棵最优的决策树被认为是</w:t>
      </w:r>
      <w:r>
        <w:t>NP-Complete问题。实际中的决策树是基于启发式的贪心算法建立的，这种算法不能保证建立全局最优的决策树。Random Forest 引入随机能缓解这个问题</w:t>
      </w:r>
      <w:r w:rsidR="00D97301">
        <w:rPr>
          <w:rFonts w:hint="eastAsia"/>
        </w:rPr>
        <w:t>。</w:t>
      </w:r>
    </w:p>
    <w:p w14:paraId="2034E139" w14:textId="27B113E9" w:rsidR="00E022D3" w:rsidRDefault="00E022D3" w:rsidP="006926D1"/>
    <w:p w14:paraId="4F55A111" w14:textId="52400604" w:rsidR="00E022D3" w:rsidRPr="005A5043" w:rsidRDefault="00E022D3" w:rsidP="006926D1">
      <w:pPr>
        <w:rPr>
          <w:b/>
          <w:sz w:val="22"/>
        </w:rPr>
      </w:pPr>
      <w:r w:rsidRPr="005A5043">
        <w:rPr>
          <w:rFonts w:hint="eastAsia"/>
          <w:b/>
          <w:sz w:val="22"/>
        </w:rPr>
        <w:t>12.</w:t>
      </w:r>
      <w:r w:rsidRPr="005A5043">
        <w:rPr>
          <w:b/>
          <w:sz w:val="22"/>
        </w:rPr>
        <w:t xml:space="preserve"> </w:t>
      </w:r>
      <w:r w:rsidRPr="005A5043">
        <w:rPr>
          <w:rFonts w:hint="eastAsia"/>
          <w:b/>
          <w:sz w:val="22"/>
        </w:rPr>
        <w:t>决策树处理缺失值的方法有哪些？</w:t>
      </w:r>
    </w:p>
    <w:p w14:paraId="7D33B871" w14:textId="0E4ABF77" w:rsidR="00915623" w:rsidRDefault="00915623" w:rsidP="006926D1">
      <w:r>
        <w:rPr>
          <w:rFonts w:hint="eastAsia"/>
        </w:rPr>
        <w:t>①删除确实项：</w:t>
      </w:r>
    </w:p>
    <w:p w14:paraId="0CC204B3" w14:textId="3E74E1CB" w:rsidR="00577126" w:rsidRDefault="00577126" w:rsidP="00577126">
      <w:r>
        <w:rPr>
          <w:rFonts w:hint="eastAsia"/>
        </w:rPr>
        <w:t>删除含有特征参数缺失的数据（但是如果很多数据特征参数缺失，我们会删除大量数据，一般超过三分之一的数据被删除的话不宜采用此法）</w:t>
      </w:r>
      <w:r w:rsidR="006E601F">
        <w:rPr>
          <w:rFonts w:hint="eastAsia"/>
        </w:rPr>
        <w:t>；</w:t>
      </w:r>
    </w:p>
    <w:p w14:paraId="649FE99B" w14:textId="074B426C" w:rsidR="00577126" w:rsidRDefault="00577126" w:rsidP="00577126">
      <w:r>
        <w:rPr>
          <w:rFonts w:hint="eastAsia"/>
        </w:rPr>
        <w:t>删除某个特征（如果仅仅是缺失项集中在了某几个特征，我们可以把所有数据的这些特征参数都删除，但是删除特征过多的时候不宜采用此法）</w:t>
      </w:r>
      <w:r w:rsidR="006E601F">
        <w:rPr>
          <w:rFonts w:hint="eastAsia"/>
        </w:rPr>
        <w:t>。</w:t>
      </w:r>
    </w:p>
    <w:p w14:paraId="117F13CC" w14:textId="220EFDEB" w:rsidR="006B50BA" w:rsidRDefault="006B50BA" w:rsidP="00577126">
      <w:r>
        <w:rPr>
          <w:rFonts w:hint="eastAsia"/>
        </w:rPr>
        <w:t>②猜测参数：平均值，多数法。</w:t>
      </w:r>
    </w:p>
    <w:p w14:paraId="342FF065" w14:textId="1D12E1C9" w:rsidR="00483A2A" w:rsidRDefault="00483A2A" w:rsidP="00577126">
      <w:r>
        <w:rPr>
          <w:rFonts w:hint="eastAsia"/>
        </w:rPr>
        <w:t>③自适应法：分类误差最小</w:t>
      </w:r>
    </w:p>
    <w:p w14:paraId="786C8D52" w14:textId="20BD0D59" w:rsidR="00483A2A" w:rsidRDefault="00AC2453" w:rsidP="00577126">
      <w:r>
        <w:rPr>
          <w:rFonts w:hint="eastAsia"/>
        </w:rPr>
        <w:t>利用所有特征的非缺失值将数据划分为</w:t>
      </w:r>
      <w:r w:rsidR="00516CE8">
        <w:rPr>
          <w:rFonts w:hint="eastAsia"/>
        </w:rPr>
        <w:t>n个</w:t>
      </w:r>
      <w:r>
        <w:rPr>
          <w:rFonts w:hint="eastAsia"/>
        </w:rPr>
        <w:t>部分；</w:t>
      </w:r>
    </w:p>
    <w:p w14:paraId="50BEDAD0" w14:textId="77FE552D" w:rsidR="00516CE8" w:rsidRDefault="00516CE8" w:rsidP="00577126">
      <w:r>
        <w:rPr>
          <w:rFonts w:hint="eastAsia"/>
        </w:rPr>
        <w:t>将带有缺失值的样本分别分入这n各部分计算分类误差；</w:t>
      </w:r>
    </w:p>
    <w:p w14:paraId="7316A637" w14:textId="28527B9F" w:rsidR="00516CE8" w:rsidRPr="00013392" w:rsidRDefault="00516CE8" w:rsidP="00577126">
      <w:r>
        <w:rPr>
          <w:rFonts w:hint="eastAsia"/>
        </w:rPr>
        <w:t>选择分类误差最小的特征分支作替代缺失值。</w:t>
      </w:r>
    </w:p>
    <w:sectPr w:rsidR="00516CE8" w:rsidRPr="00013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398FA" w14:textId="77777777" w:rsidR="00165D35" w:rsidRDefault="00165D35" w:rsidP="006213F1">
      <w:r>
        <w:separator/>
      </w:r>
    </w:p>
  </w:endnote>
  <w:endnote w:type="continuationSeparator" w:id="0">
    <w:p w14:paraId="0F9D3801" w14:textId="77777777" w:rsidR="00165D35" w:rsidRDefault="00165D35" w:rsidP="0062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4422" w14:textId="77777777" w:rsidR="00165D35" w:rsidRDefault="00165D35" w:rsidP="006213F1">
      <w:r>
        <w:separator/>
      </w:r>
    </w:p>
  </w:footnote>
  <w:footnote w:type="continuationSeparator" w:id="0">
    <w:p w14:paraId="4923BCBC" w14:textId="77777777" w:rsidR="00165D35" w:rsidRDefault="00165D35" w:rsidP="00621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2B"/>
    <w:rsid w:val="00013392"/>
    <w:rsid w:val="000365CC"/>
    <w:rsid w:val="0009750A"/>
    <w:rsid w:val="000C75EA"/>
    <w:rsid w:val="000D1E8E"/>
    <w:rsid w:val="000E5A57"/>
    <w:rsid w:val="000F097B"/>
    <w:rsid w:val="00107C1C"/>
    <w:rsid w:val="001241A3"/>
    <w:rsid w:val="00165D35"/>
    <w:rsid w:val="001876DE"/>
    <w:rsid w:val="001B4204"/>
    <w:rsid w:val="001E4048"/>
    <w:rsid w:val="002016FA"/>
    <w:rsid w:val="00205B0D"/>
    <w:rsid w:val="00254005"/>
    <w:rsid w:val="002701A4"/>
    <w:rsid w:val="00275BE1"/>
    <w:rsid w:val="002833CC"/>
    <w:rsid w:val="0029707F"/>
    <w:rsid w:val="002B26A2"/>
    <w:rsid w:val="002E34D3"/>
    <w:rsid w:val="00300F86"/>
    <w:rsid w:val="00314A52"/>
    <w:rsid w:val="0033270F"/>
    <w:rsid w:val="00336B61"/>
    <w:rsid w:val="003407F3"/>
    <w:rsid w:val="0035025C"/>
    <w:rsid w:val="0038370A"/>
    <w:rsid w:val="003A67F0"/>
    <w:rsid w:val="003B6FFB"/>
    <w:rsid w:val="00402388"/>
    <w:rsid w:val="00413006"/>
    <w:rsid w:val="00413641"/>
    <w:rsid w:val="00431325"/>
    <w:rsid w:val="004401FA"/>
    <w:rsid w:val="004548ED"/>
    <w:rsid w:val="00483A2A"/>
    <w:rsid w:val="004A4C49"/>
    <w:rsid w:val="004E063E"/>
    <w:rsid w:val="004E4A1B"/>
    <w:rsid w:val="004F03AE"/>
    <w:rsid w:val="00516105"/>
    <w:rsid w:val="00516CE8"/>
    <w:rsid w:val="005757AE"/>
    <w:rsid w:val="00577126"/>
    <w:rsid w:val="00581A1C"/>
    <w:rsid w:val="00594838"/>
    <w:rsid w:val="005A4D2E"/>
    <w:rsid w:val="005A5043"/>
    <w:rsid w:val="005B0450"/>
    <w:rsid w:val="005C572A"/>
    <w:rsid w:val="005C629D"/>
    <w:rsid w:val="005E2929"/>
    <w:rsid w:val="005F6612"/>
    <w:rsid w:val="006213F1"/>
    <w:rsid w:val="00627C00"/>
    <w:rsid w:val="006774EB"/>
    <w:rsid w:val="00692670"/>
    <w:rsid w:val="006926D1"/>
    <w:rsid w:val="006A51EA"/>
    <w:rsid w:val="006A7B18"/>
    <w:rsid w:val="006B50BA"/>
    <w:rsid w:val="006B659B"/>
    <w:rsid w:val="006C7AB4"/>
    <w:rsid w:val="006E601F"/>
    <w:rsid w:val="00711A58"/>
    <w:rsid w:val="00747FE8"/>
    <w:rsid w:val="007663DD"/>
    <w:rsid w:val="00775DFA"/>
    <w:rsid w:val="007B7EA5"/>
    <w:rsid w:val="007F5BD0"/>
    <w:rsid w:val="00800C58"/>
    <w:rsid w:val="008157F4"/>
    <w:rsid w:val="00822A7D"/>
    <w:rsid w:val="00852435"/>
    <w:rsid w:val="00886704"/>
    <w:rsid w:val="0089724D"/>
    <w:rsid w:val="008B17CA"/>
    <w:rsid w:val="008D246A"/>
    <w:rsid w:val="008F27F8"/>
    <w:rsid w:val="00915623"/>
    <w:rsid w:val="0091756C"/>
    <w:rsid w:val="0093198A"/>
    <w:rsid w:val="00983FF9"/>
    <w:rsid w:val="009944C8"/>
    <w:rsid w:val="009A3401"/>
    <w:rsid w:val="009A39A6"/>
    <w:rsid w:val="009A3FA0"/>
    <w:rsid w:val="009B635A"/>
    <w:rsid w:val="009B6E10"/>
    <w:rsid w:val="009B7EA0"/>
    <w:rsid w:val="009C3899"/>
    <w:rsid w:val="009D403C"/>
    <w:rsid w:val="00A71C72"/>
    <w:rsid w:val="00A760D5"/>
    <w:rsid w:val="00A77F2E"/>
    <w:rsid w:val="00A82742"/>
    <w:rsid w:val="00A828AE"/>
    <w:rsid w:val="00A916AF"/>
    <w:rsid w:val="00AC2453"/>
    <w:rsid w:val="00AE133F"/>
    <w:rsid w:val="00AE3111"/>
    <w:rsid w:val="00AE345A"/>
    <w:rsid w:val="00AF5CE8"/>
    <w:rsid w:val="00B775CB"/>
    <w:rsid w:val="00B94DF4"/>
    <w:rsid w:val="00BA3B55"/>
    <w:rsid w:val="00BA7680"/>
    <w:rsid w:val="00BB2146"/>
    <w:rsid w:val="00BC6BCE"/>
    <w:rsid w:val="00BF58C3"/>
    <w:rsid w:val="00C01ECA"/>
    <w:rsid w:val="00C024AE"/>
    <w:rsid w:val="00C26E0A"/>
    <w:rsid w:val="00CF0A12"/>
    <w:rsid w:val="00CF0DCD"/>
    <w:rsid w:val="00D12170"/>
    <w:rsid w:val="00D21DBD"/>
    <w:rsid w:val="00D343CA"/>
    <w:rsid w:val="00D752C0"/>
    <w:rsid w:val="00D95039"/>
    <w:rsid w:val="00D97301"/>
    <w:rsid w:val="00DC1FE0"/>
    <w:rsid w:val="00DE2FCA"/>
    <w:rsid w:val="00DE3073"/>
    <w:rsid w:val="00DF2974"/>
    <w:rsid w:val="00DF70BB"/>
    <w:rsid w:val="00E022D3"/>
    <w:rsid w:val="00E05BEE"/>
    <w:rsid w:val="00E11298"/>
    <w:rsid w:val="00E1457C"/>
    <w:rsid w:val="00E26B2A"/>
    <w:rsid w:val="00E364F3"/>
    <w:rsid w:val="00E924F0"/>
    <w:rsid w:val="00EA2026"/>
    <w:rsid w:val="00EA475A"/>
    <w:rsid w:val="00EB5E95"/>
    <w:rsid w:val="00EC2D48"/>
    <w:rsid w:val="00EE6C2E"/>
    <w:rsid w:val="00F01318"/>
    <w:rsid w:val="00F03D2B"/>
    <w:rsid w:val="00F071A4"/>
    <w:rsid w:val="00F234D7"/>
    <w:rsid w:val="00F27BB9"/>
    <w:rsid w:val="00F34595"/>
    <w:rsid w:val="00F41BCB"/>
    <w:rsid w:val="00FB102F"/>
    <w:rsid w:val="00FC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07800"/>
  <w15:chartTrackingRefBased/>
  <w15:docId w15:val="{5D42B366-EE8F-4AB8-B1FF-BAD9FEAC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3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3F1"/>
    <w:rPr>
      <w:sz w:val="18"/>
      <w:szCs w:val="18"/>
    </w:rPr>
  </w:style>
  <w:style w:type="paragraph" w:styleId="Footer">
    <w:name w:val="footer"/>
    <w:basedOn w:val="Normal"/>
    <w:link w:val="FooterChar"/>
    <w:uiPriority w:val="99"/>
    <w:unhideWhenUsed/>
    <w:rsid w:val="006213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13F1"/>
    <w:rPr>
      <w:sz w:val="18"/>
      <w:szCs w:val="18"/>
    </w:rPr>
  </w:style>
  <w:style w:type="table" w:styleId="TableGrid">
    <w:name w:val="Table Grid"/>
    <w:basedOn w:val="TableNormal"/>
    <w:uiPriority w:val="39"/>
    <w:rsid w:val="007B7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133</cp:revision>
  <dcterms:created xsi:type="dcterms:W3CDTF">2018-04-04T07:57:00Z</dcterms:created>
  <dcterms:modified xsi:type="dcterms:W3CDTF">2018-09-11T12:54:00Z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