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3AED" w14:textId="54878A60" w:rsidR="008656D0" w:rsidRPr="008656D0" w:rsidRDefault="00244A41" w:rsidP="008656D0">
      <w:pPr>
        <w:jc w:val="center"/>
        <w:rPr>
          <w:b/>
          <w:sz w:val="28"/>
        </w:rPr>
      </w:pPr>
      <w:r>
        <w:rPr>
          <w:b/>
          <w:sz w:val="28"/>
        </w:rPr>
        <w:t>Recurrent</w:t>
      </w:r>
      <w:r w:rsidR="008656D0" w:rsidRPr="008656D0">
        <w:rPr>
          <w:b/>
          <w:sz w:val="28"/>
        </w:rPr>
        <w:t xml:space="preserve"> Neural Network</w:t>
      </w:r>
    </w:p>
    <w:p w14:paraId="48C42F5A" w14:textId="4A622D87" w:rsidR="003A2E2D" w:rsidRDefault="003A2E2D" w:rsidP="00487C95">
      <w:r w:rsidRPr="006D1566">
        <w:rPr>
          <w:rFonts w:hint="eastAsia"/>
          <w:b/>
          <w:sz w:val="22"/>
        </w:rPr>
        <w:t>1.</w:t>
      </w:r>
      <w:r w:rsidRPr="006D1566">
        <w:rPr>
          <w:b/>
          <w:sz w:val="22"/>
        </w:rPr>
        <w:t xml:space="preserve"> </w:t>
      </w:r>
      <w:r w:rsidR="00244A41">
        <w:rPr>
          <w:b/>
          <w:sz w:val="22"/>
        </w:rPr>
        <w:t>RNN</w:t>
      </w:r>
      <w:r w:rsidR="00244A41">
        <w:rPr>
          <w:rFonts w:hint="eastAsia"/>
          <w:b/>
          <w:sz w:val="22"/>
        </w:rPr>
        <w:t>的工作原理是什么</w:t>
      </w:r>
      <w:r w:rsidRPr="006D1566">
        <w:rPr>
          <w:b/>
          <w:sz w:val="22"/>
        </w:rPr>
        <w:t>？</w:t>
      </w:r>
      <w:r w:rsidR="00487C95">
        <w:t xml:space="preserve"> </w:t>
      </w:r>
    </w:p>
    <w:p w14:paraId="16E6012D" w14:textId="67555EF3" w:rsidR="00694B82" w:rsidRDefault="005C0D6C" w:rsidP="003A2E2D">
      <w:r w:rsidRPr="005C0D6C">
        <w:t>基础的神经网络只在层与层之间建立了权连接，RNN最大的不同之处就是在层之间的神经元之间也建立的权连接。</w:t>
      </w:r>
    </w:p>
    <w:p w14:paraId="2E6BA09B" w14:textId="6F67A212" w:rsidR="008268BD" w:rsidRDefault="008268BD" w:rsidP="008268BD">
      <w:pPr>
        <w:widowControl/>
        <w:jc w:val="left"/>
      </w:pPr>
      <w:r>
        <w:fldChar w:fldCharType="begin"/>
      </w:r>
      <w:r>
        <w:instrText xml:space="preserve"> INCLUDEPICTURE "http://s2.51cto.com/oss/201711/29/a81b2b45f2f78a8030697a02c369bfff.png"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B8F3BF" wp14:editId="07C36E35">
            <wp:extent cx="5274310" cy="2144395"/>
            <wp:effectExtent l="0" t="0" r="0" b="1905"/>
            <wp:docPr id="4" name="Picture 4" descr="http://s2.51cto.com/oss/201711/29/a81b2b45f2f78a8030697a02c369b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2.51cto.com/oss/201711/29/a81b2b45f2f78a8030697a02c369bf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5A5904" w14:textId="69DEEB57" w:rsidR="005C0D6C" w:rsidRDefault="005C0D6C" w:rsidP="005C0D6C">
      <w:pPr>
        <w:widowControl/>
        <w:jc w:val="left"/>
      </w:pPr>
    </w:p>
    <w:p w14:paraId="5B988EDC" w14:textId="7F35EA0C" w:rsidR="00694B82" w:rsidRDefault="008268BD" w:rsidP="003A2E2D">
      <w:r>
        <w:rPr>
          <w:rFonts w:hint="eastAsia"/>
        </w:rPr>
        <w:t>对于</w:t>
      </w:r>
      <w:r>
        <w:t>t</w:t>
      </w:r>
      <w:r>
        <w:rPr>
          <w:rFonts w:hint="eastAsia"/>
        </w:rPr>
        <w:t>时刻的前向传播算法公式如下：</w:t>
      </w:r>
    </w:p>
    <w:p w14:paraId="0E7D0809" w14:textId="3693BD1C" w:rsidR="007268DF" w:rsidRPr="0079018A" w:rsidRDefault="0043075C" w:rsidP="003A2E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7F173F92" w14:textId="1DCBAB9F" w:rsidR="0079018A" w:rsidRPr="004A4BF8" w:rsidRDefault="0043075C" w:rsidP="003A2E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6C289221" w14:textId="144B84D1" w:rsidR="008C5AC2" w:rsidRDefault="004A4BF8" w:rsidP="003A2E2D"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为激活函数，一般会选择ta</w:t>
      </w:r>
      <w:r>
        <w:t>nh</w:t>
      </w:r>
      <w:r>
        <w:rPr>
          <w:rFonts w:hint="eastAsia"/>
        </w:rPr>
        <w:t>函数，b为偏置。</w:t>
      </w:r>
    </w:p>
    <w:p w14:paraId="5D1520BE" w14:textId="77777777" w:rsidR="00C51139" w:rsidRDefault="00C51139" w:rsidP="003A2E2D"/>
    <w:p w14:paraId="0CF5B3B1" w14:textId="3190EF4F" w:rsidR="003A2E2D" w:rsidRPr="00067DA5" w:rsidRDefault="005D3B1C" w:rsidP="003A2E2D">
      <w:pPr>
        <w:rPr>
          <w:b/>
          <w:sz w:val="22"/>
        </w:rPr>
      </w:pPr>
      <w:r w:rsidRPr="00067DA5">
        <w:rPr>
          <w:rFonts w:hint="eastAsia"/>
          <w:b/>
          <w:sz w:val="22"/>
        </w:rPr>
        <w:t>2</w:t>
      </w:r>
      <w:r w:rsidRPr="00067DA5">
        <w:rPr>
          <w:b/>
          <w:sz w:val="22"/>
        </w:rPr>
        <w:t xml:space="preserve">. </w:t>
      </w:r>
      <w:r w:rsidR="00BC0EF1">
        <w:rPr>
          <w:rFonts w:hint="eastAsia"/>
          <w:b/>
          <w:sz w:val="22"/>
        </w:rPr>
        <w:t>L</w:t>
      </w:r>
      <w:r w:rsidR="00BC0EF1">
        <w:rPr>
          <w:b/>
          <w:sz w:val="22"/>
        </w:rPr>
        <w:t>STM</w:t>
      </w:r>
      <w:r w:rsidR="00BC0EF1">
        <w:rPr>
          <w:rFonts w:hint="eastAsia"/>
          <w:b/>
          <w:sz w:val="22"/>
        </w:rPr>
        <w:t>的工作原理是什么</w:t>
      </w:r>
      <w:r w:rsidR="00EA5188" w:rsidRPr="00067DA5">
        <w:rPr>
          <w:rFonts w:hint="eastAsia"/>
          <w:b/>
          <w:sz w:val="22"/>
        </w:rPr>
        <w:t>？</w:t>
      </w:r>
    </w:p>
    <w:p w14:paraId="5D5CC51C" w14:textId="1B0BDC6A" w:rsidR="00985C81" w:rsidRDefault="005D19CB" w:rsidP="00985C81">
      <w:pPr>
        <w:widowControl/>
        <w:jc w:val="left"/>
      </w:pPr>
      <w:r w:rsidRPr="00D65F78">
        <w:rPr>
          <w:rFonts w:hint="eastAsia"/>
          <w:b/>
        </w:rPr>
        <w:t>遗忘门：</w:t>
      </w:r>
      <w:r w:rsidR="001B45D0" w:rsidRPr="001B45D0">
        <w:t>LSTM 中的第一步是决定我们会从细胞状态中丢弃什么信息。这个决定通过一个称为遗忘门完成。该门会读取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1B45D0" w:rsidRPr="001B45D0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4DBA">
        <w:rPr>
          <w:rFonts w:hint="eastAsia"/>
        </w:rPr>
        <w:t>，</w:t>
      </w:r>
      <w:r w:rsidR="001B45D0" w:rsidRPr="001B45D0">
        <w:t>输出一个在 0 到 1 之间的数值给每个在细胞状态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1B45D0" w:rsidRPr="001B45D0">
        <w:t>中的数字。1 表示“完全保留”，0 表示“完全舍弃”。</w:t>
      </w:r>
      <w:r w:rsidR="00985C81">
        <w:fldChar w:fldCharType="begin"/>
      </w:r>
      <w:r w:rsidR="00985C81">
        <w:instrText xml:space="preserve"> INCLUDEPICTURE "https://upload-images.jianshu.io/upload_images/42741-96b387f711d1d12c.png?imageMogr2/auto-orient/strip%7CimageView2/2/w/700" \* MERGEFORMATINET </w:instrText>
      </w:r>
      <w:r w:rsidR="00985C81">
        <w:fldChar w:fldCharType="separate"/>
      </w:r>
      <w:r w:rsidR="00985C81">
        <w:rPr>
          <w:noProof/>
        </w:rPr>
        <w:drawing>
          <wp:inline distT="0" distB="0" distL="0" distR="0" wp14:anchorId="3CAD3F28" wp14:editId="0979DE3B">
            <wp:extent cx="5274310" cy="1626870"/>
            <wp:effectExtent l="0" t="0" r="0" b="0"/>
            <wp:docPr id="5" name="Picture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81">
        <w:fldChar w:fldCharType="end"/>
      </w:r>
    </w:p>
    <w:p w14:paraId="4A5423FE" w14:textId="13FA663F" w:rsidR="00DA6261" w:rsidRDefault="00DA6261" w:rsidP="003A2E2D"/>
    <w:p w14:paraId="63E83C33" w14:textId="4D0B4239" w:rsidR="00B961BD" w:rsidRDefault="002E2770" w:rsidP="003A2E2D">
      <w:r w:rsidRPr="00B12279">
        <w:rPr>
          <w:rFonts w:hint="eastAsia"/>
          <w:b/>
        </w:rPr>
        <w:t>输入门：</w:t>
      </w:r>
      <w:r w:rsidR="00A1404D" w:rsidRPr="00A1404D">
        <w:t>下一步是确定什么样的新信息被存放在细胞状态中。这里包含两个部分。第一，sigmoid 层称 “输入门层” 决定什么值我们将要更新。然后，一个tanh</w:t>
      </w:r>
      <w:r w:rsidR="00A1404D">
        <w:t>层创建一个新的候选值向量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A1404D" w:rsidRPr="00A1404D">
        <w:t>，会被加入到状态中。</w:t>
      </w:r>
    </w:p>
    <w:p w14:paraId="04FE95D8" w14:textId="06FA859B" w:rsidR="001A0215" w:rsidRDefault="0079176B" w:rsidP="003A2E2D">
      <w:r>
        <w:rPr>
          <w:rFonts w:hint="eastAsia"/>
          <w:noProof/>
        </w:rPr>
        <w:lastRenderedPageBreak/>
        <w:drawing>
          <wp:inline distT="0" distB="0" distL="0" distR="0" wp14:anchorId="53E43963" wp14:editId="08E3EF01">
            <wp:extent cx="5274310" cy="1629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07312143311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2E4" w14:textId="4B45A6C8" w:rsidR="00BB35C2" w:rsidRDefault="009E17CA" w:rsidP="003A2E2D">
      <w:r w:rsidRPr="009E17CA">
        <w:t>sigmoid函数选择更新内容，tanh函数创建更新候选。</w:t>
      </w:r>
    </w:p>
    <w:p w14:paraId="4A1C2DAF" w14:textId="2F54A9BE" w:rsidR="009E17CA" w:rsidRDefault="00E5229F" w:rsidP="003A2E2D">
      <w:r>
        <w:rPr>
          <w:rFonts w:hint="eastAsia"/>
          <w:noProof/>
        </w:rPr>
        <w:drawing>
          <wp:inline distT="0" distB="0" distL="0" distR="0" wp14:anchorId="5E00B191" wp14:editId="0DF229E3">
            <wp:extent cx="5274310" cy="1629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07312155294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AF3C" w14:textId="1ED0D046" w:rsidR="00D00DFF" w:rsidRPr="00AC6DF4" w:rsidRDefault="00D00DFF" w:rsidP="003A2E2D">
      <w:pPr>
        <w:rPr>
          <w:b/>
        </w:rPr>
      </w:pPr>
      <w:r w:rsidRPr="00AC6DF4">
        <w:rPr>
          <w:rFonts w:hint="eastAsia"/>
          <w:b/>
        </w:rPr>
        <w:t>输出门：</w:t>
      </w:r>
    </w:p>
    <w:p w14:paraId="51E3E8DD" w14:textId="43E92E45" w:rsidR="00BD6CC3" w:rsidRDefault="008A7DD8" w:rsidP="003A2E2D">
      <w:r>
        <w:rPr>
          <w:rFonts w:hint="eastAsia"/>
          <w:noProof/>
        </w:rPr>
        <w:drawing>
          <wp:inline distT="0" distB="0" distL="0" distR="0" wp14:anchorId="63A0F36B" wp14:editId="54B74FFE">
            <wp:extent cx="5274310" cy="1629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073122010328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0B50" w14:textId="77777777" w:rsidR="004D79C8" w:rsidRDefault="004D79C8" w:rsidP="003A2E2D"/>
    <w:p w14:paraId="6CEA31EE" w14:textId="440A9EEB" w:rsidR="00AF5507" w:rsidRPr="00CA296A" w:rsidRDefault="00AF5507" w:rsidP="003A2E2D">
      <w:pPr>
        <w:rPr>
          <w:b/>
        </w:rPr>
      </w:pPr>
      <w:r w:rsidRPr="00CA296A">
        <w:rPr>
          <w:rFonts w:hint="eastAsia"/>
          <w:b/>
          <w:sz w:val="22"/>
        </w:rPr>
        <w:t>3</w:t>
      </w:r>
      <w:r w:rsidRPr="00CA296A">
        <w:rPr>
          <w:b/>
          <w:sz w:val="22"/>
        </w:rPr>
        <w:t xml:space="preserve">. </w:t>
      </w:r>
      <w:r w:rsidR="00367FFB">
        <w:rPr>
          <w:b/>
          <w:sz w:val="22"/>
        </w:rPr>
        <w:t>LSTM</w:t>
      </w:r>
      <w:r w:rsidR="00367FFB">
        <w:rPr>
          <w:rFonts w:hint="eastAsia"/>
          <w:b/>
          <w:sz w:val="22"/>
        </w:rPr>
        <w:t>为什么能防止梯度消失</w:t>
      </w:r>
      <w:r w:rsidR="00F653E5" w:rsidRPr="00CA296A">
        <w:rPr>
          <w:rFonts w:hint="eastAsia"/>
          <w:b/>
          <w:sz w:val="22"/>
        </w:rPr>
        <w:t>？</w:t>
      </w:r>
    </w:p>
    <w:p w14:paraId="41C5DC5D" w14:textId="6AC6AC35" w:rsidR="005F375C" w:rsidRDefault="0035361E" w:rsidP="003A2E2D">
      <w:r>
        <w:rPr>
          <w:rFonts w:hint="eastAsia"/>
        </w:rPr>
        <w:t>通过公式可以看出，在</w:t>
      </w:r>
      <w:r>
        <w:t>LSTM</w:t>
      </w:r>
      <w:r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是此前的信息，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7C46EA">
        <w:rPr>
          <w:rFonts w:hint="eastAsia"/>
        </w:rPr>
        <w:t>是当前时刻的新信息，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46EA">
        <w:rPr>
          <w:rFonts w:hint="eastAsia"/>
        </w:rPr>
        <w:t>是最终信息。可以看到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46E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46EA">
        <w:rPr>
          <w:rFonts w:hint="eastAsia"/>
        </w:rPr>
        <w:t>此时是线性关系，不再是</w:t>
      </w:r>
      <w:r w:rsidR="007C46EA">
        <w:t>RNN</w:t>
      </w:r>
      <w:r w:rsidR="007C46EA">
        <w:rPr>
          <w:rFonts w:hint="eastAsia"/>
        </w:rPr>
        <w:t>中的乘积关系，因此梯度在计算的时候不再是连乘关系</w:t>
      </w:r>
      <w:r w:rsidR="00793364">
        <w:rPr>
          <w:rFonts w:hint="eastAsia"/>
        </w:rPr>
        <w:t>，因此梯度在计算的时候不再是连乘关系，梯度以线性在中间节点流动，因此就会保证很长时间的记忆。</w:t>
      </w:r>
    </w:p>
    <w:p w14:paraId="1CE5BC19" w14:textId="77777777" w:rsidR="00BB35C2" w:rsidRDefault="00BB35C2" w:rsidP="003A2E2D"/>
    <w:p w14:paraId="1B10259C" w14:textId="56C2D006" w:rsidR="00F22BD4" w:rsidRPr="00511CC3" w:rsidRDefault="00F22BD4" w:rsidP="00F22BD4">
      <w:pPr>
        <w:rPr>
          <w:b/>
        </w:rPr>
      </w:pPr>
      <w:r w:rsidRPr="00511CC3">
        <w:rPr>
          <w:rFonts w:hint="eastAsia"/>
          <w:b/>
          <w:sz w:val="22"/>
        </w:rPr>
        <w:t>4.</w:t>
      </w:r>
      <w:r w:rsidRPr="00511CC3">
        <w:rPr>
          <w:b/>
          <w:sz w:val="22"/>
        </w:rPr>
        <w:t xml:space="preserve"> </w:t>
      </w:r>
      <w:r w:rsidR="007C46EA">
        <w:rPr>
          <w:rFonts w:hint="eastAsia"/>
          <w:b/>
          <w:sz w:val="22"/>
        </w:rPr>
        <w:t>R</w:t>
      </w:r>
      <w:r w:rsidR="007C46EA">
        <w:rPr>
          <w:b/>
          <w:sz w:val="22"/>
        </w:rPr>
        <w:t>NN</w:t>
      </w:r>
      <w:r w:rsidR="007C46EA">
        <w:rPr>
          <w:rFonts w:hint="eastAsia"/>
          <w:b/>
          <w:sz w:val="22"/>
        </w:rPr>
        <w:t>为什么会出现梯度消失</w:t>
      </w:r>
      <w:r w:rsidRPr="00511CC3">
        <w:rPr>
          <w:rFonts w:hint="eastAsia"/>
          <w:b/>
          <w:sz w:val="22"/>
        </w:rPr>
        <w:t>？</w:t>
      </w:r>
    </w:p>
    <w:p w14:paraId="0580A61F" w14:textId="77777777" w:rsidR="00A0226A" w:rsidRDefault="00C32A7F" w:rsidP="00BB35C2">
      <w:r w:rsidRPr="00C32A7F">
        <w:t>RNN之所以会梯度消失还是由于两个原因：</w:t>
      </w:r>
    </w:p>
    <w:p w14:paraId="65377D1D" w14:textId="14237BA7" w:rsidR="00A0226A" w:rsidRDefault="00030111" w:rsidP="00BB35C2">
      <w:r>
        <w:rPr>
          <w:rFonts w:hint="eastAsia"/>
        </w:rPr>
        <w:t>第一，</w:t>
      </w:r>
      <w:r w:rsidR="00C32A7F" w:rsidRPr="00C32A7F">
        <w:t>参数的初始化，假如参数的初始都比较小，那么在BP</w:t>
      </w:r>
      <w:r w:rsidR="004E230C">
        <w:t>传播的时候，那么从最后一层往前传，由于参数过小的话，那么往前</w:t>
      </w:r>
      <w:r w:rsidR="004E230C">
        <w:rPr>
          <w:rFonts w:hint="eastAsia"/>
        </w:rPr>
        <w:t>传</w:t>
      </w:r>
      <w:r w:rsidR="00C32A7F" w:rsidRPr="00C32A7F">
        <w:rPr>
          <w:rFonts w:hint="eastAsia"/>
        </w:rPr>
        <w:t>越</w:t>
      </w:r>
      <w:r w:rsidR="00C32A7F" w:rsidRPr="00C32A7F">
        <w:t>小，一方面会造成梯度消失的问题，另一方面会造成对于时间步长过长造成信息丢失</w:t>
      </w:r>
      <w:r w:rsidR="005D539E">
        <w:rPr>
          <w:rFonts w:hint="eastAsia"/>
        </w:rPr>
        <w:t>。</w:t>
      </w:r>
    </w:p>
    <w:p w14:paraId="1FAB0EAD" w14:textId="2CE1A066" w:rsidR="005D33EC" w:rsidRDefault="00A0226A" w:rsidP="00BB35C2">
      <w:r>
        <w:rPr>
          <w:rFonts w:hint="eastAsia"/>
        </w:rPr>
        <w:t>第二，</w:t>
      </w:r>
      <w:r w:rsidR="00C32A7F" w:rsidRPr="00C32A7F">
        <w:t>原因是激活的函数的原因，不管是使用</w:t>
      </w:r>
      <w:r w:rsidR="007F197D">
        <w:rPr>
          <w:rFonts w:hint="eastAsia"/>
        </w:rPr>
        <w:t>tanh</w:t>
      </w:r>
      <w:r w:rsidR="00C32A7F" w:rsidRPr="00C32A7F">
        <w:t>，他的有时候 还是无法根本解决这个问题，但大多数</w:t>
      </w:r>
      <w:r w:rsidR="00EC690C">
        <w:rPr>
          <w:rFonts w:hint="eastAsia"/>
        </w:rPr>
        <w:t>tanh</w:t>
      </w:r>
      <w:r w:rsidR="00C32A7F" w:rsidRPr="00C32A7F">
        <w:t>的激活函数在0附近较大，当在</w:t>
      </w:r>
      <w:r w:rsidR="00994AE3">
        <w:rPr>
          <w:rFonts w:hint="eastAsia"/>
        </w:rPr>
        <w:t>[</w:t>
      </w:r>
      <w:r w:rsidR="00C32A7F" w:rsidRPr="00C32A7F">
        <w:t>5，-5</w:t>
      </w:r>
      <w:r w:rsidR="00994AE3">
        <w:t>]</w:t>
      </w:r>
      <w:r w:rsidR="00C32A7F" w:rsidRPr="00C32A7F">
        <w:t>以外的时候，导数已经非常小了，就会造成梯度小时</w:t>
      </w:r>
      <w:r w:rsidR="005D33EC">
        <w:rPr>
          <w:rFonts w:hint="eastAsia"/>
        </w:rPr>
        <w:t>。</w:t>
      </w:r>
    </w:p>
    <w:p w14:paraId="53F659CB" w14:textId="076DA92E" w:rsidR="007C65CB" w:rsidRDefault="00C32A7F" w:rsidP="00F653E5">
      <w:r w:rsidRPr="00C32A7F">
        <w:lastRenderedPageBreak/>
        <w:t>为啥刚开始</w:t>
      </w:r>
      <w:r w:rsidR="00105A27">
        <w:rPr>
          <w:rFonts w:hint="eastAsia"/>
        </w:rPr>
        <w:t>不使用</w:t>
      </w:r>
      <w:r w:rsidR="00451573">
        <w:t>r</w:t>
      </w:r>
      <w:r w:rsidRPr="00C32A7F">
        <w:t>elu作为激活函数呢？刚开始在论文里，</w:t>
      </w:r>
      <w:r w:rsidR="009315B1">
        <w:t>r</w:t>
      </w:r>
      <w:r w:rsidRPr="00C32A7F">
        <w:t>elu就是为了解决梯度消失而发明的，并且在RNN中work的非常好，并且RNN用</w:t>
      </w:r>
      <w:r w:rsidR="001D0B9A">
        <w:t>r</w:t>
      </w:r>
      <w:r w:rsidRPr="00C32A7F">
        <w:t>elu和LSTM的性能差距其实非常小，3%左右，如果权重衰减调的好，基本没有差距</w:t>
      </w:r>
      <w:r w:rsidR="002748D2">
        <w:rPr>
          <w:rFonts w:hint="eastAsia"/>
        </w:rPr>
        <w:t>。</w:t>
      </w:r>
      <w:r w:rsidRPr="00C32A7F">
        <w:t>weight decay是放在正则项（regularization）前面的一个系数，正则项一般指示模型的复杂度，所以weight decay的作用是调节模型复杂度对损失函数的影响，若weight decay很大，则复杂的模型损失函数的值也就大。</w:t>
      </w:r>
    </w:p>
    <w:p w14:paraId="6F52E0A8" w14:textId="77777777" w:rsidR="00263A83" w:rsidRDefault="00263A83" w:rsidP="00F653E5"/>
    <w:p w14:paraId="58A9D8D6" w14:textId="0EBA9746" w:rsidR="00263A83" w:rsidRPr="00511CC3" w:rsidRDefault="00263A83" w:rsidP="00263A83">
      <w:pPr>
        <w:rPr>
          <w:b/>
        </w:rPr>
      </w:pPr>
      <w:r>
        <w:rPr>
          <w:b/>
          <w:sz w:val="22"/>
        </w:rPr>
        <w:t>5</w:t>
      </w:r>
      <w:r w:rsidRPr="00511CC3">
        <w:rPr>
          <w:rFonts w:hint="eastAsia"/>
          <w:b/>
          <w:sz w:val="22"/>
        </w:rPr>
        <w:t>.</w:t>
      </w:r>
      <w:r w:rsidRPr="00511CC3">
        <w:rPr>
          <w:b/>
          <w:sz w:val="22"/>
        </w:rPr>
        <w:t xml:space="preserve"> </w:t>
      </w:r>
      <w:r w:rsidR="002058DF" w:rsidRPr="002058DF">
        <w:rPr>
          <w:b/>
          <w:sz w:val="22"/>
        </w:rPr>
        <w:t>为什么LSTM模型中既存在sigmoid又存在tanh两种激活函数？</w:t>
      </w:r>
    </w:p>
    <w:p w14:paraId="598183CB" w14:textId="4AB58B52" w:rsidR="00263A83" w:rsidRPr="00DA7DC9" w:rsidRDefault="002058DF" w:rsidP="00263A83">
      <w:pPr>
        <w:rPr>
          <w:rFonts w:hint="eastAsia"/>
        </w:rPr>
      </w:pPr>
      <w:r w:rsidRPr="002058DF">
        <w:t>二者目的不一样</w:t>
      </w:r>
      <w:r w:rsidR="00D10943">
        <w:rPr>
          <w:rFonts w:hint="eastAsia"/>
        </w:rPr>
        <w:t>，</w:t>
      </w:r>
      <w:bookmarkStart w:id="0" w:name="_GoBack"/>
      <w:bookmarkEnd w:id="0"/>
      <w:r w:rsidRPr="002058DF">
        <w:t>sigmoid 用在了各种gate上，产生0~1之间的值，这个一般只有sigmoid最直接了。tanh 用在了状态和输出上，是对数据的处理，这个用其他激活函数或许也可以。</w:t>
      </w:r>
    </w:p>
    <w:sectPr w:rsidR="00263A83" w:rsidRPr="00DA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29178" w14:textId="77777777" w:rsidR="0043075C" w:rsidRDefault="0043075C" w:rsidP="003A2E2D">
      <w:r>
        <w:separator/>
      </w:r>
    </w:p>
  </w:endnote>
  <w:endnote w:type="continuationSeparator" w:id="0">
    <w:p w14:paraId="4D41FCAF" w14:textId="77777777" w:rsidR="0043075C" w:rsidRDefault="0043075C" w:rsidP="003A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2BF88" w14:textId="77777777" w:rsidR="0043075C" w:rsidRDefault="0043075C" w:rsidP="003A2E2D">
      <w:r>
        <w:separator/>
      </w:r>
    </w:p>
  </w:footnote>
  <w:footnote w:type="continuationSeparator" w:id="0">
    <w:p w14:paraId="4CA076B3" w14:textId="77777777" w:rsidR="0043075C" w:rsidRDefault="0043075C" w:rsidP="003A2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B4"/>
    <w:rsid w:val="00030111"/>
    <w:rsid w:val="00067DA5"/>
    <w:rsid w:val="00105A27"/>
    <w:rsid w:val="0012009C"/>
    <w:rsid w:val="00141CDF"/>
    <w:rsid w:val="00172CB7"/>
    <w:rsid w:val="001A0215"/>
    <w:rsid w:val="001B45D0"/>
    <w:rsid w:val="001C6FF2"/>
    <w:rsid w:val="001D0B9A"/>
    <w:rsid w:val="002058DF"/>
    <w:rsid w:val="0022472C"/>
    <w:rsid w:val="00244A41"/>
    <w:rsid w:val="00261439"/>
    <w:rsid w:val="00263A83"/>
    <w:rsid w:val="00266C53"/>
    <w:rsid w:val="002748D2"/>
    <w:rsid w:val="002C7AE9"/>
    <w:rsid w:val="002E2770"/>
    <w:rsid w:val="0035361E"/>
    <w:rsid w:val="0036753B"/>
    <w:rsid w:val="00367FFB"/>
    <w:rsid w:val="003A2E2D"/>
    <w:rsid w:val="0043075C"/>
    <w:rsid w:val="00451573"/>
    <w:rsid w:val="00487C95"/>
    <w:rsid w:val="004A4BF8"/>
    <w:rsid w:val="004D79C8"/>
    <w:rsid w:val="004E230C"/>
    <w:rsid w:val="004E6A72"/>
    <w:rsid w:val="00511CC3"/>
    <w:rsid w:val="00521385"/>
    <w:rsid w:val="00581BF2"/>
    <w:rsid w:val="005C0D6C"/>
    <w:rsid w:val="005C2982"/>
    <w:rsid w:val="005D19CB"/>
    <w:rsid w:val="005D33EC"/>
    <w:rsid w:val="005D3B1C"/>
    <w:rsid w:val="005D539E"/>
    <w:rsid w:val="005E2929"/>
    <w:rsid w:val="005F375C"/>
    <w:rsid w:val="0063470B"/>
    <w:rsid w:val="00684DBA"/>
    <w:rsid w:val="00694B82"/>
    <w:rsid w:val="006A1260"/>
    <w:rsid w:val="006A5654"/>
    <w:rsid w:val="006C2EDC"/>
    <w:rsid w:val="006D1566"/>
    <w:rsid w:val="00706F33"/>
    <w:rsid w:val="007268DF"/>
    <w:rsid w:val="00766B37"/>
    <w:rsid w:val="0079018A"/>
    <w:rsid w:val="0079176B"/>
    <w:rsid w:val="00793364"/>
    <w:rsid w:val="007A41F4"/>
    <w:rsid w:val="007C46EA"/>
    <w:rsid w:val="007C65CB"/>
    <w:rsid w:val="007F197D"/>
    <w:rsid w:val="008268BD"/>
    <w:rsid w:val="008656D0"/>
    <w:rsid w:val="008A7DD8"/>
    <w:rsid w:val="008B17CA"/>
    <w:rsid w:val="008C5AC2"/>
    <w:rsid w:val="009315B1"/>
    <w:rsid w:val="00985C81"/>
    <w:rsid w:val="00994AE3"/>
    <w:rsid w:val="009A2E0A"/>
    <w:rsid w:val="009E17CA"/>
    <w:rsid w:val="00A0226A"/>
    <w:rsid w:val="00A1404D"/>
    <w:rsid w:val="00A32D6F"/>
    <w:rsid w:val="00A80528"/>
    <w:rsid w:val="00A915A9"/>
    <w:rsid w:val="00AC4523"/>
    <w:rsid w:val="00AC6DF4"/>
    <w:rsid w:val="00AF5507"/>
    <w:rsid w:val="00B12279"/>
    <w:rsid w:val="00B53B39"/>
    <w:rsid w:val="00B564B4"/>
    <w:rsid w:val="00B62A1D"/>
    <w:rsid w:val="00B723DD"/>
    <w:rsid w:val="00B93AB2"/>
    <w:rsid w:val="00B961BD"/>
    <w:rsid w:val="00BB35C2"/>
    <w:rsid w:val="00BC0EF1"/>
    <w:rsid w:val="00BD6CC3"/>
    <w:rsid w:val="00C32A7F"/>
    <w:rsid w:val="00C51139"/>
    <w:rsid w:val="00C621EB"/>
    <w:rsid w:val="00CA296A"/>
    <w:rsid w:val="00CF6F65"/>
    <w:rsid w:val="00D00DFF"/>
    <w:rsid w:val="00D023E6"/>
    <w:rsid w:val="00D10943"/>
    <w:rsid w:val="00D65F78"/>
    <w:rsid w:val="00DA6261"/>
    <w:rsid w:val="00DA7DC9"/>
    <w:rsid w:val="00DB5913"/>
    <w:rsid w:val="00DC1FE0"/>
    <w:rsid w:val="00DE726F"/>
    <w:rsid w:val="00E5229F"/>
    <w:rsid w:val="00EA2026"/>
    <w:rsid w:val="00EA5188"/>
    <w:rsid w:val="00EC690C"/>
    <w:rsid w:val="00EF0F03"/>
    <w:rsid w:val="00F15B90"/>
    <w:rsid w:val="00F22BD4"/>
    <w:rsid w:val="00F55B66"/>
    <w:rsid w:val="00F653E5"/>
    <w:rsid w:val="00FB3013"/>
    <w:rsid w:val="00F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BA78"/>
  <w15:chartTrackingRefBased/>
  <w15:docId w15:val="{BA4A43D5-2D80-442E-A6C5-540C2ECF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2E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2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2E2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6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Microsoft Office User</cp:lastModifiedBy>
  <cp:revision>98</cp:revision>
  <dcterms:created xsi:type="dcterms:W3CDTF">2018-04-04T07:52:00Z</dcterms:created>
  <dcterms:modified xsi:type="dcterms:W3CDTF">2018-08-27T15:01:00Z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