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use his people to accomplish his promised plan? How does God use the Israelites to bring about the fulfillment of his covenant promises?</w:t>
      </w:r>
    </w:p>
    <w:p>
      <w:pPr>
        <w:numPr>
          <w:ilvl w:val="0"/>
          <w:numId w:val="1001"/>
        </w:numPr>
        <w:pStyle w:val="Compact"/>
      </w:pPr>
      <w:r>
        <w:t xml:space="preserve">How does God bring victory to his people? What does the defeat of the Canaanites teach us about God and victory over his enemies?</w:t>
      </w:r>
    </w:p>
    <w:p>
      <w:pPr>
        <w:numPr>
          <w:ilvl w:val="0"/>
          <w:numId w:val="1001"/>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God prepared you to serve him?</w:t>
      </w:r>
    </w:p>
    <w:p>
      <w:pPr>
        <w:numPr>
          <w:ilvl w:val="0"/>
          <w:numId w:val="1002"/>
        </w:numPr>
        <w:pStyle w:val="Compact"/>
      </w:pPr>
      <w:r>
        <w:t xml:space="preserve">How have you seen God bring about victory in your own life?</w:t>
      </w:r>
    </w:p>
    <w:p>
      <w:pPr>
        <w:numPr>
          <w:ilvl w:val="0"/>
          <w:numId w:val="1002"/>
        </w:numPr>
        <w:pStyle w:val="Compact"/>
      </w:pPr>
      <w:r>
        <w:t xml:space="preserve">How has God fulfilled his promises to you?</w:t>
      </w:r>
    </w:p>
    <w:p>
      <w:pPr>
        <w:numPr>
          <w:ilvl w:val="0"/>
          <w:numId w:val="1002"/>
        </w:numPr>
        <w:pStyle w:val="Compact"/>
      </w:pPr>
      <w:r>
        <w:t xml:space="preserve">How would you evaluate your faithfulness to God and his covenant?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2023-05-25T01:42:26Z</dcterms:created>
  <dcterms:modified xsi:type="dcterms:W3CDTF">2023-05-25T01:42:26Z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Promised Land</vt:lpwstr>
  </property>
</Properties>
</file>