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it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 prophets told them to repent and worship God again.</w:t>
      </w:r>
    </w:p>
    <w:p>
      <w:pPr>
        <w:pStyle w:val="BodyText"/>
      </w:pPr>
      <w:r>
        <w:t xml:space="preserve">How did the people respond to the message from 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p>
    <w:p>
      <w:pPr>
        <w:pStyle w:val="BodyText"/>
      </w:pP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of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p>
    <w:p>
      <w:pPr>
        <w:pStyle w:val="BodyText"/>
      </w:pPr>
      <w:r>
        <w:t xml:space="preserve">What did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p>
    <w:p>
      <w:pPr>
        <w:pStyle w:val="BodyText"/>
      </w:pP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 people they conquered.</w:t>
      </w:r>
    </w:p>
    <w:p>
      <w:pPr>
        <w:pStyle w:val="BodyText"/>
      </w:pPr>
      <w:r>
        <w:t xml:space="preserve">What order did King Cyrus give concerning the Jews?</w:t>
      </w:r>
      <w:r>
        <w:br/>
      </w:r>
      <w:r>
        <w:t xml:space="preserve">King Cyrus ordered that any Jew who wanted to return to Judah could go there.</w:t>
      </w:r>
    </w:p>
    <w:p>
      <w:pPr>
        <w:pStyle w:val="BodyText"/>
      </w:pPr>
      <w:r>
        <w:t xml:space="preserve">How else did King Cyrus help the Israelites?</w:t>
      </w:r>
      <w:r>
        <w:br/>
      </w:r>
      <w:r>
        <w:t xml:space="preserve">King Cyrus also gave money to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caution Israel that they would be punished if they did not change their ways. They must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that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continued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of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to serve Nebuchadnezzar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the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from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the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Cyrus did an amazing thing. Cyrus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in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their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the relationship with his people. When the Israelites broke these commands they broke the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God promised his people that they would return to the land after 70 years. God stays true to his promises even when he punishes his people. (20-10)</w:t>
      </w:r>
    </w:p>
    <w:br/>
    <w:p>
      <w:pPr>
        <w:pStyle w:val="BodyText"/>
      </w:pPr>
      <w:r>
        <w:t xml:space="preserve">Protection: During the exile, God continued to watch over his people. God protected them and send prophets to deliver messages from God. (20-10)</w:t>
      </w:r>
    </w:p>
    <w:br/>
    <w:p>
      <w:pPr>
        <w:pStyle w:val="BodyText"/>
      </w:pPr>
      <w:r>
        <w:t xml:space="preserve">Persia: God used the nation of Persia to bring the Israelites back into the land. The Persians defeated the Babylonians. The Persians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to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2023-06-06T20:25:49Z</dcterms:created>
  <dcterms:modified xsi:type="dcterms:W3CDTF">2023-06-06T20:25:49Z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