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correctly understand who Jesus is (i.e., his identity)? What does the story of Jesus starting his ministry teach us about his identity?</w:t>
      </w:r>
    </w:p>
    <w:p>
      <w:pPr>
        <w:numPr>
          <w:ilvl w:val="0"/>
          <w:numId w:val="1001"/>
        </w:numPr>
        <w:pStyle w:val="Compact"/>
      </w:pPr>
      <w:r>
        <w:t xml:space="preserve">How did Jesus fulfill God’s promise to send the Messiah? How does this story confirm that Jesus is God’s promised Messiah?</w:t>
      </w:r>
    </w:p>
    <w:p>
      <w:pPr>
        <w:numPr>
          <w:ilvl w:val="0"/>
          <w:numId w:val="1001"/>
        </w:numPr>
        <w:pStyle w:val="Compact"/>
      </w:pPr>
      <w:r>
        <w:t xml:space="preserve">What does it mean to be a follower of Jesus? How can Jesus’ ministry serve as an example for how we can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convictions have you developed about who Jesus is?</w:t>
      </w:r>
    </w:p>
    <w:p>
      <w:pPr>
        <w:numPr>
          <w:ilvl w:val="0"/>
          <w:numId w:val="1002"/>
        </w:numPr>
        <w:pStyle w:val="Compact"/>
      </w:pPr>
      <w:r>
        <w:t xml:space="preserve">How has Jesus’ ministry of teaching, preaching, and healing been evident in your own life?</w:t>
      </w:r>
    </w:p>
    <w:p>
      <w:pPr>
        <w:numPr>
          <w:ilvl w:val="0"/>
          <w:numId w:val="1002"/>
        </w:numPr>
        <w:pStyle w:val="Compact"/>
      </w:pPr>
      <w:r>
        <w:t xml:space="preserve">How can you relate to the different responses to Jesus that occur in this story?</w:t>
      </w:r>
    </w:p>
    <w:p>
      <w:pPr>
        <w:numPr>
          <w:ilvl w:val="0"/>
          <w:numId w:val="1002"/>
        </w:numPr>
        <w:pStyle w:val="Compact"/>
      </w:pPr>
      <w:r>
        <w:t xml:space="preserve">What next steps is Jesus calling you to in order to follow and serve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2023-05-25T02:11:53Z</dcterms:created>
  <dcterms:modified xsi:type="dcterms:W3CDTF">2023-05-25T02:11:53Z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Starts His Ministry</vt:lpwstr>
  </property>
</Properties>
</file>