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were rowing their boat, but the wind was blowing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that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is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down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 reason they did not need to be afraid was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normally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the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 the water. Peter became afraid when he stopped looking to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to not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various challenges we experience as a threat to faith? How was the faith of the disciples challenged in this story?</w:t>
      </w:r>
    </w:p>
    <w:p>
      <w:pPr>
        <w:numPr>
          <w:ilvl w:val="0"/>
          <w:numId w:val="1001"/>
        </w:numPr>
        <w:pStyle w:val="Compact"/>
      </w:pPr>
      <w:r>
        <w:t xml:space="preserve">How should we rightly understand who Jesus is? What does this story teach us about the identity of Jesus?</w:t>
      </w:r>
    </w:p>
    <w:p>
      <w:pPr>
        <w:numPr>
          <w:ilvl w:val="0"/>
          <w:numId w:val="1001"/>
        </w:numPr>
        <w:pStyle w:val="Compact"/>
      </w:pPr>
      <w:r>
        <w:t xml:space="preserve">What does it look like to respond to Jesus in faith? How do the positive and negative responses in this story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particular challenges are you facing in your life?</w:t>
      </w:r>
    </w:p>
    <w:p>
      <w:pPr>
        <w:numPr>
          <w:ilvl w:val="0"/>
          <w:numId w:val="1002"/>
        </w:numPr>
        <w:pStyle w:val="Compact"/>
      </w:pPr>
      <w:r>
        <w:t xml:space="preserve">How is Jesus calling you to trust him?</w:t>
      </w:r>
    </w:p>
    <w:p>
      <w:pPr>
        <w:numPr>
          <w:ilvl w:val="0"/>
          <w:numId w:val="1002"/>
        </w:numPr>
        <w:pStyle w:val="Compact"/>
      </w:pPr>
      <w:r>
        <w:t xml:space="preserve">How do you think you would have responded if you were Peter?</w:t>
      </w:r>
    </w:p>
    <w:p>
      <w:pPr>
        <w:numPr>
          <w:ilvl w:val="0"/>
          <w:numId w:val="1002"/>
        </w:numPr>
        <w:pStyle w:val="Compact"/>
      </w:pPr>
      <w:r>
        <w:t xml:space="preserve">What attributes of Jesus are helpful as you learn to trust in Christ?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2023-05-24T00:55:36Z</dcterms:created>
  <dcterms:modified xsi:type="dcterms:W3CDTF">2023-05-24T00:55:36Z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Walks on Water</vt:lpwstr>
  </property>
</Properties>
</file>