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was Jesus treated during his trial before the Jewish leaders and Pilate? (39-01, 39-02, 39-03, 39-04, 39-05, 39-09, 39-11, 39-12)</w:t>
      </w:r>
    </w:p>
    <w:p>
      <w:pPr>
        <w:pStyle w:val="Heading5"/>
      </w:pPr>
      <w:r>
        <w:t xml:space="preserve">How did Peter act when Jesus was on trial and when people associated him with Jesus? (39-06, 39-07, 39-08)</w:t>
      </w:r>
    </w:p>
    <w:p>
      <w:pPr>
        <w:pStyle w:val="Heading5"/>
      </w:pPr>
      <w:r>
        <w:t xml:space="preserve">How do real disciples relate to Jesus? (39-10)</w:t>
      </w:r>
    </w:p>
    <w:p>
      <w:pPr>
        <w:pStyle w:val="Heading5"/>
      </w:pPr>
      <w:r>
        <w:t xml:space="preserve">What did Jesus trial reveal about who Jesus is? (39-03, 39-04, 39-09, 39-10, 39-11, 39-12)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2023-05-24T00:26:29Z</dcterms:created>
  <dcterms:modified xsi:type="dcterms:W3CDTF">2023-05-24T00:26:29Z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