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two disciples experiencing/feeling as they traveled on the road to the nearby town? (42-01, 42-02)</w:t>
      </w:r>
    </w:p>
    <w:p>
      <w:pPr>
        <w:pStyle w:val="Heading5"/>
      </w:pPr>
      <w:r>
        <w:t xml:space="preserve">How did Jesus show/reveal himself to his disciples? (42-02, 42-03, 42-04, 42-05, 42-06)</w:t>
      </w:r>
    </w:p>
    <w:p>
      <w:pPr>
        <w:pStyle w:val="Heading5"/>
      </w:pPr>
      <w:r>
        <w:t xml:space="preserve">What mission/assignment/work did Jesus give his disciples to do in the world? (42-07, 42-08, 42-09, 42-10, 42-11)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2023-05-24T00:26:29Z</dcterms:created>
  <dcterms:modified xsi:type="dcterms:W3CDTF">2023-05-24T00:26:29Z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