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BodyText"/>
      </w:pPr>
      <w:r>
        <w:t xml:space="preserve">##./obs_source/transclusions//obs-devotionals-unit-12#Community Study: Mission Community—Embracing God’s Purpose.md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2023-05-25T16:41:06Z</dcterms:created>
  <dcterms:modified xsi:type="dcterms:W3CDTF">2023-05-25T16:41:06Z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46</vt:lpwstr>
  </property>
  <property fmtid="{D5CDD505-2E9C-101B-9397-08002B2CF9AE}" pid="4" name="subtitle">
    <vt:lpwstr>Saul Becomes a Follower of Jesus</vt:lpwstr>
  </property>
</Properties>
</file>