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to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to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the Holy Spirit would fill Saul.</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 the apostles accepted Saul.</w:t>
      </w:r>
    </w:p>
    <w:p>
      <w:pPr>
        <w:pStyle w:val="Heading4"/>
      </w:pPr>
      <w:r>
        <w:t xml:space="preserve">46-09</w:t>
      </w:r>
    </w:p>
    <w:p>
      <w:pPr>
        <w:pStyle w:val="FirstParagraph"/>
      </w:pPr>
      <w:r>
        <w:t xml:space="preserve">Why did some believers go to Antioch?</w:t>
      </w:r>
      <w:r>
        <w:br/>
      </w:r>
      <w:r>
        <w:t xml:space="preserve">Some believers fled to the far away city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news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At the time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at the time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and make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was arresting and imprisoning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to escape the city so that he would not be killed. The people who wanted to kill Saul were waiting at the city gates. Paul got into a large basket and Saul’s friends lowered him over the city wall. Now Paul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in it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now longer afraid of him. How would you express</w:t>
      </w:r>
      <w:r>
        <w:t xml:space="preserve"> </w:t>
      </w:r>
      <w:r>
        <w:rPr>
          <w:bCs/>
          <w:b/>
        </w:rPr>
        <w:t xml:space="preserve">After that the apostles accepted Saul</w:t>
      </w:r>
      <w:r>
        <w:t xml:space="preserve"> </w:t>
      </w:r>
      <w:r>
        <w:t xml:space="preserve">to mean the apostles believed that Saul also was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the city of Antioch to help the believers in Jesus to grow strong in their faith and to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Saul to do the work I have called them to do</w:t>
      </w:r>
      <w:r>
        <w:t xml:space="preserve"> </w:t>
      </w:r>
      <w:r>
        <w:t xml:space="preserve">The Holy Spirit told the believers to designate Barnabas and Saul for a specific work that God called them to perform. How would you express</w:t>
      </w:r>
      <w:r>
        <w:t xml:space="preserve"> </w:t>
      </w:r>
      <w:r>
        <w:rPr>
          <w:bCs/>
          <w:b/>
        </w:rPr>
        <w:t xml:space="preserve">Set apart for me Barnabas and Saul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Saul to go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kind of persecution/hardship did the early believers endure? (46-01, 46-09)</w:t>
      </w:r>
    </w:p>
    <w:p>
      <w:pPr>
        <w:pStyle w:val="Heading5"/>
      </w:pPr>
      <w:r>
        <w:t xml:space="preserve">How did Saul’s conversion come about? (46-02, 46-03, 46-04, 46-05, 46-08)</w:t>
      </w:r>
    </w:p>
    <w:p>
      <w:pPr>
        <w:pStyle w:val="Heading5"/>
      </w:pPr>
      <w:r>
        <w:t xml:space="preserve">How did the early believers in Jesus go about doing God’s mission/work? (46-04, 46-06, 46-07, 46-09, 46-10)</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bring a transformation/change in those who become genuine disciples of Jesus? How did Saul becoming a believer teach us about what kind of change is involved in becoming a follower of Jesus?</w:t>
      </w:r>
    </w:p>
    <w:p>
      <w:pPr>
        <w:numPr>
          <w:ilvl w:val="0"/>
          <w:numId w:val="1001"/>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change/transformation has God brought about in your life as a result of becoming a Christian?</w:t>
      </w:r>
    </w:p>
    <w:p>
      <w:pPr>
        <w:numPr>
          <w:ilvl w:val="0"/>
          <w:numId w:val="1002"/>
        </w:numPr>
        <w:pStyle w:val="Compact"/>
      </w:pPr>
      <w:r>
        <w:t xml:space="preserve">In what ways is God continuing to change you as you follow Jesus?</w:t>
      </w:r>
    </w:p>
    <w:p>
      <w:pPr>
        <w:numPr>
          <w:ilvl w:val="0"/>
          <w:numId w:val="1002"/>
        </w:numPr>
        <w:pStyle w:val="Compact"/>
      </w:pPr>
      <w:r>
        <w:t xml:space="preserve">How has God used your own personal hardship and persecution as a means to share the gospel with others?</w:t>
      </w:r>
    </w:p>
    <w:p>
      <w:pPr>
        <w:numPr>
          <w:ilvl w:val="0"/>
          <w:numId w:val="1002"/>
        </w:numPr>
        <w:pStyle w:val="Compact"/>
      </w:pPr>
      <w:r>
        <w:t xml:space="preserve">How does God want you to participate in God’s mission work of spreading the gospel and strengthening churches among all different kinds of people?</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2023-05-24T00:26:30Z</dcterms:created>
  <dcterms:modified xsi:type="dcterms:W3CDTF">2023-05-24T00:26:30Z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Saul Becomes a Follower of Jesus</vt:lpwstr>
  </property>
</Properties>
</file>