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provide a wife for Isaac? (06-01, 06-02, 06-03)</w:t>
      </w:r>
    </w:p>
    <w:p>
      <w:pPr>
        <w:pStyle w:val="Heading5"/>
      </w:pPr>
      <w:r>
        <w:t xml:space="preserve">How did God provide a child for Isaac and Rebekah? (06-04, 06-05, 06-06, 06-07)</w:t>
      </w:r>
    </w:p>
    <w:p>
      <w:pPr>
        <w:pStyle w:val="Heading5"/>
      </w:pPr>
      <w:r>
        <w:t xml:space="preserve">How did God keep the promises of his covenant? (06-04, 06-06, 06-07)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2023-05-24T00:26:32Z</dcterms:created>
  <dcterms:modified xsi:type="dcterms:W3CDTF">2023-05-24T00:26:32Z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