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Community Study: No Divisions Among You—Guarding the Community against Disunity</w:t>
      </w:r>
    </w:p>
    <w:p>
      <w:pPr>
        <w:numPr>
          <w:ilvl w:val="0"/>
          <w:numId w:val="1001"/>
        </w:numPr>
        <w:pStyle w:val="Compact"/>
      </w:pPr>
      <w:r>
        <w:rPr>
          <w:bCs/>
          <w:b/>
        </w:rPr>
        <w:t xml:space="preserve">Key Idea</w:t>
      </w:r>
      <w:r>
        <w:t xml:space="preserve">: guarding against division and disunity</w:t>
      </w:r>
    </w:p>
    <w:p>
      <w:pPr>
        <w:numPr>
          <w:ilvl w:val="0"/>
          <w:numId w:val="1001"/>
        </w:numPr>
        <w:pStyle w:val="Compact"/>
      </w:pPr>
      <w:r>
        <w:rPr>
          <w:bCs/>
          <w:b/>
        </w:rPr>
        <w:t xml:space="preserve">Key Passage</w:t>
      </w:r>
      <w:r>
        <w:t xml:space="preserve">: 1 Corinthians 1:10-13</w:t>
      </w:r>
    </w:p>
    <w:p>
      <w:pPr>
        <w:numPr>
          <w:ilvl w:val="0"/>
          <w:numId w:val="1001"/>
        </w:numPr>
        <w:pStyle w:val="Compact"/>
      </w:pPr>
      <w:r>
        <w:rPr>
          <w:bCs/>
          <w:b/>
        </w:rPr>
        <w:t xml:space="preserve">Main Session</w:t>
      </w:r>
      <w:r>
        <w:t xml:space="preserve">: OBS 7 (God Blesses Jacob)</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also by faith about things to come that Isaac blessed Jacob and Esau. Hebrews 11:20</w:t>
      </w:r>
    </w:p>
    <w:p>
      <w:pPr>
        <w:pStyle w:val="Heading3"/>
      </w:pPr>
      <w:r>
        <w:t xml:space="preserve">1.2 Read the Passage (5 minutes)</w:t>
      </w:r>
    </w:p>
    <w:p>
      <w:pPr>
        <w:pStyle w:val="FirstParagraph"/>
      </w:pPr>
      <w:r>
        <w:t xml:space="preserve">There are many things that seek to destroy the unity of God’s people. Christians need to be aware/alert that these threats exist in order to guard the community against division and disunity. In order to understand God’s design of Christian community, read the passage below.</w:t>
      </w:r>
    </w:p>
    <w:p>
      <w:pPr>
        <w:pStyle w:val="BlockText"/>
      </w:pPr>
      <w:r>
        <w:t xml:space="preserve">10 Now I urge you, brothers, through the name of our Lord Jesus Christ, that you all agree, and that there be no divisions among you. I urge that you be joined together with the same mind and by the same purpose. 11 For it has been made clear to me, my brothers, by Chloe’s people that there are factions among you. 12 I mean this: Each one of you says,</w:t>
      </w:r>
      <w:r>
        <w:t xml:space="preserve"> </w:t>
      </w:r>
      <w:r>
        <w:t xml:space="preserve">“</w:t>
      </w:r>
      <w:r>
        <w:t xml:space="preserve">I am with Paul,</w:t>
      </w:r>
      <w:r>
        <w:t xml:space="preserve">”</w:t>
      </w:r>
      <w:r>
        <w:t xml:space="preserve"> </w:t>
      </w:r>
      <w:r>
        <w:t xml:space="preserve">or</w:t>
      </w:r>
      <w:r>
        <w:t xml:space="preserve"> </w:t>
      </w:r>
      <w:r>
        <w:t xml:space="preserve">“</w:t>
      </w:r>
      <w:r>
        <w:t xml:space="preserve">I am with Apollos,</w:t>
      </w:r>
      <w:r>
        <w:t xml:space="preserve">”</w:t>
      </w:r>
      <w:r>
        <w:t xml:space="preserve"> </w:t>
      </w:r>
      <w:r>
        <w:t xml:space="preserve">or</w:t>
      </w:r>
      <w:r>
        <w:t xml:space="preserve"> </w:t>
      </w:r>
      <w:r>
        <w:t xml:space="preserve">“</w:t>
      </w:r>
      <w:r>
        <w:t xml:space="preserve">I am with Cephas,</w:t>
      </w:r>
      <w:r>
        <w:t xml:space="preserve">”</w:t>
      </w:r>
      <w:r>
        <w:t xml:space="preserve"> </w:t>
      </w:r>
      <w:r>
        <w:t xml:space="preserve">or</w:t>
      </w:r>
      <w:r>
        <w:t xml:space="preserve"> </w:t>
      </w:r>
      <w:r>
        <w:t xml:space="preserve">“</w:t>
      </w:r>
      <w:r>
        <w:t xml:space="preserve">I am with Christ.</w:t>
      </w:r>
      <w:r>
        <w:t xml:space="preserve">”</w:t>
      </w:r>
      <w:r>
        <w:t xml:space="preserve"> </w:t>
      </w:r>
      <w:r>
        <w:t xml:space="preserve">13 Is Christ divided? Was Paul crucified for you? Were you baptized in the name of Paul? 1 Corinthians 1:10-13</w:t>
      </w:r>
    </w:p>
    <w:p>
      <w:pPr>
        <w:pStyle w:val="Heading3"/>
      </w:pPr>
      <w:r>
        <w:t xml:space="preserve">1.3 Discuss the Idea (10–15 minutes)</w:t>
      </w:r>
    </w:p>
    <w:p>
      <w:pPr>
        <w:pStyle w:val="FirstParagraph"/>
      </w:pPr>
      <w:r>
        <w:t xml:space="preserve">Mature Christian community guards against division and disunity. Use the following questions to explore what it means to be a part of a unified Christian community.</w:t>
      </w:r>
    </w:p>
    <w:p>
      <w:pPr>
        <w:numPr>
          <w:ilvl w:val="0"/>
          <w:numId w:val="1002"/>
        </w:numPr>
        <w:pStyle w:val="Compact"/>
      </w:pPr>
      <w:r>
        <w:t xml:space="preserve">What instructions does the above passage give us about being a Christian community?</w:t>
      </w:r>
    </w:p>
    <w:p>
      <w:pPr>
        <w:numPr>
          <w:ilvl w:val="0"/>
          <w:numId w:val="1002"/>
        </w:numPr>
        <w:pStyle w:val="Compact"/>
      </w:pPr>
      <w:r>
        <w:t xml:space="preserve">How can a Christian community experience division and disunity? What are causes of disunity that can divide Christian community?</w:t>
      </w:r>
    </w:p>
    <w:p>
      <w:pPr>
        <w:numPr>
          <w:ilvl w:val="0"/>
          <w:numId w:val="1002"/>
        </w:numPr>
        <w:pStyle w:val="Compact"/>
      </w:pPr>
      <w:r>
        <w:t xml:space="preserve">What is the difference between disunity/division and having different perspectives (and even disagreements) as we work together? How can we remain unified while we work through different opinions and perspectives?</w:t>
      </w:r>
    </w:p>
    <w:p>
      <w:pPr>
        <w:numPr>
          <w:ilvl w:val="0"/>
          <w:numId w:val="1002"/>
        </w:numPr>
        <w:pStyle w:val="Compact"/>
      </w:pPr>
      <w:r>
        <w:t xml:space="preserve">What are the dangers of never speaking our mind/thoughts? How can we share our thoughts and opinions while we respect one another in the process?</w:t>
      </w:r>
    </w:p>
    <w:p>
      <w:pPr>
        <w:numPr>
          <w:ilvl w:val="0"/>
          <w:numId w:val="1002"/>
        </w:numPr>
        <w:pStyle w:val="Compact"/>
      </w:pPr>
      <w:r>
        <w:t xml:space="preserve">How will your community guard itself against division and disunity?</w:t>
      </w:r>
    </w:p>
    <w:p>
      <w:pPr>
        <w:pStyle w:val="Heading3"/>
      </w:pPr>
      <w:r>
        <w:t xml:space="preserve">1.4 Sing God’s Word (5 minutes) (optional)</w:t>
      </w:r>
    </w:p>
    <w:p>
      <w:pPr>
        <w:pStyle w:val="FirstParagraph"/>
      </w:pPr>
      <w:r>
        <w:t xml:space="preserve">Work together as a community to sing or chant the following verse together in a rhythm, beat, or melody.</w:t>
      </w:r>
    </w:p>
    <w:p>
      <w:pPr>
        <w:pStyle w:val="BlockText"/>
      </w:pPr>
      <w:r>
        <w:t xml:space="preserve">Behold, how good and how pleasant it is for brothers to live together! Psalm 133:1</w:t>
      </w:r>
    </w:p>
    <w:p>
      <w:pPr>
        <w:pStyle w:val="Heading3"/>
      </w:pPr>
      <w:r>
        <w:t xml:space="preserve">1.5 Pray to God (5 minutes)</w:t>
      </w:r>
    </w:p>
    <w:p>
      <w:pPr>
        <w:pStyle w:val="FirstParagraph"/>
      </w:pPr>
      <w:r>
        <w:t xml:space="preserve">Pray as a whole community. Ask God to help guard your community against division and disunity. In this time of prayer, consider having community members get on their knees to pray as a symbol of humility before God and one another.</w:t>
      </w:r>
    </w:p>
    <w:p>
      <w:pPr>
        <w:pStyle w:val="Heading3"/>
      </w:pPr>
      <w:r>
        <w:t xml:space="preserve">1.6 Sing to God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causes conflict in human relationships? How does the story of Jacob and Esau help us understand why human relationships can have conflict?</w:t>
      </w:r>
    </w:p>
    <w:p>
      <w:pPr>
        <w:numPr>
          <w:ilvl w:val="0"/>
          <w:numId w:val="1003"/>
        </w:numPr>
        <w:pStyle w:val="Compact"/>
      </w:pPr>
      <w:r>
        <w:t xml:space="preserve">How are the promises of God’s blessing undeserved (an act of grace)? How do we see God blessing Jacob despite Jacob’s wrongdoing?</w:t>
      </w:r>
    </w:p>
    <w:p>
      <w:pPr>
        <w:numPr>
          <w:ilvl w:val="0"/>
          <w:numId w:val="1003"/>
        </w:numPr>
        <w:pStyle w:val="Compact"/>
      </w:pPr>
      <w:r>
        <w:t xml:space="preserve">How can human relationships be restored to peace? How does the story of Jacob and Esau show us what restored relationship looks like?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been tricked or deceived by someone else? How did this feel?</w:t>
      </w:r>
    </w:p>
    <w:p>
      <w:pPr>
        <w:numPr>
          <w:ilvl w:val="0"/>
          <w:numId w:val="1004"/>
        </w:numPr>
        <w:pStyle w:val="Compact"/>
      </w:pPr>
      <w:r>
        <w:t xml:space="preserve">When have you tricked or deceived others? What consequences did you experience?</w:t>
      </w:r>
    </w:p>
    <w:p>
      <w:pPr>
        <w:numPr>
          <w:ilvl w:val="0"/>
          <w:numId w:val="1004"/>
        </w:numPr>
        <w:pStyle w:val="Compact"/>
      </w:pPr>
      <w:r>
        <w:t xml:space="preserve">How can trusting God help you enjoy God’s blessing and a life of peace with others?</w:t>
      </w:r>
    </w:p>
    <w:p>
      <w:pPr>
        <w:numPr>
          <w:ilvl w:val="0"/>
          <w:numId w:val="1004"/>
        </w:numPr>
        <w:pStyle w:val="Compact"/>
      </w:pPr>
      <w:r>
        <w:t xml:space="preserve">What are the obstacles that are keeping you from trusting God? How can you tell that you are trusting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2023-05-26T13:56:44Z</dcterms:created>
  <dcterms:modified xsi:type="dcterms:W3CDTF">2023-05-26T13:56:44Z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7</vt:lpwstr>
  </property>
  <property fmtid="{D5CDD505-2E9C-101B-9397-08002B2CF9AE}" pid="4" name="subtitle">
    <vt:lpwstr>God Blesses Jacob</vt:lpwstr>
  </property>
</Properties>
</file>