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EF" w:rsidRPr="00073750" w:rsidRDefault="00285FEF" w:rsidP="00066255">
      <w:pPr>
        <w:jc w:val="center"/>
        <w:rPr>
          <w:rFonts w:ascii="Arial" w:hAnsi="Arial" w:cs="Arial"/>
          <w:smallCaps/>
          <w:color w:val="262626"/>
          <w:sz w:val="32"/>
          <w:szCs w:val="32"/>
          <w:u w:val="single"/>
        </w:rPr>
      </w:pPr>
      <w:bookmarkStart w:id="0" w:name="_GoBack"/>
      <w:bookmarkEnd w:id="0"/>
      <w:r w:rsidRPr="00073750">
        <w:rPr>
          <w:rFonts w:ascii="Arial" w:hAnsi="Arial" w:cs="Arial"/>
          <w:smallCaps/>
          <w:color w:val="262626"/>
          <w:sz w:val="32"/>
          <w:szCs w:val="32"/>
          <w:u w:val="single"/>
        </w:rPr>
        <w:t>Masakatsu Yoneda</w:t>
      </w:r>
    </w:p>
    <w:p w:rsidR="00285FEF" w:rsidRPr="00073750" w:rsidRDefault="00285FEF" w:rsidP="00066255">
      <w:pPr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/>
          <w:color w:val="262626"/>
          <w:sz w:val="20"/>
          <w:szCs w:val="20"/>
        </w:rPr>
        <w:t>Home Address:</w:t>
      </w:r>
      <w:r w:rsidRPr="00073750">
        <w:rPr>
          <w:rFonts w:ascii="Arial" w:hAnsi="Arial" w:cs="Arial"/>
          <w:color w:val="262626"/>
          <w:sz w:val="20"/>
          <w:szCs w:val="20"/>
        </w:rPr>
        <w:tab/>
        <w:t>7-24-1-504 Yukarigaoka, Sakura, Chiba, Japan 285-0858</w:t>
      </w:r>
    </w:p>
    <w:p w:rsidR="00285FEF" w:rsidRPr="00073750" w:rsidRDefault="00285FEF" w:rsidP="00066255">
      <w:pPr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/>
          <w:color w:val="262626"/>
          <w:sz w:val="20"/>
          <w:szCs w:val="20"/>
        </w:rPr>
        <w:t>Phone:</w:t>
      </w:r>
      <w:r w:rsidRPr="00073750">
        <w:rPr>
          <w:rFonts w:ascii="Arial" w:hAnsi="Arial" w:cs="Arial"/>
          <w:color w:val="262626"/>
          <w:sz w:val="20"/>
          <w:szCs w:val="20"/>
        </w:rPr>
        <w:tab/>
      </w:r>
      <w:r w:rsidRPr="00073750">
        <w:rPr>
          <w:rFonts w:ascii="Arial" w:hAnsi="Arial" w:cs="Arial"/>
          <w:color w:val="262626"/>
          <w:sz w:val="20"/>
          <w:szCs w:val="20"/>
        </w:rPr>
        <w:tab/>
        <w:t>+81.90.6480.1504</w:t>
      </w:r>
    </w:p>
    <w:p w:rsidR="0039047D" w:rsidRPr="00073750" w:rsidRDefault="00285FEF" w:rsidP="007A1216">
      <w:pPr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/>
          <w:color w:val="262626"/>
          <w:sz w:val="20"/>
          <w:szCs w:val="20"/>
        </w:rPr>
        <w:t>Email Address:</w:t>
      </w:r>
      <w:r w:rsidRPr="00073750">
        <w:rPr>
          <w:rFonts w:ascii="Arial" w:hAnsi="Arial" w:cs="Arial"/>
          <w:color w:val="262626"/>
          <w:sz w:val="20"/>
          <w:szCs w:val="20"/>
        </w:rPr>
        <w:tab/>
      </w:r>
      <w:hyperlink r:id="rId9" w:history="1">
        <w:r w:rsidRPr="00073750">
          <w:rPr>
            <w:rStyle w:val="Hyperlink"/>
            <w:rFonts w:ascii="Arial" w:hAnsi="Arial" w:cs="Arial"/>
            <w:color w:val="262626"/>
            <w:sz w:val="20"/>
            <w:szCs w:val="20"/>
          </w:rPr>
          <w:t>masakatsu.yoneda@gmail.com</w:t>
        </w:r>
      </w:hyperlink>
    </w:p>
    <w:p w:rsidR="00285FEF" w:rsidRPr="00073750" w:rsidRDefault="00285FEF" w:rsidP="00193C6F">
      <w:pPr>
        <w:jc w:val="center"/>
        <w:rPr>
          <w:rFonts w:ascii="Arial" w:hAnsi="Arial" w:cs="Arial"/>
          <w:smallCaps/>
          <w:color w:val="262626"/>
          <w:sz w:val="32"/>
          <w:szCs w:val="32"/>
          <w:u w:val="single"/>
        </w:rPr>
      </w:pPr>
      <w:r w:rsidRPr="00073750">
        <w:rPr>
          <w:rFonts w:ascii="Arial" w:hAnsi="Arial" w:cs="Arial"/>
          <w:smallCaps/>
          <w:color w:val="262626"/>
          <w:sz w:val="32"/>
          <w:szCs w:val="32"/>
          <w:u w:val="single"/>
        </w:rPr>
        <w:t>Highlights</w:t>
      </w:r>
    </w:p>
    <w:p w:rsidR="00B433AB" w:rsidRPr="00073750" w:rsidRDefault="001C4FE5" w:rsidP="007A1216">
      <w:pPr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Strong general management and leadership executive with experienced of Country Manager, Vice President and Director in several NASDAQ public </w:t>
      </w:r>
      <w:r w:rsidRPr="00073750">
        <w:rPr>
          <w:rFonts w:ascii="Arial" w:hAnsi="Arial" w:cs="Arial"/>
          <w:color w:val="262626"/>
          <w:sz w:val="20"/>
          <w:szCs w:val="20"/>
        </w:rPr>
        <w:t>companies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. Keen in </w:t>
      </w:r>
      <w:r w:rsidR="0014343C" w:rsidRPr="00073750">
        <w:rPr>
          <w:rFonts w:ascii="Arial" w:hAnsi="Arial" w:cs="Arial" w:hint="eastAsia"/>
          <w:color w:val="262626"/>
          <w:sz w:val="20"/>
          <w:szCs w:val="20"/>
        </w:rPr>
        <w:t xml:space="preserve">Internet and 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digital service </w:t>
      </w:r>
      <w:r w:rsidRPr="00073750">
        <w:rPr>
          <w:rFonts w:ascii="Arial" w:hAnsi="Arial" w:cs="Arial"/>
          <w:color w:val="262626"/>
          <w:sz w:val="20"/>
          <w:szCs w:val="20"/>
        </w:rPr>
        <w:t>business</w:t>
      </w:r>
      <w:r w:rsidR="00E53D2E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14343C" w:rsidRPr="00073750">
        <w:rPr>
          <w:rFonts w:ascii="Arial" w:hAnsi="Arial" w:cs="Arial" w:hint="eastAsia"/>
          <w:color w:val="262626"/>
          <w:sz w:val="20"/>
          <w:szCs w:val="20"/>
        </w:rPr>
        <w:t>deployment</w:t>
      </w:r>
      <w:r w:rsidR="002653F4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E53D2E" w:rsidRPr="00073750">
        <w:rPr>
          <w:rFonts w:ascii="Arial" w:hAnsi="Arial" w:cs="Arial" w:hint="eastAsia"/>
          <w:color w:val="262626"/>
          <w:sz w:val="20"/>
          <w:szCs w:val="20"/>
        </w:rPr>
        <w:t>de</w:t>
      </w:r>
      <w:r w:rsidRPr="00073750">
        <w:rPr>
          <w:rFonts w:ascii="Arial" w:hAnsi="Arial" w:cs="Arial" w:hint="eastAsia"/>
          <w:color w:val="262626"/>
          <w:sz w:val="20"/>
          <w:szCs w:val="20"/>
        </w:rPr>
        <w:t>monstrated</w:t>
      </w:r>
      <w:r w:rsidR="008F0A22" w:rsidRPr="00073750">
        <w:rPr>
          <w:rFonts w:ascii="Arial" w:hAnsi="Arial" w:cs="Arial" w:hint="eastAsia"/>
          <w:color w:val="262626"/>
          <w:sz w:val="20"/>
          <w:szCs w:val="20"/>
        </w:rPr>
        <w:t xml:space="preserve"> the ability </w:t>
      </w:r>
      <w:r w:rsidR="006307A9" w:rsidRPr="00073750">
        <w:rPr>
          <w:rFonts w:ascii="Arial" w:hAnsi="Arial" w:cs="Arial" w:hint="eastAsia"/>
          <w:color w:val="262626"/>
          <w:sz w:val="20"/>
          <w:szCs w:val="20"/>
        </w:rPr>
        <w:t xml:space="preserve">through 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successful </w:t>
      </w:r>
      <w:r w:rsidR="00AE30F1" w:rsidRPr="00073750">
        <w:rPr>
          <w:rFonts w:ascii="Arial" w:hAnsi="Arial" w:cs="Arial" w:hint="eastAsia"/>
          <w:color w:val="262626"/>
          <w:sz w:val="20"/>
          <w:szCs w:val="20"/>
        </w:rPr>
        <w:t xml:space="preserve">building 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scaled businesses which include </w:t>
      </w:r>
      <w:r w:rsidR="004211C9" w:rsidRPr="00073750">
        <w:rPr>
          <w:rFonts w:ascii="Arial" w:hAnsi="Arial" w:cs="Arial" w:hint="eastAsia"/>
          <w:color w:val="262626"/>
          <w:sz w:val="20"/>
          <w:szCs w:val="20"/>
        </w:rPr>
        <w:t>world first FlashLite</w:t>
      </w:r>
      <w:r w:rsidR="002E574A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6F6096" w:rsidRPr="00073750">
        <w:rPr>
          <w:rFonts w:ascii="Arial" w:hAnsi="Arial" w:cs="Arial" w:hint="eastAsia"/>
          <w:color w:val="262626"/>
          <w:sz w:val="20"/>
          <w:szCs w:val="20"/>
        </w:rPr>
        <w:t>for</w:t>
      </w:r>
      <w:r w:rsidR="002E574A" w:rsidRPr="00073750">
        <w:rPr>
          <w:rFonts w:ascii="Arial" w:hAnsi="Arial" w:cs="Arial" w:hint="eastAsia"/>
          <w:color w:val="262626"/>
          <w:sz w:val="20"/>
          <w:szCs w:val="20"/>
        </w:rPr>
        <w:t xml:space="preserve"> mobile</w:t>
      </w:r>
      <w:r w:rsidR="006F6096" w:rsidRPr="00073750">
        <w:rPr>
          <w:rFonts w:ascii="Arial" w:hAnsi="Arial" w:cs="Arial" w:hint="eastAsia"/>
          <w:color w:val="262626"/>
          <w:sz w:val="20"/>
          <w:szCs w:val="20"/>
        </w:rPr>
        <w:t xml:space="preserve"> market</w:t>
      </w:r>
      <w:r w:rsidR="00C73661" w:rsidRPr="00073750">
        <w:rPr>
          <w:rFonts w:ascii="Arial" w:hAnsi="Arial" w:cs="Arial" w:hint="eastAsia"/>
          <w:color w:val="262626"/>
          <w:sz w:val="20"/>
          <w:szCs w:val="20"/>
        </w:rPr>
        <w:t xml:space="preserve">, </w:t>
      </w:r>
      <w:r w:rsidR="00B6043B" w:rsidRPr="00073750">
        <w:rPr>
          <w:rFonts w:ascii="Arial" w:hAnsi="Arial" w:cs="Arial" w:hint="eastAsia"/>
          <w:color w:val="262626"/>
          <w:sz w:val="20"/>
          <w:szCs w:val="20"/>
        </w:rPr>
        <w:t xml:space="preserve">Japan </w:t>
      </w:r>
      <w:r w:rsidR="00C73661" w:rsidRPr="00073750">
        <w:rPr>
          <w:rFonts w:ascii="Arial" w:hAnsi="Arial" w:cs="Arial" w:hint="eastAsia"/>
          <w:color w:val="262626"/>
          <w:sz w:val="20"/>
          <w:szCs w:val="20"/>
        </w:rPr>
        <w:t>first Android IP-STB</w:t>
      </w:r>
      <w:r w:rsidR="00933DCB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6F6096" w:rsidRPr="00073750">
        <w:rPr>
          <w:rFonts w:ascii="Arial" w:hAnsi="Arial" w:cs="Arial" w:hint="eastAsia"/>
          <w:color w:val="262626"/>
          <w:sz w:val="20"/>
          <w:szCs w:val="20"/>
        </w:rPr>
        <w:t xml:space="preserve">for cable </w:t>
      </w:r>
      <w:r w:rsidR="006F6096" w:rsidRPr="00073750">
        <w:rPr>
          <w:rFonts w:ascii="Arial" w:hAnsi="Arial" w:cs="Arial"/>
          <w:color w:val="262626"/>
          <w:sz w:val="20"/>
          <w:szCs w:val="20"/>
        </w:rPr>
        <w:t>industry</w:t>
      </w:r>
      <w:r w:rsidR="006F6096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933DCB" w:rsidRPr="00073750">
        <w:rPr>
          <w:rFonts w:ascii="Arial" w:hAnsi="Arial" w:cs="Arial" w:hint="eastAsia"/>
          <w:color w:val="262626"/>
          <w:sz w:val="20"/>
          <w:szCs w:val="20"/>
        </w:rPr>
        <w:t xml:space="preserve">and </w:t>
      </w:r>
      <w:r w:rsidR="00B6043B" w:rsidRPr="00073750">
        <w:rPr>
          <w:rFonts w:ascii="Arial" w:hAnsi="Arial" w:cs="Arial" w:hint="eastAsia"/>
          <w:color w:val="262626"/>
          <w:sz w:val="20"/>
          <w:szCs w:val="20"/>
        </w:rPr>
        <w:t xml:space="preserve">Japan </w:t>
      </w:r>
      <w:r w:rsidR="00933DCB" w:rsidRPr="00073750">
        <w:rPr>
          <w:rFonts w:ascii="Arial" w:hAnsi="Arial" w:cs="Arial" w:hint="eastAsia"/>
          <w:color w:val="262626"/>
          <w:sz w:val="20"/>
          <w:szCs w:val="20"/>
        </w:rPr>
        <w:t xml:space="preserve">first </w:t>
      </w:r>
      <w:r w:rsidR="00C73661" w:rsidRPr="00073750">
        <w:rPr>
          <w:rFonts w:ascii="Arial" w:hAnsi="Arial" w:cs="Arial" w:hint="eastAsia"/>
          <w:color w:val="262626"/>
          <w:sz w:val="20"/>
          <w:szCs w:val="20"/>
        </w:rPr>
        <w:t xml:space="preserve">digital terrestrial EPG for consumer market. </w:t>
      </w:r>
      <w:r w:rsidR="00555A09" w:rsidRPr="00073750">
        <w:rPr>
          <w:rFonts w:ascii="Arial" w:hAnsi="Arial" w:cs="Arial" w:hint="eastAsia"/>
          <w:color w:val="262626"/>
          <w:sz w:val="20"/>
          <w:szCs w:val="20"/>
        </w:rPr>
        <w:t>Complex business experience</w:t>
      </w:r>
      <w:r w:rsidR="00541B43" w:rsidRPr="00073750">
        <w:rPr>
          <w:rFonts w:ascii="Arial" w:hAnsi="Arial" w:cs="Arial" w:hint="eastAsia"/>
          <w:color w:val="262626"/>
          <w:sz w:val="20"/>
          <w:szCs w:val="20"/>
        </w:rPr>
        <w:t>s</w:t>
      </w:r>
      <w:r w:rsidR="00555A09" w:rsidRPr="00073750">
        <w:rPr>
          <w:rFonts w:ascii="Arial" w:hAnsi="Arial" w:cs="Arial" w:hint="eastAsia"/>
          <w:color w:val="262626"/>
          <w:sz w:val="20"/>
          <w:szCs w:val="20"/>
        </w:rPr>
        <w:t xml:space="preserve"> in </w:t>
      </w:r>
      <w:r w:rsidR="00555A09" w:rsidRPr="00073750">
        <w:rPr>
          <w:rFonts w:ascii="Arial" w:hAnsi="Arial" w:cs="Arial"/>
          <w:color w:val="262626"/>
          <w:sz w:val="20"/>
          <w:szCs w:val="20"/>
        </w:rPr>
        <w:t>several</w:t>
      </w:r>
      <w:r w:rsidR="00555A09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C73661" w:rsidRPr="00073750">
        <w:rPr>
          <w:rFonts w:ascii="Arial" w:hAnsi="Arial" w:cs="Arial" w:hint="eastAsia"/>
          <w:color w:val="262626"/>
          <w:sz w:val="20"/>
          <w:szCs w:val="20"/>
        </w:rPr>
        <w:t>businesses</w:t>
      </w:r>
      <w:r w:rsidR="00054457" w:rsidRPr="00073750">
        <w:rPr>
          <w:rFonts w:ascii="Arial" w:hAnsi="Arial" w:cs="Arial" w:hint="eastAsia"/>
          <w:color w:val="262626"/>
          <w:sz w:val="20"/>
          <w:szCs w:val="20"/>
        </w:rPr>
        <w:t>,</w:t>
      </w:r>
      <w:r w:rsidR="00555A09" w:rsidRPr="00073750">
        <w:rPr>
          <w:rFonts w:ascii="Arial" w:hAnsi="Arial" w:cs="Arial" w:hint="eastAsia"/>
          <w:color w:val="262626"/>
          <w:sz w:val="20"/>
          <w:szCs w:val="20"/>
        </w:rPr>
        <w:t xml:space="preserve"> which include software</w:t>
      </w:r>
      <w:r w:rsidR="00C73661" w:rsidRPr="00073750">
        <w:rPr>
          <w:rFonts w:ascii="Arial" w:hAnsi="Arial" w:cs="Arial" w:hint="eastAsia"/>
          <w:color w:val="262626"/>
          <w:sz w:val="20"/>
          <w:szCs w:val="20"/>
        </w:rPr>
        <w:t>,</w:t>
      </w:r>
      <w:r w:rsidR="00555A09" w:rsidRPr="00073750">
        <w:rPr>
          <w:rFonts w:ascii="Arial" w:hAnsi="Arial" w:cs="Arial" w:hint="eastAsia"/>
          <w:color w:val="262626"/>
          <w:sz w:val="20"/>
          <w:szCs w:val="20"/>
        </w:rPr>
        <w:t xml:space="preserve"> patent, service</w:t>
      </w:r>
      <w:r w:rsidR="00C73661" w:rsidRPr="00073750">
        <w:rPr>
          <w:rFonts w:ascii="Arial" w:hAnsi="Arial" w:cs="Arial" w:hint="eastAsia"/>
          <w:color w:val="262626"/>
          <w:sz w:val="20"/>
          <w:szCs w:val="20"/>
        </w:rPr>
        <w:t xml:space="preserve">, </w:t>
      </w:r>
      <w:r w:rsidR="00555A09" w:rsidRPr="00073750">
        <w:rPr>
          <w:rFonts w:ascii="Arial" w:hAnsi="Arial" w:cs="Arial" w:hint="eastAsia"/>
          <w:color w:val="262626"/>
          <w:sz w:val="20"/>
          <w:szCs w:val="20"/>
        </w:rPr>
        <w:t>semiconductor</w:t>
      </w:r>
      <w:r w:rsidR="00C73661" w:rsidRPr="00073750">
        <w:rPr>
          <w:rFonts w:ascii="Arial" w:hAnsi="Arial" w:cs="Arial" w:hint="eastAsia"/>
          <w:color w:val="262626"/>
          <w:sz w:val="20"/>
          <w:szCs w:val="20"/>
        </w:rPr>
        <w:t>s and partnership</w:t>
      </w:r>
      <w:r w:rsidR="00555A09" w:rsidRPr="00073750">
        <w:rPr>
          <w:rFonts w:ascii="Arial" w:hAnsi="Arial" w:cs="Arial" w:hint="eastAsia"/>
          <w:color w:val="262626"/>
          <w:sz w:val="20"/>
          <w:szCs w:val="20"/>
        </w:rPr>
        <w:t>.</w:t>
      </w:r>
      <w:r w:rsidR="00C73661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2E574A" w:rsidRPr="00073750">
        <w:rPr>
          <w:rFonts w:ascii="Arial" w:hAnsi="Arial" w:cs="Arial" w:hint="eastAsia"/>
          <w:color w:val="262626"/>
          <w:sz w:val="20"/>
          <w:szCs w:val="20"/>
        </w:rPr>
        <w:t>F</w:t>
      </w:r>
      <w:r w:rsidR="00054457" w:rsidRPr="00073750">
        <w:rPr>
          <w:rFonts w:ascii="Arial" w:hAnsi="Arial" w:cs="Arial" w:hint="eastAsia"/>
          <w:color w:val="262626"/>
          <w:sz w:val="20"/>
          <w:szCs w:val="20"/>
        </w:rPr>
        <w:t>lexible management</w:t>
      </w:r>
      <w:r w:rsidR="00F11440" w:rsidRPr="00073750">
        <w:rPr>
          <w:rFonts w:ascii="Arial" w:hAnsi="Arial" w:cs="Arial" w:hint="eastAsia"/>
          <w:color w:val="262626"/>
          <w:sz w:val="20"/>
          <w:szCs w:val="20"/>
        </w:rPr>
        <w:t>, be able to manage small</w:t>
      </w:r>
      <w:r w:rsidR="007C05B8" w:rsidRPr="00073750">
        <w:rPr>
          <w:rFonts w:ascii="Arial" w:hAnsi="Arial" w:cs="Arial" w:hint="eastAsia"/>
          <w:color w:val="262626"/>
          <w:sz w:val="20"/>
          <w:szCs w:val="20"/>
        </w:rPr>
        <w:t xml:space="preserve"> team</w:t>
      </w:r>
      <w:r w:rsidR="007C288B" w:rsidRPr="00073750">
        <w:rPr>
          <w:rFonts w:ascii="Arial" w:hAnsi="Arial" w:cs="Arial" w:hint="eastAsia"/>
          <w:color w:val="262626"/>
          <w:sz w:val="20"/>
          <w:szCs w:val="20"/>
        </w:rPr>
        <w:t>,</w:t>
      </w:r>
      <w:r w:rsidR="00F11440" w:rsidRPr="00073750">
        <w:rPr>
          <w:rFonts w:ascii="Arial" w:hAnsi="Arial" w:cs="Arial" w:hint="eastAsia"/>
          <w:color w:val="262626"/>
          <w:sz w:val="20"/>
          <w:szCs w:val="20"/>
        </w:rPr>
        <w:t xml:space="preserve"> large team</w:t>
      </w:r>
      <w:r w:rsidR="007C288B" w:rsidRPr="00073750">
        <w:rPr>
          <w:rFonts w:ascii="Arial" w:hAnsi="Arial" w:cs="Arial" w:hint="eastAsia"/>
          <w:color w:val="262626"/>
          <w:sz w:val="20"/>
          <w:szCs w:val="20"/>
        </w:rPr>
        <w:t xml:space="preserve"> and start up</w:t>
      </w:r>
      <w:r w:rsidR="00F11440" w:rsidRPr="00073750">
        <w:rPr>
          <w:rFonts w:ascii="Arial" w:hAnsi="Arial" w:cs="Arial" w:hint="eastAsia"/>
          <w:color w:val="262626"/>
          <w:sz w:val="20"/>
          <w:szCs w:val="20"/>
        </w:rPr>
        <w:t xml:space="preserve">. Team management </w:t>
      </w:r>
      <w:r w:rsidR="00F11440" w:rsidRPr="00073750">
        <w:rPr>
          <w:rFonts w:ascii="Arial" w:hAnsi="Arial" w:cs="Arial"/>
          <w:color w:val="262626"/>
          <w:sz w:val="20"/>
          <w:szCs w:val="20"/>
        </w:rPr>
        <w:t>experience</w:t>
      </w:r>
      <w:r w:rsidR="00F11440" w:rsidRPr="00073750">
        <w:rPr>
          <w:rFonts w:ascii="Arial" w:hAnsi="Arial" w:cs="Arial" w:hint="eastAsia"/>
          <w:color w:val="262626"/>
          <w:sz w:val="20"/>
          <w:szCs w:val="20"/>
        </w:rPr>
        <w:t>s, Sales, Product Marketing, Professional Services, Technical Support</w:t>
      </w:r>
      <w:r w:rsidR="00B702BD">
        <w:rPr>
          <w:rFonts w:ascii="Arial" w:hAnsi="Arial" w:cs="Arial" w:hint="eastAsia"/>
          <w:color w:val="262626"/>
          <w:sz w:val="20"/>
          <w:szCs w:val="20"/>
        </w:rPr>
        <w:t>, 24x7 Service Operation</w:t>
      </w:r>
      <w:r w:rsidR="00F11440" w:rsidRPr="00073750">
        <w:rPr>
          <w:rFonts w:ascii="Arial" w:hAnsi="Arial" w:cs="Arial" w:hint="eastAsia"/>
          <w:color w:val="262626"/>
          <w:sz w:val="20"/>
          <w:szCs w:val="20"/>
        </w:rPr>
        <w:t xml:space="preserve"> and Back Office.</w:t>
      </w:r>
    </w:p>
    <w:p w:rsidR="004A677B" w:rsidRPr="00073750" w:rsidRDefault="00285FEF" w:rsidP="004A677B">
      <w:pPr>
        <w:jc w:val="center"/>
        <w:rPr>
          <w:rFonts w:ascii="Arial" w:hAnsi="Arial" w:cs="Arial"/>
          <w:smallCaps/>
          <w:color w:val="262626"/>
          <w:sz w:val="32"/>
          <w:szCs w:val="32"/>
          <w:u w:val="single"/>
        </w:rPr>
      </w:pPr>
      <w:r w:rsidRPr="00073750">
        <w:rPr>
          <w:rFonts w:ascii="Arial" w:hAnsi="Arial" w:cs="Arial"/>
          <w:smallCaps/>
          <w:color w:val="262626"/>
          <w:sz w:val="32"/>
          <w:szCs w:val="32"/>
          <w:u w:val="single"/>
        </w:rPr>
        <w:t>Professional Experience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81"/>
      </w:tblGrid>
      <w:tr w:rsidR="00C742C4" w:rsidRPr="008D5B5B" w:rsidTr="00D04AF6">
        <w:tc>
          <w:tcPr>
            <w:tcW w:w="9781" w:type="dxa"/>
          </w:tcPr>
          <w:p w:rsidR="00A956E8" w:rsidRPr="00073750" w:rsidRDefault="00A956E8" w:rsidP="00D34ACF">
            <w:pPr>
              <w:jc w:val="left"/>
              <w:rPr>
                <w:rFonts w:ascii="Arial" w:hAnsi="Arial" w:cs="Arial"/>
                <w:color w:val="262626"/>
                <w:sz w:val="24"/>
                <w:szCs w:val="24"/>
              </w:rPr>
            </w:pPr>
            <w:r w:rsidRPr="00073750">
              <w:rPr>
                <w:rFonts w:ascii="Arial" w:hAnsi="Arial" w:cs="Arial" w:hint="eastAsia"/>
                <w:b/>
                <w:color w:val="262626"/>
                <w:sz w:val="24"/>
                <w:szCs w:val="24"/>
              </w:rPr>
              <w:t>Entropic Communications</w:t>
            </w:r>
            <w:r w:rsidR="00D34ACF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 xml:space="preserve"> (Previously Trident Microsystems)</w:t>
            </w:r>
          </w:p>
          <w:p w:rsidR="00C742C4" w:rsidRPr="00073750" w:rsidRDefault="00AC0DE7" w:rsidP="00AC0DE7">
            <w:pPr>
              <w:jc w:val="left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>Japan Country Manager</w:t>
            </w:r>
            <w:r w:rsidR="001C3ACF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 xml:space="preserve"> (from merger)</w:t>
            </w:r>
            <w:r w:rsidR="00D34ACF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 xml:space="preserve"> </w:t>
            </w:r>
            <w:r w:rsidR="00D34ACF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D34ACF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D34ACF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D34ACF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D34ACF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D34ACF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 xml:space="preserve">04/2012 </w:t>
            </w:r>
            <w:r w:rsidR="00D34ACF" w:rsidRPr="00073750">
              <w:rPr>
                <w:rFonts w:ascii="Arial" w:hAnsi="Arial" w:cs="Arial"/>
                <w:color w:val="262626"/>
                <w:sz w:val="20"/>
                <w:szCs w:val="20"/>
              </w:rPr>
              <w:t>–</w:t>
            </w:r>
            <w:r w:rsidR="00D34ACF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 xml:space="preserve"> Current</w:t>
            </w:r>
          </w:p>
          <w:p w:rsidR="00C742C4" w:rsidRPr="00073750" w:rsidRDefault="00C742C4" w:rsidP="00D34ACF">
            <w:pPr>
              <w:jc w:val="left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>Japan Country Manager</w:t>
            </w:r>
            <w:r w:rsidR="00AC0DE7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 xml:space="preserve"> (Trident Microsystems)</w:t>
            </w:r>
            <w:r w:rsidR="00D34ACF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D34ACF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D34ACF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D34ACF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D34ACF" w:rsidRPr="00073750">
              <w:rPr>
                <w:rFonts w:ascii="Arial" w:hAnsi="Arial" w:cs="Arial"/>
                <w:color w:val="262626"/>
                <w:sz w:val="20"/>
                <w:szCs w:val="20"/>
              </w:rPr>
              <w:t>0</w:t>
            </w:r>
            <w:r w:rsidR="00D34ACF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>4</w:t>
            </w:r>
            <w:r w:rsidR="00D34ACF" w:rsidRPr="00073750">
              <w:rPr>
                <w:rFonts w:ascii="Arial" w:hAnsi="Arial" w:cs="Arial"/>
                <w:color w:val="262626"/>
                <w:sz w:val="20"/>
                <w:szCs w:val="20"/>
              </w:rPr>
              <w:t>/201</w:t>
            </w:r>
            <w:r w:rsidR="00D34ACF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>1</w:t>
            </w:r>
            <w:r w:rsidR="00D34ACF" w:rsidRPr="00073750">
              <w:rPr>
                <w:rFonts w:ascii="Arial" w:hAnsi="Arial" w:cs="Arial"/>
                <w:color w:val="262626"/>
                <w:sz w:val="20"/>
                <w:szCs w:val="20"/>
              </w:rPr>
              <w:t xml:space="preserve"> – </w:t>
            </w:r>
            <w:r w:rsidR="00D34ACF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>03/2012</w:t>
            </w:r>
          </w:p>
        </w:tc>
      </w:tr>
    </w:tbl>
    <w:p w:rsidR="008D1D2D" w:rsidRPr="00073750" w:rsidRDefault="008D1D2D" w:rsidP="00D363F9">
      <w:pPr>
        <w:jc w:val="left"/>
        <w:rPr>
          <w:rFonts w:ascii="Arial" w:hAnsi="Arial" w:cs="Arial"/>
          <w:color w:val="262626"/>
          <w:sz w:val="20"/>
          <w:szCs w:val="20"/>
        </w:rPr>
      </w:pPr>
    </w:p>
    <w:p w:rsidR="00D363F9" w:rsidRPr="00073750" w:rsidRDefault="008E1354" w:rsidP="00D363F9">
      <w:pPr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Report to SVP WW Sales </w:t>
      </w:r>
      <w:r w:rsidR="00B010FA" w:rsidRPr="00073750">
        <w:rPr>
          <w:rFonts w:ascii="Arial" w:hAnsi="Arial" w:cs="Arial" w:hint="eastAsia"/>
          <w:color w:val="262626"/>
          <w:sz w:val="20"/>
          <w:szCs w:val="20"/>
        </w:rPr>
        <w:t xml:space="preserve">a member of </w:t>
      </w:r>
      <w:r w:rsidR="00AA32EA">
        <w:rPr>
          <w:rFonts w:ascii="Arial" w:hAnsi="Arial" w:cs="Arial" w:hint="eastAsia"/>
          <w:color w:val="262626"/>
          <w:sz w:val="20"/>
          <w:szCs w:val="20"/>
        </w:rPr>
        <w:t xml:space="preserve">corporate </w:t>
      </w:r>
      <w:r w:rsidRPr="00073750">
        <w:rPr>
          <w:rFonts w:ascii="Arial" w:hAnsi="Arial" w:cs="Arial"/>
          <w:color w:val="262626"/>
          <w:sz w:val="20"/>
          <w:szCs w:val="20"/>
        </w:rPr>
        <w:t>management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team. </w:t>
      </w:r>
      <w:r w:rsidR="00FE4150" w:rsidRPr="00073750">
        <w:rPr>
          <w:rFonts w:ascii="Arial" w:hAnsi="Arial" w:cs="Arial" w:hint="eastAsia"/>
          <w:color w:val="262626"/>
          <w:sz w:val="20"/>
          <w:szCs w:val="20"/>
        </w:rPr>
        <w:t xml:space="preserve">Recovering </w:t>
      </w:r>
      <w:r w:rsidR="00FE4150" w:rsidRPr="00073750">
        <w:rPr>
          <w:rFonts w:ascii="Arial" w:hAnsi="Arial" w:cs="Arial"/>
          <w:color w:val="262626"/>
          <w:sz w:val="20"/>
          <w:szCs w:val="20"/>
        </w:rPr>
        <w:t>business</w:t>
      </w:r>
      <w:r w:rsidR="00FE4150" w:rsidRPr="00073750">
        <w:rPr>
          <w:rFonts w:ascii="Arial" w:hAnsi="Arial" w:cs="Arial" w:hint="eastAsia"/>
          <w:color w:val="262626"/>
          <w:sz w:val="20"/>
          <w:szCs w:val="20"/>
        </w:rPr>
        <w:t xml:space="preserve"> from Trident </w:t>
      </w:r>
      <w:r w:rsidR="00CC34C9" w:rsidRPr="00073750">
        <w:rPr>
          <w:rFonts w:ascii="Arial" w:hAnsi="Arial" w:cs="Arial" w:hint="eastAsia"/>
          <w:color w:val="262626"/>
          <w:sz w:val="20"/>
          <w:szCs w:val="20"/>
        </w:rPr>
        <w:t>bankruptcy</w:t>
      </w:r>
      <w:r w:rsidR="00393992" w:rsidRPr="00073750">
        <w:rPr>
          <w:rFonts w:ascii="Arial" w:hAnsi="Arial" w:cs="Arial" w:hint="eastAsia"/>
          <w:color w:val="262626"/>
          <w:sz w:val="20"/>
          <w:szCs w:val="20"/>
        </w:rPr>
        <w:t xml:space="preserve"> filed Chapter 11</w:t>
      </w:r>
      <w:r w:rsidR="00CC34C9" w:rsidRPr="00073750">
        <w:rPr>
          <w:rFonts w:ascii="Arial" w:hAnsi="Arial" w:cs="Arial" w:hint="eastAsia"/>
          <w:color w:val="262626"/>
          <w:sz w:val="20"/>
          <w:szCs w:val="20"/>
        </w:rPr>
        <w:t xml:space="preserve">. </w:t>
      </w:r>
      <w:r w:rsidR="00AA32EA">
        <w:rPr>
          <w:rFonts w:ascii="Arial" w:hAnsi="Arial" w:cs="Arial" w:hint="eastAsia"/>
          <w:color w:val="262626"/>
          <w:sz w:val="20"/>
          <w:szCs w:val="20"/>
        </w:rPr>
        <w:t xml:space="preserve">Manage 18 </w:t>
      </w:r>
      <w:r w:rsidR="00D363F9" w:rsidRPr="00073750">
        <w:rPr>
          <w:rFonts w:ascii="Arial" w:hAnsi="Arial" w:cs="Arial" w:hint="eastAsia"/>
          <w:color w:val="262626"/>
          <w:sz w:val="20"/>
          <w:szCs w:val="20"/>
        </w:rPr>
        <w:t>people</w:t>
      </w:r>
      <w:r w:rsidR="00AA32EA">
        <w:rPr>
          <w:rFonts w:ascii="Arial" w:hAnsi="Arial" w:cs="Arial" w:hint="eastAsia"/>
          <w:color w:val="262626"/>
          <w:sz w:val="20"/>
          <w:szCs w:val="20"/>
        </w:rPr>
        <w:t xml:space="preserve"> in Trident</w:t>
      </w:r>
      <w:r w:rsidR="00D363F9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AA32EA">
        <w:rPr>
          <w:rFonts w:ascii="Arial" w:hAnsi="Arial" w:cs="Arial" w:hint="eastAsia"/>
          <w:color w:val="262626"/>
          <w:sz w:val="20"/>
          <w:szCs w:val="20"/>
        </w:rPr>
        <w:t xml:space="preserve">and </w:t>
      </w:r>
      <w:r w:rsidR="00D363F9" w:rsidRPr="00073750">
        <w:rPr>
          <w:rFonts w:ascii="Arial" w:hAnsi="Arial" w:cs="Arial" w:hint="eastAsia"/>
          <w:color w:val="262626"/>
          <w:sz w:val="20"/>
          <w:szCs w:val="20"/>
        </w:rPr>
        <w:t>3 people</w:t>
      </w:r>
      <w:r w:rsidR="00AA32EA">
        <w:rPr>
          <w:rFonts w:ascii="Arial" w:hAnsi="Arial" w:cs="Arial" w:hint="eastAsia"/>
          <w:color w:val="262626"/>
          <w:sz w:val="20"/>
          <w:szCs w:val="20"/>
        </w:rPr>
        <w:t xml:space="preserve"> in Entropic</w:t>
      </w:r>
      <w:r w:rsidR="00D363F9" w:rsidRPr="00073750">
        <w:rPr>
          <w:rFonts w:ascii="Arial" w:hAnsi="Arial" w:cs="Arial" w:hint="eastAsia"/>
          <w:color w:val="262626"/>
          <w:sz w:val="20"/>
          <w:szCs w:val="20"/>
        </w:rPr>
        <w:t xml:space="preserve">. </w:t>
      </w:r>
      <w:r w:rsidR="00CC34C9" w:rsidRPr="00073750">
        <w:rPr>
          <w:rFonts w:ascii="Arial" w:hAnsi="Arial" w:cs="Arial" w:hint="eastAsia"/>
          <w:color w:val="262626"/>
          <w:sz w:val="20"/>
          <w:szCs w:val="20"/>
        </w:rPr>
        <w:t xml:space="preserve">Win industry largest </w:t>
      </w:r>
      <w:r w:rsidR="00AA32EA">
        <w:rPr>
          <w:rFonts w:ascii="Arial" w:hAnsi="Arial" w:cs="Arial" w:hint="eastAsia"/>
          <w:color w:val="262626"/>
          <w:sz w:val="20"/>
          <w:szCs w:val="20"/>
        </w:rPr>
        <w:t xml:space="preserve">IP STB </w:t>
      </w:r>
      <w:r w:rsidR="00D363F9" w:rsidRPr="00073750">
        <w:rPr>
          <w:rFonts w:ascii="Arial" w:hAnsi="Arial" w:cs="Arial" w:hint="eastAsia"/>
          <w:color w:val="262626"/>
          <w:sz w:val="20"/>
          <w:szCs w:val="20"/>
        </w:rPr>
        <w:t>business</w:t>
      </w:r>
      <w:r w:rsidR="00D34ACF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E0056D" w:rsidRPr="00073750">
        <w:rPr>
          <w:rFonts w:ascii="Arial" w:hAnsi="Arial" w:cs="Arial" w:hint="eastAsia"/>
          <w:color w:val="262626"/>
          <w:sz w:val="20"/>
          <w:szCs w:val="20"/>
        </w:rPr>
        <w:t>fi</w:t>
      </w:r>
      <w:r w:rsidR="00F535C2" w:rsidRPr="00073750">
        <w:rPr>
          <w:rFonts w:ascii="Arial" w:hAnsi="Arial" w:cs="Arial" w:hint="eastAsia"/>
          <w:color w:val="262626"/>
          <w:sz w:val="20"/>
          <w:szCs w:val="20"/>
        </w:rPr>
        <w:t>r</w:t>
      </w:r>
      <w:r w:rsidR="00E0056D" w:rsidRPr="00073750">
        <w:rPr>
          <w:rFonts w:ascii="Arial" w:hAnsi="Arial" w:cs="Arial" w:hint="eastAsia"/>
          <w:color w:val="262626"/>
          <w:sz w:val="20"/>
          <w:szCs w:val="20"/>
        </w:rPr>
        <w:t xml:space="preserve">st Android </w:t>
      </w:r>
      <w:r w:rsidR="00683488" w:rsidRPr="00073750">
        <w:rPr>
          <w:rFonts w:ascii="Arial" w:hAnsi="Arial" w:cs="Arial" w:hint="eastAsia"/>
          <w:color w:val="262626"/>
          <w:sz w:val="20"/>
          <w:szCs w:val="20"/>
        </w:rPr>
        <w:t>IP-</w:t>
      </w:r>
      <w:r w:rsidR="00E0056D" w:rsidRPr="00073750">
        <w:rPr>
          <w:rFonts w:ascii="Arial" w:hAnsi="Arial" w:cs="Arial" w:hint="eastAsia"/>
          <w:color w:val="262626"/>
          <w:sz w:val="20"/>
          <w:szCs w:val="20"/>
        </w:rPr>
        <w:t xml:space="preserve">STB </w:t>
      </w:r>
      <w:r w:rsidR="00E82546" w:rsidRPr="00073750">
        <w:rPr>
          <w:rFonts w:ascii="Arial" w:hAnsi="Arial" w:cs="Arial" w:hint="eastAsia"/>
          <w:color w:val="262626"/>
          <w:sz w:val="20"/>
          <w:szCs w:val="20"/>
        </w:rPr>
        <w:t xml:space="preserve">business </w:t>
      </w:r>
      <w:r w:rsidR="00F535C2" w:rsidRPr="00073750">
        <w:rPr>
          <w:rFonts w:ascii="Arial" w:hAnsi="Arial" w:cs="Arial" w:hint="eastAsia"/>
          <w:color w:val="262626"/>
          <w:sz w:val="20"/>
          <w:szCs w:val="20"/>
        </w:rPr>
        <w:t>from</w:t>
      </w:r>
      <w:r w:rsidR="00E0056D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EE41B4" w:rsidRPr="00073750">
        <w:rPr>
          <w:rFonts w:ascii="Arial" w:hAnsi="Arial" w:cs="Arial" w:hint="eastAsia"/>
          <w:color w:val="262626"/>
          <w:sz w:val="20"/>
          <w:szCs w:val="20"/>
        </w:rPr>
        <w:t xml:space="preserve">the largest cable operator </w:t>
      </w:r>
      <w:r w:rsidR="00E0056D" w:rsidRPr="00073750">
        <w:rPr>
          <w:rFonts w:ascii="Arial" w:hAnsi="Arial" w:cs="Arial" w:hint="eastAsia"/>
          <w:color w:val="262626"/>
          <w:sz w:val="20"/>
          <w:szCs w:val="20"/>
        </w:rPr>
        <w:t>JCOM</w:t>
      </w:r>
      <w:r w:rsidR="00EA6DE3" w:rsidRPr="00073750">
        <w:rPr>
          <w:rFonts w:ascii="Arial" w:hAnsi="Arial" w:cs="Arial" w:hint="eastAsia"/>
          <w:color w:val="262626"/>
          <w:sz w:val="20"/>
          <w:szCs w:val="20"/>
        </w:rPr>
        <w:t xml:space="preserve"> which </w:t>
      </w:r>
      <w:r w:rsidR="00E82546" w:rsidRPr="00073750">
        <w:rPr>
          <w:rFonts w:ascii="Arial" w:hAnsi="Arial" w:cs="Arial" w:hint="eastAsia"/>
          <w:color w:val="262626"/>
          <w:sz w:val="20"/>
          <w:szCs w:val="20"/>
        </w:rPr>
        <w:t>expect over $</w:t>
      </w:r>
      <w:r w:rsidR="009E17E8" w:rsidRPr="00073750">
        <w:rPr>
          <w:rFonts w:ascii="Arial" w:hAnsi="Arial" w:cs="Arial" w:hint="eastAsia"/>
          <w:color w:val="262626"/>
          <w:sz w:val="20"/>
          <w:szCs w:val="20"/>
        </w:rPr>
        <w:t>20</w:t>
      </w:r>
      <w:r w:rsidR="00E82546" w:rsidRPr="00073750">
        <w:rPr>
          <w:rFonts w:ascii="Arial" w:hAnsi="Arial" w:cs="Arial" w:hint="eastAsia"/>
          <w:color w:val="262626"/>
          <w:sz w:val="20"/>
          <w:szCs w:val="20"/>
        </w:rPr>
        <w:t xml:space="preserve"> million </w:t>
      </w:r>
      <w:r w:rsidR="009E17E8" w:rsidRPr="00073750">
        <w:rPr>
          <w:rFonts w:ascii="Arial" w:hAnsi="Arial" w:cs="Arial" w:hint="eastAsia"/>
          <w:color w:val="262626"/>
          <w:sz w:val="20"/>
          <w:szCs w:val="20"/>
        </w:rPr>
        <w:t>in next 3 years.</w:t>
      </w:r>
    </w:p>
    <w:p w:rsidR="008D1D2D" w:rsidRPr="00073750" w:rsidRDefault="008D1D2D" w:rsidP="00D363F9">
      <w:pPr>
        <w:jc w:val="left"/>
        <w:rPr>
          <w:rFonts w:ascii="Arial" w:hAnsi="Arial" w:cs="Arial"/>
          <w:color w:val="262626"/>
          <w:sz w:val="20"/>
          <w:szCs w:val="20"/>
        </w:rPr>
      </w:pPr>
    </w:p>
    <w:p w:rsidR="00A92193" w:rsidRPr="00073750" w:rsidRDefault="00295EA4" w:rsidP="00D363F9">
      <w:pPr>
        <w:numPr>
          <w:ilvl w:val="0"/>
          <w:numId w:val="17"/>
        </w:numPr>
        <w:ind w:left="426"/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 w:hint="eastAsia"/>
          <w:b/>
          <w:color w:val="262626"/>
          <w:sz w:val="20"/>
          <w:szCs w:val="20"/>
        </w:rPr>
        <w:t>Business Strategy</w:t>
      </w:r>
      <w:r w:rsidR="008D5B5B" w:rsidRPr="00073750">
        <w:rPr>
          <w:rFonts w:ascii="Arial" w:hAnsi="Arial" w:cs="Arial" w:hint="eastAsia"/>
          <w:b/>
          <w:color w:val="262626"/>
          <w:sz w:val="20"/>
          <w:szCs w:val="20"/>
        </w:rPr>
        <w:t>.</w:t>
      </w:r>
      <w:r w:rsidR="008D5B5B" w:rsidRPr="00073750">
        <w:rPr>
          <w:rFonts w:ascii="Arial" w:hAnsi="Arial" w:cs="Arial" w:hint="eastAsia"/>
          <w:color w:val="262626"/>
          <w:sz w:val="20"/>
          <w:szCs w:val="20"/>
        </w:rPr>
        <w:t xml:space="preserve"> Redefined </w:t>
      </w:r>
      <w:r w:rsidR="00683488" w:rsidRPr="00073750">
        <w:rPr>
          <w:rFonts w:ascii="Arial" w:hAnsi="Arial" w:cs="Arial" w:hint="eastAsia"/>
          <w:color w:val="262626"/>
          <w:sz w:val="20"/>
          <w:szCs w:val="20"/>
        </w:rPr>
        <w:t>target customer</w:t>
      </w:r>
      <w:r w:rsidR="00D34ACF" w:rsidRPr="00073750">
        <w:rPr>
          <w:rFonts w:ascii="Arial" w:hAnsi="Arial" w:cs="Arial" w:hint="eastAsia"/>
          <w:color w:val="262626"/>
          <w:sz w:val="20"/>
          <w:szCs w:val="20"/>
        </w:rPr>
        <w:t xml:space="preserve">. </w:t>
      </w:r>
      <w:r w:rsidR="00CB600F" w:rsidRPr="00073750">
        <w:rPr>
          <w:rFonts w:ascii="Arial" w:hAnsi="Arial" w:cs="Arial" w:hint="eastAsia"/>
          <w:color w:val="262626"/>
          <w:sz w:val="20"/>
          <w:szCs w:val="20"/>
        </w:rPr>
        <w:t>P</w:t>
      </w:r>
      <w:r w:rsidR="008D5B5B" w:rsidRPr="00073750">
        <w:rPr>
          <w:rFonts w:ascii="Arial" w:hAnsi="Arial" w:cs="Arial" w:hint="eastAsia"/>
          <w:color w:val="262626"/>
          <w:sz w:val="20"/>
          <w:szCs w:val="20"/>
        </w:rPr>
        <w:t>rioritized team to spend most of time with operator</w:t>
      </w:r>
      <w:r w:rsidR="00062222" w:rsidRPr="00073750">
        <w:rPr>
          <w:rFonts w:ascii="Arial" w:hAnsi="Arial" w:cs="Arial" w:hint="eastAsia"/>
          <w:color w:val="262626"/>
          <w:sz w:val="20"/>
          <w:szCs w:val="20"/>
        </w:rPr>
        <w:t>s rather than STB vendors</w:t>
      </w:r>
      <w:r w:rsidR="008D5B5B" w:rsidRPr="00073750">
        <w:rPr>
          <w:rFonts w:ascii="Arial" w:hAnsi="Arial" w:cs="Arial" w:hint="eastAsia"/>
          <w:color w:val="262626"/>
          <w:sz w:val="20"/>
          <w:szCs w:val="20"/>
        </w:rPr>
        <w:t xml:space="preserve">. Changed </w:t>
      </w:r>
      <w:r w:rsidR="00EA6DE3" w:rsidRPr="00073750">
        <w:rPr>
          <w:rFonts w:ascii="Arial" w:hAnsi="Arial" w:cs="Arial" w:hint="eastAsia"/>
          <w:color w:val="262626"/>
          <w:sz w:val="20"/>
          <w:szCs w:val="20"/>
        </w:rPr>
        <w:t xml:space="preserve">sales style from </w:t>
      </w:r>
      <w:r w:rsidR="008D5B5B" w:rsidRPr="00073750">
        <w:rPr>
          <w:rFonts w:ascii="Arial" w:hAnsi="Arial" w:cs="Arial" w:hint="eastAsia"/>
          <w:color w:val="262626"/>
          <w:sz w:val="20"/>
          <w:szCs w:val="20"/>
        </w:rPr>
        <w:t>traditional semiconductor s</w:t>
      </w:r>
      <w:r w:rsidR="00393992" w:rsidRPr="00073750">
        <w:rPr>
          <w:rFonts w:ascii="Arial" w:hAnsi="Arial" w:cs="Arial" w:hint="eastAsia"/>
          <w:color w:val="262626"/>
          <w:sz w:val="20"/>
          <w:szCs w:val="20"/>
        </w:rPr>
        <w:t>ales style</w:t>
      </w:r>
      <w:r w:rsidR="008D5B5B" w:rsidRPr="00073750">
        <w:rPr>
          <w:rFonts w:ascii="Arial" w:hAnsi="Arial" w:cs="Arial" w:hint="eastAsia"/>
          <w:color w:val="262626"/>
          <w:sz w:val="20"/>
          <w:szCs w:val="20"/>
        </w:rPr>
        <w:t xml:space="preserve"> and added </w:t>
      </w:r>
      <w:r w:rsidR="00062222" w:rsidRPr="00073750">
        <w:rPr>
          <w:rFonts w:ascii="Arial" w:hAnsi="Arial" w:cs="Arial" w:hint="eastAsia"/>
          <w:color w:val="262626"/>
          <w:sz w:val="20"/>
          <w:szCs w:val="20"/>
        </w:rPr>
        <w:t xml:space="preserve">unique value </w:t>
      </w:r>
      <w:r w:rsidR="00E231A1" w:rsidRPr="00073750">
        <w:rPr>
          <w:rFonts w:ascii="Arial" w:hAnsi="Arial" w:cs="Arial" w:hint="eastAsia"/>
          <w:color w:val="262626"/>
          <w:sz w:val="20"/>
          <w:szCs w:val="20"/>
        </w:rPr>
        <w:t>to product which helps STB vendors to select Entropic solution.</w:t>
      </w:r>
    </w:p>
    <w:p w:rsidR="004A677B" w:rsidRPr="00073750" w:rsidRDefault="00AF0B03" w:rsidP="00F535C2">
      <w:pPr>
        <w:numPr>
          <w:ilvl w:val="0"/>
          <w:numId w:val="17"/>
        </w:numPr>
        <w:ind w:left="426" w:hanging="426"/>
        <w:jc w:val="left"/>
        <w:rPr>
          <w:rFonts w:ascii="Arial" w:hAnsi="Arial" w:cs="Arial"/>
          <w:smallCaps/>
          <w:color w:val="262626"/>
          <w:sz w:val="20"/>
          <w:szCs w:val="20"/>
          <w:u w:val="single"/>
        </w:rPr>
      </w:pPr>
      <w:r w:rsidRPr="00073750">
        <w:rPr>
          <w:rFonts w:ascii="Arial" w:hAnsi="Arial" w:cs="Arial"/>
          <w:b/>
          <w:color w:val="262626"/>
          <w:sz w:val="20"/>
          <w:szCs w:val="20"/>
        </w:rPr>
        <w:t>N</w:t>
      </w:r>
      <w:r w:rsidRPr="00073750">
        <w:rPr>
          <w:rFonts w:ascii="Arial" w:hAnsi="Arial" w:cs="Arial" w:hint="eastAsia"/>
          <w:b/>
          <w:color w:val="262626"/>
          <w:sz w:val="20"/>
          <w:szCs w:val="20"/>
        </w:rPr>
        <w:t xml:space="preserve">ew </w:t>
      </w:r>
      <w:r w:rsidR="00A92193" w:rsidRPr="00073750">
        <w:rPr>
          <w:rFonts w:ascii="Arial" w:hAnsi="Arial" w:cs="Arial" w:hint="eastAsia"/>
          <w:b/>
          <w:color w:val="262626"/>
          <w:sz w:val="20"/>
          <w:szCs w:val="20"/>
        </w:rPr>
        <w:t>Business Development.</w:t>
      </w:r>
      <w:r w:rsidR="00A92193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Developing MoCA, c.LINK </w:t>
      </w:r>
      <w:r w:rsidR="00D535E3" w:rsidRPr="00073750">
        <w:rPr>
          <w:rFonts w:ascii="Arial" w:hAnsi="Arial" w:cs="Arial" w:hint="eastAsia"/>
          <w:color w:val="262626"/>
          <w:sz w:val="20"/>
          <w:szCs w:val="20"/>
        </w:rPr>
        <w:t xml:space="preserve">new </w:t>
      </w:r>
      <w:r w:rsidRPr="00073750">
        <w:rPr>
          <w:rFonts w:ascii="Arial" w:hAnsi="Arial" w:cs="Arial" w:hint="eastAsia"/>
          <w:color w:val="262626"/>
          <w:sz w:val="20"/>
          <w:szCs w:val="20"/>
        </w:rPr>
        <w:t>market</w:t>
      </w:r>
      <w:r w:rsidR="006E6E93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Pr="00073750">
        <w:rPr>
          <w:rFonts w:ascii="Arial" w:hAnsi="Arial" w:cs="Arial" w:hint="eastAsia"/>
          <w:color w:val="262626"/>
          <w:sz w:val="20"/>
          <w:szCs w:val="20"/>
        </w:rPr>
        <w:t>in Japan.</w:t>
      </w:r>
      <w:r w:rsidR="00A65C4F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8E1354" w:rsidRPr="00073750">
        <w:rPr>
          <w:rFonts w:ascii="Arial" w:hAnsi="Arial" w:cs="Arial" w:hint="eastAsia"/>
          <w:color w:val="262626"/>
          <w:sz w:val="20"/>
          <w:szCs w:val="20"/>
        </w:rPr>
        <w:t>R</w:t>
      </w:r>
      <w:r w:rsidR="006E6E93" w:rsidRPr="00073750">
        <w:rPr>
          <w:rFonts w:ascii="Arial" w:hAnsi="Arial" w:cs="Arial" w:hint="eastAsia"/>
          <w:color w:val="262626"/>
          <w:sz w:val="20"/>
          <w:szCs w:val="20"/>
        </w:rPr>
        <w:t>e</w:t>
      </w:r>
      <w:r w:rsidR="00A65C4F" w:rsidRPr="00073750">
        <w:rPr>
          <w:rFonts w:ascii="Arial" w:hAnsi="Arial" w:cs="Arial" w:hint="eastAsia"/>
          <w:color w:val="262626"/>
          <w:sz w:val="20"/>
          <w:szCs w:val="20"/>
        </w:rPr>
        <w:t>define value proposition</w:t>
      </w:r>
      <w:r w:rsidR="006E6E93" w:rsidRPr="00073750">
        <w:rPr>
          <w:rFonts w:ascii="Arial" w:hAnsi="Arial" w:cs="Arial" w:hint="eastAsia"/>
          <w:color w:val="262626"/>
          <w:sz w:val="20"/>
          <w:szCs w:val="20"/>
        </w:rPr>
        <w:t xml:space="preserve"> for local market</w:t>
      </w:r>
      <w:r w:rsidR="008E1354" w:rsidRPr="00073750">
        <w:rPr>
          <w:rFonts w:ascii="Arial" w:hAnsi="Arial" w:cs="Arial" w:hint="eastAsia"/>
          <w:color w:val="262626"/>
          <w:sz w:val="20"/>
          <w:szCs w:val="20"/>
        </w:rPr>
        <w:t xml:space="preserve"> and define</w:t>
      </w:r>
      <w:r w:rsidR="00D535E3" w:rsidRPr="00073750">
        <w:rPr>
          <w:rFonts w:ascii="Arial" w:hAnsi="Arial" w:cs="Arial" w:hint="eastAsia"/>
          <w:color w:val="262626"/>
          <w:sz w:val="20"/>
          <w:szCs w:val="20"/>
        </w:rPr>
        <w:t>d</w:t>
      </w:r>
      <w:r w:rsidR="008E1354" w:rsidRPr="00073750">
        <w:rPr>
          <w:rFonts w:ascii="Arial" w:hAnsi="Arial" w:cs="Arial" w:hint="eastAsia"/>
          <w:color w:val="262626"/>
          <w:sz w:val="20"/>
          <w:szCs w:val="20"/>
        </w:rPr>
        <w:t xml:space="preserve"> strategic customer</w:t>
      </w:r>
      <w:r w:rsidR="000821D9" w:rsidRPr="00073750">
        <w:rPr>
          <w:rFonts w:ascii="Arial" w:hAnsi="Arial" w:cs="Arial" w:hint="eastAsia"/>
          <w:color w:val="262626"/>
          <w:sz w:val="20"/>
          <w:szCs w:val="20"/>
        </w:rPr>
        <w:t xml:space="preserve">. Entered field trial </w:t>
      </w:r>
      <w:r w:rsidR="008E1354" w:rsidRPr="00073750">
        <w:rPr>
          <w:rFonts w:ascii="Arial" w:hAnsi="Arial" w:cs="Arial" w:hint="eastAsia"/>
          <w:color w:val="262626"/>
          <w:sz w:val="20"/>
          <w:szCs w:val="20"/>
        </w:rPr>
        <w:t xml:space="preserve">with strategic customer </w:t>
      </w:r>
      <w:r w:rsidR="000821D9" w:rsidRPr="00073750">
        <w:rPr>
          <w:rFonts w:ascii="Arial" w:hAnsi="Arial" w:cs="Arial" w:hint="eastAsia"/>
          <w:color w:val="262626"/>
          <w:sz w:val="20"/>
          <w:szCs w:val="20"/>
        </w:rPr>
        <w:t>for commercializ</w:t>
      </w:r>
      <w:r w:rsidR="008E1354" w:rsidRPr="00073750">
        <w:rPr>
          <w:rFonts w:ascii="Arial" w:hAnsi="Arial" w:cs="Arial" w:hint="eastAsia"/>
          <w:color w:val="262626"/>
          <w:sz w:val="20"/>
          <w:szCs w:val="20"/>
        </w:rPr>
        <w:t>ation</w:t>
      </w:r>
      <w:r w:rsidR="000821D9" w:rsidRPr="00073750">
        <w:rPr>
          <w:rFonts w:ascii="Arial" w:hAnsi="Arial" w:cs="Arial" w:hint="eastAsia"/>
          <w:color w:val="262626"/>
          <w:sz w:val="20"/>
          <w:szCs w:val="20"/>
        </w:rPr>
        <w:t xml:space="preserve"> in 2014</w:t>
      </w:r>
      <w:r w:rsidR="00A65C4F" w:rsidRPr="00073750">
        <w:rPr>
          <w:rFonts w:ascii="Arial" w:hAnsi="Arial" w:cs="Arial" w:hint="eastAsia"/>
          <w:color w:val="262626"/>
          <w:sz w:val="20"/>
          <w:szCs w:val="20"/>
        </w:rPr>
        <w:t xml:space="preserve">,  </w:t>
      </w:r>
    </w:p>
    <w:p w:rsidR="00B433AB" w:rsidRPr="00073750" w:rsidRDefault="00B433AB" w:rsidP="00C742C4">
      <w:pPr>
        <w:rPr>
          <w:rFonts w:ascii="Arial" w:hAnsi="Arial" w:cs="Arial"/>
          <w:smallCaps/>
          <w:color w:val="262626"/>
          <w:sz w:val="20"/>
          <w:szCs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81"/>
      </w:tblGrid>
      <w:tr w:rsidR="00285FEF" w:rsidRPr="008D5B5B" w:rsidTr="00F535C2">
        <w:tc>
          <w:tcPr>
            <w:tcW w:w="9781" w:type="dxa"/>
          </w:tcPr>
          <w:p w:rsidR="00285FEF" w:rsidRPr="00073750" w:rsidRDefault="00285FEF" w:rsidP="00D535E3">
            <w:pPr>
              <w:jc w:val="left"/>
              <w:rPr>
                <w:rFonts w:ascii="Arial" w:hAnsi="Arial" w:cs="Arial"/>
                <w:b/>
                <w:color w:val="262626"/>
                <w:sz w:val="24"/>
                <w:szCs w:val="24"/>
              </w:rPr>
            </w:pPr>
            <w:r w:rsidRPr="00073750">
              <w:rPr>
                <w:rFonts w:ascii="Arial" w:hAnsi="Arial" w:cs="Arial"/>
                <w:b/>
                <w:color w:val="262626"/>
                <w:sz w:val="24"/>
                <w:szCs w:val="24"/>
              </w:rPr>
              <w:t>Nuance Communications</w:t>
            </w:r>
          </w:p>
          <w:p w:rsidR="00285FEF" w:rsidRPr="00073750" w:rsidRDefault="00285FEF" w:rsidP="006324C8">
            <w:pPr>
              <w:jc w:val="left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073750">
              <w:rPr>
                <w:rFonts w:ascii="Arial" w:hAnsi="Arial" w:cs="Arial"/>
                <w:color w:val="262626"/>
                <w:sz w:val="20"/>
                <w:szCs w:val="20"/>
              </w:rPr>
              <w:t>Senior Director Sales Engineering</w:t>
            </w:r>
            <w:r w:rsidR="00D535E3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D535E3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D535E3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D535E3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D535E3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D535E3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  <w:t xml:space="preserve">07/2010 – </w:t>
            </w:r>
            <w:r w:rsidR="00D535E3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>03/2011</w:t>
            </w:r>
          </w:p>
        </w:tc>
      </w:tr>
    </w:tbl>
    <w:p w:rsidR="004A677B" w:rsidRPr="00073750" w:rsidRDefault="004A677B" w:rsidP="002D7FD5">
      <w:pPr>
        <w:jc w:val="left"/>
        <w:rPr>
          <w:rFonts w:ascii="Arial" w:hAnsi="Arial" w:cs="Arial"/>
          <w:color w:val="262626"/>
          <w:sz w:val="20"/>
          <w:szCs w:val="20"/>
        </w:rPr>
      </w:pPr>
    </w:p>
    <w:p w:rsidR="00F5204C" w:rsidRPr="00073750" w:rsidRDefault="000821D9" w:rsidP="00F5204C">
      <w:pPr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 w:hint="eastAsia"/>
          <w:color w:val="262626"/>
          <w:sz w:val="20"/>
          <w:szCs w:val="20"/>
        </w:rPr>
        <w:t>Dr</w:t>
      </w:r>
      <w:r w:rsidR="00F5204C" w:rsidRPr="00073750">
        <w:rPr>
          <w:rFonts w:ascii="Arial" w:hAnsi="Arial" w:cs="Arial" w:hint="eastAsia"/>
          <w:color w:val="262626"/>
          <w:sz w:val="20"/>
          <w:szCs w:val="20"/>
        </w:rPr>
        <w:t>ive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$30</w:t>
      </w:r>
      <w:r w:rsidR="002570A4" w:rsidRPr="00073750">
        <w:rPr>
          <w:rFonts w:ascii="Arial" w:hAnsi="Arial" w:cs="Arial" w:hint="eastAsia"/>
          <w:color w:val="262626"/>
          <w:sz w:val="20"/>
          <w:szCs w:val="20"/>
        </w:rPr>
        <w:t xml:space="preserve"> million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speech and </w:t>
      </w:r>
      <w:r w:rsidR="002570A4" w:rsidRPr="00073750">
        <w:rPr>
          <w:rFonts w:ascii="Arial" w:hAnsi="Arial" w:cs="Arial" w:hint="eastAsia"/>
          <w:color w:val="262626"/>
          <w:sz w:val="20"/>
          <w:szCs w:val="20"/>
        </w:rPr>
        <w:t>OCR business.</w:t>
      </w:r>
      <w:r w:rsidR="008E1354" w:rsidRPr="00073750">
        <w:rPr>
          <w:rFonts w:ascii="Arial" w:hAnsi="Arial" w:cs="Arial" w:hint="eastAsia"/>
          <w:color w:val="262626"/>
          <w:sz w:val="20"/>
          <w:szCs w:val="20"/>
        </w:rPr>
        <w:t xml:space="preserve"> Report to Country Manage and</w:t>
      </w:r>
      <w:r w:rsidR="002570A4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8E1354" w:rsidRPr="00073750">
        <w:rPr>
          <w:rFonts w:ascii="Arial" w:hAnsi="Arial" w:cs="Arial" w:hint="eastAsia"/>
          <w:color w:val="262626"/>
          <w:sz w:val="20"/>
          <w:szCs w:val="20"/>
        </w:rPr>
        <w:t>m</w:t>
      </w:r>
      <w:r w:rsidR="00F5204C" w:rsidRPr="00073750">
        <w:rPr>
          <w:rFonts w:ascii="Arial" w:hAnsi="Arial" w:cs="Arial" w:hint="eastAsia"/>
          <w:color w:val="262626"/>
          <w:sz w:val="20"/>
          <w:szCs w:val="20"/>
        </w:rPr>
        <w:t xml:space="preserve">anage </w:t>
      </w:r>
      <w:r w:rsidR="008E1354" w:rsidRPr="00073750">
        <w:rPr>
          <w:rFonts w:ascii="Arial" w:hAnsi="Arial" w:cs="Arial" w:hint="eastAsia"/>
          <w:color w:val="262626"/>
          <w:sz w:val="20"/>
          <w:szCs w:val="20"/>
        </w:rPr>
        <w:t xml:space="preserve">6 people </w:t>
      </w:r>
      <w:r w:rsidR="00F5204C" w:rsidRPr="00073750">
        <w:rPr>
          <w:rFonts w:ascii="Arial" w:hAnsi="Arial" w:cs="Arial" w:hint="eastAsia"/>
          <w:color w:val="262626"/>
          <w:sz w:val="20"/>
          <w:szCs w:val="20"/>
        </w:rPr>
        <w:t xml:space="preserve">Sales Engineering team. Direct business to automotive, CE, mobile and call center </w:t>
      </w:r>
      <w:r w:rsidR="00F5204C" w:rsidRPr="00073750">
        <w:rPr>
          <w:rFonts w:ascii="Arial" w:hAnsi="Arial" w:cs="Arial"/>
          <w:color w:val="262626"/>
          <w:sz w:val="20"/>
          <w:szCs w:val="20"/>
        </w:rPr>
        <w:t>which</w:t>
      </w:r>
      <w:r w:rsidR="00F5204C" w:rsidRPr="00073750">
        <w:rPr>
          <w:rFonts w:ascii="Arial" w:hAnsi="Arial" w:cs="Arial" w:hint="eastAsia"/>
          <w:color w:val="262626"/>
          <w:sz w:val="20"/>
          <w:szCs w:val="20"/>
        </w:rPr>
        <w:t xml:space="preserve"> include </w:t>
      </w:r>
      <w:r w:rsidR="000614E3" w:rsidRPr="00073750">
        <w:rPr>
          <w:rFonts w:ascii="Arial" w:hAnsi="Arial" w:cs="Arial" w:hint="eastAsia"/>
          <w:color w:val="262626"/>
          <w:sz w:val="20"/>
          <w:szCs w:val="20"/>
        </w:rPr>
        <w:t xml:space="preserve">Toyota, Nissan, </w:t>
      </w:r>
      <w:r w:rsidR="000614E3" w:rsidRPr="00073750">
        <w:rPr>
          <w:rFonts w:ascii="Arial" w:hAnsi="Arial" w:cs="Arial" w:hint="eastAsia"/>
          <w:color w:val="262626"/>
          <w:sz w:val="20"/>
          <w:szCs w:val="20"/>
        </w:rPr>
        <w:lastRenderedPageBreak/>
        <w:t xml:space="preserve">Honda, Denso, Fujitsu Ten, Nintendo, Yamato Transport, Nissen, </w:t>
      </w:r>
      <w:r w:rsidR="00253AC1" w:rsidRPr="00073750">
        <w:rPr>
          <w:rFonts w:ascii="Arial" w:hAnsi="Arial" w:cs="Arial" w:hint="eastAsia"/>
          <w:color w:val="262626"/>
          <w:sz w:val="20"/>
          <w:szCs w:val="20"/>
        </w:rPr>
        <w:t xml:space="preserve">Benesse, </w:t>
      </w:r>
      <w:r w:rsidR="000614E3" w:rsidRPr="00073750">
        <w:rPr>
          <w:rFonts w:ascii="Arial" w:hAnsi="Arial" w:cs="Arial" w:hint="eastAsia"/>
          <w:color w:val="262626"/>
          <w:sz w:val="20"/>
          <w:szCs w:val="20"/>
        </w:rPr>
        <w:t xml:space="preserve">Sony, Panasonic, Sharp, </w:t>
      </w:r>
      <w:r w:rsidR="00034808" w:rsidRPr="00073750">
        <w:rPr>
          <w:rFonts w:ascii="Arial" w:hAnsi="Arial" w:cs="Arial" w:hint="eastAsia"/>
          <w:color w:val="262626"/>
          <w:sz w:val="20"/>
          <w:szCs w:val="20"/>
        </w:rPr>
        <w:t>d</w:t>
      </w:r>
      <w:r w:rsidR="00253AC1" w:rsidRPr="00073750">
        <w:rPr>
          <w:rFonts w:ascii="Arial" w:hAnsi="Arial" w:cs="Arial" w:hint="eastAsia"/>
          <w:color w:val="262626"/>
          <w:sz w:val="20"/>
          <w:szCs w:val="20"/>
        </w:rPr>
        <w:t>ocomo</w:t>
      </w:r>
      <w:r w:rsidR="000614E3" w:rsidRPr="00073750">
        <w:rPr>
          <w:rFonts w:ascii="Arial" w:hAnsi="Arial" w:cs="Arial" w:hint="eastAsia"/>
          <w:color w:val="262626"/>
          <w:sz w:val="20"/>
          <w:szCs w:val="20"/>
        </w:rPr>
        <w:t>,</w:t>
      </w:r>
      <w:r w:rsidR="00253AC1" w:rsidRPr="00073750">
        <w:rPr>
          <w:rFonts w:ascii="Arial" w:hAnsi="Arial" w:cs="Arial" w:hint="eastAsia"/>
          <w:color w:val="262626"/>
          <w:sz w:val="20"/>
          <w:szCs w:val="20"/>
        </w:rPr>
        <w:t xml:space="preserve"> KDDI, Softbank</w:t>
      </w:r>
      <w:r w:rsidR="000614E3" w:rsidRPr="00073750">
        <w:rPr>
          <w:rFonts w:ascii="Arial" w:hAnsi="Arial" w:cs="Arial" w:hint="eastAsia"/>
          <w:color w:val="262626"/>
          <w:sz w:val="20"/>
          <w:szCs w:val="20"/>
        </w:rPr>
        <w:t xml:space="preserve"> etc</w:t>
      </w:r>
      <w:r w:rsidR="00253AC1" w:rsidRPr="00073750">
        <w:rPr>
          <w:rFonts w:ascii="Arial" w:hAnsi="Arial" w:cs="Arial" w:hint="eastAsia"/>
          <w:color w:val="262626"/>
          <w:sz w:val="20"/>
          <w:szCs w:val="20"/>
        </w:rPr>
        <w:t>.</w:t>
      </w:r>
      <w:r w:rsidR="000941B5" w:rsidRPr="00073750">
        <w:rPr>
          <w:rFonts w:ascii="Arial" w:hAnsi="Arial" w:cs="Arial"/>
          <w:color w:val="262626"/>
          <w:sz w:val="20"/>
          <w:szCs w:val="20"/>
        </w:rPr>
        <w:br/>
      </w:r>
    </w:p>
    <w:p w:rsidR="00253AC1" w:rsidRPr="00073750" w:rsidRDefault="00DF1C81" w:rsidP="00F5204C">
      <w:pPr>
        <w:numPr>
          <w:ilvl w:val="0"/>
          <w:numId w:val="17"/>
        </w:numPr>
        <w:ind w:left="426"/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 w:hint="eastAsia"/>
          <w:b/>
          <w:color w:val="262626"/>
          <w:sz w:val="20"/>
          <w:szCs w:val="20"/>
        </w:rPr>
        <w:t>Business Result</w:t>
      </w:r>
      <w:r w:rsidR="00F5204C" w:rsidRPr="00073750">
        <w:rPr>
          <w:rFonts w:ascii="Arial" w:hAnsi="Arial" w:cs="Arial" w:hint="eastAsia"/>
          <w:b/>
          <w:color w:val="262626"/>
          <w:sz w:val="20"/>
          <w:szCs w:val="20"/>
        </w:rPr>
        <w:t>.</w:t>
      </w:r>
      <w:r w:rsidR="00F5204C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712C9D" w:rsidRPr="00073750">
        <w:rPr>
          <w:rFonts w:ascii="Arial" w:hAnsi="Arial" w:cs="Arial" w:hint="eastAsia"/>
          <w:color w:val="262626"/>
          <w:sz w:val="20"/>
          <w:szCs w:val="20"/>
        </w:rPr>
        <w:t>Panasonic TV</w:t>
      </w:r>
      <w:r w:rsidR="00235AF8" w:rsidRPr="00073750">
        <w:rPr>
          <w:rFonts w:ascii="Arial" w:hAnsi="Arial" w:cs="Arial" w:hint="eastAsia"/>
          <w:color w:val="262626"/>
          <w:sz w:val="20"/>
          <w:szCs w:val="20"/>
        </w:rPr>
        <w:t xml:space="preserve"> speech recognition</w:t>
      </w:r>
      <w:r w:rsidR="00712C9D" w:rsidRPr="00073750">
        <w:rPr>
          <w:rFonts w:ascii="Arial" w:hAnsi="Arial" w:cs="Arial" w:hint="eastAsia"/>
          <w:color w:val="262626"/>
          <w:sz w:val="20"/>
          <w:szCs w:val="20"/>
        </w:rPr>
        <w:t xml:space="preserve"> (2013 launched), Nintendo DS</w:t>
      </w:r>
      <w:r w:rsidR="00235AF8" w:rsidRPr="00073750">
        <w:rPr>
          <w:rFonts w:ascii="Arial" w:hAnsi="Arial" w:cs="Arial" w:hint="eastAsia"/>
          <w:color w:val="262626"/>
          <w:sz w:val="20"/>
          <w:szCs w:val="20"/>
        </w:rPr>
        <w:t xml:space="preserve"> text to speech</w:t>
      </w:r>
      <w:r w:rsidR="00712C9D" w:rsidRPr="00073750">
        <w:rPr>
          <w:rFonts w:ascii="Arial" w:hAnsi="Arial" w:cs="Arial" w:hint="eastAsia"/>
          <w:color w:val="262626"/>
          <w:sz w:val="20"/>
          <w:szCs w:val="20"/>
        </w:rPr>
        <w:t xml:space="preserve"> (2012 launched)</w:t>
      </w:r>
      <w:r w:rsidR="009A63B6" w:rsidRPr="00073750">
        <w:rPr>
          <w:rFonts w:ascii="Arial" w:hAnsi="Arial" w:cs="Arial" w:hint="eastAsia"/>
          <w:color w:val="262626"/>
          <w:sz w:val="20"/>
          <w:szCs w:val="20"/>
        </w:rPr>
        <w:t>, Toyota Smart G-BOOK</w:t>
      </w:r>
      <w:r w:rsidR="00235AF8" w:rsidRPr="00073750">
        <w:rPr>
          <w:rFonts w:ascii="Arial" w:hAnsi="Arial" w:cs="Arial" w:hint="eastAsia"/>
          <w:color w:val="262626"/>
          <w:sz w:val="20"/>
          <w:szCs w:val="20"/>
        </w:rPr>
        <w:t xml:space="preserve"> speech recognition</w:t>
      </w:r>
      <w:r w:rsidR="009A63B6" w:rsidRPr="00073750">
        <w:rPr>
          <w:rFonts w:ascii="Arial" w:hAnsi="Arial" w:cs="Arial" w:hint="eastAsia"/>
          <w:color w:val="262626"/>
          <w:sz w:val="20"/>
          <w:szCs w:val="20"/>
        </w:rPr>
        <w:t xml:space="preserve"> (2013 launched)</w:t>
      </w:r>
      <w:r w:rsidR="00253AC1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</w:p>
    <w:p w:rsidR="004706F7" w:rsidRPr="00073750" w:rsidRDefault="004706F7" w:rsidP="006476C2">
      <w:pPr>
        <w:pStyle w:val="ListParagraph"/>
        <w:ind w:leftChars="0" w:left="0"/>
        <w:jc w:val="left"/>
        <w:rPr>
          <w:rFonts w:ascii="Arial" w:hAnsi="Arial" w:cs="Arial"/>
          <w:color w:val="262626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81"/>
      </w:tblGrid>
      <w:tr w:rsidR="00285FEF" w:rsidRPr="008D5B5B" w:rsidTr="00235AF8">
        <w:tc>
          <w:tcPr>
            <w:tcW w:w="9781" w:type="dxa"/>
          </w:tcPr>
          <w:p w:rsidR="00285FEF" w:rsidRPr="00073750" w:rsidRDefault="00285FEF" w:rsidP="004500BD">
            <w:pPr>
              <w:rPr>
                <w:rFonts w:ascii="Arial" w:hAnsi="Arial" w:cs="Arial"/>
                <w:color w:val="262626"/>
                <w:sz w:val="24"/>
                <w:szCs w:val="24"/>
              </w:rPr>
            </w:pPr>
            <w:r w:rsidRPr="00073750">
              <w:rPr>
                <w:rFonts w:ascii="Arial" w:hAnsi="Arial" w:cs="Arial"/>
                <w:color w:val="262626"/>
                <w:sz w:val="20"/>
                <w:szCs w:val="20"/>
              </w:rPr>
              <w:br w:type="page"/>
            </w:r>
            <w:r w:rsidR="00AC0DE7" w:rsidRPr="00073750">
              <w:rPr>
                <w:rFonts w:ascii="Arial" w:hAnsi="Arial" w:cs="Arial"/>
                <w:b/>
                <w:color w:val="262626"/>
                <w:sz w:val="24"/>
                <w:szCs w:val="24"/>
              </w:rPr>
              <w:t>Rovi</w:t>
            </w:r>
            <w:r w:rsidR="004500BD" w:rsidRPr="00073750">
              <w:rPr>
                <w:rFonts w:ascii="Arial" w:hAnsi="Arial" w:cs="Arial" w:hint="eastAsia"/>
                <w:b/>
                <w:color w:val="262626"/>
                <w:sz w:val="24"/>
                <w:szCs w:val="24"/>
              </w:rPr>
              <w:t xml:space="preserve"> </w:t>
            </w:r>
            <w:r w:rsidR="004500BD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>(</w:t>
            </w:r>
            <w:r w:rsidR="004500BD" w:rsidRPr="00073750">
              <w:rPr>
                <w:rFonts w:ascii="Arial" w:hAnsi="Arial" w:cs="Arial"/>
                <w:color w:val="262626"/>
                <w:sz w:val="20"/>
                <w:szCs w:val="20"/>
              </w:rPr>
              <w:t>Previously</w:t>
            </w:r>
            <w:r w:rsidR="004500BD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 xml:space="preserve"> Gemstar TV Guide)</w:t>
            </w:r>
          </w:p>
          <w:p w:rsidR="00285FEF" w:rsidRPr="00073750" w:rsidRDefault="00285FEF" w:rsidP="007348DB">
            <w:pPr>
              <w:jc w:val="left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073750">
              <w:rPr>
                <w:rFonts w:ascii="Arial" w:hAnsi="Arial" w:cs="Arial"/>
                <w:color w:val="262626"/>
                <w:sz w:val="20"/>
                <w:szCs w:val="20"/>
              </w:rPr>
              <w:t>Senior Director, Engineering Operations APAC (</w:t>
            </w:r>
            <w:r w:rsidR="007C53B7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>from merger</w:t>
            </w:r>
            <w:r w:rsidRPr="00073750">
              <w:rPr>
                <w:rFonts w:ascii="Arial" w:hAnsi="Arial" w:cs="Arial"/>
                <w:color w:val="262626"/>
                <w:sz w:val="20"/>
                <w:szCs w:val="20"/>
              </w:rPr>
              <w:t>)</w:t>
            </w:r>
            <w:r w:rsidR="004500BD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4500BD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4500BD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4500BD" w:rsidRPr="00073750">
              <w:rPr>
                <w:rFonts w:ascii="Arial" w:hAnsi="Arial" w:cs="Arial"/>
                <w:color w:val="262626"/>
                <w:sz w:val="20"/>
                <w:szCs w:val="20"/>
              </w:rPr>
              <w:t>10/2009 – 02/2010</w:t>
            </w:r>
          </w:p>
          <w:p w:rsidR="00285FEF" w:rsidRPr="00073750" w:rsidRDefault="00285FEF" w:rsidP="004500BD">
            <w:pPr>
              <w:jc w:val="left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073750">
              <w:rPr>
                <w:rFonts w:ascii="Arial" w:hAnsi="Arial" w:cs="Arial"/>
                <w:color w:val="262626"/>
                <w:sz w:val="20"/>
                <w:szCs w:val="20"/>
              </w:rPr>
              <w:t>VP, B</w:t>
            </w:r>
            <w:r w:rsidR="00E849D2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>iz</w:t>
            </w:r>
            <w:r w:rsidRPr="00073750">
              <w:rPr>
                <w:rFonts w:ascii="Arial" w:hAnsi="Arial" w:cs="Arial"/>
                <w:color w:val="262626"/>
                <w:sz w:val="20"/>
                <w:szCs w:val="20"/>
              </w:rPr>
              <w:t xml:space="preserve"> Development and Engineering Operations</w:t>
            </w:r>
            <w:r w:rsidR="00E849D2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 xml:space="preserve"> </w:t>
            </w:r>
            <w:r w:rsidR="00AC0DE7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>(Gemstar TV Guide)</w:t>
            </w:r>
            <w:r w:rsidR="004500BD" w:rsidRPr="00073750">
              <w:rPr>
                <w:rFonts w:ascii="Arial" w:hAnsi="Arial" w:cs="Arial"/>
                <w:color w:val="262626"/>
                <w:sz w:val="20"/>
                <w:szCs w:val="20"/>
              </w:rPr>
              <w:t xml:space="preserve"> </w:t>
            </w:r>
            <w:r w:rsidR="004500BD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4500BD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  <w:t>09/2005 – 0</w:t>
            </w:r>
            <w:r w:rsidR="004500BD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>9</w:t>
            </w:r>
            <w:r w:rsidR="004500BD" w:rsidRPr="00073750">
              <w:rPr>
                <w:rFonts w:ascii="Arial" w:hAnsi="Arial" w:cs="Arial"/>
                <w:color w:val="262626"/>
                <w:sz w:val="20"/>
                <w:szCs w:val="20"/>
              </w:rPr>
              <w:t>/200</w:t>
            </w:r>
            <w:r w:rsidR="004500BD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>9</w:t>
            </w:r>
          </w:p>
        </w:tc>
      </w:tr>
    </w:tbl>
    <w:p w:rsidR="004A677B" w:rsidRPr="00073750" w:rsidRDefault="004A677B" w:rsidP="001971F3">
      <w:pPr>
        <w:jc w:val="left"/>
        <w:rPr>
          <w:rFonts w:ascii="Arial" w:hAnsi="Arial" w:cs="Arial"/>
          <w:color w:val="262626"/>
          <w:sz w:val="20"/>
          <w:szCs w:val="20"/>
        </w:rPr>
      </w:pPr>
    </w:p>
    <w:p w:rsidR="001971F3" w:rsidRPr="00073750" w:rsidRDefault="00483EFA" w:rsidP="001971F3">
      <w:pPr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Drive $35 million EPG business. </w:t>
      </w:r>
      <w:r w:rsidR="002B4879" w:rsidRPr="00073750">
        <w:rPr>
          <w:rFonts w:ascii="Arial" w:hAnsi="Arial" w:cs="Arial" w:hint="eastAsia"/>
          <w:color w:val="262626"/>
          <w:sz w:val="20"/>
          <w:szCs w:val="20"/>
        </w:rPr>
        <w:t>Report to Country Manager and m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anage Japan field </w:t>
      </w:r>
      <w:r w:rsidR="00D216DE" w:rsidRPr="00073750">
        <w:rPr>
          <w:rFonts w:ascii="Arial" w:hAnsi="Arial" w:cs="Arial" w:hint="eastAsia"/>
          <w:color w:val="262626"/>
          <w:sz w:val="20"/>
          <w:szCs w:val="20"/>
        </w:rPr>
        <w:t xml:space="preserve">team </w:t>
      </w:r>
      <w:r w:rsidRPr="00073750">
        <w:rPr>
          <w:rFonts w:ascii="Arial" w:hAnsi="Arial" w:cs="Arial"/>
          <w:color w:val="262626"/>
          <w:sz w:val="20"/>
          <w:szCs w:val="20"/>
        </w:rPr>
        <w:t xml:space="preserve">which </w:t>
      </w:r>
      <w:r w:rsidR="00541B43" w:rsidRPr="00073750">
        <w:rPr>
          <w:rFonts w:ascii="Arial" w:hAnsi="Arial" w:cs="Arial" w:hint="eastAsia"/>
          <w:color w:val="262626"/>
          <w:sz w:val="20"/>
          <w:szCs w:val="20"/>
        </w:rPr>
        <w:t xml:space="preserve">includes 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Sales, Marketing, Product Management, Professional Services </w:t>
      </w:r>
      <w:r w:rsidRPr="00073750">
        <w:rPr>
          <w:rFonts w:ascii="Arial" w:hAnsi="Arial" w:cs="Arial"/>
          <w:color w:val="262626"/>
          <w:sz w:val="20"/>
          <w:szCs w:val="20"/>
        </w:rPr>
        <w:t>and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Technical Support (</w:t>
      </w:r>
      <w:r w:rsidR="00D379FF" w:rsidRPr="00073750">
        <w:rPr>
          <w:rFonts w:ascii="Arial" w:hAnsi="Arial" w:cs="Arial" w:hint="eastAsia"/>
          <w:color w:val="262626"/>
          <w:sz w:val="20"/>
          <w:szCs w:val="20"/>
        </w:rPr>
        <w:t>~30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people)</w:t>
      </w:r>
      <w:r w:rsidR="001D001F" w:rsidRPr="00073750">
        <w:rPr>
          <w:rFonts w:ascii="Arial" w:hAnsi="Arial" w:cs="Arial" w:hint="eastAsia"/>
          <w:color w:val="262626"/>
          <w:sz w:val="20"/>
          <w:szCs w:val="20"/>
        </w:rPr>
        <w:t>.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7164E1" w:rsidRPr="00073750">
        <w:rPr>
          <w:rFonts w:ascii="Arial" w:hAnsi="Arial" w:cs="Arial" w:hint="eastAsia"/>
          <w:color w:val="262626"/>
          <w:sz w:val="20"/>
          <w:szCs w:val="20"/>
        </w:rPr>
        <w:t xml:space="preserve">Get </w:t>
      </w:r>
      <w:r w:rsidR="001D001F" w:rsidRPr="00073750">
        <w:rPr>
          <w:rFonts w:ascii="Arial" w:hAnsi="Arial" w:cs="Arial" w:hint="eastAsia"/>
          <w:color w:val="262626"/>
          <w:sz w:val="20"/>
          <w:szCs w:val="20"/>
        </w:rPr>
        <w:t xml:space="preserve">EPG data </w:t>
      </w:r>
      <w:r w:rsidR="00DC0969" w:rsidRPr="00073750">
        <w:rPr>
          <w:rFonts w:ascii="Arial" w:hAnsi="Arial" w:cs="Arial" w:hint="eastAsia"/>
          <w:color w:val="262626"/>
          <w:sz w:val="20"/>
          <w:szCs w:val="20"/>
        </w:rPr>
        <w:t xml:space="preserve">distribution </w:t>
      </w:r>
      <w:r w:rsidR="00DC0969" w:rsidRPr="00073750">
        <w:rPr>
          <w:rFonts w:ascii="Arial" w:hAnsi="Arial" w:cs="Arial"/>
          <w:color w:val="262626"/>
          <w:sz w:val="20"/>
          <w:szCs w:val="20"/>
        </w:rPr>
        <w:t>right</w:t>
      </w:r>
      <w:r w:rsidR="00DC0969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7164E1" w:rsidRPr="00073750">
        <w:rPr>
          <w:rFonts w:ascii="Arial" w:hAnsi="Arial" w:cs="Arial" w:hint="eastAsia"/>
          <w:color w:val="262626"/>
          <w:sz w:val="20"/>
          <w:szCs w:val="20"/>
        </w:rPr>
        <w:t>from networks</w:t>
      </w:r>
      <w:r w:rsidR="00E647FB" w:rsidRPr="00073750">
        <w:rPr>
          <w:rFonts w:ascii="Arial" w:hAnsi="Arial" w:cs="Arial" w:hint="eastAsia"/>
          <w:color w:val="262626"/>
          <w:sz w:val="20"/>
          <w:szCs w:val="20"/>
        </w:rPr>
        <w:t>. I</w:t>
      </w:r>
      <w:r w:rsidR="00253236" w:rsidRPr="00073750">
        <w:rPr>
          <w:rFonts w:ascii="Arial" w:hAnsi="Arial" w:cs="Arial" w:hint="eastAsia"/>
          <w:color w:val="262626"/>
          <w:sz w:val="20"/>
          <w:szCs w:val="20"/>
        </w:rPr>
        <w:t>n</w:t>
      </w:r>
      <w:r w:rsidR="007164E1" w:rsidRPr="00073750">
        <w:rPr>
          <w:rFonts w:ascii="Arial" w:hAnsi="Arial" w:cs="Arial" w:hint="eastAsia"/>
          <w:color w:val="262626"/>
          <w:sz w:val="20"/>
          <w:szCs w:val="20"/>
        </w:rPr>
        <w:t xml:space="preserve">stall </w:t>
      </w:r>
      <w:r w:rsidR="00D216DE" w:rsidRPr="00073750">
        <w:rPr>
          <w:rFonts w:ascii="Arial" w:hAnsi="Arial" w:cs="Arial" w:hint="eastAsia"/>
          <w:color w:val="262626"/>
          <w:sz w:val="20"/>
          <w:szCs w:val="20"/>
        </w:rPr>
        <w:t>EPG data collect</w:t>
      </w:r>
      <w:r w:rsidR="0059260C" w:rsidRPr="00073750">
        <w:rPr>
          <w:rFonts w:ascii="Arial" w:hAnsi="Arial" w:cs="Arial" w:hint="eastAsia"/>
          <w:color w:val="262626"/>
          <w:sz w:val="20"/>
          <w:szCs w:val="20"/>
        </w:rPr>
        <w:t>ion</w:t>
      </w:r>
      <w:r w:rsidR="00D216DE" w:rsidRPr="00073750">
        <w:rPr>
          <w:rFonts w:ascii="Arial" w:hAnsi="Arial" w:cs="Arial" w:hint="eastAsia"/>
          <w:color w:val="262626"/>
          <w:sz w:val="20"/>
          <w:szCs w:val="20"/>
        </w:rPr>
        <w:t xml:space="preserve"> server</w:t>
      </w:r>
      <w:r w:rsidR="00253236" w:rsidRPr="00073750">
        <w:rPr>
          <w:rFonts w:ascii="Arial" w:hAnsi="Arial" w:cs="Arial" w:hint="eastAsia"/>
          <w:color w:val="262626"/>
          <w:sz w:val="20"/>
          <w:szCs w:val="20"/>
        </w:rPr>
        <w:t>s</w:t>
      </w:r>
      <w:r w:rsidR="00D216DE" w:rsidRPr="00073750">
        <w:rPr>
          <w:rFonts w:ascii="Arial" w:hAnsi="Arial" w:cs="Arial" w:hint="eastAsia"/>
          <w:color w:val="262626"/>
          <w:sz w:val="20"/>
          <w:szCs w:val="20"/>
        </w:rPr>
        <w:t xml:space="preserve"> to 55 broadcast</w:t>
      </w:r>
      <w:r w:rsidR="0032189D" w:rsidRPr="00073750">
        <w:rPr>
          <w:rFonts w:ascii="Arial" w:hAnsi="Arial" w:cs="Arial" w:hint="eastAsia"/>
          <w:color w:val="262626"/>
          <w:sz w:val="20"/>
          <w:szCs w:val="20"/>
        </w:rPr>
        <w:t xml:space="preserve">ers </w:t>
      </w:r>
      <w:r w:rsidR="001D001F" w:rsidRPr="00073750">
        <w:rPr>
          <w:rFonts w:ascii="Arial" w:hAnsi="Arial" w:cs="Arial" w:hint="eastAsia"/>
          <w:color w:val="262626"/>
          <w:sz w:val="20"/>
          <w:szCs w:val="20"/>
        </w:rPr>
        <w:t xml:space="preserve">in order </w:t>
      </w:r>
      <w:r w:rsidR="00253236" w:rsidRPr="00073750">
        <w:rPr>
          <w:rFonts w:ascii="Arial" w:hAnsi="Arial" w:cs="Arial" w:hint="eastAsia"/>
          <w:color w:val="262626"/>
          <w:sz w:val="20"/>
          <w:szCs w:val="20"/>
        </w:rPr>
        <w:t xml:space="preserve">to gather </w:t>
      </w:r>
      <w:r w:rsidR="001D001F" w:rsidRPr="00073750">
        <w:rPr>
          <w:rFonts w:ascii="Arial" w:hAnsi="Arial" w:cs="Arial" w:hint="eastAsia"/>
          <w:color w:val="262626"/>
          <w:sz w:val="20"/>
          <w:szCs w:val="20"/>
        </w:rPr>
        <w:t xml:space="preserve">live </w:t>
      </w:r>
      <w:r w:rsidR="00253236" w:rsidRPr="00073750">
        <w:rPr>
          <w:rFonts w:ascii="Arial" w:hAnsi="Arial" w:cs="Arial" w:hint="eastAsia"/>
          <w:color w:val="262626"/>
          <w:sz w:val="20"/>
          <w:szCs w:val="20"/>
        </w:rPr>
        <w:t>EPG data 24x7</w:t>
      </w:r>
      <w:r w:rsidR="00746EFE" w:rsidRPr="00073750">
        <w:rPr>
          <w:rFonts w:ascii="Arial" w:hAnsi="Arial" w:cs="Arial" w:hint="eastAsia"/>
          <w:color w:val="262626"/>
          <w:sz w:val="20"/>
          <w:szCs w:val="20"/>
        </w:rPr>
        <w:t xml:space="preserve">. </w:t>
      </w:r>
      <w:r w:rsidR="00253236" w:rsidRPr="00073750">
        <w:rPr>
          <w:rFonts w:ascii="Arial" w:hAnsi="Arial" w:cs="Arial" w:hint="eastAsia"/>
          <w:color w:val="262626"/>
          <w:sz w:val="20"/>
          <w:szCs w:val="20"/>
        </w:rPr>
        <w:t xml:space="preserve">Upload </w:t>
      </w:r>
      <w:r w:rsidR="00746EFE" w:rsidRPr="00073750">
        <w:rPr>
          <w:rFonts w:ascii="Arial" w:hAnsi="Arial" w:cs="Arial" w:hint="eastAsia"/>
          <w:color w:val="262626"/>
          <w:sz w:val="20"/>
          <w:szCs w:val="20"/>
        </w:rPr>
        <w:t>collect</w:t>
      </w:r>
      <w:r w:rsidR="00253236" w:rsidRPr="00073750">
        <w:rPr>
          <w:rFonts w:ascii="Arial" w:hAnsi="Arial" w:cs="Arial" w:hint="eastAsia"/>
          <w:color w:val="262626"/>
          <w:sz w:val="20"/>
          <w:szCs w:val="20"/>
        </w:rPr>
        <w:t>ed</w:t>
      </w:r>
      <w:r w:rsidR="00746EFE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253236" w:rsidRPr="00073750">
        <w:rPr>
          <w:rFonts w:ascii="Arial" w:hAnsi="Arial" w:cs="Arial" w:hint="eastAsia"/>
          <w:color w:val="262626"/>
          <w:sz w:val="20"/>
          <w:szCs w:val="20"/>
        </w:rPr>
        <w:t xml:space="preserve">EPG data </w:t>
      </w:r>
      <w:r w:rsidR="008A2B45" w:rsidRPr="00073750">
        <w:rPr>
          <w:rFonts w:ascii="Arial" w:hAnsi="Arial" w:cs="Arial" w:hint="eastAsia"/>
          <w:color w:val="262626"/>
          <w:sz w:val="20"/>
          <w:szCs w:val="20"/>
        </w:rPr>
        <w:t xml:space="preserve">to newly installed data center </w:t>
      </w:r>
      <w:r w:rsidR="00253236" w:rsidRPr="00073750">
        <w:rPr>
          <w:rFonts w:ascii="Arial" w:hAnsi="Arial" w:cs="Arial" w:hint="eastAsia"/>
          <w:color w:val="262626"/>
          <w:sz w:val="20"/>
          <w:szCs w:val="20"/>
        </w:rPr>
        <w:t>in order to</w:t>
      </w:r>
      <w:r w:rsidR="00746EFE" w:rsidRPr="00073750">
        <w:rPr>
          <w:rFonts w:ascii="Arial" w:hAnsi="Arial" w:cs="Arial" w:hint="eastAsia"/>
          <w:color w:val="262626"/>
          <w:sz w:val="20"/>
          <w:szCs w:val="20"/>
        </w:rPr>
        <w:t xml:space="preserve"> add meta-data for </w:t>
      </w:r>
      <w:r w:rsidR="00253236" w:rsidRPr="00073750">
        <w:rPr>
          <w:rFonts w:ascii="Arial" w:hAnsi="Arial" w:cs="Arial" w:hint="eastAsia"/>
          <w:color w:val="262626"/>
          <w:sz w:val="20"/>
          <w:szCs w:val="20"/>
        </w:rPr>
        <w:t xml:space="preserve">advanced </w:t>
      </w:r>
      <w:r w:rsidR="00DC0969" w:rsidRPr="00073750">
        <w:rPr>
          <w:rFonts w:ascii="Arial" w:hAnsi="Arial" w:cs="Arial" w:hint="eastAsia"/>
          <w:color w:val="262626"/>
          <w:sz w:val="20"/>
          <w:szCs w:val="20"/>
        </w:rPr>
        <w:t>discovery</w:t>
      </w:r>
      <w:r w:rsidR="00A23ECF" w:rsidRPr="00073750">
        <w:rPr>
          <w:rFonts w:ascii="Arial" w:hAnsi="Arial" w:cs="Arial" w:hint="eastAsia"/>
          <w:color w:val="262626"/>
          <w:sz w:val="20"/>
          <w:szCs w:val="20"/>
        </w:rPr>
        <w:t xml:space="preserve">, </w:t>
      </w:r>
      <w:r w:rsidR="00746EFE" w:rsidRPr="00073750">
        <w:rPr>
          <w:rFonts w:ascii="Arial" w:hAnsi="Arial" w:cs="Arial" w:hint="eastAsia"/>
          <w:color w:val="262626"/>
          <w:sz w:val="20"/>
          <w:szCs w:val="20"/>
        </w:rPr>
        <w:t xml:space="preserve">search and </w:t>
      </w:r>
      <w:r w:rsidR="00253236" w:rsidRPr="00073750">
        <w:rPr>
          <w:rFonts w:ascii="Arial" w:hAnsi="Arial" w:cs="Arial" w:hint="eastAsia"/>
          <w:color w:val="262626"/>
          <w:sz w:val="20"/>
          <w:szCs w:val="20"/>
        </w:rPr>
        <w:t>recommendation</w:t>
      </w:r>
      <w:r w:rsidR="00746EFE" w:rsidRPr="00073750">
        <w:rPr>
          <w:rFonts w:ascii="Arial" w:hAnsi="Arial" w:cs="Arial" w:hint="eastAsia"/>
          <w:color w:val="262626"/>
          <w:sz w:val="20"/>
          <w:szCs w:val="20"/>
        </w:rPr>
        <w:t xml:space="preserve">. </w:t>
      </w:r>
      <w:r w:rsidR="00850AEC" w:rsidRPr="00073750">
        <w:rPr>
          <w:rFonts w:ascii="Arial" w:hAnsi="Arial" w:cs="Arial" w:hint="eastAsia"/>
          <w:color w:val="262626"/>
          <w:sz w:val="20"/>
          <w:szCs w:val="20"/>
        </w:rPr>
        <w:t>J</w:t>
      </w:r>
      <w:r w:rsidR="00253236" w:rsidRPr="00073750">
        <w:rPr>
          <w:rFonts w:ascii="Arial" w:hAnsi="Arial" w:cs="Arial" w:hint="eastAsia"/>
          <w:color w:val="262626"/>
          <w:sz w:val="20"/>
          <w:szCs w:val="20"/>
        </w:rPr>
        <w:t xml:space="preserve">ointly work with Dentsu for </w:t>
      </w:r>
      <w:r w:rsidR="00281A17" w:rsidRPr="00073750">
        <w:rPr>
          <w:rFonts w:ascii="Arial" w:hAnsi="Arial" w:cs="Arial" w:hint="eastAsia"/>
          <w:color w:val="262626"/>
          <w:sz w:val="20"/>
          <w:szCs w:val="20"/>
        </w:rPr>
        <w:t xml:space="preserve">conducting </w:t>
      </w:r>
      <w:r w:rsidR="00253236" w:rsidRPr="00073750">
        <w:rPr>
          <w:rFonts w:ascii="Arial" w:hAnsi="Arial" w:cs="Arial"/>
          <w:color w:val="262626"/>
          <w:sz w:val="20"/>
          <w:szCs w:val="20"/>
        </w:rPr>
        <w:t>advertisement</w:t>
      </w:r>
      <w:r w:rsidR="00253236" w:rsidRPr="00073750">
        <w:rPr>
          <w:rFonts w:ascii="Arial" w:hAnsi="Arial" w:cs="Arial" w:hint="eastAsia"/>
          <w:color w:val="262626"/>
          <w:sz w:val="20"/>
          <w:szCs w:val="20"/>
        </w:rPr>
        <w:t xml:space="preserve"> business on</w:t>
      </w:r>
      <w:r w:rsidR="0059260C" w:rsidRPr="00073750">
        <w:rPr>
          <w:rFonts w:ascii="Arial" w:hAnsi="Arial" w:cs="Arial" w:hint="eastAsia"/>
          <w:color w:val="262626"/>
          <w:sz w:val="20"/>
          <w:szCs w:val="20"/>
        </w:rPr>
        <w:t xml:space="preserve"> the EPG </w:t>
      </w:r>
      <w:r w:rsidR="004706F7" w:rsidRPr="00073750">
        <w:rPr>
          <w:rFonts w:ascii="Arial" w:hAnsi="Arial" w:cs="Arial" w:hint="eastAsia"/>
          <w:color w:val="262626"/>
          <w:sz w:val="20"/>
          <w:szCs w:val="20"/>
        </w:rPr>
        <w:t>screen</w:t>
      </w:r>
      <w:r w:rsidR="0059260C" w:rsidRPr="00073750">
        <w:rPr>
          <w:rFonts w:ascii="Arial" w:hAnsi="Arial" w:cs="Arial" w:hint="eastAsia"/>
          <w:color w:val="262626"/>
          <w:sz w:val="20"/>
          <w:szCs w:val="20"/>
        </w:rPr>
        <w:t>.</w:t>
      </w:r>
      <w:r w:rsidR="000941B5" w:rsidRPr="00073750">
        <w:rPr>
          <w:rFonts w:ascii="Arial" w:hAnsi="Arial" w:cs="Arial"/>
          <w:color w:val="262626"/>
          <w:sz w:val="20"/>
          <w:szCs w:val="20"/>
        </w:rPr>
        <w:br/>
      </w:r>
    </w:p>
    <w:p w:rsidR="0059260C" w:rsidRPr="00073750" w:rsidRDefault="0059260C" w:rsidP="0059260C">
      <w:pPr>
        <w:numPr>
          <w:ilvl w:val="0"/>
          <w:numId w:val="17"/>
        </w:numPr>
        <w:ind w:left="426" w:hanging="426"/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 w:hint="eastAsia"/>
          <w:b/>
          <w:color w:val="262626"/>
          <w:sz w:val="20"/>
          <w:szCs w:val="20"/>
        </w:rPr>
        <w:t>Business Strategy.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F9532C" w:rsidRPr="00073750">
        <w:rPr>
          <w:rFonts w:ascii="Arial" w:hAnsi="Arial" w:cs="Arial" w:hint="eastAsia"/>
          <w:color w:val="262626"/>
          <w:sz w:val="20"/>
          <w:szCs w:val="20"/>
        </w:rPr>
        <w:t>Leverage EPG patents</w:t>
      </w:r>
      <w:r w:rsidR="00F51503" w:rsidRPr="00073750">
        <w:rPr>
          <w:rFonts w:ascii="Arial" w:hAnsi="Arial" w:cs="Arial" w:hint="eastAsia"/>
          <w:color w:val="262626"/>
          <w:sz w:val="20"/>
          <w:szCs w:val="20"/>
        </w:rPr>
        <w:t xml:space="preserve"> for</w:t>
      </w:r>
      <w:r w:rsidR="005049D9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C906C2" w:rsidRPr="00073750">
        <w:rPr>
          <w:rFonts w:ascii="Arial" w:hAnsi="Arial" w:cs="Arial" w:hint="eastAsia"/>
          <w:color w:val="262626"/>
          <w:sz w:val="20"/>
          <w:szCs w:val="20"/>
        </w:rPr>
        <w:t xml:space="preserve">business </w:t>
      </w:r>
      <w:r w:rsidR="00C906C2" w:rsidRPr="00073750">
        <w:rPr>
          <w:rFonts w:ascii="Arial" w:hAnsi="Arial" w:cs="Arial"/>
          <w:color w:val="262626"/>
          <w:sz w:val="20"/>
          <w:szCs w:val="20"/>
        </w:rPr>
        <w:t>expansion</w:t>
      </w:r>
      <w:r w:rsidR="005049D9" w:rsidRPr="00073750">
        <w:rPr>
          <w:rFonts w:ascii="Arial" w:hAnsi="Arial" w:cs="Arial" w:hint="eastAsia"/>
          <w:color w:val="262626"/>
          <w:sz w:val="20"/>
          <w:szCs w:val="20"/>
        </w:rPr>
        <w:t xml:space="preserve">. </w:t>
      </w:r>
      <w:r w:rsidR="00535963" w:rsidRPr="00073750">
        <w:rPr>
          <w:rFonts w:ascii="Arial" w:hAnsi="Arial" w:cs="Arial" w:hint="eastAsia"/>
          <w:color w:val="262626"/>
          <w:sz w:val="20"/>
          <w:szCs w:val="20"/>
        </w:rPr>
        <w:t xml:space="preserve">Close work with Dentsu to get EPG distribution right from </w:t>
      </w:r>
      <w:r w:rsidR="00932A53" w:rsidRPr="00073750">
        <w:rPr>
          <w:rFonts w:ascii="Arial" w:hAnsi="Arial" w:cs="Arial"/>
          <w:color w:val="262626"/>
          <w:sz w:val="20"/>
          <w:szCs w:val="20"/>
        </w:rPr>
        <w:t xml:space="preserve">network and conduct advertise business on </w:t>
      </w:r>
      <w:r w:rsidR="00932A53" w:rsidRPr="00073750">
        <w:rPr>
          <w:rFonts w:ascii="Arial" w:hAnsi="Arial" w:cs="Arial" w:hint="eastAsia"/>
          <w:color w:val="262626"/>
          <w:sz w:val="20"/>
          <w:szCs w:val="20"/>
        </w:rPr>
        <w:t>EPG</w:t>
      </w:r>
      <w:r w:rsidR="00535963" w:rsidRPr="00073750">
        <w:rPr>
          <w:rFonts w:ascii="Arial" w:hAnsi="Arial" w:cs="Arial" w:hint="eastAsia"/>
          <w:color w:val="262626"/>
          <w:sz w:val="20"/>
          <w:szCs w:val="20"/>
        </w:rPr>
        <w:t>.</w:t>
      </w:r>
      <w:r w:rsidR="00932A53" w:rsidRPr="00073750">
        <w:rPr>
          <w:rFonts w:ascii="Arial" w:hAnsi="Arial" w:cs="Arial" w:hint="eastAsia"/>
          <w:color w:val="262626"/>
          <w:sz w:val="20"/>
          <w:szCs w:val="20"/>
        </w:rPr>
        <w:t xml:space="preserve"> Domina</w:t>
      </w:r>
      <w:r w:rsidR="004706F7" w:rsidRPr="00073750">
        <w:rPr>
          <w:rFonts w:ascii="Arial" w:hAnsi="Arial" w:cs="Arial" w:hint="eastAsia"/>
          <w:color w:val="262626"/>
          <w:sz w:val="20"/>
          <w:szCs w:val="20"/>
        </w:rPr>
        <w:t xml:space="preserve">te </w:t>
      </w:r>
      <w:r w:rsidR="004F2839" w:rsidRPr="00073750">
        <w:rPr>
          <w:rFonts w:ascii="Arial" w:hAnsi="Arial" w:cs="Arial" w:hint="eastAsia"/>
          <w:color w:val="262626"/>
          <w:sz w:val="20"/>
          <w:szCs w:val="20"/>
        </w:rPr>
        <w:t xml:space="preserve">Japan </w:t>
      </w:r>
      <w:r w:rsidR="004706F7" w:rsidRPr="00073750">
        <w:rPr>
          <w:rFonts w:ascii="Arial" w:hAnsi="Arial" w:cs="Arial" w:hint="eastAsia"/>
          <w:color w:val="262626"/>
          <w:sz w:val="20"/>
          <w:szCs w:val="20"/>
        </w:rPr>
        <w:t>EPG business through patents</w:t>
      </w:r>
      <w:r w:rsidR="00932A53" w:rsidRPr="00073750">
        <w:rPr>
          <w:rFonts w:ascii="Arial" w:hAnsi="Arial" w:cs="Arial" w:hint="eastAsia"/>
          <w:color w:val="262626"/>
          <w:sz w:val="20"/>
          <w:szCs w:val="20"/>
        </w:rPr>
        <w:t>.</w:t>
      </w:r>
    </w:p>
    <w:p w:rsidR="0059260C" w:rsidRPr="00073750" w:rsidRDefault="0059260C" w:rsidP="0059260C">
      <w:pPr>
        <w:numPr>
          <w:ilvl w:val="0"/>
          <w:numId w:val="17"/>
        </w:numPr>
        <w:ind w:left="426" w:hanging="426"/>
        <w:jc w:val="left"/>
        <w:rPr>
          <w:rFonts w:ascii="Arial" w:hAnsi="Arial" w:cs="Arial"/>
          <w:smallCaps/>
          <w:color w:val="262626"/>
          <w:sz w:val="20"/>
          <w:szCs w:val="20"/>
          <w:u w:val="single"/>
        </w:rPr>
      </w:pPr>
      <w:r w:rsidRPr="00073750">
        <w:rPr>
          <w:rFonts w:ascii="Arial" w:hAnsi="Arial" w:cs="Arial" w:hint="eastAsia"/>
          <w:b/>
          <w:color w:val="262626"/>
          <w:sz w:val="20"/>
          <w:szCs w:val="20"/>
        </w:rPr>
        <w:t>Business Result.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A318C5" w:rsidRPr="00073750">
        <w:rPr>
          <w:rFonts w:ascii="Arial" w:hAnsi="Arial" w:cs="Arial" w:hint="eastAsia"/>
          <w:color w:val="262626"/>
          <w:sz w:val="20"/>
          <w:szCs w:val="20"/>
        </w:rPr>
        <w:t>Install</w:t>
      </w:r>
      <w:r w:rsidR="004706F7" w:rsidRPr="00073750">
        <w:rPr>
          <w:rFonts w:ascii="Arial" w:hAnsi="Arial" w:cs="Arial" w:hint="eastAsia"/>
          <w:color w:val="262626"/>
          <w:sz w:val="20"/>
          <w:szCs w:val="20"/>
        </w:rPr>
        <w:t>ed</w:t>
      </w:r>
      <w:r w:rsidR="00A318C5" w:rsidRPr="00073750">
        <w:rPr>
          <w:rFonts w:ascii="Arial" w:hAnsi="Arial" w:cs="Arial" w:hint="eastAsia"/>
          <w:color w:val="262626"/>
          <w:sz w:val="20"/>
          <w:szCs w:val="20"/>
        </w:rPr>
        <w:t xml:space="preserve"> EPG application to all </w:t>
      </w:r>
      <w:r w:rsidR="00CF0241" w:rsidRPr="00073750">
        <w:rPr>
          <w:rFonts w:ascii="Arial" w:hAnsi="Arial" w:cs="Arial" w:hint="eastAsia"/>
          <w:color w:val="262626"/>
          <w:sz w:val="20"/>
          <w:szCs w:val="20"/>
        </w:rPr>
        <w:t xml:space="preserve">of </w:t>
      </w:r>
      <w:r w:rsidR="00A318C5" w:rsidRPr="00073750">
        <w:rPr>
          <w:rFonts w:ascii="Arial" w:hAnsi="Arial" w:cs="Arial" w:hint="eastAsia"/>
          <w:color w:val="262626"/>
          <w:sz w:val="20"/>
          <w:szCs w:val="20"/>
        </w:rPr>
        <w:t>TV OEMs</w:t>
      </w:r>
      <w:r w:rsidR="00C80DE0" w:rsidRPr="00073750">
        <w:rPr>
          <w:rFonts w:ascii="Arial" w:hAnsi="Arial" w:cs="Arial" w:hint="eastAsia"/>
          <w:color w:val="262626"/>
          <w:sz w:val="20"/>
          <w:szCs w:val="20"/>
        </w:rPr>
        <w:t>.</w:t>
      </w:r>
      <w:r w:rsidR="004706F7" w:rsidRPr="00073750">
        <w:rPr>
          <w:rFonts w:ascii="Arial" w:hAnsi="Arial" w:cs="Arial" w:hint="eastAsia"/>
          <w:color w:val="262626"/>
          <w:sz w:val="20"/>
          <w:szCs w:val="20"/>
        </w:rPr>
        <w:t xml:space="preserve"> Sony, Panasonic, Toshiba, Sharp, Hitachi, JVC and Mitsubishi. </w:t>
      </w:r>
      <w:r w:rsidR="00963272" w:rsidRPr="00073750">
        <w:rPr>
          <w:rFonts w:ascii="Arial" w:hAnsi="Arial" w:cs="Arial" w:hint="eastAsia"/>
          <w:color w:val="262626"/>
          <w:sz w:val="20"/>
          <w:szCs w:val="20"/>
        </w:rPr>
        <w:t xml:space="preserve">Expand EPG business to the other industry, </w:t>
      </w:r>
      <w:r w:rsidR="004706F7" w:rsidRPr="00073750">
        <w:rPr>
          <w:rFonts w:ascii="Arial" w:hAnsi="Arial" w:cs="Arial" w:hint="eastAsia"/>
          <w:color w:val="262626"/>
          <w:sz w:val="20"/>
          <w:szCs w:val="20"/>
        </w:rPr>
        <w:t>KDDI, docomo, Softbank</w:t>
      </w:r>
      <w:r w:rsidR="00A318C5" w:rsidRPr="00073750">
        <w:rPr>
          <w:rFonts w:ascii="Arial" w:hAnsi="Arial" w:cs="Arial" w:hint="eastAsia"/>
          <w:color w:val="262626"/>
          <w:sz w:val="20"/>
          <w:szCs w:val="20"/>
        </w:rPr>
        <w:t>, Yahoo!, Nintendo etc.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</w:p>
    <w:p w:rsidR="00FC7EA2" w:rsidRPr="00073750" w:rsidRDefault="00FC7EA2" w:rsidP="00D5479B">
      <w:pPr>
        <w:widowControl/>
        <w:jc w:val="left"/>
        <w:rPr>
          <w:rFonts w:ascii="Arial" w:hAnsi="Arial" w:cs="Arial"/>
          <w:color w:val="262626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81"/>
      </w:tblGrid>
      <w:tr w:rsidR="00285FEF" w:rsidRPr="008D5B5B" w:rsidTr="00EB469C">
        <w:tc>
          <w:tcPr>
            <w:tcW w:w="9781" w:type="dxa"/>
          </w:tcPr>
          <w:p w:rsidR="00285FEF" w:rsidRPr="00073750" w:rsidRDefault="00285FEF" w:rsidP="004706F7">
            <w:pPr>
              <w:widowControl/>
              <w:jc w:val="left"/>
              <w:rPr>
                <w:rFonts w:ascii="Arial" w:hAnsi="Arial" w:cs="Arial"/>
                <w:b/>
                <w:color w:val="262626"/>
                <w:sz w:val="24"/>
                <w:szCs w:val="24"/>
              </w:rPr>
            </w:pPr>
            <w:r w:rsidRPr="00073750">
              <w:rPr>
                <w:rFonts w:ascii="Arial" w:hAnsi="Arial" w:cs="Arial"/>
                <w:b/>
                <w:color w:val="262626"/>
                <w:sz w:val="24"/>
                <w:szCs w:val="24"/>
              </w:rPr>
              <w:t>Macromedia K.K.</w:t>
            </w:r>
          </w:p>
          <w:p w:rsidR="00285FEF" w:rsidRPr="00073750" w:rsidRDefault="00285FEF" w:rsidP="007348DB">
            <w:pPr>
              <w:jc w:val="left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073750">
              <w:rPr>
                <w:rFonts w:ascii="Arial" w:hAnsi="Arial" w:cs="Arial"/>
                <w:color w:val="262626"/>
                <w:sz w:val="20"/>
                <w:szCs w:val="20"/>
              </w:rPr>
              <w:t>Director, Mobile and Devices</w:t>
            </w:r>
            <w:r w:rsidR="004706F7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4706F7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4706F7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 xml:space="preserve"> </w:t>
            </w:r>
            <w:r w:rsidR="004706F7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4706F7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4706F7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4706F7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4706F7" w:rsidRPr="00073750">
              <w:rPr>
                <w:rFonts w:ascii="Arial" w:hAnsi="Arial" w:cs="Arial"/>
                <w:color w:val="262626"/>
                <w:sz w:val="20"/>
                <w:szCs w:val="20"/>
              </w:rPr>
              <w:t>01/2005 – 08/2005</w:t>
            </w:r>
            <w:r w:rsidR="004706F7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</w:p>
          <w:p w:rsidR="00285FEF" w:rsidRPr="00073750" w:rsidRDefault="00285FEF" w:rsidP="007348DB">
            <w:pPr>
              <w:jc w:val="left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073750">
              <w:rPr>
                <w:rFonts w:ascii="Arial" w:hAnsi="Arial" w:cs="Arial"/>
                <w:color w:val="262626"/>
                <w:sz w:val="20"/>
                <w:szCs w:val="20"/>
              </w:rPr>
              <w:t>Technical Marketing Manager, Mobile and Devices</w:t>
            </w:r>
            <w:r w:rsidR="004706F7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4706F7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4706F7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4706F7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  <w:t>08/2003 – 12/2004</w:t>
            </w:r>
            <w:r w:rsidR="004706F7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</w:p>
        </w:tc>
      </w:tr>
    </w:tbl>
    <w:p w:rsidR="004A677B" w:rsidRPr="00073750" w:rsidRDefault="004A677B" w:rsidP="00F024D8">
      <w:pPr>
        <w:jc w:val="left"/>
        <w:rPr>
          <w:rFonts w:ascii="Arial" w:hAnsi="Arial" w:cs="Arial"/>
          <w:color w:val="262626"/>
          <w:sz w:val="20"/>
          <w:szCs w:val="20"/>
        </w:rPr>
      </w:pPr>
    </w:p>
    <w:p w:rsidR="000B02DC" w:rsidRPr="00073750" w:rsidRDefault="00932A53" w:rsidP="00B433AB">
      <w:pPr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Report to SVP Macromedia Consulting in US and manage Mobile </w:t>
      </w:r>
      <w:r w:rsidRPr="00073750">
        <w:rPr>
          <w:rFonts w:ascii="Arial" w:hAnsi="Arial" w:cs="Arial"/>
          <w:color w:val="262626"/>
          <w:sz w:val="20"/>
          <w:szCs w:val="20"/>
        </w:rPr>
        <w:t xml:space="preserve">&amp; Device </w:t>
      </w:r>
      <w:r w:rsidR="00CD45B7" w:rsidRPr="00073750">
        <w:rPr>
          <w:rFonts w:ascii="Arial" w:hAnsi="Arial" w:cs="Arial" w:hint="eastAsia"/>
          <w:color w:val="262626"/>
          <w:sz w:val="20"/>
          <w:szCs w:val="20"/>
        </w:rPr>
        <w:t>team (8 people)</w:t>
      </w:r>
      <w:r w:rsidR="00D65B95" w:rsidRPr="00073750">
        <w:rPr>
          <w:rFonts w:ascii="Arial" w:hAnsi="Arial" w:cs="Arial" w:hint="eastAsia"/>
          <w:color w:val="262626"/>
          <w:sz w:val="20"/>
          <w:szCs w:val="20"/>
        </w:rPr>
        <w:t>.</w:t>
      </w:r>
      <w:r w:rsidRPr="00073750">
        <w:rPr>
          <w:rFonts w:ascii="Arial" w:hAnsi="Arial" w:cs="Arial"/>
          <w:color w:val="262626"/>
          <w:sz w:val="20"/>
          <w:szCs w:val="20"/>
        </w:rPr>
        <w:t xml:space="preserve"> </w:t>
      </w:r>
      <w:r w:rsidR="00282A34" w:rsidRPr="00073750">
        <w:rPr>
          <w:rFonts w:ascii="Arial" w:hAnsi="Arial" w:cs="Arial" w:hint="eastAsia"/>
          <w:color w:val="262626"/>
          <w:sz w:val="20"/>
          <w:szCs w:val="20"/>
        </w:rPr>
        <w:t>Develop 12 million FlashLite/FlashCast business</w:t>
      </w:r>
      <w:r w:rsidRPr="00073750">
        <w:rPr>
          <w:rFonts w:ascii="Arial" w:hAnsi="Arial" w:cs="Arial" w:hint="eastAsia"/>
          <w:color w:val="262626"/>
          <w:sz w:val="20"/>
          <w:szCs w:val="20"/>
        </w:rPr>
        <w:t>es</w:t>
      </w:r>
      <w:r w:rsidR="002A6BFA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8B717F" w:rsidRPr="00073750">
        <w:rPr>
          <w:rFonts w:ascii="Arial" w:hAnsi="Arial" w:cs="Arial" w:hint="eastAsia"/>
          <w:color w:val="262626"/>
          <w:sz w:val="20"/>
          <w:szCs w:val="20"/>
        </w:rPr>
        <w:t>from scratch</w:t>
      </w:r>
      <w:r w:rsidR="00282A34" w:rsidRPr="00073750">
        <w:rPr>
          <w:rFonts w:ascii="Arial" w:hAnsi="Arial" w:cs="Arial" w:hint="eastAsia"/>
          <w:color w:val="262626"/>
          <w:sz w:val="20"/>
          <w:szCs w:val="20"/>
        </w:rPr>
        <w:t xml:space="preserve">. </w:t>
      </w:r>
      <w:r w:rsidR="002A6BFA" w:rsidRPr="00073750">
        <w:rPr>
          <w:rFonts w:ascii="Arial" w:hAnsi="Arial" w:cs="Arial"/>
          <w:color w:val="262626"/>
          <w:sz w:val="20"/>
          <w:szCs w:val="20"/>
        </w:rPr>
        <w:t>License</w:t>
      </w:r>
      <w:r w:rsidR="002A6BFA" w:rsidRPr="00073750">
        <w:rPr>
          <w:rFonts w:ascii="Arial" w:hAnsi="Arial" w:cs="Arial" w:hint="eastAsia"/>
          <w:color w:val="262626"/>
          <w:sz w:val="20"/>
          <w:szCs w:val="20"/>
        </w:rPr>
        <w:t xml:space="preserve"> FlashLite to all carriers and</w:t>
      </w:r>
      <w:r w:rsidR="0077339E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2B5AEB" w:rsidRPr="00073750">
        <w:rPr>
          <w:rFonts w:ascii="Arial" w:hAnsi="Arial" w:cs="Arial" w:hint="eastAsia"/>
          <w:color w:val="262626"/>
          <w:sz w:val="20"/>
          <w:szCs w:val="20"/>
        </w:rPr>
        <w:t xml:space="preserve">develop framework to support </w:t>
      </w:r>
      <w:r w:rsidR="009C07B2" w:rsidRPr="00073750">
        <w:rPr>
          <w:rFonts w:ascii="Arial" w:hAnsi="Arial" w:cs="Arial" w:hint="eastAsia"/>
          <w:color w:val="262626"/>
          <w:sz w:val="20"/>
          <w:szCs w:val="20"/>
        </w:rPr>
        <w:t xml:space="preserve">porting FlashLite to </w:t>
      </w:r>
      <w:r w:rsidR="002B5AEB" w:rsidRPr="00073750">
        <w:rPr>
          <w:rFonts w:ascii="Arial" w:hAnsi="Arial" w:cs="Arial" w:hint="eastAsia"/>
          <w:color w:val="262626"/>
          <w:sz w:val="20"/>
          <w:szCs w:val="20"/>
        </w:rPr>
        <w:t xml:space="preserve">over 10 </w:t>
      </w:r>
      <w:r w:rsidR="00F05539" w:rsidRPr="00073750">
        <w:rPr>
          <w:rFonts w:ascii="Arial" w:hAnsi="Arial" w:cs="Arial" w:hint="eastAsia"/>
          <w:color w:val="262626"/>
          <w:sz w:val="20"/>
          <w:szCs w:val="20"/>
        </w:rPr>
        <w:t>handset</w:t>
      </w:r>
      <w:r w:rsidR="002A6BFA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2B5AEB" w:rsidRPr="00073750">
        <w:rPr>
          <w:rFonts w:ascii="Arial" w:hAnsi="Arial" w:cs="Arial" w:hint="eastAsia"/>
          <w:color w:val="262626"/>
          <w:sz w:val="20"/>
          <w:szCs w:val="20"/>
        </w:rPr>
        <w:t>vendors</w:t>
      </w:r>
      <w:r w:rsidR="002A6BFA" w:rsidRPr="00073750">
        <w:rPr>
          <w:rFonts w:ascii="Arial" w:hAnsi="Arial" w:cs="Arial" w:hint="eastAsia"/>
          <w:color w:val="262626"/>
          <w:sz w:val="20"/>
          <w:szCs w:val="20"/>
        </w:rPr>
        <w:t>. Close work with carriers</w:t>
      </w:r>
      <w:r w:rsidR="00FB43A7" w:rsidRPr="00073750">
        <w:rPr>
          <w:rFonts w:ascii="Arial" w:hAnsi="Arial" w:cs="Arial" w:hint="eastAsia"/>
          <w:color w:val="262626"/>
          <w:sz w:val="20"/>
          <w:szCs w:val="20"/>
        </w:rPr>
        <w:t>, analyze their needs,</w:t>
      </w:r>
      <w:r w:rsidR="002A6BFA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7D3F5B" w:rsidRPr="00073750">
        <w:rPr>
          <w:rFonts w:ascii="Arial" w:hAnsi="Arial" w:cs="Arial" w:hint="eastAsia"/>
          <w:color w:val="262626"/>
          <w:sz w:val="20"/>
          <w:szCs w:val="20"/>
        </w:rPr>
        <w:t xml:space="preserve">help providing attractive </w:t>
      </w:r>
      <w:r w:rsidR="002A6BFA" w:rsidRPr="00073750">
        <w:rPr>
          <w:rFonts w:ascii="Arial" w:hAnsi="Arial" w:cs="Arial" w:hint="eastAsia"/>
          <w:color w:val="262626"/>
          <w:sz w:val="20"/>
          <w:szCs w:val="20"/>
        </w:rPr>
        <w:t xml:space="preserve">FlashLite </w:t>
      </w:r>
      <w:r w:rsidR="007D3F5B" w:rsidRPr="00073750">
        <w:rPr>
          <w:rFonts w:ascii="Arial" w:hAnsi="Arial" w:cs="Arial" w:hint="eastAsia"/>
          <w:color w:val="262626"/>
          <w:sz w:val="20"/>
          <w:szCs w:val="20"/>
        </w:rPr>
        <w:t xml:space="preserve">roadmap </w:t>
      </w:r>
      <w:r w:rsidR="002A6BFA" w:rsidRPr="00073750">
        <w:rPr>
          <w:rFonts w:ascii="Arial" w:hAnsi="Arial" w:cs="Arial"/>
          <w:color w:val="262626"/>
          <w:sz w:val="20"/>
          <w:szCs w:val="20"/>
        </w:rPr>
        <w:t>and</w:t>
      </w:r>
      <w:r w:rsidR="002A6BFA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7D3F5B" w:rsidRPr="00073750">
        <w:rPr>
          <w:rFonts w:ascii="Arial" w:hAnsi="Arial" w:cs="Arial" w:hint="eastAsia"/>
          <w:color w:val="262626"/>
          <w:sz w:val="20"/>
          <w:szCs w:val="20"/>
        </w:rPr>
        <w:t xml:space="preserve">support 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contents </w:t>
      </w:r>
      <w:r w:rsidRPr="00073750">
        <w:rPr>
          <w:rFonts w:ascii="Arial" w:hAnsi="Arial" w:cs="Arial"/>
          <w:color w:val="262626"/>
          <w:sz w:val="20"/>
          <w:szCs w:val="20"/>
        </w:rPr>
        <w:t>acquisition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. </w:t>
      </w:r>
      <w:r w:rsidR="00CD45B7" w:rsidRPr="00073750">
        <w:rPr>
          <w:rFonts w:ascii="Arial" w:hAnsi="Arial" w:cs="Arial" w:hint="eastAsia"/>
          <w:color w:val="262626"/>
          <w:sz w:val="20"/>
          <w:szCs w:val="20"/>
        </w:rPr>
        <w:t xml:space="preserve">Install FlashCast server to domoco </w:t>
      </w:r>
      <w:r w:rsidR="00FB43A7" w:rsidRPr="00073750">
        <w:rPr>
          <w:rFonts w:ascii="Arial" w:hAnsi="Arial" w:cs="Arial" w:hint="eastAsia"/>
          <w:color w:val="262626"/>
          <w:sz w:val="20"/>
          <w:szCs w:val="20"/>
        </w:rPr>
        <w:t xml:space="preserve">head-end and </w:t>
      </w:r>
      <w:r w:rsidR="00B433AB" w:rsidRPr="00073750">
        <w:rPr>
          <w:rFonts w:ascii="Arial" w:hAnsi="Arial" w:cs="Arial" w:hint="eastAsia"/>
          <w:color w:val="262626"/>
          <w:sz w:val="20"/>
          <w:szCs w:val="20"/>
        </w:rPr>
        <w:t xml:space="preserve">provide 24x7 </w:t>
      </w:r>
      <w:r w:rsidR="00CD45B7" w:rsidRPr="00073750">
        <w:rPr>
          <w:rFonts w:ascii="Arial" w:hAnsi="Arial" w:cs="Arial" w:hint="eastAsia"/>
          <w:color w:val="262626"/>
          <w:sz w:val="20"/>
          <w:szCs w:val="20"/>
        </w:rPr>
        <w:t xml:space="preserve">on call support. </w:t>
      </w:r>
      <w:r w:rsidR="00FB43A7" w:rsidRPr="00073750">
        <w:rPr>
          <w:rFonts w:ascii="Arial" w:hAnsi="Arial" w:cs="Arial" w:hint="eastAsia"/>
          <w:color w:val="262626"/>
          <w:sz w:val="20"/>
          <w:szCs w:val="20"/>
        </w:rPr>
        <w:t>Build</w:t>
      </w:r>
      <w:r w:rsidR="00CD45B7" w:rsidRPr="00073750">
        <w:rPr>
          <w:rFonts w:ascii="Arial" w:hAnsi="Arial" w:cs="Arial" w:hint="eastAsia"/>
          <w:color w:val="262626"/>
          <w:sz w:val="20"/>
          <w:szCs w:val="20"/>
        </w:rPr>
        <w:t xml:space="preserve"> local Mobile and Devices team </w:t>
      </w:r>
      <w:r w:rsidR="005A03BD" w:rsidRPr="00073750">
        <w:rPr>
          <w:rFonts w:ascii="Arial" w:hAnsi="Arial" w:cs="Arial" w:hint="eastAsia"/>
          <w:color w:val="262626"/>
          <w:sz w:val="20"/>
          <w:szCs w:val="20"/>
        </w:rPr>
        <w:t>to support local services.</w:t>
      </w:r>
      <w:r w:rsidR="000941B5" w:rsidRPr="00073750">
        <w:rPr>
          <w:rFonts w:ascii="Arial" w:hAnsi="Arial" w:cs="Arial"/>
          <w:color w:val="262626"/>
          <w:sz w:val="20"/>
          <w:szCs w:val="20"/>
        </w:rPr>
        <w:br/>
      </w:r>
    </w:p>
    <w:p w:rsidR="00900627" w:rsidRPr="00073750" w:rsidRDefault="005A03BD" w:rsidP="00B433AB">
      <w:pPr>
        <w:widowControl/>
        <w:numPr>
          <w:ilvl w:val="0"/>
          <w:numId w:val="17"/>
        </w:numPr>
        <w:ind w:left="426"/>
        <w:jc w:val="left"/>
        <w:rPr>
          <w:rFonts w:ascii="Arial" w:hAnsi="Arial" w:cs="Arial"/>
          <w:color w:val="262626"/>
          <w:sz w:val="24"/>
          <w:szCs w:val="24"/>
        </w:rPr>
      </w:pPr>
      <w:r w:rsidRPr="00073750">
        <w:rPr>
          <w:rFonts w:ascii="Arial" w:hAnsi="Arial" w:cs="Arial" w:hint="eastAsia"/>
          <w:b/>
          <w:color w:val="262626"/>
          <w:sz w:val="20"/>
          <w:szCs w:val="20"/>
        </w:rPr>
        <w:t>Business Strategy.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FB43A7" w:rsidRPr="00073750">
        <w:rPr>
          <w:rFonts w:ascii="Arial" w:hAnsi="Arial" w:cs="Arial" w:hint="eastAsia"/>
          <w:color w:val="262626"/>
          <w:sz w:val="20"/>
          <w:szCs w:val="20"/>
        </w:rPr>
        <w:t>Get l</w:t>
      </w:r>
      <w:r w:rsidR="00F23BE3" w:rsidRPr="00073750">
        <w:rPr>
          <w:rFonts w:ascii="Arial" w:hAnsi="Arial" w:cs="Arial" w:hint="eastAsia"/>
          <w:color w:val="262626"/>
          <w:sz w:val="20"/>
          <w:szCs w:val="20"/>
        </w:rPr>
        <w:t xml:space="preserve">icense </w:t>
      </w:r>
      <w:r w:rsidR="00FB43A7" w:rsidRPr="00073750">
        <w:rPr>
          <w:rFonts w:ascii="Arial" w:hAnsi="Arial" w:cs="Arial" w:hint="eastAsia"/>
          <w:color w:val="262626"/>
          <w:sz w:val="20"/>
          <w:szCs w:val="20"/>
        </w:rPr>
        <w:t xml:space="preserve">deal </w:t>
      </w:r>
      <w:r w:rsidR="00F23BE3" w:rsidRPr="00073750">
        <w:rPr>
          <w:rFonts w:ascii="Arial" w:hAnsi="Arial" w:cs="Arial" w:hint="eastAsia"/>
          <w:color w:val="262626"/>
          <w:sz w:val="20"/>
          <w:szCs w:val="20"/>
        </w:rPr>
        <w:t xml:space="preserve">with carriers </w:t>
      </w:r>
      <w:r w:rsidR="00F23BE3" w:rsidRPr="00073750">
        <w:rPr>
          <w:rFonts w:ascii="Arial" w:hAnsi="Arial" w:cs="Arial"/>
          <w:color w:val="262626"/>
          <w:sz w:val="20"/>
          <w:szCs w:val="20"/>
        </w:rPr>
        <w:t>rather</w:t>
      </w:r>
      <w:r w:rsidR="00F23BE3" w:rsidRPr="00073750">
        <w:rPr>
          <w:rFonts w:ascii="Arial" w:hAnsi="Arial" w:cs="Arial" w:hint="eastAsia"/>
          <w:color w:val="262626"/>
          <w:sz w:val="20"/>
          <w:szCs w:val="20"/>
        </w:rPr>
        <w:t xml:space="preserve"> than handset vendors in order to rapidly expand business. </w:t>
      </w:r>
      <w:r w:rsidR="002F4DDC" w:rsidRPr="00073750">
        <w:rPr>
          <w:rFonts w:ascii="Arial" w:hAnsi="Arial" w:cs="Arial" w:hint="eastAsia"/>
          <w:color w:val="262626"/>
          <w:sz w:val="20"/>
          <w:szCs w:val="20"/>
        </w:rPr>
        <w:t>P</w:t>
      </w:r>
      <w:r w:rsidR="00900627" w:rsidRPr="00073750">
        <w:rPr>
          <w:rFonts w:ascii="Arial" w:hAnsi="Arial" w:cs="Arial" w:hint="eastAsia"/>
          <w:color w:val="262626"/>
          <w:sz w:val="20"/>
          <w:szCs w:val="20"/>
        </w:rPr>
        <w:t xml:space="preserve">artnership with </w:t>
      </w:r>
      <w:r w:rsidR="00900627" w:rsidRPr="00073750">
        <w:rPr>
          <w:rFonts w:ascii="Arial" w:hAnsi="Arial" w:cs="Arial"/>
          <w:color w:val="262626"/>
          <w:sz w:val="20"/>
          <w:szCs w:val="20"/>
        </w:rPr>
        <w:t>several</w:t>
      </w:r>
      <w:r w:rsidR="00900627" w:rsidRPr="00073750">
        <w:rPr>
          <w:rFonts w:ascii="Arial" w:hAnsi="Arial" w:cs="Arial" w:hint="eastAsia"/>
          <w:color w:val="262626"/>
          <w:sz w:val="20"/>
          <w:szCs w:val="20"/>
        </w:rPr>
        <w:t xml:space="preserve"> vendors in order to </w:t>
      </w:r>
      <w:r w:rsidR="002F4DDC" w:rsidRPr="00073750">
        <w:rPr>
          <w:rFonts w:ascii="Arial" w:hAnsi="Arial" w:cs="Arial" w:hint="eastAsia"/>
          <w:color w:val="262626"/>
          <w:sz w:val="20"/>
          <w:szCs w:val="20"/>
        </w:rPr>
        <w:t xml:space="preserve">support scaled business </w:t>
      </w:r>
      <w:r w:rsidR="0077035C" w:rsidRPr="00073750">
        <w:rPr>
          <w:rFonts w:ascii="Arial" w:hAnsi="Arial" w:cs="Arial" w:hint="eastAsia"/>
          <w:color w:val="262626"/>
          <w:sz w:val="20"/>
          <w:szCs w:val="20"/>
        </w:rPr>
        <w:t xml:space="preserve">with limited </w:t>
      </w:r>
      <w:r w:rsidR="0077035C" w:rsidRPr="00073750">
        <w:rPr>
          <w:rFonts w:ascii="Arial" w:hAnsi="Arial" w:cs="Arial"/>
          <w:color w:val="262626"/>
          <w:sz w:val="20"/>
          <w:szCs w:val="20"/>
        </w:rPr>
        <w:t>resources</w:t>
      </w:r>
      <w:r w:rsidR="007D66FD" w:rsidRPr="00073750">
        <w:rPr>
          <w:rFonts w:ascii="Arial" w:hAnsi="Arial" w:cs="Arial" w:hint="eastAsia"/>
          <w:color w:val="262626"/>
          <w:sz w:val="20"/>
          <w:szCs w:val="20"/>
        </w:rPr>
        <w:t xml:space="preserve"> such as d</w:t>
      </w:r>
      <w:r w:rsidR="002C03BB" w:rsidRPr="00073750">
        <w:rPr>
          <w:rFonts w:ascii="Arial" w:hAnsi="Arial" w:cs="Arial" w:hint="eastAsia"/>
          <w:color w:val="262626"/>
          <w:sz w:val="20"/>
          <w:szCs w:val="20"/>
        </w:rPr>
        <w:t xml:space="preserve">evelop </w:t>
      </w:r>
      <w:r w:rsidR="002F4DDC" w:rsidRPr="00073750">
        <w:rPr>
          <w:rFonts w:ascii="Arial" w:hAnsi="Arial" w:cs="Arial"/>
          <w:color w:val="262626"/>
          <w:sz w:val="20"/>
          <w:szCs w:val="20"/>
        </w:rPr>
        <w:t>framework</w:t>
      </w:r>
      <w:r w:rsidR="002F4DDC" w:rsidRPr="00073750">
        <w:rPr>
          <w:rFonts w:ascii="Arial" w:hAnsi="Arial" w:cs="Arial" w:hint="eastAsia"/>
          <w:color w:val="262626"/>
          <w:sz w:val="20"/>
          <w:szCs w:val="20"/>
        </w:rPr>
        <w:t xml:space="preserve"> for FlashLite integration support to </w:t>
      </w:r>
      <w:r w:rsidR="002C03BB" w:rsidRPr="00073750">
        <w:rPr>
          <w:rFonts w:ascii="Arial" w:hAnsi="Arial" w:cs="Arial" w:hint="eastAsia"/>
          <w:color w:val="262626"/>
          <w:sz w:val="20"/>
          <w:szCs w:val="20"/>
        </w:rPr>
        <w:t xml:space="preserve">over 10 </w:t>
      </w:r>
      <w:r w:rsidR="002F4DDC" w:rsidRPr="00073750">
        <w:rPr>
          <w:rFonts w:ascii="Arial" w:hAnsi="Arial" w:cs="Arial" w:hint="eastAsia"/>
          <w:color w:val="262626"/>
          <w:sz w:val="20"/>
          <w:szCs w:val="20"/>
        </w:rPr>
        <w:t>handset vendors</w:t>
      </w:r>
      <w:r w:rsidR="002C03BB" w:rsidRPr="00073750">
        <w:rPr>
          <w:rFonts w:ascii="Arial" w:hAnsi="Arial" w:cs="Arial" w:hint="eastAsia"/>
          <w:color w:val="262626"/>
          <w:sz w:val="20"/>
          <w:szCs w:val="20"/>
        </w:rPr>
        <w:t xml:space="preserve">. Close work with carriers and </w:t>
      </w:r>
      <w:r w:rsidR="00857CAD" w:rsidRPr="00073750">
        <w:rPr>
          <w:rFonts w:ascii="Arial" w:hAnsi="Arial" w:cs="Arial" w:hint="eastAsia"/>
          <w:color w:val="262626"/>
          <w:sz w:val="20"/>
          <w:szCs w:val="20"/>
        </w:rPr>
        <w:t xml:space="preserve">analyze their needs, </w:t>
      </w:r>
      <w:r w:rsidR="002C03BB" w:rsidRPr="00073750">
        <w:rPr>
          <w:rFonts w:ascii="Arial" w:hAnsi="Arial" w:cs="Arial"/>
          <w:color w:val="262626"/>
          <w:sz w:val="20"/>
          <w:szCs w:val="20"/>
        </w:rPr>
        <w:t>bridge</w:t>
      </w:r>
      <w:r w:rsidR="002C03BB" w:rsidRPr="00073750">
        <w:rPr>
          <w:rFonts w:ascii="Arial" w:hAnsi="Arial" w:cs="Arial" w:hint="eastAsia"/>
          <w:color w:val="262626"/>
          <w:sz w:val="20"/>
          <w:szCs w:val="20"/>
        </w:rPr>
        <w:t xml:space="preserve"> to Product Management team </w:t>
      </w:r>
      <w:r w:rsidR="00857CAD" w:rsidRPr="00073750">
        <w:rPr>
          <w:rFonts w:ascii="Arial" w:hAnsi="Arial" w:cs="Arial" w:hint="eastAsia"/>
          <w:color w:val="262626"/>
          <w:sz w:val="20"/>
          <w:szCs w:val="20"/>
        </w:rPr>
        <w:t>for product roadmap</w:t>
      </w:r>
      <w:r w:rsidR="00AD3267" w:rsidRPr="00073750">
        <w:rPr>
          <w:rFonts w:ascii="Arial" w:hAnsi="Arial" w:cs="Arial" w:hint="eastAsia"/>
          <w:color w:val="262626"/>
          <w:sz w:val="20"/>
          <w:szCs w:val="20"/>
        </w:rPr>
        <w:t xml:space="preserve"> creation</w:t>
      </w:r>
      <w:r w:rsidR="00857CAD" w:rsidRPr="00073750">
        <w:rPr>
          <w:rFonts w:ascii="Arial" w:hAnsi="Arial" w:cs="Arial" w:hint="eastAsia"/>
          <w:color w:val="262626"/>
          <w:sz w:val="20"/>
          <w:szCs w:val="20"/>
        </w:rPr>
        <w:t>.</w:t>
      </w:r>
      <w:r w:rsidR="002C03BB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</w:p>
    <w:p w:rsidR="004A677B" w:rsidRPr="00073750" w:rsidRDefault="000B02DC" w:rsidP="00B433AB">
      <w:pPr>
        <w:widowControl/>
        <w:numPr>
          <w:ilvl w:val="0"/>
          <w:numId w:val="17"/>
        </w:numPr>
        <w:ind w:left="426"/>
        <w:jc w:val="left"/>
        <w:rPr>
          <w:rFonts w:ascii="Arial" w:hAnsi="Arial" w:cs="Arial"/>
          <w:color w:val="262626"/>
          <w:sz w:val="24"/>
          <w:szCs w:val="24"/>
        </w:rPr>
      </w:pPr>
      <w:r w:rsidRPr="00073750">
        <w:rPr>
          <w:rFonts w:ascii="Arial" w:hAnsi="Arial" w:cs="Arial" w:hint="eastAsia"/>
          <w:b/>
          <w:color w:val="262626"/>
          <w:sz w:val="20"/>
          <w:szCs w:val="20"/>
        </w:rPr>
        <w:lastRenderedPageBreak/>
        <w:t>Business Result</w:t>
      </w:r>
      <w:r w:rsidR="00B433AB" w:rsidRPr="00073750">
        <w:rPr>
          <w:rFonts w:ascii="Arial" w:hAnsi="Arial" w:cs="Arial" w:hint="eastAsia"/>
          <w:b/>
          <w:color w:val="262626"/>
          <w:sz w:val="20"/>
          <w:szCs w:val="20"/>
        </w:rPr>
        <w:t>.</w:t>
      </w:r>
      <w:r w:rsidR="00B433AB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B433AB" w:rsidRPr="00073750">
        <w:rPr>
          <w:rFonts w:ascii="Arial" w:hAnsi="Arial" w:cs="Arial"/>
          <w:color w:val="262626"/>
          <w:sz w:val="20"/>
          <w:szCs w:val="20"/>
        </w:rPr>
        <w:t>Comprehensive</w:t>
      </w:r>
      <w:r w:rsidR="00B433AB" w:rsidRPr="00073750">
        <w:rPr>
          <w:rFonts w:ascii="Arial" w:hAnsi="Arial" w:cs="Arial" w:hint="eastAsia"/>
          <w:color w:val="262626"/>
          <w:sz w:val="20"/>
          <w:szCs w:val="20"/>
        </w:rPr>
        <w:t xml:space="preserve"> license agreement with doco</w:t>
      </w:r>
      <w:r w:rsidRPr="00073750">
        <w:rPr>
          <w:rFonts w:ascii="Arial" w:hAnsi="Arial" w:cs="Arial" w:hint="eastAsia"/>
          <w:color w:val="262626"/>
          <w:sz w:val="20"/>
          <w:szCs w:val="20"/>
        </w:rPr>
        <w:t>mo, KDDI</w:t>
      </w:r>
      <w:r w:rsidR="00B433AB" w:rsidRPr="00073750">
        <w:rPr>
          <w:rFonts w:ascii="Arial" w:hAnsi="Arial" w:cs="Arial" w:hint="eastAsia"/>
          <w:color w:val="262626"/>
          <w:sz w:val="20"/>
          <w:szCs w:val="20"/>
        </w:rPr>
        <w:t xml:space="preserve"> and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Vodafone.</w:t>
      </w:r>
      <w:r w:rsidR="005A03BD" w:rsidRPr="00073750">
        <w:rPr>
          <w:rFonts w:ascii="Arial" w:hAnsi="Arial" w:cs="Arial" w:hint="eastAsia"/>
          <w:color w:val="262626"/>
          <w:sz w:val="20"/>
          <w:szCs w:val="20"/>
        </w:rPr>
        <w:t xml:space="preserve"> Server service with docomo. Partnership with Bandai Networks, </w:t>
      </w:r>
      <w:r w:rsidR="00197FC4" w:rsidRPr="00073750">
        <w:rPr>
          <w:rFonts w:ascii="Arial" w:hAnsi="Arial" w:cs="Arial" w:hint="eastAsia"/>
          <w:color w:val="262626"/>
          <w:sz w:val="20"/>
          <w:szCs w:val="20"/>
        </w:rPr>
        <w:t xml:space="preserve">Hi and </w:t>
      </w:r>
      <w:r w:rsidR="005A03BD" w:rsidRPr="00073750">
        <w:rPr>
          <w:rFonts w:ascii="Arial" w:hAnsi="Arial" w:cs="Arial" w:hint="eastAsia"/>
          <w:color w:val="262626"/>
          <w:sz w:val="20"/>
          <w:szCs w:val="20"/>
        </w:rPr>
        <w:t xml:space="preserve">JStream. </w:t>
      </w:r>
    </w:p>
    <w:p w:rsidR="00B433AB" w:rsidRPr="00073750" w:rsidRDefault="00B433AB">
      <w:pPr>
        <w:widowControl/>
        <w:jc w:val="left"/>
        <w:rPr>
          <w:rFonts w:ascii="Arial" w:hAnsi="Arial" w:cs="Arial"/>
          <w:color w:val="262626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81"/>
      </w:tblGrid>
      <w:tr w:rsidR="00285FEF" w:rsidRPr="008D5B5B" w:rsidTr="00EB469C">
        <w:tc>
          <w:tcPr>
            <w:tcW w:w="9781" w:type="dxa"/>
          </w:tcPr>
          <w:p w:rsidR="00285FEF" w:rsidRPr="00073750" w:rsidRDefault="00285FEF" w:rsidP="00D379FF">
            <w:pPr>
              <w:jc w:val="left"/>
              <w:rPr>
                <w:rFonts w:ascii="Arial" w:hAnsi="Arial" w:cs="Arial"/>
                <w:color w:val="262626"/>
                <w:sz w:val="24"/>
                <w:szCs w:val="24"/>
              </w:rPr>
            </w:pPr>
            <w:r w:rsidRPr="00073750">
              <w:rPr>
                <w:rFonts w:ascii="Arial" w:hAnsi="Arial" w:cs="Arial"/>
                <w:b/>
                <w:color w:val="262626"/>
                <w:sz w:val="24"/>
                <w:szCs w:val="24"/>
              </w:rPr>
              <w:t>OpenTV Asia Pacific K.K.</w:t>
            </w:r>
            <w:r w:rsidR="00B20720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 xml:space="preserve"> (Previously Spyglass)</w:t>
            </w:r>
          </w:p>
          <w:p w:rsidR="00285FEF" w:rsidRPr="00073750" w:rsidRDefault="00285FEF" w:rsidP="007348DB">
            <w:pPr>
              <w:jc w:val="left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073750">
              <w:rPr>
                <w:rFonts w:ascii="Arial" w:hAnsi="Arial" w:cs="Arial"/>
                <w:color w:val="262626"/>
                <w:sz w:val="20"/>
                <w:szCs w:val="20"/>
              </w:rPr>
              <w:t>Systems Architect, Professional Services</w:t>
            </w:r>
            <w:r w:rsidR="00B20720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B20720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B20720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B20720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B20720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B20720" w:rsidRPr="00073750">
              <w:rPr>
                <w:rFonts w:ascii="Arial" w:hAnsi="Arial" w:cs="Arial"/>
                <w:color w:val="262626"/>
                <w:sz w:val="20"/>
                <w:szCs w:val="20"/>
              </w:rPr>
              <w:t>04/2002 – 08/2003</w:t>
            </w:r>
          </w:p>
          <w:p w:rsidR="00285FEF" w:rsidRPr="00073750" w:rsidRDefault="00285FEF" w:rsidP="00B20720">
            <w:pPr>
              <w:jc w:val="left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073750">
              <w:rPr>
                <w:rFonts w:ascii="Arial" w:hAnsi="Arial" w:cs="Arial"/>
                <w:color w:val="262626"/>
                <w:sz w:val="20"/>
                <w:szCs w:val="20"/>
              </w:rPr>
              <w:t>Solutions Architect, Sales</w:t>
            </w:r>
            <w:r w:rsidR="00B20720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B20720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B20720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B20720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B20720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B20720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="00B20720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B20720" w:rsidRPr="00073750">
              <w:rPr>
                <w:rFonts w:ascii="Arial" w:hAnsi="Arial" w:cs="Arial"/>
                <w:color w:val="262626"/>
                <w:sz w:val="20"/>
                <w:szCs w:val="20"/>
              </w:rPr>
              <w:t xml:space="preserve">10/1998 – </w:t>
            </w:r>
            <w:r w:rsidR="00B20720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>03</w:t>
            </w:r>
            <w:r w:rsidR="00B20720" w:rsidRPr="00073750">
              <w:rPr>
                <w:rFonts w:ascii="Arial" w:hAnsi="Arial" w:cs="Arial"/>
                <w:color w:val="262626"/>
                <w:sz w:val="20"/>
                <w:szCs w:val="20"/>
              </w:rPr>
              <w:t>/</w:t>
            </w:r>
            <w:r w:rsidR="00B20720"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>2002</w:t>
            </w:r>
            <w:r w:rsidR="00B20720"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</w:p>
        </w:tc>
      </w:tr>
    </w:tbl>
    <w:p w:rsidR="004A677B" w:rsidRPr="00073750" w:rsidRDefault="004A677B" w:rsidP="00FD2EC3">
      <w:pPr>
        <w:jc w:val="left"/>
        <w:rPr>
          <w:rFonts w:ascii="Arial" w:hAnsi="Arial" w:cs="Arial"/>
          <w:color w:val="262626"/>
          <w:sz w:val="20"/>
          <w:szCs w:val="20"/>
        </w:rPr>
      </w:pPr>
    </w:p>
    <w:p w:rsidR="00FD2EC3" w:rsidRPr="00073750" w:rsidRDefault="00A23FF0" w:rsidP="00FD2EC3">
      <w:pPr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 w:hint="eastAsia"/>
          <w:color w:val="262626"/>
          <w:sz w:val="20"/>
          <w:szCs w:val="20"/>
        </w:rPr>
        <w:t>S</w:t>
      </w:r>
      <w:r w:rsidR="003F4DB9" w:rsidRPr="00073750">
        <w:rPr>
          <w:rFonts w:ascii="Arial" w:hAnsi="Arial" w:cs="Arial" w:hint="eastAsia"/>
          <w:color w:val="262626"/>
          <w:sz w:val="20"/>
          <w:szCs w:val="20"/>
        </w:rPr>
        <w:t>tart up</w:t>
      </w:r>
      <w:r w:rsidR="00FD2EC3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211C33" w:rsidRPr="00073750">
        <w:rPr>
          <w:rFonts w:ascii="Arial" w:hAnsi="Arial" w:cs="Arial" w:hint="eastAsia"/>
          <w:color w:val="262626"/>
          <w:sz w:val="20"/>
          <w:szCs w:val="20"/>
        </w:rPr>
        <w:t>Japan office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as 2</w:t>
      </w:r>
      <w:r w:rsidRPr="00073750">
        <w:rPr>
          <w:rFonts w:ascii="Arial" w:hAnsi="Arial" w:cs="Arial" w:hint="eastAsia"/>
          <w:color w:val="262626"/>
          <w:sz w:val="20"/>
          <w:szCs w:val="20"/>
          <w:vertAlign w:val="superscript"/>
        </w:rPr>
        <w:t>nd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employee</w:t>
      </w:r>
      <w:r w:rsidR="003F4DB9" w:rsidRPr="00073750">
        <w:rPr>
          <w:rFonts w:ascii="Arial" w:hAnsi="Arial" w:cs="Arial" w:hint="eastAsia"/>
          <w:color w:val="262626"/>
          <w:sz w:val="20"/>
          <w:szCs w:val="20"/>
        </w:rPr>
        <w:t xml:space="preserve">. </w:t>
      </w:r>
      <w:r w:rsidR="00D95680" w:rsidRPr="00073750">
        <w:rPr>
          <w:rFonts w:ascii="Arial" w:hAnsi="Arial" w:cs="Arial" w:hint="eastAsia"/>
          <w:color w:val="262626"/>
          <w:sz w:val="20"/>
          <w:szCs w:val="20"/>
        </w:rPr>
        <w:t>Promote</w:t>
      </w:r>
      <w:r w:rsidR="007F1978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D95680" w:rsidRPr="00073750">
        <w:rPr>
          <w:rFonts w:ascii="Arial" w:hAnsi="Arial" w:cs="Arial" w:hint="eastAsia"/>
          <w:color w:val="262626"/>
          <w:sz w:val="20"/>
          <w:szCs w:val="20"/>
        </w:rPr>
        <w:t xml:space="preserve">OpenTV </w:t>
      </w:r>
      <w:r w:rsidR="007F1978" w:rsidRPr="00073750">
        <w:rPr>
          <w:rFonts w:ascii="Arial" w:hAnsi="Arial" w:cs="Arial" w:hint="eastAsia"/>
          <w:color w:val="262626"/>
          <w:sz w:val="20"/>
          <w:szCs w:val="20"/>
        </w:rPr>
        <w:t xml:space="preserve">service in several countries in Asia Pacific. Jointly develop </w:t>
      </w:r>
      <w:r w:rsidR="008E2636" w:rsidRPr="00073750">
        <w:rPr>
          <w:rFonts w:ascii="Arial" w:hAnsi="Arial" w:cs="Arial" w:hint="eastAsia"/>
          <w:color w:val="262626"/>
          <w:sz w:val="20"/>
          <w:szCs w:val="20"/>
        </w:rPr>
        <w:t xml:space="preserve">digital TV </w:t>
      </w:r>
      <w:r w:rsidR="007F1978" w:rsidRPr="00073750">
        <w:rPr>
          <w:rFonts w:ascii="Arial" w:hAnsi="Arial" w:cs="Arial" w:hint="eastAsia"/>
          <w:color w:val="262626"/>
          <w:sz w:val="20"/>
          <w:szCs w:val="20"/>
        </w:rPr>
        <w:t xml:space="preserve">product with </w:t>
      </w:r>
      <w:r w:rsidR="00B5760E" w:rsidRPr="00073750">
        <w:rPr>
          <w:rFonts w:ascii="Arial" w:hAnsi="Arial" w:cs="Arial" w:hint="eastAsia"/>
          <w:color w:val="262626"/>
          <w:sz w:val="20"/>
          <w:szCs w:val="20"/>
        </w:rPr>
        <w:t>Panasonic</w:t>
      </w:r>
      <w:r w:rsidR="008E2636" w:rsidRPr="00073750">
        <w:rPr>
          <w:rFonts w:ascii="Arial" w:hAnsi="Arial" w:cs="Arial" w:hint="eastAsia"/>
          <w:color w:val="262626"/>
          <w:sz w:val="20"/>
          <w:szCs w:val="20"/>
        </w:rPr>
        <w:t>. E</w:t>
      </w:r>
      <w:r w:rsidR="00B5760E" w:rsidRPr="00073750">
        <w:rPr>
          <w:rFonts w:ascii="Arial" w:hAnsi="Arial" w:cs="Arial" w:hint="eastAsia"/>
          <w:color w:val="262626"/>
          <w:sz w:val="20"/>
          <w:szCs w:val="20"/>
        </w:rPr>
        <w:t xml:space="preserve">nhance OpenTV </w:t>
      </w:r>
      <w:r w:rsidR="007F1978" w:rsidRPr="00073750">
        <w:rPr>
          <w:rFonts w:ascii="Arial" w:hAnsi="Arial" w:cs="Arial" w:hint="eastAsia"/>
          <w:color w:val="262626"/>
          <w:sz w:val="20"/>
          <w:szCs w:val="20"/>
        </w:rPr>
        <w:t xml:space="preserve">embedded </w:t>
      </w:r>
      <w:r w:rsidR="00B5760E" w:rsidRPr="00073750">
        <w:rPr>
          <w:rFonts w:ascii="Arial" w:hAnsi="Arial" w:cs="Arial" w:hint="eastAsia"/>
          <w:color w:val="262626"/>
          <w:sz w:val="20"/>
          <w:szCs w:val="20"/>
        </w:rPr>
        <w:t>browser</w:t>
      </w:r>
      <w:r w:rsidR="00CD59EF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and added </w:t>
      </w:r>
      <w:r w:rsidR="008060A7" w:rsidRPr="00073750">
        <w:rPr>
          <w:rFonts w:ascii="Arial" w:hAnsi="Arial" w:cs="Arial" w:hint="eastAsia"/>
          <w:color w:val="262626"/>
          <w:sz w:val="20"/>
          <w:szCs w:val="20"/>
        </w:rPr>
        <w:t>Panasonic</w:t>
      </w:r>
      <w:r w:rsidR="008060A7" w:rsidRPr="00073750">
        <w:rPr>
          <w:rFonts w:ascii="Arial" w:hAnsi="Arial" w:cs="Arial"/>
          <w:color w:val="262626"/>
          <w:sz w:val="20"/>
          <w:szCs w:val="20"/>
        </w:rPr>
        <w:t>’</w:t>
      </w:r>
      <w:r w:rsidR="008060A7" w:rsidRPr="00073750">
        <w:rPr>
          <w:rFonts w:ascii="Arial" w:hAnsi="Arial" w:cs="Arial" w:hint="eastAsia"/>
          <w:color w:val="262626"/>
          <w:sz w:val="20"/>
          <w:szCs w:val="20"/>
        </w:rPr>
        <w:t xml:space="preserve">s </w:t>
      </w:r>
      <w:r w:rsidR="008E2636" w:rsidRPr="00073750">
        <w:rPr>
          <w:rFonts w:ascii="Arial" w:hAnsi="Arial" w:cs="Arial" w:hint="eastAsia"/>
          <w:color w:val="262626"/>
          <w:sz w:val="20"/>
          <w:szCs w:val="20"/>
        </w:rPr>
        <w:t xml:space="preserve">Japan broadcast standard </w:t>
      </w:r>
      <w:r w:rsidR="00B5760E" w:rsidRPr="00073750">
        <w:rPr>
          <w:rFonts w:ascii="Arial" w:hAnsi="Arial" w:cs="Arial" w:hint="eastAsia"/>
          <w:color w:val="262626"/>
          <w:sz w:val="20"/>
          <w:szCs w:val="20"/>
        </w:rPr>
        <w:t>BML</w:t>
      </w:r>
      <w:r w:rsidR="008060A7" w:rsidRPr="00073750">
        <w:rPr>
          <w:rFonts w:ascii="Arial" w:hAnsi="Arial" w:cs="Arial" w:hint="eastAsia"/>
          <w:color w:val="262626"/>
          <w:sz w:val="20"/>
          <w:szCs w:val="20"/>
        </w:rPr>
        <w:t xml:space="preserve"> engine</w:t>
      </w:r>
      <w:r w:rsidR="00B5760E" w:rsidRPr="00073750">
        <w:rPr>
          <w:rFonts w:ascii="Arial" w:hAnsi="Arial" w:cs="Arial" w:hint="eastAsia"/>
          <w:color w:val="262626"/>
          <w:sz w:val="20"/>
          <w:szCs w:val="20"/>
        </w:rPr>
        <w:t xml:space="preserve">. </w:t>
      </w:r>
      <w:r w:rsidR="00B5760E" w:rsidRPr="00073750">
        <w:rPr>
          <w:rFonts w:ascii="Arial" w:hAnsi="Arial" w:cs="Arial"/>
          <w:color w:val="262626"/>
          <w:sz w:val="20"/>
          <w:szCs w:val="20"/>
        </w:rPr>
        <w:t>G</w:t>
      </w:r>
      <w:r w:rsidR="00B5760E" w:rsidRPr="00073750">
        <w:rPr>
          <w:rFonts w:ascii="Arial" w:hAnsi="Arial" w:cs="Arial" w:hint="eastAsia"/>
          <w:color w:val="262626"/>
          <w:sz w:val="20"/>
          <w:szCs w:val="20"/>
        </w:rPr>
        <w:t xml:space="preserve">et agreement </w:t>
      </w:r>
      <w:r w:rsidR="007F1978" w:rsidRPr="00073750">
        <w:rPr>
          <w:rFonts w:ascii="Arial" w:hAnsi="Arial" w:cs="Arial" w:hint="eastAsia"/>
          <w:color w:val="262626"/>
          <w:sz w:val="20"/>
          <w:szCs w:val="20"/>
        </w:rPr>
        <w:t xml:space="preserve">from Panasonic to </w:t>
      </w:r>
      <w:r w:rsidR="008E2636" w:rsidRPr="00073750">
        <w:rPr>
          <w:rFonts w:ascii="Arial" w:hAnsi="Arial" w:cs="Arial" w:hint="eastAsia"/>
          <w:color w:val="262626"/>
          <w:sz w:val="20"/>
          <w:szCs w:val="20"/>
        </w:rPr>
        <w:t xml:space="preserve">100% </w:t>
      </w:r>
      <w:r w:rsidR="00B5760E" w:rsidRPr="00073750">
        <w:rPr>
          <w:rFonts w:ascii="Arial" w:hAnsi="Arial" w:cs="Arial" w:hint="eastAsia"/>
          <w:color w:val="262626"/>
          <w:sz w:val="20"/>
          <w:szCs w:val="20"/>
        </w:rPr>
        <w:t xml:space="preserve">incorporate </w:t>
      </w:r>
      <w:r w:rsidR="00A618D6" w:rsidRPr="00073750">
        <w:rPr>
          <w:rFonts w:ascii="Arial" w:hAnsi="Arial" w:cs="Arial" w:hint="eastAsia"/>
          <w:color w:val="262626"/>
          <w:sz w:val="20"/>
          <w:szCs w:val="20"/>
        </w:rPr>
        <w:t xml:space="preserve">to </w:t>
      </w:r>
      <w:r w:rsidR="008060A7" w:rsidRPr="00073750">
        <w:rPr>
          <w:rFonts w:ascii="Arial" w:hAnsi="Arial" w:cs="Arial" w:hint="eastAsia"/>
          <w:color w:val="262626"/>
          <w:sz w:val="20"/>
          <w:szCs w:val="20"/>
        </w:rPr>
        <w:t>their</w:t>
      </w:r>
      <w:r w:rsidR="00237CEA" w:rsidRPr="00073750">
        <w:rPr>
          <w:rFonts w:ascii="Arial" w:hAnsi="Arial" w:cs="Arial" w:hint="eastAsia"/>
          <w:color w:val="262626"/>
          <w:sz w:val="20"/>
          <w:szCs w:val="20"/>
        </w:rPr>
        <w:t xml:space="preserve"> TV and PVR. </w:t>
      </w:r>
      <w:r w:rsidR="008060A7" w:rsidRPr="00073750">
        <w:rPr>
          <w:rFonts w:ascii="Arial" w:hAnsi="Arial" w:cs="Arial" w:hint="eastAsia"/>
          <w:color w:val="262626"/>
          <w:sz w:val="20"/>
          <w:szCs w:val="20"/>
        </w:rPr>
        <w:t xml:space="preserve">License the </w:t>
      </w:r>
      <w:r w:rsidR="00D551D4" w:rsidRPr="00073750">
        <w:rPr>
          <w:rFonts w:ascii="Arial" w:hAnsi="Arial" w:cs="Arial" w:hint="eastAsia"/>
          <w:color w:val="262626"/>
          <w:sz w:val="20"/>
          <w:szCs w:val="20"/>
        </w:rPr>
        <w:t xml:space="preserve">product to Toshiba and Pioneer and </w:t>
      </w:r>
      <w:r w:rsidR="00D551D4" w:rsidRPr="00073750">
        <w:rPr>
          <w:rFonts w:ascii="Arial" w:hAnsi="Arial" w:cs="Arial"/>
          <w:color w:val="262626"/>
          <w:sz w:val="20"/>
          <w:szCs w:val="20"/>
        </w:rPr>
        <w:t>developed</w:t>
      </w:r>
      <w:r w:rsidR="00237CEA" w:rsidRPr="00073750">
        <w:rPr>
          <w:rFonts w:ascii="Arial" w:hAnsi="Arial" w:cs="Arial" w:hint="eastAsia"/>
          <w:color w:val="262626"/>
          <w:sz w:val="20"/>
          <w:szCs w:val="20"/>
        </w:rPr>
        <w:t xml:space="preserve"> over $6 million revenue.</w:t>
      </w:r>
      <w:r w:rsidR="000941B5" w:rsidRPr="00073750">
        <w:rPr>
          <w:rFonts w:ascii="Arial" w:hAnsi="Arial" w:cs="Arial"/>
          <w:color w:val="262626"/>
          <w:sz w:val="20"/>
          <w:szCs w:val="20"/>
        </w:rPr>
        <w:br/>
      </w:r>
    </w:p>
    <w:p w:rsidR="008E2636" w:rsidRPr="00073750" w:rsidRDefault="008E2636" w:rsidP="00FD2EC3">
      <w:pPr>
        <w:numPr>
          <w:ilvl w:val="0"/>
          <w:numId w:val="17"/>
        </w:numPr>
        <w:ind w:left="426" w:hanging="426"/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 w:hint="eastAsia"/>
          <w:b/>
          <w:color w:val="262626"/>
          <w:sz w:val="20"/>
          <w:szCs w:val="20"/>
        </w:rPr>
        <w:t>Business Strategy.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4D0EEF" w:rsidRPr="00073750">
        <w:rPr>
          <w:rFonts w:ascii="Arial" w:hAnsi="Arial" w:cs="Arial" w:hint="eastAsia"/>
          <w:color w:val="262626"/>
          <w:sz w:val="20"/>
          <w:szCs w:val="20"/>
        </w:rPr>
        <w:t>P</w:t>
      </w:r>
      <w:r w:rsidR="008060A7" w:rsidRPr="00073750">
        <w:rPr>
          <w:rFonts w:ascii="Arial" w:hAnsi="Arial" w:cs="Arial" w:hint="eastAsia"/>
          <w:color w:val="262626"/>
          <w:sz w:val="20"/>
          <w:szCs w:val="20"/>
        </w:rPr>
        <w:t>artnership with Panasonic</w:t>
      </w:r>
      <w:r w:rsidR="004D0EEF" w:rsidRPr="00073750">
        <w:rPr>
          <w:rFonts w:ascii="Arial" w:hAnsi="Arial" w:cs="Arial" w:hint="eastAsia"/>
          <w:color w:val="262626"/>
          <w:sz w:val="20"/>
          <w:szCs w:val="20"/>
        </w:rPr>
        <w:t xml:space="preserve">, which </w:t>
      </w:r>
      <w:r w:rsidR="00A23FF0" w:rsidRPr="00073750">
        <w:rPr>
          <w:rFonts w:ascii="Arial" w:hAnsi="Arial" w:cs="Arial" w:hint="eastAsia"/>
          <w:color w:val="262626"/>
          <w:sz w:val="20"/>
          <w:szCs w:val="20"/>
        </w:rPr>
        <w:t>is</w:t>
      </w:r>
      <w:r w:rsidR="004D0EEF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AD3267" w:rsidRPr="00073750">
        <w:rPr>
          <w:rFonts w:ascii="Arial" w:hAnsi="Arial" w:cs="Arial" w:hint="eastAsia"/>
          <w:color w:val="262626"/>
          <w:sz w:val="20"/>
          <w:szCs w:val="20"/>
        </w:rPr>
        <w:t xml:space="preserve">a </w:t>
      </w:r>
      <w:r w:rsidR="00A23FF0" w:rsidRPr="00073750">
        <w:rPr>
          <w:rFonts w:ascii="Arial" w:hAnsi="Arial" w:cs="Arial" w:hint="eastAsia"/>
          <w:color w:val="262626"/>
          <w:sz w:val="20"/>
          <w:szCs w:val="20"/>
        </w:rPr>
        <w:t xml:space="preserve">leading </w:t>
      </w:r>
      <w:r w:rsidR="00BC7232" w:rsidRPr="00073750">
        <w:rPr>
          <w:rFonts w:ascii="Arial" w:hAnsi="Arial" w:cs="Arial" w:hint="eastAsia"/>
          <w:color w:val="262626"/>
          <w:sz w:val="20"/>
          <w:szCs w:val="20"/>
        </w:rPr>
        <w:t>Japan</w:t>
      </w:r>
      <w:r w:rsidR="00A23FF0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BC7232" w:rsidRPr="00073750">
        <w:rPr>
          <w:rFonts w:ascii="Arial" w:hAnsi="Arial" w:cs="Arial" w:hint="eastAsia"/>
          <w:color w:val="262626"/>
          <w:sz w:val="20"/>
          <w:szCs w:val="20"/>
        </w:rPr>
        <w:t>broadcast standard</w:t>
      </w:r>
      <w:r w:rsidR="008060A7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4D0EEF" w:rsidRPr="00073750">
        <w:rPr>
          <w:rFonts w:ascii="Arial" w:hAnsi="Arial" w:cs="Arial" w:hint="eastAsia"/>
          <w:color w:val="262626"/>
          <w:sz w:val="20"/>
          <w:szCs w:val="20"/>
        </w:rPr>
        <w:t>and</w:t>
      </w:r>
      <w:r w:rsidR="008060A7" w:rsidRPr="00073750">
        <w:rPr>
          <w:rFonts w:ascii="Arial" w:hAnsi="Arial" w:cs="Arial" w:hint="eastAsia"/>
          <w:color w:val="262626"/>
          <w:sz w:val="20"/>
          <w:szCs w:val="20"/>
        </w:rPr>
        <w:t xml:space="preserve"> </w:t>
      </w:r>
      <w:r w:rsidR="007B6436" w:rsidRPr="00073750">
        <w:rPr>
          <w:rFonts w:ascii="Arial" w:hAnsi="Arial" w:cs="Arial" w:hint="eastAsia"/>
          <w:color w:val="262626"/>
          <w:sz w:val="20"/>
          <w:szCs w:val="20"/>
        </w:rPr>
        <w:t xml:space="preserve">develop a </w:t>
      </w:r>
      <w:r w:rsidR="004D0EEF" w:rsidRPr="00073750">
        <w:rPr>
          <w:rFonts w:ascii="Arial" w:hAnsi="Arial" w:cs="Arial" w:hint="eastAsia"/>
          <w:color w:val="262626"/>
          <w:sz w:val="20"/>
          <w:szCs w:val="20"/>
        </w:rPr>
        <w:t xml:space="preserve">joint </w:t>
      </w:r>
      <w:r w:rsidR="007B6436" w:rsidRPr="00073750">
        <w:rPr>
          <w:rFonts w:ascii="Arial" w:hAnsi="Arial" w:cs="Arial" w:hint="eastAsia"/>
          <w:color w:val="262626"/>
          <w:sz w:val="20"/>
          <w:szCs w:val="20"/>
        </w:rPr>
        <w:t xml:space="preserve">digital TV </w:t>
      </w:r>
      <w:r w:rsidR="004D0EEF" w:rsidRPr="00073750">
        <w:rPr>
          <w:rFonts w:ascii="Arial" w:hAnsi="Arial" w:cs="Arial" w:hint="eastAsia"/>
          <w:color w:val="262626"/>
          <w:sz w:val="20"/>
          <w:szCs w:val="20"/>
        </w:rPr>
        <w:t xml:space="preserve">software product. </w:t>
      </w:r>
      <w:r w:rsidR="00BC7232" w:rsidRPr="00073750">
        <w:rPr>
          <w:rFonts w:ascii="Arial" w:hAnsi="Arial" w:cs="Arial" w:hint="eastAsia"/>
          <w:color w:val="262626"/>
          <w:sz w:val="20"/>
          <w:szCs w:val="20"/>
        </w:rPr>
        <w:t>Jump into Japan broadcast market and e</w:t>
      </w:r>
      <w:r w:rsidR="004D0EEF" w:rsidRPr="00073750">
        <w:rPr>
          <w:rFonts w:ascii="Arial" w:hAnsi="Arial" w:cs="Arial" w:hint="eastAsia"/>
          <w:color w:val="262626"/>
          <w:sz w:val="20"/>
          <w:szCs w:val="20"/>
        </w:rPr>
        <w:t>stablish stable license revenue from Panasonic</w:t>
      </w:r>
      <w:r w:rsidR="00BC7232" w:rsidRPr="00073750">
        <w:rPr>
          <w:rFonts w:ascii="Arial" w:hAnsi="Arial" w:cs="Arial" w:hint="eastAsia"/>
          <w:color w:val="262626"/>
          <w:sz w:val="20"/>
          <w:szCs w:val="20"/>
        </w:rPr>
        <w:t xml:space="preserve">. Get </w:t>
      </w:r>
      <w:r w:rsidR="00BC7232" w:rsidRPr="00073750">
        <w:rPr>
          <w:rFonts w:ascii="Arial" w:hAnsi="Arial" w:cs="Arial"/>
          <w:color w:val="262626"/>
          <w:sz w:val="20"/>
          <w:szCs w:val="20"/>
        </w:rPr>
        <w:t>distribution</w:t>
      </w:r>
      <w:r w:rsidR="00BC7232" w:rsidRPr="00073750">
        <w:rPr>
          <w:rFonts w:ascii="Arial" w:hAnsi="Arial" w:cs="Arial" w:hint="eastAsia"/>
          <w:color w:val="262626"/>
          <w:sz w:val="20"/>
          <w:szCs w:val="20"/>
        </w:rPr>
        <w:t xml:space="preserve"> right</w:t>
      </w:r>
      <w:r w:rsidR="00AD3267" w:rsidRPr="00073750">
        <w:rPr>
          <w:rFonts w:ascii="Arial" w:hAnsi="Arial" w:cs="Arial" w:hint="eastAsia"/>
          <w:color w:val="262626"/>
          <w:sz w:val="20"/>
          <w:szCs w:val="20"/>
        </w:rPr>
        <w:t xml:space="preserve">, </w:t>
      </w:r>
      <w:r w:rsidR="00BC7232" w:rsidRPr="00073750">
        <w:rPr>
          <w:rFonts w:ascii="Arial" w:hAnsi="Arial" w:cs="Arial" w:hint="eastAsia"/>
          <w:color w:val="262626"/>
          <w:sz w:val="20"/>
          <w:szCs w:val="20"/>
        </w:rPr>
        <w:t xml:space="preserve">establish win-win </w:t>
      </w:r>
      <w:r w:rsidR="00AD3267" w:rsidRPr="00073750">
        <w:rPr>
          <w:rFonts w:ascii="Arial" w:hAnsi="Arial" w:cs="Arial" w:hint="eastAsia"/>
          <w:color w:val="262626"/>
          <w:sz w:val="20"/>
          <w:szCs w:val="20"/>
        </w:rPr>
        <w:t>business model with Panasonic</w:t>
      </w:r>
      <w:r w:rsidR="00BC7232" w:rsidRPr="00073750">
        <w:rPr>
          <w:rFonts w:ascii="Arial" w:hAnsi="Arial" w:cs="Arial" w:hint="eastAsia"/>
          <w:color w:val="262626"/>
          <w:sz w:val="20"/>
          <w:szCs w:val="20"/>
        </w:rPr>
        <w:t xml:space="preserve"> and </w:t>
      </w:r>
      <w:r w:rsidR="004D0EEF" w:rsidRPr="00073750">
        <w:rPr>
          <w:rFonts w:ascii="Arial" w:hAnsi="Arial" w:cs="Arial" w:hint="eastAsia"/>
          <w:color w:val="262626"/>
          <w:sz w:val="20"/>
          <w:szCs w:val="20"/>
        </w:rPr>
        <w:t xml:space="preserve">expand </w:t>
      </w:r>
      <w:r w:rsidR="00AD3267" w:rsidRPr="00073750">
        <w:rPr>
          <w:rFonts w:ascii="Arial" w:hAnsi="Arial" w:cs="Arial" w:hint="eastAsia"/>
          <w:color w:val="262626"/>
          <w:sz w:val="20"/>
          <w:szCs w:val="20"/>
        </w:rPr>
        <w:t xml:space="preserve">license </w:t>
      </w:r>
      <w:r w:rsidR="004D0EEF" w:rsidRPr="00073750">
        <w:rPr>
          <w:rFonts w:ascii="Arial" w:hAnsi="Arial" w:cs="Arial" w:hint="eastAsia"/>
          <w:color w:val="262626"/>
          <w:sz w:val="20"/>
          <w:szCs w:val="20"/>
        </w:rPr>
        <w:t>to the other</w:t>
      </w:r>
      <w:r w:rsidR="00BC7232" w:rsidRPr="00073750">
        <w:rPr>
          <w:rFonts w:ascii="Arial" w:hAnsi="Arial" w:cs="Arial" w:hint="eastAsia"/>
          <w:color w:val="262626"/>
          <w:sz w:val="20"/>
          <w:szCs w:val="20"/>
        </w:rPr>
        <w:t xml:space="preserve"> vendors</w:t>
      </w:r>
      <w:r w:rsidR="004D0EEF" w:rsidRPr="00073750">
        <w:rPr>
          <w:rFonts w:ascii="Arial" w:hAnsi="Arial" w:cs="Arial" w:hint="eastAsia"/>
          <w:color w:val="262626"/>
          <w:sz w:val="20"/>
          <w:szCs w:val="20"/>
        </w:rPr>
        <w:t>.</w:t>
      </w:r>
    </w:p>
    <w:p w:rsidR="00AA30E3" w:rsidRPr="00073750" w:rsidRDefault="00AA30E3" w:rsidP="00C72D10">
      <w:pPr>
        <w:widowControl/>
        <w:numPr>
          <w:ilvl w:val="0"/>
          <w:numId w:val="17"/>
        </w:numPr>
        <w:ind w:left="426"/>
        <w:jc w:val="left"/>
        <w:rPr>
          <w:rFonts w:ascii="Arial" w:hAnsi="Arial" w:cs="Arial"/>
          <w:color w:val="262626"/>
          <w:sz w:val="24"/>
          <w:szCs w:val="24"/>
        </w:rPr>
      </w:pPr>
      <w:r w:rsidRPr="00073750">
        <w:rPr>
          <w:rFonts w:ascii="Arial" w:hAnsi="Arial" w:cs="Arial" w:hint="eastAsia"/>
          <w:b/>
          <w:color w:val="262626"/>
          <w:sz w:val="20"/>
          <w:szCs w:val="20"/>
        </w:rPr>
        <w:t>Business Result</w:t>
      </w:r>
      <w:r w:rsidR="00C72D10" w:rsidRPr="00073750">
        <w:rPr>
          <w:rFonts w:ascii="Arial" w:hAnsi="Arial" w:cs="Arial" w:hint="eastAsia"/>
          <w:b/>
          <w:color w:val="262626"/>
          <w:sz w:val="20"/>
          <w:szCs w:val="20"/>
        </w:rPr>
        <w:t>.</w:t>
      </w:r>
      <w:r w:rsidR="00C72D10" w:rsidRPr="00073750">
        <w:rPr>
          <w:rFonts w:ascii="Arial" w:hAnsi="Arial" w:cs="Arial" w:hint="eastAsia"/>
          <w:color w:val="262626"/>
          <w:sz w:val="20"/>
          <w:szCs w:val="20"/>
        </w:rPr>
        <w:t xml:space="preserve"> Sony, Panasonic, Toshiba, JVC, Samsung, LG, JCOM, NEC, Fujitsu, H</w:t>
      </w:r>
      <w:r w:rsidR="00C72D10" w:rsidRPr="00073750">
        <w:rPr>
          <w:rFonts w:ascii="Arial" w:hAnsi="Arial" w:cs="Arial"/>
          <w:color w:val="262626"/>
          <w:sz w:val="20"/>
          <w:szCs w:val="20"/>
        </w:rPr>
        <w:t>o</w:t>
      </w:r>
      <w:r w:rsidR="00C72D10" w:rsidRPr="00073750">
        <w:rPr>
          <w:rFonts w:ascii="Arial" w:hAnsi="Arial" w:cs="Arial" w:hint="eastAsia"/>
          <w:color w:val="262626"/>
          <w:sz w:val="20"/>
          <w:szCs w:val="20"/>
        </w:rPr>
        <w:t>ng Kong Telecom, Seiko-Epson etc.</w:t>
      </w:r>
      <w:r w:rsidR="00C72D10" w:rsidRPr="00073750">
        <w:rPr>
          <w:rFonts w:ascii="Arial" w:hAnsi="Arial" w:cs="Arial"/>
          <w:color w:val="262626"/>
          <w:sz w:val="24"/>
          <w:szCs w:val="24"/>
        </w:rPr>
        <w:t xml:space="preserve"> </w:t>
      </w:r>
    </w:p>
    <w:p w:rsidR="00FC7EA2" w:rsidRPr="00073750" w:rsidRDefault="00FC7EA2">
      <w:pPr>
        <w:widowControl/>
        <w:jc w:val="left"/>
        <w:rPr>
          <w:rFonts w:ascii="Arial" w:hAnsi="Arial" w:cs="Arial"/>
          <w:color w:val="262626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81"/>
      </w:tblGrid>
      <w:tr w:rsidR="00285FEF" w:rsidRPr="008D5B5B" w:rsidTr="00EB469C">
        <w:tc>
          <w:tcPr>
            <w:tcW w:w="9781" w:type="dxa"/>
          </w:tcPr>
          <w:p w:rsidR="00285FEF" w:rsidRPr="00073750" w:rsidRDefault="00285FEF" w:rsidP="006D3AD0">
            <w:pPr>
              <w:jc w:val="left"/>
              <w:rPr>
                <w:rFonts w:ascii="Arial" w:hAnsi="Arial" w:cs="Arial"/>
                <w:b/>
                <w:color w:val="262626"/>
                <w:sz w:val="24"/>
                <w:szCs w:val="24"/>
              </w:rPr>
            </w:pPr>
            <w:r w:rsidRPr="00073750">
              <w:rPr>
                <w:rFonts w:ascii="Arial" w:hAnsi="Arial" w:cs="Arial"/>
                <w:b/>
                <w:color w:val="262626"/>
                <w:sz w:val="24"/>
                <w:szCs w:val="24"/>
              </w:rPr>
              <w:t>Mitsubishi Electric Corporation</w:t>
            </w:r>
          </w:p>
          <w:p w:rsidR="00285FEF" w:rsidRPr="00073750" w:rsidRDefault="006D3AD0" w:rsidP="006D3AD0">
            <w:pPr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073750">
              <w:rPr>
                <w:rFonts w:ascii="Arial" w:hAnsi="Arial" w:cs="Arial"/>
                <w:color w:val="262626"/>
                <w:sz w:val="20"/>
                <w:szCs w:val="20"/>
              </w:rPr>
              <w:t xml:space="preserve">Senior Software Engineer, Information and System Laboratory </w:t>
            </w:r>
            <w:r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Pr="00073750">
              <w:rPr>
                <w:rFonts w:ascii="Arial" w:hAnsi="Arial" w:cs="Arial"/>
                <w:color w:val="262626"/>
                <w:sz w:val="20"/>
                <w:szCs w:val="20"/>
              </w:rPr>
              <w:tab/>
            </w:r>
            <w:r w:rsidRPr="00073750">
              <w:rPr>
                <w:rFonts w:ascii="Arial" w:hAnsi="Arial" w:cs="Arial" w:hint="eastAsia"/>
                <w:color w:val="262626"/>
                <w:sz w:val="20"/>
                <w:szCs w:val="20"/>
              </w:rPr>
              <w:tab/>
            </w:r>
            <w:r w:rsidR="00285FEF" w:rsidRPr="00073750">
              <w:rPr>
                <w:rFonts w:ascii="Arial" w:hAnsi="Arial" w:cs="Arial"/>
                <w:color w:val="262626"/>
                <w:sz w:val="20"/>
                <w:szCs w:val="20"/>
              </w:rPr>
              <w:t>4/1993 – 9/1998</w:t>
            </w:r>
          </w:p>
        </w:tc>
      </w:tr>
    </w:tbl>
    <w:p w:rsidR="00312BF5" w:rsidRPr="00073750" w:rsidRDefault="00312BF5" w:rsidP="00312BF5">
      <w:pPr>
        <w:jc w:val="left"/>
        <w:rPr>
          <w:rFonts w:ascii="Arial" w:hAnsi="Arial" w:cs="Arial"/>
          <w:color w:val="262626"/>
          <w:sz w:val="20"/>
          <w:szCs w:val="20"/>
        </w:rPr>
      </w:pPr>
    </w:p>
    <w:p w:rsidR="00312BF5" w:rsidRPr="00073750" w:rsidRDefault="000064DE" w:rsidP="00CD59EF">
      <w:pPr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 w:hint="eastAsia"/>
          <w:sz w:val="20"/>
          <w:szCs w:val="20"/>
        </w:rPr>
        <w:t>I</w:t>
      </w:r>
      <w:r w:rsidRPr="00073750">
        <w:rPr>
          <w:rFonts w:ascii="Arial" w:hAnsi="Arial" w:cs="Arial"/>
          <w:sz w:val="20"/>
          <w:szCs w:val="20"/>
        </w:rPr>
        <w:t>nvolve all software development cycle</w:t>
      </w:r>
      <w:r w:rsidR="001F62D6" w:rsidRPr="00073750">
        <w:rPr>
          <w:rFonts w:ascii="Arial" w:hAnsi="Arial" w:cs="Arial" w:hint="eastAsia"/>
          <w:sz w:val="20"/>
          <w:szCs w:val="20"/>
        </w:rPr>
        <w:t>, design, develop, testing, document and packaging. D</w:t>
      </w:r>
      <w:r w:rsidRPr="00073750">
        <w:rPr>
          <w:rFonts w:ascii="Arial" w:hAnsi="Arial" w:cs="Arial"/>
          <w:sz w:val="20"/>
          <w:szCs w:val="20"/>
        </w:rPr>
        <w:t>evelop groupware platform using RDMB and Web.</w:t>
      </w:r>
      <w:r w:rsidR="00C942EC" w:rsidRPr="00073750">
        <w:rPr>
          <w:rFonts w:ascii="Arial" w:hAnsi="Arial" w:cs="Arial" w:hint="eastAsia"/>
          <w:sz w:val="20"/>
          <w:szCs w:val="20"/>
        </w:rPr>
        <w:t xml:space="preserve"> </w:t>
      </w:r>
      <w:r w:rsidR="00312BF5" w:rsidRPr="00073750">
        <w:rPr>
          <w:rFonts w:ascii="Arial" w:hAnsi="Arial" w:cs="Arial"/>
          <w:color w:val="262626"/>
          <w:sz w:val="20"/>
          <w:szCs w:val="20"/>
        </w:rPr>
        <w:t>Receive Mitsubishi Electric Software Product Award</w:t>
      </w:r>
      <w:r w:rsidR="00CD59EF" w:rsidRPr="00073750">
        <w:rPr>
          <w:rFonts w:ascii="Arial" w:hAnsi="Arial" w:cs="Arial"/>
          <w:color w:val="262626"/>
          <w:sz w:val="20"/>
          <w:szCs w:val="20"/>
        </w:rPr>
        <w:t xml:space="preserve"> </w:t>
      </w:r>
      <w:r w:rsidR="00312BF5" w:rsidRPr="00073750">
        <w:rPr>
          <w:rFonts w:ascii="Arial" w:hAnsi="Arial" w:cs="Arial"/>
          <w:color w:val="262626"/>
          <w:sz w:val="20"/>
          <w:szCs w:val="20"/>
        </w:rPr>
        <w:t>twice. File two technology patents.</w:t>
      </w:r>
    </w:p>
    <w:p w:rsidR="001F62D6" w:rsidRPr="00073750" w:rsidRDefault="001F62D6" w:rsidP="001F62D6">
      <w:pPr>
        <w:widowControl/>
        <w:numPr>
          <w:ilvl w:val="0"/>
          <w:numId w:val="17"/>
        </w:numPr>
        <w:ind w:left="426"/>
        <w:jc w:val="left"/>
        <w:rPr>
          <w:rFonts w:ascii="Arial" w:hAnsi="Arial" w:cs="Arial"/>
          <w:color w:val="262626"/>
          <w:sz w:val="24"/>
          <w:szCs w:val="24"/>
        </w:rPr>
      </w:pPr>
      <w:r w:rsidRPr="00073750">
        <w:rPr>
          <w:rFonts w:ascii="Arial" w:hAnsi="Arial" w:cs="Arial" w:hint="eastAsia"/>
          <w:b/>
          <w:color w:val="262626"/>
          <w:sz w:val="20"/>
          <w:szCs w:val="20"/>
        </w:rPr>
        <w:t>Technology Skill.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 C, Perl, </w:t>
      </w:r>
      <w:r w:rsidR="007E1715" w:rsidRPr="00073750">
        <w:rPr>
          <w:rFonts w:ascii="Arial" w:hAnsi="Arial" w:cs="Arial" w:hint="eastAsia"/>
          <w:color w:val="262626"/>
          <w:sz w:val="20"/>
          <w:szCs w:val="20"/>
        </w:rPr>
        <w:t xml:space="preserve">Visual Basic, Visual C/C++, Java, 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HTML, </w:t>
      </w:r>
      <w:r w:rsidR="007E1715" w:rsidRPr="00073750">
        <w:rPr>
          <w:rFonts w:ascii="Arial" w:hAnsi="Arial" w:cs="Arial" w:hint="eastAsia"/>
          <w:color w:val="262626"/>
          <w:sz w:val="20"/>
          <w:szCs w:val="20"/>
        </w:rPr>
        <w:t xml:space="preserve">RDBMS, </w:t>
      </w:r>
      <w:r w:rsidRPr="00073750">
        <w:rPr>
          <w:rFonts w:ascii="Arial" w:hAnsi="Arial" w:cs="Arial" w:hint="eastAsia"/>
          <w:color w:val="262626"/>
          <w:sz w:val="20"/>
          <w:szCs w:val="20"/>
        </w:rPr>
        <w:t xml:space="preserve">ODBC, </w:t>
      </w:r>
      <w:r w:rsidR="00863DBC" w:rsidRPr="00073750">
        <w:rPr>
          <w:rFonts w:ascii="Arial" w:hAnsi="Arial" w:cs="Arial" w:hint="eastAsia"/>
          <w:color w:val="262626"/>
          <w:sz w:val="20"/>
          <w:szCs w:val="20"/>
        </w:rPr>
        <w:t xml:space="preserve">CGI, </w:t>
      </w:r>
      <w:r w:rsidR="007E1715" w:rsidRPr="00073750">
        <w:rPr>
          <w:rFonts w:ascii="Arial" w:hAnsi="Arial" w:cs="Arial" w:hint="eastAsia"/>
          <w:color w:val="262626"/>
          <w:sz w:val="20"/>
          <w:szCs w:val="20"/>
        </w:rPr>
        <w:t>Unix, Windows, Windows NT</w:t>
      </w:r>
      <w:r w:rsidR="00863DBC" w:rsidRPr="00073750">
        <w:rPr>
          <w:rFonts w:ascii="Arial" w:hAnsi="Arial" w:cs="Arial" w:hint="eastAsia"/>
          <w:color w:val="262626"/>
          <w:sz w:val="20"/>
          <w:szCs w:val="20"/>
        </w:rPr>
        <w:t>, Oracle, IIS</w:t>
      </w:r>
      <w:r w:rsidRPr="00073750">
        <w:rPr>
          <w:rFonts w:ascii="Arial" w:hAnsi="Arial" w:cs="Arial" w:hint="eastAsia"/>
          <w:color w:val="262626"/>
          <w:sz w:val="20"/>
          <w:szCs w:val="20"/>
        </w:rPr>
        <w:t>.</w:t>
      </w:r>
      <w:r w:rsidRPr="00073750">
        <w:rPr>
          <w:rFonts w:ascii="Arial" w:hAnsi="Arial" w:cs="Arial"/>
          <w:color w:val="262626"/>
          <w:sz w:val="24"/>
          <w:szCs w:val="24"/>
        </w:rPr>
        <w:t xml:space="preserve"> </w:t>
      </w:r>
    </w:p>
    <w:p w:rsidR="00285FEF" w:rsidRPr="00073750" w:rsidRDefault="00285FEF" w:rsidP="00312BF5">
      <w:pPr>
        <w:jc w:val="left"/>
        <w:rPr>
          <w:rFonts w:ascii="Arial" w:hAnsi="Arial" w:cs="Arial"/>
          <w:color w:val="262626"/>
          <w:sz w:val="20"/>
          <w:szCs w:val="20"/>
        </w:rPr>
      </w:pPr>
    </w:p>
    <w:p w:rsidR="00285FEF" w:rsidRPr="00073750" w:rsidRDefault="00285FEF" w:rsidP="00BC3223">
      <w:pPr>
        <w:jc w:val="center"/>
        <w:rPr>
          <w:rFonts w:ascii="Arial" w:hAnsi="Arial" w:cs="Arial"/>
          <w:smallCaps/>
          <w:color w:val="262626"/>
          <w:sz w:val="32"/>
          <w:szCs w:val="32"/>
          <w:u w:val="single"/>
        </w:rPr>
      </w:pPr>
      <w:r w:rsidRPr="00073750">
        <w:rPr>
          <w:rFonts w:ascii="Arial" w:hAnsi="Arial" w:cs="Arial"/>
          <w:smallCaps/>
          <w:color w:val="262626"/>
          <w:sz w:val="32"/>
          <w:szCs w:val="32"/>
          <w:u w:val="single"/>
        </w:rPr>
        <w:t>Education</w:t>
      </w:r>
    </w:p>
    <w:p w:rsidR="00285FEF" w:rsidRPr="00073750" w:rsidRDefault="00285FEF" w:rsidP="00EB469C">
      <w:pPr>
        <w:pStyle w:val="ListParagraph"/>
        <w:numPr>
          <w:ilvl w:val="0"/>
          <w:numId w:val="2"/>
        </w:numPr>
        <w:ind w:leftChars="0" w:left="426"/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/>
          <w:color w:val="262626"/>
          <w:sz w:val="20"/>
          <w:szCs w:val="20"/>
        </w:rPr>
        <w:t>Kyushu Institute of Technology, MS Computer Science (1993)</w:t>
      </w:r>
    </w:p>
    <w:p w:rsidR="00285FEF" w:rsidRPr="00073750" w:rsidRDefault="00285FEF" w:rsidP="00EB469C">
      <w:pPr>
        <w:pStyle w:val="ListParagraph"/>
        <w:numPr>
          <w:ilvl w:val="0"/>
          <w:numId w:val="2"/>
        </w:numPr>
        <w:ind w:leftChars="0" w:left="426"/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/>
          <w:color w:val="262626"/>
          <w:sz w:val="20"/>
          <w:szCs w:val="20"/>
        </w:rPr>
        <w:t>Kyushu Institute of Technology, BS Computer Science (1991)</w:t>
      </w:r>
    </w:p>
    <w:p w:rsidR="00285FEF" w:rsidRPr="00073750" w:rsidRDefault="00285FEF" w:rsidP="009D055C">
      <w:pPr>
        <w:jc w:val="left"/>
        <w:rPr>
          <w:rFonts w:ascii="Arial" w:hAnsi="Arial" w:cs="Arial"/>
          <w:color w:val="262626"/>
          <w:sz w:val="20"/>
          <w:szCs w:val="20"/>
        </w:rPr>
      </w:pPr>
    </w:p>
    <w:p w:rsidR="00285FEF" w:rsidRPr="00073750" w:rsidRDefault="00285FEF" w:rsidP="00BC3223">
      <w:pPr>
        <w:jc w:val="center"/>
        <w:rPr>
          <w:rFonts w:ascii="Arial" w:hAnsi="Arial" w:cs="Arial"/>
          <w:smallCaps/>
          <w:color w:val="262626"/>
          <w:sz w:val="32"/>
          <w:szCs w:val="32"/>
          <w:u w:val="single"/>
        </w:rPr>
      </w:pPr>
      <w:r w:rsidRPr="00073750">
        <w:rPr>
          <w:rFonts w:ascii="Arial" w:hAnsi="Arial" w:cs="Arial"/>
          <w:smallCaps/>
          <w:color w:val="262626"/>
          <w:sz w:val="32"/>
          <w:szCs w:val="32"/>
          <w:u w:val="single"/>
        </w:rPr>
        <w:t>Language Skills</w:t>
      </w:r>
    </w:p>
    <w:p w:rsidR="00285FEF" w:rsidRPr="00073750" w:rsidRDefault="00285FEF" w:rsidP="00EB469C">
      <w:pPr>
        <w:pStyle w:val="ListParagraph"/>
        <w:numPr>
          <w:ilvl w:val="0"/>
          <w:numId w:val="2"/>
        </w:numPr>
        <w:ind w:leftChars="0" w:left="426"/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/>
          <w:color w:val="262626"/>
          <w:sz w:val="20"/>
          <w:szCs w:val="20"/>
        </w:rPr>
        <w:t>Japanese: Native.</w:t>
      </w:r>
    </w:p>
    <w:p w:rsidR="00285FEF" w:rsidRPr="00073750" w:rsidRDefault="00285FEF" w:rsidP="00EB469C">
      <w:pPr>
        <w:pStyle w:val="ListParagraph"/>
        <w:numPr>
          <w:ilvl w:val="0"/>
          <w:numId w:val="2"/>
        </w:numPr>
        <w:ind w:leftChars="0" w:left="426"/>
        <w:jc w:val="left"/>
        <w:rPr>
          <w:rFonts w:ascii="Arial" w:hAnsi="Arial" w:cs="Arial"/>
          <w:color w:val="262626"/>
          <w:sz w:val="20"/>
          <w:szCs w:val="20"/>
        </w:rPr>
      </w:pPr>
      <w:r w:rsidRPr="00073750">
        <w:rPr>
          <w:rFonts w:ascii="Arial" w:hAnsi="Arial" w:cs="Arial"/>
          <w:color w:val="262626"/>
          <w:sz w:val="20"/>
          <w:szCs w:val="20"/>
        </w:rPr>
        <w:t>English: Business.</w:t>
      </w:r>
    </w:p>
    <w:sectPr w:rsidR="00285FEF" w:rsidRPr="00073750" w:rsidSect="00250008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1F1" w:rsidRDefault="005461F1" w:rsidP="007330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461F1" w:rsidRDefault="005461F1" w:rsidP="007330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FEF" w:rsidRDefault="00285FEF" w:rsidP="000A1959">
    <w:pPr>
      <w:jc w:val="center"/>
      <w:rPr>
        <w:rFonts w:cs="Times New Roman"/>
      </w:rPr>
    </w:pPr>
    <w:r w:rsidRPr="00F4279C">
      <w:rPr>
        <w:rFonts w:ascii="Arial" w:hAnsi="Arial" w:cs="Arial"/>
        <w:sz w:val="20"/>
        <w:szCs w:val="20"/>
        <w:lang w:val="ja-JP"/>
      </w:rPr>
      <w:t xml:space="preserve"> </w:t>
    </w:r>
    <w:r w:rsidR="00EC4609" w:rsidRPr="00F4279C">
      <w:rPr>
        <w:rFonts w:ascii="Arial" w:hAnsi="Arial" w:cs="Arial"/>
        <w:sz w:val="20"/>
        <w:szCs w:val="20"/>
      </w:rPr>
      <w:fldChar w:fldCharType="begin"/>
    </w:r>
    <w:r w:rsidRPr="00F4279C">
      <w:rPr>
        <w:rFonts w:ascii="Arial" w:hAnsi="Arial" w:cs="Arial"/>
        <w:sz w:val="20"/>
        <w:szCs w:val="20"/>
      </w:rPr>
      <w:instrText xml:space="preserve"> PAGE </w:instrText>
    </w:r>
    <w:r w:rsidR="00EC4609" w:rsidRPr="00F4279C">
      <w:rPr>
        <w:rFonts w:ascii="Arial" w:hAnsi="Arial" w:cs="Arial"/>
        <w:sz w:val="20"/>
        <w:szCs w:val="20"/>
      </w:rPr>
      <w:fldChar w:fldCharType="separate"/>
    </w:r>
    <w:r w:rsidR="001827B0">
      <w:rPr>
        <w:rFonts w:ascii="Arial" w:hAnsi="Arial" w:cs="Arial"/>
        <w:noProof/>
        <w:sz w:val="20"/>
        <w:szCs w:val="20"/>
      </w:rPr>
      <w:t>1</w:t>
    </w:r>
    <w:r w:rsidR="00EC4609" w:rsidRPr="00F4279C">
      <w:rPr>
        <w:rFonts w:ascii="Arial" w:hAnsi="Arial" w:cs="Arial"/>
        <w:sz w:val="20"/>
        <w:szCs w:val="20"/>
      </w:rPr>
      <w:fldChar w:fldCharType="end"/>
    </w:r>
    <w:r w:rsidRPr="00F4279C">
      <w:rPr>
        <w:rFonts w:ascii="Arial" w:hAnsi="Arial" w:cs="Arial"/>
        <w:sz w:val="20"/>
        <w:szCs w:val="20"/>
      </w:rPr>
      <w:t>/</w:t>
    </w:r>
    <w:r w:rsidR="00EC4609" w:rsidRPr="00F4279C">
      <w:rPr>
        <w:rFonts w:ascii="Arial" w:hAnsi="Arial" w:cs="Arial"/>
        <w:sz w:val="20"/>
        <w:szCs w:val="20"/>
      </w:rPr>
      <w:fldChar w:fldCharType="begin"/>
    </w:r>
    <w:r w:rsidRPr="00F4279C">
      <w:rPr>
        <w:rFonts w:ascii="Arial" w:hAnsi="Arial" w:cs="Arial"/>
        <w:sz w:val="20"/>
        <w:szCs w:val="20"/>
      </w:rPr>
      <w:instrText xml:space="preserve"> NUMPAGES  </w:instrText>
    </w:r>
    <w:r w:rsidR="00EC4609" w:rsidRPr="00F4279C">
      <w:rPr>
        <w:rFonts w:ascii="Arial" w:hAnsi="Arial" w:cs="Arial"/>
        <w:sz w:val="20"/>
        <w:szCs w:val="20"/>
      </w:rPr>
      <w:fldChar w:fldCharType="separate"/>
    </w:r>
    <w:r w:rsidR="001827B0">
      <w:rPr>
        <w:rFonts w:ascii="Arial" w:hAnsi="Arial" w:cs="Arial"/>
        <w:noProof/>
        <w:sz w:val="20"/>
        <w:szCs w:val="20"/>
      </w:rPr>
      <w:t>3</w:t>
    </w:r>
    <w:r w:rsidR="00EC4609" w:rsidRPr="00F4279C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1F1" w:rsidRDefault="005461F1" w:rsidP="007330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461F1" w:rsidRDefault="005461F1" w:rsidP="007330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FEF" w:rsidRDefault="00285FEF" w:rsidP="0073308C">
    <w:pPr>
      <w:pStyle w:val="Header"/>
      <w:jc w:val="right"/>
      <w:rPr>
        <w:rFonts w:ascii="Calibri" w:hAnsi="Calibri" w:cs="Calibri"/>
        <w:sz w:val="20"/>
        <w:szCs w:val="20"/>
      </w:rPr>
    </w:pPr>
  </w:p>
  <w:p w:rsidR="00285FEF" w:rsidRPr="0073308C" w:rsidRDefault="005461F1" w:rsidP="0073308C">
    <w:pPr>
      <w:pStyle w:val="Header"/>
      <w:jc w:val="right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pict>
        <v:rect id="_x0000_i1025" style="width:0;height:1.5pt" o:hralign="center" o:hrstd="t" o:hr="t" fillcolor="#a0a0a0" stroked="f">
          <v:textbox inset="5.85pt,.7pt,5.85pt,.7p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356F"/>
    <w:multiLevelType w:val="hybridMultilevel"/>
    <w:tmpl w:val="1284B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>
    <w:nsid w:val="0A3F53D0"/>
    <w:multiLevelType w:val="hybridMultilevel"/>
    <w:tmpl w:val="1892E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nsid w:val="0EFE5D04"/>
    <w:multiLevelType w:val="hybridMultilevel"/>
    <w:tmpl w:val="212CDD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F72AEE"/>
    <w:multiLevelType w:val="hybridMultilevel"/>
    <w:tmpl w:val="66F2B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>
    <w:nsid w:val="15A173A0"/>
    <w:multiLevelType w:val="hybridMultilevel"/>
    <w:tmpl w:val="2B282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>
    <w:nsid w:val="1D255873"/>
    <w:multiLevelType w:val="hybridMultilevel"/>
    <w:tmpl w:val="1206D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nsid w:val="1E624A8F"/>
    <w:multiLevelType w:val="hybridMultilevel"/>
    <w:tmpl w:val="4E44D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>
    <w:nsid w:val="1F0252F3"/>
    <w:multiLevelType w:val="hybridMultilevel"/>
    <w:tmpl w:val="F2BEEC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>
    <w:nsid w:val="221373F7"/>
    <w:multiLevelType w:val="hybridMultilevel"/>
    <w:tmpl w:val="15CC75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4616240"/>
    <w:multiLevelType w:val="hybridMultilevel"/>
    <w:tmpl w:val="1E0E4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>
    <w:nsid w:val="2D0261AB"/>
    <w:multiLevelType w:val="hybridMultilevel"/>
    <w:tmpl w:val="36CED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>
    <w:nsid w:val="2D332831"/>
    <w:multiLevelType w:val="hybridMultilevel"/>
    <w:tmpl w:val="3B907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>
    <w:nsid w:val="2F7B3750"/>
    <w:multiLevelType w:val="hybridMultilevel"/>
    <w:tmpl w:val="4A04E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3">
    <w:nsid w:val="31CA5722"/>
    <w:multiLevelType w:val="hybridMultilevel"/>
    <w:tmpl w:val="1B806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4">
    <w:nsid w:val="3BF73DEC"/>
    <w:multiLevelType w:val="hybridMultilevel"/>
    <w:tmpl w:val="7834D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5">
    <w:nsid w:val="4CF04F67"/>
    <w:multiLevelType w:val="hybridMultilevel"/>
    <w:tmpl w:val="BAD62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6">
    <w:nsid w:val="59F71365"/>
    <w:multiLevelType w:val="hybridMultilevel"/>
    <w:tmpl w:val="88F480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7">
    <w:nsid w:val="635F74C4"/>
    <w:multiLevelType w:val="hybridMultilevel"/>
    <w:tmpl w:val="9B6890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3"/>
  </w:num>
  <w:num w:numId="5">
    <w:abstractNumId w:val="12"/>
  </w:num>
  <w:num w:numId="6">
    <w:abstractNumId w:val="15"/>
  </w:num>
  <w:num w:numId="7">
    <w:abstractNumId w:val="17"/>
  </w:num>
  <w:num w:numId="8">
    <w:abstractNumId w:val="7"/>
  </w:num>
  <w:num w:numId="9">
    <w:abstractNumId w:val="14"/>
  </w:num>
  <w:num w:numId="10">
    <w:abstractNumId w:val="1"/>
  </w:num>
  <w:num w:numId="11">
    <w:abstractNumId w:val="5"/>
  </w:num>
  <w:num w:numId="12">
    <w:abstractNumId w:val="0"/>
  </w:num>
  <w:num w:numId="13">
    <w:abstractNumId w:val="13"/>
  </w:num>
  <w:num w:numId="14">
    <w:abstractNumId w:val="11"/>
  </w:num>
  <w:num w:numId="15">
    <w:abstractNumId w:val="4"/>
  </w:num>
  <w:num w:numId="16">
    <w:abstractNumId w:val="6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oNotTrackMoves/>
  <w:defaultTabStop w:val="840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308C"/>
    <w:rsid w:val="00005895"/>
    <w:rsid w:val="000064DE"/>
    <w:rsid w:val="000073FB"/>
    <w:rsid w:val="00010AA1"/>
    <w:rsid w:val="000130C4"/>
    <w:rsid w:val="00015672"/>
    <w:rsid w:val="00034808"/>
    <w:rsid w:val="00035DC3"/>
    <w:rsid w:val="00043822"/>
    <w:rsid w:val="0004739C"/>
    <w:rsid w:val="00051BE7"/>
    <w:rsid w:val="00051F0E"/>
    <w:rsid w:val="00054457"/>
    <w:rsid w:val="00054A65"/>
    <w:rsid w:val="00055BF3"/>
    <w:rsid w:val="000562E9"/>
    <w:rsid w:val="00057F05"/>
    <w:rsid w:val="000614E3"/>
    <w:rsid w:val="00061FD2"/>
    <w:rsid w:val="00062222"/>
    <w:rsid w:val="00066255"/>
    <w:rsid w:val="000665F8"/>
    <w:rsid w:val="00066995"/>
    <w:rsid w:val="00073750"/>
    <w:rsid w:val="000749EA"/>
    <w:rsid w:val="00074D5F"/>
    <w:rsid w:val="00077D3A"/>
    <w:rsid w:val="00082129"/>
    <w:rsid w:val="000821D9"/>
    <w:rsid w:val="0008531C"/>
    <w:rsid w:val="00087444"/>
    <w:rsid w:val="000937DE"/>
    <w:rsid w:val="0009401A"/>
    <w:rsid w:val="000941B5"/>
    <w:rsid w:val="00094E4E"/>
    <w:rsid w:val="000A1959"/>
    <w:rsid w:val="000A461C"/>
    <w:rsid w:val="000B02DC"/>
    <w:rsid w:val="000B2928"/>
    <w:rsid w:val="000B52F8"/>
    <w:rsid w:val="000C024E"/>
    <w:rsid w:val="000C3A9B"/>
    <w:rsid w:val="000C4CB4"/>
    <w:rsid w:val="000D1528"/>
    <w:rsid w:val="000D1BB7"/>
    <w:rsid w:val="000D1EA3"/>
    <w:rsid w:val="000D419C"/>
    <w:rsid w:val="000E091C"/>
    <w:rsid w:val="000E166F"/>
    <w:rsid w:val="000E328C"/>
    <w:rsid w:val="000E3FE9"/>
    <w:rsid w:val="000E7E0B"/>
    <w:rsid w:val="000F00FE"/>
    <w:rsid w:val="000F1AE4"/>
    <w:rsid w:val="000F2454"/>
    <w:rsid w:val="000F4F59"/>
    <w:rsid w:val="000F68E5"/>
    <w:rsid w:val="0010221B"/>
    <w:rsid w:val="00103DA4"/>
    <w:rsid w:val="0010667C"/>
    <w:rsid w:val="00106B7F"/>
    <w:rsid w:val="00113AFA"/>
    <w:rsid w:val="00116FA3"/>
    <w:rsid w:val="00121CCE"/>
    <w:rsid w:val="00123E66"/>
    <w:rsid w:val="0012504B"/>
    <w:rsid w:val="00133782"/>
    <w:rsid w:val="0014076B"/>
    <w:rsid w:val="00141FFB"/>
    <w:rsid w:val="00142A50"/>
    <w:rsid w:val="0014343C"/>
    <w:rsid w:val="00153CA5"/>
    <w:rsid w:val="00160D1F"/>
    <w:rsid w:val="00162E16"/>
    <w:rsid w:val="001651E7"/>
    <w:rsid w:val="00170F53"/>
    <w:rsid w:val="00172167"/>
    <w:rsid w:val="001731F2"/>
    <w:rsid w:val="00174940"/>
    <w:rsid w:val="00174D52"/>
    <w:rsid w:val="001778D7"/>
    <w:rsid w:val="00181AE4"/>
    <w:rsid w:val="001827B0"/>
    <w:rsid w:val="00184E18"/>
    <w:rsid w:val="00185554"/>
    <w:rsid w:val="001935D8"/>
    <w:rsid w:val="00193C6F"/>
    <w:rsid w:val="00194256"/>
    <w:rsid w:val="0019699B"/>
    <w:rsid w:val="001971F3"/>
    <w:rsid w:val="00197B84"/>
    <w:rsid w:val="00197FC4"/>
    <w:rsid w:val="001A151A"/>
    <w:rsid w:val="001A2997"/>
    <w:rsid w:val="001A58E5"/>
    <w:rsid w:val="001B430F"/>
    <w:rsid w:val="001B6E82"/>
    <w:rsid w:val="001C08DB"/>
    <w:rsid w:val="001C3ACF"/>
    <w:rsid w:val="001C3EB3"/>
    <w:rsid w:val="001C4FE5"/>
    <w:rsid w:val="001C62F3"/>
    <w:rsid w:val="001D001F"/>
    <w:rsid w:val="001E200F"/>
    <w:rsid w:val="001E4718"/>
    <w:rsid w:val="001F1689"/>
    <w:rsid w:val="001F1D4E"/>
    <w:rsid w:val="001F62D6"/>
    <w:rsid w:val="00203139"/>
    <w:rsid w:val="002031CA"/>
    <w:rsid w:val="002043CA"/>
    <w:rsid w:val="00205E97"/>
    <w:rsid w:val="00206C45"/>
    <w:rsid w:val="00210178"/>
    <w:rsid w:val="0021152A"/>
    <w:rsid w:val="00211C33"/>
    <w:rsid w:val="00214D8C"/>
    <w:rsid w:val="00215A33"/>
    <w:rsid w:val="0021729B"/>
    <w:rsid w:val="00224311"/>
    <w:rsid w:val="00232D90"/>
    <w:rsid w:val="00233449"/>
    <w:rsid w:val="00235AF8"/>
    <w:rsid w:val="002365A0"/>
    <w:rsid w:val="00237961"/>
    <w:rsid w:val="00237CEA"/>
    <w:rsid w:val="00237FE8"/>
    <w:rsid w:val="00242085"/>
    <w:rsid w:val="00247552"/>
    <w:rsid w:val="00250008"/>
    <w:rsid w:val="00251B67"/>
    <w:rsid w:val="00253236"/>
    <w:rsid w:val="00253AC1"/>
    <w:rsid w:val="00254C5B"/>
    <w:rsid w:val="002570A4"/>
    <w:rsid w:val="0026233E"/>
    <w:rsid w:val="00262C01"/>
    <w:rsid w:val="00263C6A"/>
    <w:rsid w:val="00263E7B"/>
    <w:rsid w:val="00264B07"/>
    <w:rsid w:val="002653F4"/>
    <w:rsid w:val="00267DE2"/>
    <w:rsid w:val="00271C3D"/>
    <w:rsid w:val="00271DC0"/>
    <w:rsid w:val="00281A17"/>
    <w:rsid w:val="00282A34"/>
    <w:rsid w:val="00283FFE"/>
    <w:rsid w:val="00285FEF"/>
    <w:rsid w:val="00291CFB"/>
    <w:rsid w:val="002934BC"/>
    <w:rsid w:val="002940D2"/>
    <w:rsid w:val="00295EA4"/>
    <w:rsid w:val="0029641B"/>
    <w:rsid w:val="002973D3"/>
    <w:rsid w:val="00297C6A"/>
    <w:rsid w:val="002A2924"/>
    <w:rsid w:val="002A34C9"/>
    <w:rsid w:val="002A4FA9"/>
    <w:rsid w:val="002A6BFA"/>
    <w:rsid w:val="002B1C51"/>
    <w:rsid w:val="002B3C36"/>
    <w:rsid w:val="002B4879"/>
    <w:rsid w:val="002B5AEB"/>
    <w:rsid w:val="002C00AE"/>
    <w:rsid w:val="002C03BB"/>
    <w:rsid w:val="002C4222"/>
    <w:rsid w:val="002D6493"/>
    <w:rsid w:val="002D7FD5"/>
    <w:rsid w:val="002E0039"/>
    <w:rsid w:val="002E574A"/>
    <w:rsid w:val="002E6055"/>
    <w:rsid w:val="002F1657"/>
    <w:rsid w:val="002F37A3"/>
    <w:rsid w:val="002F42A8"/>
    <w:rsid w:val="002F4DDC"/>
    <w:rsid w:val="002F5F5F"/>
    <w:rsid w:val="003008B8"/>
    <w:rsid w:val="00301C67"/>
    <w:rsid w:val="0030457E"/>
    <w:rsid w:val="00312BF5"/>
    <w:rsid w:val="0031384F"/>
    <w:rsid w:val="00316E3D"/>
    <w:rsid w:val="0032189D"/>
    <w:rsid w:val="00321D1D"/>
    <w:rsid w:val="00322208"/>
    <w:rsid w:val="003222B8"/>
    <w:rsid w:val="00322B4B"/>
    <w:rsid w:val="003230A2"/>
    <w:rsid w:val="00323582"/>
    <w:rsid w:val="00325006"/>
    <w:rsid w:val="00326672"/>
    <w:rsid w:val="003274D3"/>
    <w:rsid w:val="00327557"/>
    <w:rsid w:val="00332139"/>
    <w:rsid w:val="00333CD0"/>
    <w:rsid w:val="003406A6"/>
    <w:rsid w:val="0034153A"/>
    <w:rsid w:val="00345EFD"/>
    <w:rsid w:val="00347CDD"/>
    <w:rsid w:val="003514E9"/>
    <w:rsid w:val="00354591"/>
    <w:rsid w:val="00356EEC"/>
    <w:rsid w:val="003618B4"/>
    <w:rsid w:val="003620C5"/>
    <w:rsid w:val="00362E5E"/>
    <w:rsid w:val="00363735"/>
    <w:rsid w:val="003642E4"/>
    <w:rsid w:val="00370CFE"/>
    <w:rsid w:val="00375A95"/>
    <w:rsid w:val="0038538B"/>
    <w:rsid w:val="00386441"/>
    <w:rsid w:val="003902A4"/>
    <w:rsid w:val="0039047D"/>
    <w:rsid w:val="00393992"/>
    <w:rsid w:val="00393F27"/>
    <w:rsid w:val="003B0C89"/>
    <w:rsid w:val="003B2C45"/>
    <w:rsid w:val="003B4B4D"/>
    <w:rsid w:val="003B5CFB"/>
    <w:rsid w:val="003B6771"/>
    <w:rsid w:val="003C3C9F"/>
    <w:rsid w:val="003C4A9E"/>
    <w:rsid w:val="003D1E9A"/>
    <w:rsid w:val="003D48BF"/>
    <w:rsid w:val="003D61A0"/>
    <w:rsid w:val="003E05F6"/>
    <w:rsid w:val="003E38EE"/>
    <w:rsid w:val="003E4C7A"/>
    <w:rsid w:val="003F2725"/>
    <w:rsid w:val="003F4DB9"/>
    <w:rsid w:val="003F697B"/>
    <w:rsid w:val="00402809"/>
    <w:rsid w:val="004031D9"/>
    <w:rsid w:val="0040533C"/>
    <w:rsid w:val="00412FD6"/>
    <w:rsid w:val="004211C9"/>
    <w:rsid w:val="00422B4C"/>
    <w:rsid w:val="00425BEA"/>
    <w:rsid w:val="00426875"/>
    <w:rsid w:val="0042722B"/>
    <w:rsid w:val="00432DCA"/>
    <w:rsid w:val="00435D3D"/>
    <w:rsid w:val="00440A5D"/>
    <w:rsid w:val="0044571B"/>
    <w:rsid w:val="004500BD"/>
    <w:rsid w:val="00451D56"/>
    <w:rsid w:val="00455ABC"/>
    <w:rsid w:val="00457536"/>
    <w:rsid w:val="00461371"/>
    <w:rsid w:val="0047040E"/>
    <w:rsid w:val="004706F7"/>
    <w:rsid w:val="00472228"/>
    <w:rsid w:val="00474E6B"/>
    <w:rsid w:val="00483EFA"/>
    <w:rsid w:val="0048482A"/>
    <w:rsid w:val="00492368"/>
    <w:rsid w:val="004929BE"/>
    <w:rsid w:val="004A105F"/>
    <w:rsid w:val="004A4AEE"/>
    <w:rsid w:val="004A647C"/>
    <w:rsid w:val="004A677B"/>
    <w:rsid w:val="004B093B"/>
    <w:rsid w:val="004B1348"/>
    <w:rsid w:val="004B2D62"/>
    <w:rsid w:val="004B3F9E"/>
    <w:rsid w:val="004C405F"/>
    <w:rsid w:val="004C73B4"/>
    <w:rsid w:val="004C745B"/>
    <w:rsid w:val="004D0EEF"/>
    <w:rsid w:val="004D515E"/>
    <w:rsid w:val="004E0EEB"/>
    <w:rsid w:val="004E4025"/>
    <w:rsid w:val="004F0B98"/>
    <w:rsid w:val="004F2839"/>
    <w:rsid w:val="004F3823"/>
    <w:rsid w:val="004F5098"/>
    <w:rsid w:val="004F52C6"/>
    <w:rsid w:val="004F7F24"/>
    <w:rsid w:val="005017A0"/>
    <w:rsid w:val="00503623"/>
    <w:rsid w:val="00503D3B"/>
    <w:rsid w:val="005049D9"/>
    <w:rsid w:val="005100BE"/>
    <w:rsid w:val="005110A8"/>
    <w:rsid w:val="00513565"/>
    <w:rsid w:val="005202D5"/>
    <w:rsid w:val="0052309B"/>
    <w:rsid w:val="0052424B"/>
    <w:rsid w:val="00527F56"/>
    <w:rsid w:val="0053279A"/>
    <w:rsid w:val="00532BD8"/>
    <w:rsid w:val="00535963"/>
    <w:rsid w:val="00536B68"/>
    <w:rsid w:val="00537D3B"/>
    <w:rsid w:val="00537DDF"/>
    <w:rsid w:val="00541B43"/>
    <w:rsid w:val="0054280D"/>
    <w:rsid w:val="005447A6"/>
    <w:rsid w:val="005461F1"/>
    <w:rsid w:val="00550B83"/>
    <w:rsid w:val="00550D41"/>
    <w:rsid w:val="00551B61"/>
    <w:rsid w:val="005521CA"/>
    <w:rsid w:val="005527EE"/>
    <w:rsid w:val="00555A09"/>
    <w:rsid w:val="0056055D"/>
    <w:rsid w:val="00563628"/>
    <w:rsid w:val="005649B0"/>
    <w:rsid w:val="00575F29"/>
    <w:rsid w:val="00584D8A"/>
    <w:rsid w:val="005863AA"/>
    <w:rsid w:val="0059260C"/>
    <w:rsid w:val="005949F7"/>
    <w:rsid w:val="00596213"/>
    <w:rsid w:val="005971DC"/>
    <w:rsid w:val="005A03BD"/>
    <w:rsid w:val="005A42FB"/>
    <w:rsid w:val="005A5D64"/>
    <w:rsid w:val="005A66AE"/>
    <w:rsid w:val="005A7980"/>
    <w:rsid w:val="005B347E"/>
    <w:rsid w:val="005D1FA9"/>
    <w:rsid w:val="005D4121"/>
    <w:rsid w:val="005D5267"/>
    <w:rsid w:val="005D62C6"/>
    <w:rsid w:val="005E0E27"/>
    <w:rsid w:val="005E2CB5"/>
    <w:rsid w:val="005E6F41"/>
    <w:rsid w:val="005F16E2"/>
    <w:rsid w:val="005F17B6"/>
    <w:rsid w:val="005F1C54"/>
    <w:rsid w:val="005F3413"/>
    <w:rsid w:val="005F7BE9"/>
    <w:rsid w:val="00604CF2"/>
    <w:rsid w:val="00610EE5"/>
    <w:rsid w:val="006120F0"/>
    <w:rsid w:val="00613AD9"/>
    <w:rsid w:val="006150FA"/>
    <w:rsid w:val="006203AA"/>
    <w:rsid w:val="0062422B"/>
    <w:rsid w:val="006307A9"/>
    <w:rsid w:val="00630A1F"/>
    <w:rsid w:val="006311A3"/>
    <w:rsid w:val="006324C8"/>
    <w:rsid w:val="00632A92"/>
    <w:rsid w:val="006333F3"/>
    <w:rsid w:val="00633C03"/>
    <w:rsid w:val="006357A1"/>
    <w:rsid w:val="00635C67"/>
    <w:rsid w:val="00642A62"/>
    <w:rsid w:val="00644890"/>
    <w:rsid w:val="006476C2"/>
    <w:rsid w:val="00647E23"/>
    <w:rsid w:val="00664CAF"/>
    <w:rsid w:val="006712DE"/>
    <w:rsid w:val="00672BEA"/>
    <w:rsid w:val="00675786"/>
    <w:rsid w:val="006779A7"/>
    <w:rsid w:val="00683488"/>
    <w:rsid w:val="006836B5"/>
    <w:rsid w:val="00683D57"/>
    <w:rsid w:val="006901E1"/>
    <w:rsid w:val="006945F3"/>
    <w:rsid w:val="00697B4B"/>
    <w:rsid w:val="006A2DD3"/>
    <w:rsid w:val="006A4BCD"/>
    <w:rsid w:val="006B32B1"/>
    <w:rsid w:val="006B33E6"/>
    <w:rsid w:val="006B6C87"/>
    <w:rsid w:val="006C1668"/>
    <w:rsid w:val="006C34DC"/>
    <w:rsid w:val="006C4B01"/>
    <w:rsid w:val="006D3AD0"/>
    <w:rsid w:val="006E1620"/>
    <w:rsid w:val="006E4284"/>
    <w:rsid w:val="006E6E93"/>
    <w:rsid w:val="006F4A6D"/>
    <w:rsid w:val="006F6096"/>
    <w:rsid w:val="006F73FC"/>
    <w:rsid w:val="00702213"/>
    <w:rsid w:val="007049B6"/>
    <w:rsid w:val="00705ABF"/>
    <w:rsid w:val="0071099D"/>
    <w:rsid w:val="00712C9D"/>
    <w:rsid w:val="00712E28"/>
    <w:rsid w:val="00713A87"/>
    <w:rsid w:val="007164E1"/>
    <w:rsid w:val="00721874"/>
    <w:rsid w:val="007234B4"/>
    <w:rsid w:val="00723D15"/>
    <w:rsid w:val="0073308C"/>
    <w:rsid w:val="007348DB"/>
    <w:rsid w:val="00736D3A"/>
    <w:rsid w:val="00740C27"/>
    <w:rsid w:val="0074155B"/>
    <w:rsid w:val="00742B0B"/>
    <w:rsid w:val="00743B93"/>
    <w:rsid w:val="00743C7B"/>
    <w:rsid w:val="0074479D"/>
    <w:rsid w:val="0074532A"/>
    <w:rsid w:val="00745ED9"/>
    <w:rsid w:val="00746EFE"/>
    <w:rsid w:val="007506BC"/>
    <w:rsid w:val="00752B40"/>
    <w:rsid w:val="00753CED"/>
    <w:rsid w:val="007541D2"/>
    <w:rsid w:val="007564B6"/>
    <w:rsid w:val="007654D1"/>
    <w:rsid w:val="0077035C"/>
    <w:rsid w:val="00771EE9"/>
    <w:rsid w:val="0077339E"/>
    <w:rsid w:val="00781D7C"/>
    <w:rsid w:val="00785CCE"/>
    <w:rsid w:val="0078779C"/>
    <w:rsid w:val="00794AD2"/>
    <w:rsid w:val="007A091A"/>
    <w:rsid w:val="007A1216"/>
    <w:rsid w:val="007A5E19"/>
    <w:rsid w:val="007A773A"/>
    <w:rsid w:val="007B08CC"/>
    <w:rsid w:val="007B406E"/>
    <w:rsid w:val="007B4F7B"/>
    <w:rsid w:val="007B6436"/>
    <w:rsid w:val="007C01E6"/>
    <w:rsid w:val="007C05B8"/>
    <w:rsid w:val="007C288B"/>
    <w:rsid w:val="007C53B7"/>
    <w:rsid w:val="007C7B3A"/>
    <w:rsid w:val="007D1E20"/>
    <w:rsid w:val="007D2582"/>
    <w:rsid w:val="007D3F5B"/>
    <w:rsid w:val="007D46BA"/>
    <w:rsid w:val="007D4773"/>
    <w:rsid w:val="007D4D34"/>
    <w:rsid w:val="007D5826"/>
    <w:rsid w:val="007D66FD"/>
    <w:rsid w:val="007D7804"/>
    <w:rsid w:val="007D7FC6"/>
    <w:rsid w:val="007E1715"/>
    <w:rsid w:val="007E219A"/>
    <w:rsid w:val="007E7F7B"/>
    <w:rsid w:val="007F1978"/>
    <w:rsid w:val="007F2515"/>
    <w:rsid w:val="007F6290"/>
    <w:rsid w:val="0080041E"/>
    <w:rsid w:val="008024E9"/>
    <w:rsid w:val="0080492F"/>
    <w:rsid w:val="008060A7"/>
    <w:rsid w:val="008078D6"/>
    <w:rsid w:val="00813434"/>
    <w:rsid w:val="00814D2E"/>
    <w:rsid w:val="00815990"/>
    <w:rsid w:val="0081716C"/>
    <w:rsid w:val="00821EAB"/>
    <w:rsid w:val="00822732"/>
    <w:rsid w:val="008232AC"/>
    <w:rsid w:val="00825507"/>
    <w:rsid w:val="00830CD5"/>
    <w:rsid w:val="00832ABB"/>
    <w:rsid w:val="00850AEC"/>
    <w:rsid w:val="00853651"/>
    <w:rsid w:val="00857CAD"/>
    <w:rsid w:val="00857F5E"/>
    <w:rsid w:val="00863DBC"/>
    <w:rsid w:val="00874284"/>
    <w:rsid w:val="00876100"/>
    <w:rsid w:val="00876465"/>
    <w:rsid w:val="00882F51"/>
    <w:rsid w:val="00887F65"/>
    <w:rsid w:val="00890AD2"/>
    <w:rsid w:val="008915BE"/>
    <w:rsid w:val="008923D5"/>
    <w:rsid w:val="008932D9"/>
    <w:rsid w:val="00897444"/>
    <w:rsid w:val="00897A5D"/>
    <w:rsid w:val="008A1A5B"/>
    <w:rsid w:val="008A2B45"/>
    <w:rsid w:val="008A3C57"/>
    <w:rsid w:val="008A4C46"/>
    <w:rsid w:val="008A7437"/>
    <w:rsid w:val="008B1A42"/>
    <w:rsid w:val="008B2DF0"/>
    <w:rsid w:val="008B717F"/>
    <w:rsid w:val="008C4146"/>
    <w:rsid w:val="008C4D0B"/>
    <w:rsid w:val="008D0A68"/>
    <w:rsid w:val="008D1D2D"/>
    <w:rsid w:val="008D1DB9"/>
    <w:rsid w:val="008D2A38"/>
    <w:rsid w:val="008D2EAB"/>
    <w:rsid w:val="008D5B5B"/>
    <w:rsid w:val="008D7344"/>
    <w:rsid w:val="008D7B88"/>
    <w:rsid w:val="008E0D12"/>
    <w:rsid w:val="008E0EDA"/>
    <w:rsid w:val="008E1354"/>
    <w:rsid w:val="008E2249"/>
    <w:rsid w:val="008E2636"/>
    <w:rsid w:val="008E7993"/>
    <w:rsid w:val="008F06F1"/>
    <w:rsid w:val="008F0A22"/>
    <w:rsid w:val="008F15EF"/>
    <w:rsid w:val="008F22F3"/>
    <w:rsid w:val="008F32B1"/>
    <w:rsid w:val="008F33AE"/>
    <w:rsid w:val="008F6921"/>
    <w:rsid w:val="008F6FA7"/>
    <w:rsid w:val="00900627"/>
    <w:rsid w:val="0090297B"/>
    <w:rsid w:val="00907E59"/>
    <w:rsid w:val="00911FD2"/>
    <w:rsid w:val="00913658"/>
    <w:rsid w:val="00913D10"/>
    <w:rsid w:val="009175AD"/>
    <w:rsid w:val="0092391A"/>
    <w:rsid w:val="00923948"/>
    <w:rsid w:val="00923BCF"/>
    <w:rsid w:val="00931F54"/>
    <w:rsid w:val="00932357"/>
    <w:rsid w:val="00932A53"/>
    <w:rsid w:val="00933DCB"/>
    <w:rsid w:val="009351C5"/>
    <w:rsid w:val="0094438B"/>
    <w:rsid w:val="0094523F"/>
    <w:rsid w:val="0094661B"/>
    <w:rsid w:val="00950205"/>
    <w:rsid w:val="009509D2"/>
    <w:rsid w:val="009534B9"/>
    <w:rsid w:val="00963272"/>
    <w:rsid w:val="0096430B"/>
    <w:rsid w:val="00964801"/>
    <w:rsid w:val="00967CB3"/>
    <w:rsid w:val="00972990"/>
    <w:rsid w:val="00975591"/>
    <w:rsid w:val="0097575F"/>
    <w:rsid w:val="00980914"/>
    <w:rsid w:val="00981744"/>
    <w:rsid w:val="00982D85"/>
    <w:rsid w:val="0098447A"/>
    <w:rsid w:val="00992DAD"/>
    <w:rsid w:val="00992DD5"/>
    <w:rsid w:val="009A63B6"/>
    <w:rsid w:val="009B31E0"/>
    <w:rsid w:val="009C07B2"/>
    <w:rsid w:val="009C146B"/>
    <w:rsid w:val="009C3D8A"/>
    <w:rsid w:val="009D055C"/>
    <w:rsid w:val="009D78B2"/>
    <w:rsid w:val="009D7FB7"/>
    <w:rsid w:val="009E17E8"/>
    <w:rsid w:val="009E1A75"/>
    <w:rsid w:val="009E3C9C"/>
    <w:rsid w:val="009E5BE2"/>
    <w:rsid w:val="009F26BE"/>
    <w:rsid w:val="009F5B0F"/>
    <w:rsid w:val="009F5CD6"/>
    <w:rsid w:val="00A012CB"/>
    <w:rsid w:val="00A0131A"/>
    <w:rsid w:val="00A0764C"/>
    <w:rsid w:val="00A1130C"/>
    <w:rsid w:val="00A145A4"/>
    <w:rsid w:val="00A168D7"/>
    <w:rsid w:val="00A22400"/>
    <w:rsid w:val="00A22512"/>
    <w:rsid w:val="00A23ECF"/>
    <w:rsid w:val="00A23FF0"/>
    <w:rsid w:val="00A26C6E"/>
    <w:rsid w:val="00A318C5"/>
    <w:rsid w:val="00A32046"/>
    <w:rsid w:val="00A32215"/>
    <w:rsid w:val="00A33C9F"/>
    <w:rsid w:val="00A35F2D"/>
    <w:rsid w:val="00A3660E"/>
    <w:rsid w:val="00A36F68"/>
    <w:rsid w:val="00A37981"/>
    <w:rsid w:val="00A4276A"/>
    <w:rsid w:val="00A4645D"/>
    <w:rsid w:val="00A561B9"/>
    <w:rsid w:val="00A56371"/>
    <w:rsid w:val="00A600B4"/>
    <w:rsid w:val="00A618D6"/>
    <w:rsid w:val="00A655DB"/>
    <w:rsid w:val="00A65C4F"/>
    <w:rsid w:val="00A672F1"/>
    <w:rsid w:val="00A67CCF"/>
    <w:rsid w:val="00A72A99"/>
    <w:rsid w:val="00A7497A"/>
    <w:rsid w:val="00A74CA2"/>
    <w:rsid w:val="00A7694D"/>
    <w:rsid w:val="00A76DB9"/>
    <w:rsid w:val="00A87E01"/>
    <w:rsid w:val="00A92193"/>
    <w:rsid w:val="00A956E8"/>
    <w:rsid w:val="00A96651"/>
    <w:rsid w:val="00AA1CF3"/>
    <w:rsid w:val="00AA30E3"/>
    <w:rsid w:val="00AA3137"/>
    <w:rsid w:val="00AA32EA"/>
    <w:rsid w:val="00AA3AD7"/>
    <w:rsid w:val="00AA5289"/>
    <w:rsid w:val="00AA5557"/>
    <w:rsid w:val="00AA56FE"/>
    <w:rsid w:val="00AB0953"/>
    <w:rsid w:val="00AB1C27"/>
    <w:rsid w:val="00AB581C"/>
    <w:rsid w:val="00AC0DE7"/>
    <w:rsid w:val="00AC216B"/>
    <w:rsid w:val="00AC3A40"/>
    <w:rsid w:val="00AD1A2E"/>
    <w:rsid w:val="00AD3267"/>
    <w:rsid w:val="00AD7743"/>
    <w:rsid w:val="00AE30F1"/>
    <w:rsid w:val="00AF0B03"/>
    <w:rsid w:val="00AF7EB8"/>
    <w:rsid w:val="00B010FA"/>
    <w:rsid w:val="00B02FB2"/>
    <w:rsid w:val="00B079EE"/>
    <w:rsid w:val="00B121F2"/>
    <w:rsid w:val="00B14D22"/>
    <w:rsid w:val="00B1627E"/>
    <w:rsid w:val="00B16B5B"/>
    <w:rsid w:val="00B20720"/>
    <w:rsid w:val="00B23A7B"/>
    <w:rsid w:val="00B3186C"/>
    <w:rsid w:val="00B33AD2"/>
    <w:rsid w:val="00B34762"/>
    <w:rsid w:val="00B3791D"/>
    <w:rsid w:val="00B40F5B"/>
    <w:rsid w:val="00B42428"/>
    <w:rsid w:val="00B42BE7"/>
    <w:rsid w:val="00B433AB"/>
    <w:rsid w:val="00B4510C"/>
    <w:rsid w:val="00B4552D"/>
    <w:rsid w:val="00B45FFE"/>
    <w:rsid w:val="00B46A4E"/>
    <w:rsid w:val="00B46EFD"/>
    <w:rsid w:val="00B51360"/>
    <w:rsid w:val="00B5659A"/>
    <w:rsid w:val="00B5760E"/>
    <w:rsid w:val="00B6043B"/>
    <w:rsid w:val="00B62A29"/>
    <w:rsid w:val="00B633D2"/>
    <w:rsid w:val="00B64581"/>
    <w:rsid w:val="00B66A76"/>
    <w:rsid w:val="00B702BD"/>
    <w:rsid w:val="00B72E39"/>
    <w:rsid w:val="00B83267"/>
    <w:rsid w:val="00B84897"/>
    <w:rsid w:val="00B9050E"/>
    <w:rsid w:val="00B95030"/>
    <w:rsid w:val="00B97A7E"/>
    <w:rsid w:val="00BA3454"/>
    <w:rsid w:val="00BA4090"/>
    <w:rsid w:val="00BA609B"/>
    <w:rsid w:val="00BB1FA9"/>
    <w:rsid w:val="00BB2C20"/>
    <w:rsid w:val="00BB57E2"/>
    <w:rsid w:val="00BC232B"/>
    <w:rsid w:val="00BC278D"/>
    <w:rsid w:val="00BC3223"/>
    <w:rsid w:val="00BC7232"/>
    <w:rsid w:val="00BD0D4C"/>
    <w:rsid w:val="00BD1AEB"/>
    <w:rsid w:val="00BD3054"/>
    <w:rsid w:val="00BD314A"/>
    <w:rsid w:val="00BD74FD"/>
    <w:rsid w:val="00BD77AA"/>
    <w:rsid w:val="00C0045F"/>
    <w:rsid w:val="00C01F12"/>
    <w:rsid w:val="00C04AB9"/>
    <w:rsid w:val="00C11DD2"/>
    <w:rsid w:val="00C16010"/>
    <w:rsid w:val="00C245C0"/>
    <w:rsid w:val="00C278A6"/>
    <w:rsid w:val="00C32227"/>
    <w:rsid w:val="00C327E0"/>
    <w:rsid w:val="00C32AAE"/>
    <w:rsid w:val="00C35B22"/>
    <w:rsid w:val="00C42B71"/>
    <w:rsid w:val="00C506F6"/>
    <w:rsid w:val="00C510A8"/>
    <w:rsid w:val="00C5308A"/>
    <w:rsid w:val="00C561F7"/>
    <w:rsid w:val="00C62F9E"/>
    <w:rsid w:val="00C6793F"/>
    <w:rsid w:val="00C715B1"/>
    <w:rsid w:val="00C715D2"/>
    <w:rsid w:val="00C72D10"/>
    <w:rsid w:val="00C73661"/>
    <w:rsid w:val="00C742C4"/>
    <w:rsid w:val="00C77600"/>
    <w:rsid w:val="00C77BB4"/>
    <w:rsid w:val="00C80DE0"/>
    <w:rsid w:val="00C8144A"/>
    <w:rsid w:val="00C906C2"/>
    <w:rsid w:val="00C92252"/>
    <w:rsid w:val="00C942EC"/>
    <w:rsid w:val="00C94E68"/>
    <w:rsid w:val="00C9527B"/>
    <w:rsid w:val="00C972CF"/>
    <w:rsid w:val="00CA4297"/>
    <w:rsid w:val="00CA52DB"/>
    <w:rsid w:val="00CA5B38"/>
    <w:rsid w:val="00CA61C1"/>
    <w:rsid w:val="00CA75D8"/>
    <w:rsid w:val="00CB2C4F"/>
    <w:rsid w:val="00CB36D1"/>
    <w:rsid w:val="00CB49F3"/>
    <w:rsid w:val="00CB600F"/>
    <w:rsid w:val="00CC34C9"/>
    <w:rsid w:val="00CC67BB"/>
    <w:rsid w:val="00CD45B7"/>
    <w:rsid w:val="00CD48B8"/>
    <w:rsid w:val="00CD59EF"/>
    <w:rsid w:val="00CD66AC"/>
    <w:rsid w:val="00CD6B50"/>
    <w:rsid w:val="00CD7220"/>
    <w:rsid w:val="00CD7D70"/>
    <w:rsid w:val="00CE043D"/>
    <w:rsid w:val="00CE1099"/>
    <w:rsid w:val="00CE5FB8"/>
    <w:rsid w:val="00CE7596"/>
    <w:rsid w:val="00CF0241"/>
    <w:rsid w:val="00CF10A8"/>
    <w:rsid w:val="00CF3742"/>
    <w:rsid w:val="00CF5312"/>
    <w:rsid w:val="00CF7B11"/>
    <w:rsid w:val="00D030B2"/>
    <w:rsid w:val="00D04AF6"/>
    <w:rsid w:val="00D13C4E"/>
    <w:rsid w:val="00D14418"/>
    <w:rsid w:val="00D15162"/>
    <w:rsid w:val="00D16412"/>
    <w:rsid w:val="00D202B2"/>
    <w:rsid w:val="00D216DE"/>
    <w:rsid w:val="00D21DB6"/>
    <w:rsid w:val="00D21FF8"/>
    <w:rsid w:val="00D22ED2"/>
    <w:rsid w:val="00D26187"/>
    <w:rsid w:val="00D27632"/>
    <w:rsid w:val="00D27692"/>
    <w:rsid w:val="00D30170"/>
    <w:rsid w:val="00D3381B"/>
    <w:rsid w:val="00D34ACF"/>
    <w:rsid w:val="00D35F4A"/>
    <w:rsid w:val="00D363F9"/>
    <w:rsid w:val="00D379FF"/>
    <w:rsid w:val="00D37FC0"/>
    <w:rsid w:val="00D40C9C"/>
    <w:rsid w:val="00D41E69"/>
    <w:rsid w:val="00D45883"/>
    <w:rsid w:val="00D45976"/>
    <w:rsid w:val="00D46D3D"/>
    <w:rsid w:val="00D514A2"/>
    <w:rsid w:val="00D535E3"/>
    <w:rsid w:val="00D53E69"/>
    <w:rsid w:val="00D5479B"/>
    <w:rsid w:val="00D551D4"/>
    <w:rsid w:val="00D60370"/>
    <w:rsid w:val="00D629B8"/>
    <w:rsid w:val="00D65B95"/>
    <w:rsid w:val="00D669E4"/>
    <w:rsid w:val="00D670B5"/>
    <w:rsid w:val="00D7044F"/>
    <w:rsid w:val="00D779D3"/>
    <w:rsid w:val="00D810F1"/>
    <w:rsid w:val="00D82B7A"/>
    <w:rsid w:val="00D85FA1"/>
    <w:rsid w:val="00D9069A"/>
    <w:rsid w:val="00D90F0B"/>
    <w:rsid w:val="00D91B6D"/>
    <w:rsid w:val="00D9492F"/>
    <w:rsid w:val="00D95680"/>
    <w:rsid w:val="00DA285A"/>
    <w:rsid w:val="00DA3CC8"/>
    <w:rsid w:val="00DA7B10"/>
    <w:rsid w:val="00DB4D75"/>
    <w:rsid w:val="00DB7C78"/>
    <w:rsid w:val="00DC0969"/>
    <w:rsid w:val="00DC09F7"/>
    <w:rsid w:val="00DC0BA1"/>
    <w:rsid w:val="00DC2CFE"/>
    <w:rsid w:val="00DD3DBA"/>
    <w:rsid w:val="00DD453D"/>
    <w:rsid w:val="00DD7783"/>
    <w:rsid w:val="00DE128D"/>
    <w:rsid w:val="00DE2330"/>
    <w:rsid w:val="00DE419A"/>
    <w:rsid w:val="00DF1765"/>
    <w:rsid w:val="00DF1C81"/>
    <w:rsid w:val="00DF2252"/>
    <w:rsid w:val="00DF344E"/>
    <w:rsid w:val="00DF3B41"/>
    <w:rsid w:val="00E0056D"/>
    <w:rsid w:val="00E00995"/>
    <w:rsid w:val="00E01E72"/>
    <w:rsid w:val="00E02CF1"/>
    <w:rsid w:val="00E033FA"/>
    <w:rsid w:val="00E0512A"/>
    <w:rsid w:val="00E05544"/>
    <w:rsid w:val="00E12A38"/>
    <w:rsid w:val="00E12F67"/>
    <w:rsid w:val="00E2184E"/>
    <w:rsid w:val="00E231A1"/>
    <w:rsid w:val="00E25267"/>
    <w:rsid w:val="00E30697"/>
    <w:rsid w:val="00E31AC4"/>
    <w:rsid w:val="00E320CD"/>
    <w:rsid w:val="00E32EC0"/>
    <w:rsid w:val="00E33CF2"/>
    <w:rsid w:val="00E34698"/>
    <w:rsid w:val="00E34D8F"/>
    <w:rsid w:val="00E351DA"/>
    <w:rsid w:val="00E37D3B"/>
    <w:rsid w:val="00E37F31"/>
    <w:rsid w:val="00E429D0"/>
    <w:rsid w:val="00E42A7B"/>
    <w:rsid w:val="00E45EE8"/>
    <w:rsid w:val="00E510D0"/>
    <w:rsid w:val="00E529DC"/>
    <w:rsid w:val="00E53D2E"/>
    <w:rsid w:val="00E54401"/>
    <w:rsid w:val="00E60C5F"/>
    <w:rsid w:val="00E62B1B"/>
    <w:rsid w:val="00E647FB"/>
    <w:rsid w:val="00E64970"/>
    <w:rsid w:val="00E65E5F"/>
    <w:rsid w:val="00E76DBB"/>
    <w:rsid w:val="00E8041C"/>
    <w:rsid w:val="00E82546"/>
    <w:rsid w:val="00E842DD"/>
    <w:rsid w:val="00E849D2"/>
    <w:rsid w:val="00E86760"/>
    <w:rsid w:val="00E87146"/>
    <w:rsid w:val="00E92342"/>
    <w:rsid w:val="00EA51D7"/>
    <w:rsid w:val="00EA6DE3"/>
    <w:rsid w:val="00EB469C"/>
    <w:rsid w:val="00EC2D46"/>
    <w:rsid w:val="00EC4609"/>
    <w:rsid w:val="00EC67BE"/>
    <w:rsid w:val="00ED68BE"/>
    <w:rsid w:val="00EE1211"/>
    <w:rsid w:val="00EE41B4"/>
    <w:rsid w:val="00EE5606"/>
    <w:rsid w:val="00EE7E54"/>
    <w:rsid w:val="00EF0BA6"/>
    <w:rsid w:val="00EF0C3B"/>
    <w:rsid w:val="00EF7251"/>
    <w:rsid w:val="00F00B5F"/>
    <w:rsid w:val="00F024D8"/>
    <w:rsid w:val="00F05539"/>
    <w:rsid w:val="00F10393"/>
    <w:rsid w:val="00F11440"/>
    <w:rsid w:val="00F14B2E"/>
    <w:rsid w:val="00F21C06"/>
    <w:rsid w:val="00F23BE3"/>
    <w:rsid w:val="00F26023"/>
    <w:rsid w:val="00F318C1"/>
    <w:rsid w:val="00F34AB5"/>
    <w:rsid w:val="00F34B82"/>
    <w:rsid w:val="00F374FB"/>
    <w:rsid w:val="00F40EBE"/>
    <w:rsid w:val="00F4279C"/>
    <w:rsid w:val="00F430CF"/>
    <w:rsid w:val="00F43E5E"/>
    <w:rsid w:val="00F44AB8"/>
    <w:rsid w:val="00F44D96"/>
    <w:rsid w:val="00F45A96"/>
    <w:rsid w:val="00F51503"/>
    <w:rsid w:val="00F5204C"/>
    <w:rsid w:val="00F535C2"/>
    <w:rsid w:val="00F53A3C"/>
    <w:rsid w:val="00F54853"/>
    <w:rsid w:val="00F56BCE"/>
    <w:rsid w:val="00F62CC8"/>
    <w:rsid w:val="00F62E27"/>
    <w:rsid w:val="00F64316"/>
    <w:rsid w:val="00F653C3"/>
    <w:rsid w:val="00F707FE"/>
    <w:rsid w:val="00F709F2"/>
    <w:rsid w:val="00F712E0"/>
    <w:rsid w:val="00F71FB1"/>
    <w:rsid w:val="00F7232F"/>
    <w:rsid w:val="00F81836"/>
    <w:rsid w:val="00F81E10"/>
    <w:rsid w:val="00F842F4"/>
    <w:rsid w:val="00F85187"/>
    <w:rsid w:val="00F9532C"/>
    <w:rsid w:val="00F95B6F"/>
    <w:rsid w:val="00F96EC9"/>
    <w:rsid w:val="00FB3C7A"/>
    <w:rsid w:val="00FB43A7"/>
    <w:rsid w:val="00FB49C0"/>
    <w:rsid w:val="00FB4D55"/>
    <w:rsid w:val="00FB79CF"/>
    <w:rsid w:val="00FC06C5"/>
    <w:rsid w:val="00FC2608"/>
    <w:rsid w:val="00FC7EA2"/>
    <w:rsid w:val="00FD2EC3"/>
    <w:rsid w:val="00FD6D0A"/>
    <w:rsid w:val="00FD7837"/>
    <w:rsid w:val="00FE0455"/>
    <w:rsid w:val="00FE0DDA"/>
    <w:rsid w:val="00FE4150"/>
    <w:rsid w:val="00FE7E90"/>
    <w:rsid w:val="00FF58F3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8EE"/>
    <w:pPr>
      <w:widowControl w:val="0"/>
      <w:jc w:val="both"/>
    </w:pPr>
    <w:rPr>
      <w:rFonts w:cs="Century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3308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3308C"/>
  </w:style>
  <w:style w:type="paragraph" w:styleId="Footer">
    <w:name w:val="footer"/>
    <w:basedOn w:val="Normal"/>
    <w:link w:val="FooterChar"/>
    <w:uiPriority w:val="99"/>
    <w:rsid w:val="0073308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3308C"/>
  </w:style>
  <w:style w:type="paragraph" w:styleId="BalloonText">
    <w:name w:val="Balloon Text"/>
    <w:basedOn w:val="Normal"/>
    <w:link w:val="BalloonTextChar"/>
    <w:uiPriority w:val="99"/>
    <w:semiHidden/>
    <w:rsid w:val="0073308C"/>
    <w:rPr>
      <w:rFonts w:ascii="Arial" w:eastAsia="ＭＳ ゴシック" w:hAnsi="Arial" w:cs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3308C"/>
    <w:rPr>
      <w:rFonts w:ascii="Arial" w:eastAsia="ＭＳ ゴシック" w:hAnsi="Arial" w:cs="Arial"/>
      <w:sz w:val="18"/>
      <w:szCs w:val="18"/>
    </w:rPr>
  </w:style>
  <w:style w:type="character" w:styleId="Hyperlink">
    <w:name w:val="Hyperlink"/>
    <w:uiPriority w:val="99"/>
    <w:rsid w:val="0073308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049B6"/>
    <w:pPr>
      <w:ind w:leftChars="400" w:left="840"/>
    </w:pPr>
  </w:style>
  <w:style w:type="table" w:styleId="TableGrid">
    <w:name w:val="Table Grid"/>
    <w:basedOn w:val="TableNormal"/>
    <w:uiPriority w:val="99"/>
    <w:rsid w:val="00193C6F"/>
    <w:rPr>
      <w:rFonts w:cs="Centur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4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4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1416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5476">
                      <w:marLeft w:val="208"/>
                      <w:marRight w:val="4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547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asakatsu.yone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E0AE88-D5DD-4B93-B307-5CEE9414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999</Words>
  <Characters>5699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masakatsu yoneda</vt:lpstr>
      <vt:lpstr>masakatsu yoneda</vt:lpstr>
    </vt:vector>
  </TitlesOfParts>
  <Company>Microsoft</Company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masakatsu yoneda</dc:title>
  <dc:creator>noriko</dc:creator>
  <cp:lastModifiedBy>Masakatsu Yoneda</cp:lastModifiedBy>
  <cp:revision>368</cp:revision>
  <cp:lastPrinted>2014-06-13T08:02:00Z</cp:lastPrinted>
  <dcterms:created xsi:type="dcterms:W3CDTF">2010-05-01T18:29:00Z</dcterms:created>
  <dcterms:modified xsi:type="dcterms:W3CDTF">2014-06-13T08:02:00Z</dcterms:modified>
</cp:coreProperties>
</file>