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510AA"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 xml:space="preserve">Editor's Note: What are tags? Tags can help us identify or define certain types of content, however, as our business scenarios become more and more complex, "tags" also need to be "iterated" </w:t>
      </w:r>
      <w:proofErr w:type="gramStart"/>
      <w:r w:rsidRPr="00DB40A5">
        <w:rPr>
          <w:rFonts w:ascii="微软雅黑" w:eastAsia="微软雅黑" w:hAnsi="微软雅黑" w:cs="宋体"/>
          <w:kern w:val="0"/>
          <w:sz w:val="27"/>
          <w:szCs w:val="27"/>
        </w:rPr>
        <w:t>in order to</w:t>
      </w:r>
      <w:proofErr w:type="gramEnd"/>
      <w:r w:rsidRPr="00DB40A5">
        <w:rPr>
          <w:rFonts w:ascii="微软雅黑" w:eastAsia="微软雅黑" w:hAnsi="微软雅黑" w:cs="宋体"/>
          <w:kern w:val="0"/>
          <w:sz w:val="27"/>
          <w:szCs w:val="27"/>
        </w:rPr>
        <w:t xml:space="preserve"> adapt to more diverse practical scenarios. Let's </w:t>
      </w:r>
      <w:proofErr w:type="gramStart"/>
      <w:r w:rsidRPr="00DB40A5">
        <w:rPr>
          <w:rFonts w:ascii="微软雅黑" w:eastAsia="微软雅黑" w:hAnsi="微软雅黑" w:cs="宋体"/>
          <w:kern w:val="0"/>
          <w:sz w:val="27"/>
          <w:szCs w:val="27"/>
        </w:rPr>
        <w:t>take a look</w:t>
      </w:r>
      <w:proofErr w:type="gramEnd"/>
      <w:r w:rsidRPr="00DB40A5">
        <w:rPr>
          <w:rFonts w:ascii="微软雅黑" w:eastAsia="微软雅黑" w:hAnsi="微软雅黑" w:cs="宋体"/>
          <w:kern w:val="0"/>
          <w:sz w:val="27"/>
          <w:szCs w:val="27"/>
        </w:rPr>
        <w:t xml:space="preserve"> at the author's summary based on actual business problems.</w:t>
      </w:r>
    </w:p>
    <w:p w14:paraId="079D13F1" w14:textId="77777777" w:rsidR="00DB40A5" w:rsidRPr="00DB40A5" w:rsidRDefault="00DB40A5" w:rsidP="00DB40A5">
      <w:pPr>
        <w:rPr>
          <w:rFonts w:ascii="微软雅黑" w:eastAsia="微软雅黑" w:hAnsi="微软雅黑" w:cs="宋体"/>
          <w:kern w:val="0"/>
          <w:sz w:val="27"/>
          <w:szCs w:val="27"/>
        </w:rPr>
      </w:pPr>
    </w:p>
    <w:p w14:paraId="3012B149" w14:textId="77777777" w:rsidR="00DB40A5" w:rsidRPr="00DB40A5" w:rsidRDefault="00DB40A5" w:rsidP="00DB40A5">
      <w:pPr>
        <w:rPr>
          <w:rFonts w:ascii="微软雅黑" w:eastAsia="微软雅黑" w:hAnsi="微软雅黑" w:cs="宋体"/>
          <w:kern w:val="0"/>
          <w:sz w:val="27"/>
          <w:szCs w:val="27"/>
        </w:rPr>
      </w:pPr>
    </w:p>
    <w:p w14:paraId="582801DA" w14:textId="77777777" w:rsidR="00DB40A5" w:rsidRPr="00DB40A5" w:rsidRDefault="00DB40A5" w:rsidP="00DB40A5">
      <w:pPr>
        <w:rPr>
          <w:rFonts w:ascii="微软雅黑" w:eastAsia="微软雅黑" w:hAnsi="微软雅黑" w:cs="宋体"/>
          <w:kern w:val="0"/>
          <w:sz w:val="27"/>
          <w:szCs w:val="27"/>
        </w:rPr>
      </w:pPr>
    </w:p>
    <w:p w14:paraId="11DBFB3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As the business of the management platform becomes more and more complex, the scope of the scenario continues to expand, the details of the design will also continue to enlarge, adapt to the needs of the application to the scenario, from a single attribute to the batch. Going to the batch that will inevitably expose some problems.</w:t>
      </w:r>
    </w:p>
    <w:p w14:paraId="3F41197D" w14:textId="77777777" w:rsidR="00DB40A5" w:rsidRPr="00DB40A5" w:rsidRDefault="00DB40A5" w:rsidP="00DB40A5">
      <w:pPr>
        <w:rPr>
          <w:rFonts w:ascii="微软雅黑" w:eastAsia="微软雅黑" w:hAnsi="微软雅黑" w:cs="宋体"/>
          <w:kern w:val="0"/>
          <w:sz w:val="27"/>
          <w:szCs w:val="27"/>
        </w:rPr>
      </w:pPr>
    </w:p>
    <w:p w14:paraId="3F7BA634"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The purpose of this article is to illustrate the multiple scenarios under the complex business, even a label, will be magnified to see. And no longer on the design details of the specific design show, aims to provide a way.</w:t>
      </w:r>
    </w:p>
    <w:p w14:paraId="05A3F1E9" w14:textId="77777777" w:rsidR="00DB40A5" w:rsidRPr="00DB40A5" w:rsidRDefault="00DB40A5" w:rsidP="00DB40A5">
      <w:pPr>
        <w:rPr>
          <w:rFonts w:ascii="微软雅黑" w:eastAsia="微软雅黑" w:hAnsi="微软雅黑" w:cs="宋体"/>
          <w:kern w:val="0"/>
          <w:sz w:val="27"/>
          <w:szCs w:val="27"/>
        </w:rPr>
      </w:pPr>
    </w:p>
    <w:p w14:paraId="7D842306"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 xml:space="preserve">This is organized because of the discussion with the product, the </w:t>
      </w:r>
      <w:r w:rsidRPr="00DB40A5">
        <w:rPr>
          <w:rFonts w:ascii="微软雅黑" w:eastAsia="微软雅黑" w:hAnsi="微软雅黑" w:cs="宋体"/>
          <w:kern w:val="0"/>
          <w:sz w:val="27"/>
          <w:szCs w:val="27"/>
        </w:rPr>
        <w:lastRenderedPageBreak/>
        <w:t>product said it encountered a problem about the business complexity after the label management problem.</w:t>
      </w:r>
    </w:p>
    <w:p w14:paraId="5140A3E6" w14:textId="77777777" w:rsidR="00DB40A5" w:rsidRPr="00DB40A5" w:rsidRDefault="00DB40A5" w:rsidP="00DB40A5">
      <w:pPr>
        <w:rPr>
          <w:rFonts w:ascii="微软雅黑" w:eastAsia="微软雅黑" w:hAnsi="微软雅黑" w:cs="宋体"/>
          <w:kern w:val="0"/>
          <w:sz w:val="27"/>
          <w:szCs w:val="27"/>
        </w:rPr>
      </w:pPr>
    </w:p>
    <w:p w14:paraId="37DC9F2C"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Baidu's definition of "label" is used to mark the product objectives and categories or content, easy to find and locate the target tools, and other more detailed expression. In my personal view at work, tagging is the classification of data information mark, will also come with some functions, such as the deletion of tags.</w:t>
      </w:r>
    </w:p>
    <w:p w14:paraId="25D3350D" w14:textId="77777777" w:rsidR="00DB40A5" w:rsidRPr="00DB40A5" w:rsidRDefault="00DB40A5" w:rsidP="00DB40A5">
      <w:pPr>
        <w:rPr>
          <w:rFonts w:ascii="微软雅黑" w:eastAsia="微软雅黑" w:hAnsi="微软雅黑" w:cs="宋体"/>
          <w:kern w:val="0"/>
          <w:sz w:val="27"/>
          <w:szCs w:val="27"/>
        </w:rPr>
      </w:pPr>
    </w:p>
    <w:p w14:paraId="32A6F3F0" w14:textId="77777777" w:rsidR="00DB40A5" w:rsidRPr="00DB40A5" w:rsidRDefault="00DB40A5" w:rsidP="0062561D">
      <w:pPr>
        <w:pStyle w:val="2"/>
      </w:pPr>
      <w:r w:rsidRPr="00DB40A5">
        <w:t>I. Several phenomena were found in the project</w:t>
      </w:r>
    </w:p>
    <w:p w14:paraId="49E90B3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results in data tables with multiple different data field types label distinction is not obvious.</w:t>
      </w:r>
    </w:p>
    <w:p w14:paraId="0C600C55"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 xml:space="preserve">Tag style </w:t>
      </w:r>
      <w:proofErr w:type="spellStart"/>
      <w:r w:rsidRPr="00DB40A5">
        <w:rPr>
          <w:rFonts w:ascii="微软雅黑" w:eastAsia="微软雅黑" w:hAnsi="微软雅黑" w:cs="宋体"/>
          <w:kern w:val="0"/>
          <w:sz w:val="27"/>
          <w:szCs w:val="27"/>
        </w:rPr>
        <w:t>can not</w:t>
      </w:r>
      <w:proofErr w:type="spellEnd"/>
      <w:r w:rsidRPr="00DB40A5">
        <w:rPr>
          <w:rFonts w:ascii="微软雅黑" w:eastAsia="微软雅黑" w:hAnsi="微软雅黑" w:cs="宋体"/>
          <w:kern w:val="0"/>
          <w:sz w:val="27"/>
          <w:szCs w:val="27"/>
        </w:rPr>
        <w:t xml:space="preserve"> meet the needs of more complex scenarios after the update.</w:t>
      </w:r>
    </w:p>
    <w:p w14:paraId="5BC5DA11"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Problem</w:t>
      </w:r>
    </w:p>
    <w:p w14:paraId="504B9910"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The label needs to produce a label style that distinguishes between different scenarios, as well as multiple types of labels at the same time.</w:t>
      </w:r>
    </w:p>
    <w:p w14:paraId="7F3BE150" w14:textId="77777777" w:rsidR="00DB40A5" w:rsidRPr="00DB40A5" w:rsidRDefault="00DB40A5" w:rsidP="00DB40A5">
      <w:pPr>
        <w:rPr>
          <w:rFonts w:ascii="微软雅黑" w:eastAsia="微软雅黑" w:hAnsi="微软雅黑" w:cs="宋体"/>
          <w:kern w:val="0"/>
          <w:sz w:val="27"/>
          <w:szCs w:val="27"/>
        </w:rPr>
      </w:pPr>
    </w:p>
    <w:p w14:paraId="373FA67C"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lastRenderedPageBreak/>
        <w:t>Simply put, the visual style of labels in multiple scenes is defined to avoid the problem of visual interference in cross scenes.</w:t>
      </w:r>
    </w:p>
    <w:p w14:paraId="1FE2B698" w14:textId="77777777" w:rsidR="00DB40A5" w:rsidRPr="00DB40A5" w:rsidRDefault="00DB40A5" w:rsidP="00DB40A5">
      <w:pPr>
        <w:rPr>
          <w:rFonts w:ascii="微软雅黑" w:eastAsia="微软雅黑" w:hAnsi="微软雅黑" w:cs="宋体"/>
          <w:kern w:val="0"/>
          <w:sz w:val="27"/>
          <w:szCs w:val="27"/>
        </w:rPr>
      </w:pPr>
    </w:p>
    <w:p w14:paraId="5783AD00" w14:textId="77777777" w:rsidR="00DB40A5" w:rsidRPr="00DB40A5" w:rsidRDefault="00DB40A5" w:rsidP="00DB40A5">
      <w:pPr>
        <w:rPr>
          <w:rFonts w:ascii="微软雅黑" w:eastAsia="微软雅黑" w:hAnsi="微软雅黑" w:cs="宋体"/>
          <w:kern w:val="0"/>
          <w:sz w:val="27"/>
          <w:szCs w:val="27"/>
        </w:rPr>
      </w:pPr>
      <w:proofErr w:type="gramStart"/>
      <w:r w:rsidRPr="00DB40A5">
        <w:rPr>
          <w:rFonts w:ascii="微软雅黑" w:eastAsia="微软雅黑" w:hAnsi="微软雅黑" w:cs="宋体"/>
          <w:kern w:val="0"/>
          <w:sz w:val="27"/>
          <w:szCs w:val="27"/>
        </w:rPr>
        <w:t>In order to</w:t>
      </w:r>
      <w:proofErr w:type="gramEnd"/>
      <w:r w:rsidRPr="00DB40A5">
        <w:rPr>
          <w:rFonts w:ascii="微软雅黑" w:eastAsia="微软雅黑" w:hAnsi="微软雅黑" w:cs="宋体"/>
          <w:kern w:val="0"/>
          <w:sz w:val="27"/>
          <w:szCs w:val="27"/>
        </w:rPr>
        <w:t xml:space="preserve"> distinguish the labels applied in different scenes, the labels also need to be classified and designed, while different labels will also cross in a certain to scenes, when the labels need to be designed differently.</w:t>
      </w:r>
    </w:p>
    <w:p w14:paraId="7190B349" w14:textId="77777777" w:rsidR="00DB40A5" w:rsidRPr="00DB40A5" w:rsidRDefault="00DB40A5" w:rsidP="00DB40A5">
      <w:pPr>
        <w:rPr>
          <w:rFonts w:ascii="微软雅黑" w:eastAsia="微软雅黑" w:hAnsi="微软雅黑" w:cs="宋体"/>
          <w:kern w:val="0"/>
          <w:sz w:val="27"/>
          <w:szCs w:val="27"/>
        </w:rPr>
      </w:pPr>
    </w:p>
    <w:p w14:paraId="573AF300" w14:textId="77777777" w:rsidR="00DB40A5" w:rsidRPr="00DB40A5" w:rsidRDefault="00DB40A5" w:rsidP="0062561D">
      <w:pPr>
        <w:pStyle w:val="2"/>
      </w:pPr>
      <w:r w:rsidRPr="00DB40A5">
        <w:t>Second, several scenarios of label application</w:t>
      </w:r>
    </w:p>
    <w:p w14:paraId="0B892E08"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Labels commonly used in tables and lists.</w:t>
      </w:r>
    </w:p>
    <w:p w14:paraId="28B79305"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Classification and data segmentation filtering within query modules.</w:t>
      </w:r>
    </w:p>
    <w:p w14:paraId="258FDD71"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multiple tags within data fields.</w:t>
      </w:r>
    </w:p>
    <w:p w14:paraId="1B2EFB7D" w14:textId="2163DCF0" w:rsid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Precise ideographic data within the data, icons instead of field labels.</w:t>
      </w:r>
    </w:p>
    <w:p w14:paraId="0F1FB670" w14:textId="77777777" w:rsidR="0062561D" w:rsidRPr="00DB40A5" w:rsidRDefault="0062561D" w:rsidP="00DB40A5">
      <w:pPr>
        <w:rPr>
          <w:rFonts w:ascii="微软雅黑" w:eastAsia="微软雅黑" w:hAnsi="微软雅黑" w:cs="宋体"/>
          <w:kern w:val="0"/>
          <w:sz w:val="27"/>
          <w:szCs w:val="27"/>
        </w:rPr>
      </w:pPr>
    </w:p>
    <w:p w14:paraId="7472B02A" w14:textId="77777777" w:rsidR="00DB40A5" w:rsidRPr="00DB40A5" w:rsidRDefault="00DB40A5" w:rsidP="0062561D">
      <w:pPr>
        <w:pStyle w:val="2"/>
      </w:pPr>
      <w:r w:rsidRPr="00DB40A5">
        <w:t>III. Types of tagging scenarios</w:t>
      </w:r>
    </w:p>
    <w:p w14:paraId="6EDD3F94"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1. Status tags: tables, lists</w:t>
      </w:r>
    </w:p>
    <w:p w14:paraId="38DD0894"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The most common types of tags used in the management system.</w:t>
      </w:r>
    </w:p>
    <w:p w14:paraId="129EDA54" w14:textId="77777777" w:rsidR="00DB40A5" w:rsidRPr="00DB40A5" w:rsidRDefault="00DB40A5" w:rsidP="00DB40A5">
      <w:pPr>
        <w:rPr>
          <w:rFonts w:ascii="微软雅黑" w:eastAsia="微软雅黑" w:hAnsi="微软雅黑" w:cs="宋体"/>
          <w:kern w:val="0"/>
          <w:sz w:val="27"/>
          <w:szCs w:val="27"/>
        </w:rPr>
      </w:pPr>
    </w:p>
    <w:p w14:paraId="732A83B5" w14:textId="77777777" w:rsidR="00DB40A5" w:rsidRPr="00DB40A5" w:rsidRDefault="00DB40A5" w:rsidP="0062561D">
      <w:pPr>
        <w:pStyle w:val="3"/>
      </w:pPr>
      <w:r w:rsidRPr="00DB40A5">
        <w:t>1) List status tags</w:t>
      </w:r>
    </w:p>
    <w:p w14:paraId="410BA3A0" w14:textId="77777777" w:rsidR="00DB40A5" w:rsidRPr="00DB40A5" w:rsidRDefault="00DB40A5" w:rsidP="00DB40A5">
      <w:pPr>
        <w:rPr>
          <w:rFonts w:ascii="微软雅黑" w:eastAsia="微软雅黑" w:hAnsi="微软雅黑" w:cs="宋体"/>
          <w:kern w:val="0"/>
          <w:sz w:val="27"/>
          <w:szCs w:val="27"/>
        </w:rPr>
      </w:pPr>
    </w:p>
    <w:p w14:paraId="7691081D"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Generally expressed as a marker of the current data-related business flow to a stage.</w:t>
      </w:r>
    </w:p>
    <w:p w14:paraId="34F13C51" w14:textId="77777777" w:rsidR="00DB40A5" w:rsidRPr="00DB40A5" w:rsidRDefault="00DB40A5" w:rsidP="00DB40A5">
      <w:pPr>
        <w:rPr>
          <w:rFonts w:ascii="微软雅黑" w:eastAsia="微软雅黑" w:hAnsi="微软雅黑" w:cs="宋体"/>
          <w:kern w:val="0"/>
          <w:sz w:val="27"/>
          <w:szCs w:val="27"/>
        </w:rPr>
      </w:pPr>
    </w:p>
    <w:p w14:paraId="25A3CBF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17D482B9" w14:textId="77777777" w:rsidR="00DB40A5" w:rsidRPr="00DB40A5" w:rsidRDefault="00DB40A5" w:rsidP="00DB40A5">
      <w:pPr>
        <w:rPr>
          <w:rFonts w:ascii="微软雅黑" w:eastAsia="微软雅黑" w:hAnsi="微软雅黑" w:cs="宋体"/>
          <w:kern w:val="0"/>
          <w:sz w:val="27"/>
          <w:szCs w:val="27"/>
        </w:rPr>
      </w:pPr>
    </w:p>
    <w:p w14:paraId="4EA7AB54" w14:textId="77777777" w:rsidR="00DB40A5" w:rsidRPr="00DB40A5" w:rsidRDefault="00DB40A5" w:rsidP="0062561D">
      <w:pPr>
        <w:pStyle w:val="3"/>
      </w:pPr>
      <w:r w:rsidRPr="00DB40A5">
        <w:t>2）Card Status Label</w:t>
      </w:r>
    </w:p>
    <w:p w14:paraId="1164913B" w14:textId="77777777" w:rsidR="00DB40A5" w:rsidRPr="00DB40A5" w:rsidRDefault="00DB40A5" w:rsidP="00DB40A5">
      <w:pPr>
        <w:rPr>
          <w:rFonts w:ascii="微软雅黑" w:eastAsia="微软雅黑" w:hAnsi="微软雅黑" w:cs="宋体"/>
          <w:kern w:val="0"/>
          <w:sz w:val="27"/>
          <w:szCs w:val="27"/>
        </w:rPr>
      </w:pPr>
    </w:p>
    <w:p w14:paraId="5A24447F"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The visual presentation is different from the list status, but the meaning expressed is the same. The layout is adjusted according to the data content and functional requirements.</w:t>
      </w:r>
    </w:p>
    <w:p w14:paraId="3C64A197" w14:textId="77777777" w:rsidR="00DB40A5" w:rsidRPr="00DB40A5" w:rsidRDefault="00DB40A5" w:rsidP="00DB40A5">
      <w:pPr>
        <w:rPr>
          <w:rFonts w:ascii="微软雅黑" w:eastAsia="微软雅黑" w:hAnsi="微软雅黑" w:cs="宋体"/>
          <w:kern w:val="0"/>
          <w:sz w:val="27"/>
          <w:szCs w:val="27"/>
        </w:rPr>
      </w:pPr>
    </w:p>
    <w:p w14:paraId="7B97F571"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0FAFFD38" w14:textId="77777777" w:rsidR="00DB40A5" w:rsidRPr="00DB40A5" w:rsidRDefault="00DB40A5" w:rsidP="00DB40A5">
      <w:pPr>
        <w:rPr>
          <w:rFonts w:ascii="微软雅黑" w:eastAsia="微软雅黑" w:hAnsi="微软雅黑" w:cs="宋体"/>
          <w:kern w:val="0"/>
          <w:sz w:val="27"/>
          <w:szCs w:val="27"/>
        </w:rPr>
      </w:pPr>
    </w:p>
    <w:p w14:paraId="6D9208E9"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(Content after word processing)</w:t>
      </w:r>
    </w:p>
    <w:p w14:paraId="166CBBFF" w14:textId="77777777" w:rsidR="00DB40A5" w:rsidRPr="00DB40A5" w:rsidRDefault="00DB40A5" w:rsidP="00DB40A5">
      <w:pPr>
        <w:rPr>
          <w:rFonts w:ascii="微软雅黑" w:eastAsia="微软雅黑" w:hAnsi="微软雅黑" w:cs="宋体"/>
          <w:kern w:val="0"/>
          <w:sz w:val="27"/>
          <w:szCs w:val="27"/>
        </w:rPr>
      </w:pPr>
    </w:p>
    <w:p w14:paraId="6474E819"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2. Select tabs: query module, segmentation filtering</w:t>
      </w:r>
    </w:p>
    <w:p w14:paraId="73F8E55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 xml:space="preserve">Commonly used in the query screening function area, the data </w:t>
      </w:r>
      <w:r w:rsidRPr="00DB40A5">
        <w:rPr>
          <w:rFonts w:ascii="微软雅黑" w:eastAsia="微软雅黑" w:hAnsi="微软雅黑" w:cs="宋体"/>
          <w:kern w:val="0"/>
          <w:sz w:val="27"/>
          <w:szCs w:val="27"/>
        </w:rPr>
        <w:lastRenderedPageBreak/>
        <w:t>needed to query from the big data, the need for fine screening, fine screening one kind of search, another is the keyword screening, the same kind of e-commerce platform.</w:t>
      </w:r>
    </w:p>
    <w:p w14:paraId="2E8327C7" w14:textId="77777777" w:rsidR="00DB40A5" w:rsidRPr="00DB40A5" w:rsidRDefault="00DB40A5" w:rsidP="00DB40A5">
      <w:pPr>
        <w:rPr>
          <w:rFonts w:ascii="微软雅黑" w:eastAsia="微软雅黑" w:hAnsi="微软雅黑" w:cs="宋体"/>
          <w:kern w:val="0"/>
          <w:sz w:val="27"/>
          <w:szCs w:val="27"/>
        </w:rPr>
      </w:pPr>
    </w:p>
    <w:p w14:paraId="7899C9CB"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3EDF5C0B" w14:textId="77777777" w:rsidR="00DB40A5" w:rsidRPr="00DB40A5" w:rsidRDefault="00DB40A5" w:rsidP="00DB40A5">
      <w:pPr>
        <w:rPr>
          <w:rFonts w:ascii="微软雅黑" w:eastAsia="微软雅黑" w:hAnsi="微软雅黑" w:cs="宋体"/>
          <w:kern w:val="0"/>
          <w:sz w:val="27"/>
          <w:szCs w:val="27"/>
        </w:rPr>
      </w:pPr>
    </w:p>
    <w:p w14:paraId="19DAF009"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3. Category header tagging labels: data results (paragraph type, template type)</w:t>
      </w:r>
    </w:p>
    <w:p w14:paraId="7F373B2B" w14:textId="77777777" w:rsidR="00DB40A5" w:rsidRPr="00DB40A5" w:rsidRDefault="00DB40A5" w:rsidP="00DB40A5">
      <w:pPr>
        <w:rPr>
          <w:rFonts w:ascii="微软雅黑" w:eastAsia="微软雅黑" w:hAnsi="微软雅黑" w:cs="宋体"/>
          <w:kern w:val="0"/>
          <w:sz w:val="27"/>
          <w:szCs w:val="27"/>
        </w:rPr>
      </w:pPr>
      <w:proofErr w:type="gramStart"/>
      <w:r w:rsidRPr="00DB40A5">
        <w:rPr>
          <w:rFonts w:ascii="微软雅黑" w:eastAsia="微软雅黑" w:hAnsi="微软雅黑" w:cs="宋体"/>
          <w:kern w:val="0"/>
          <w:sz w:val="27"/>
          <w:szCs w:val="27"/>
        </w:rPr>
        <w:t>Data content requirements,</w:t>
      </w:r>
      <w:proofErr w:type="gramEnd"/>
      <w:r w:rsidRPr="00DB40A5">
        <w:rPr>
          <w:rFonts w:ascii="微软雅黑" w:eastAsia="微软雅黑" w:hAnsi="微软雅黑" w:cs="宋体"/>
          <w:kern w:val="0"/>
          <w:sz w:val="27"/>
          <w:szCs w:val="27"/>
        </w:rPr>
        <w:t xml:space="preserve"> </w:t>
      </w:r>
      <w:proofErr w:type="spellStart"/>
      <w:r w:rsidRPr="00DB40A5">
        <w:rPr>
          <w:rFonts w:ascii="微软雅黑" w:eastAsia="微软雅黑" w:hAnsi="微软雅黑" w:cs="宋体"/>
          <w:kern w:val="0"/>
          <w:sz w:val="27"/>
          <w:szCs w:val="27"/>
        </w:rPr>
        <w:t>can not</w:t>
      </w:r>
      <w:proofErr w:type="spellEnd"/>
      <w:r w:rsidRPr="00DB40A5">
        <w:rPr>
          <w:rFonts w:ascii="微软雅黑" w:eastAsia="微软雅黑" w:hAnsi="微软雅黑" w:cs="宋体"/>
          <w:kern w:val="0"/>
          <w:sz w:val="27"/>
          <w:szCs w:val="27"/>
        </w:rPr>
        <w:t xml:space="preserve"> be displayed like a list, so the paragraph-style presentation, marker tags placed at the beginning of the paragraph.</w:t>
      </w:r>
    </w:p>
    <w:p w14:paraId="04E5DFC7" w14:textId="77777777" w:rsidR="00DB40A5" w:rsidRPr="00DB40A5" w:rsidRDefault="00DB40A5" w:rsidP="00DB40A5">
      <w:pPr>
        <w:rPr>
          <w:rFonts w:ascii="微软雅黑" w:eastAsia="微软雅黑" w:hAnsi="微软雅黑" w:cs="宋体"/>
          <w:kern w:val="0"/>
          <w:sz w:val="27"/>
          <w:szCs w:val="27"/>
        </w:rPr>
      </w:pPr>
    </w:p>
    <w:p w14:paraId="01C6923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39E3EEF2" w14:textId="77777777" w:rsidR="00DB40A5" w:rsidRPr="00DB40A5" w:rsidRDefault="00DB40A5" w:rsidP="00DB40A5">
      <w:pPr>
        <w:rPr>
          <w:rFonts w:ascii="微软雅黑" w:eastAsia="微软雅黑" w:hAnsi="微软雅黑" w:cs="宋体"/>
          <w:kern w:val="0"/>
          <w:sz w:val="27"/>
          <w:szCs w:val="27"/>
        </w:rPr>
      </w:pPr>
    </w:p>
    <w:p w14:paraId="78527EC6"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0FD66001" w14:textId="77777777" w:rsidR="00DB40A5" w:rsidRPr="00DB40A5" w:rsidRDefault="00DB40A5" w:rsidP="00DB40A5">
      <w:pPr>
        <w:rPr>
          <w:rFonts w:ascii="微软雅黑" w:eastAsia="微软雅黑" w:hAnsi="微软雅黑" w:cs="宋体"/>
          <w:kern w:val="0"/>
          <w:sz w:val="27"/>
          <w:szCs w:val="27"/>
        </w:rPr>
      </w:pPr>
    </w:p>
    <w:p w14:paraId="2E2DB366"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4. Data tags: Data categorization</w:t>
      </w:r>
    </w:p>
    <w:p w14:paraId="2A4809E7"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This kind of tag appears relatively few, with the operation function. Take the following figure as an example, it is simply to categorize the term class under a certain entity.</w:t>
      </w:r>
    </w:p>
    <w:p w14:paraId="28B09F16" w14:textId="77777777" w:rsidR="00DB40A5" w:rsidRPr="00DB40A5" w:rsidRDefault="00DB40A5" w:rsidP="00DB40A5">
      <w:pPr>
        <w:rPr>
          <w:rFonts w:ascii="微软雅黑" w:eastAsia="微软雅黑" w:hAnsi="微软雅黑" w:cs="宋体"/>
          <w:kern w:val="0"/>
          <w:sz w:val="27"/>
          <w:szCs w:val="27"/>
        </w:rPr>
      </w:pPr>
    </w:p>
    <w:p w14:paraId="1AD3E35D"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4DC62E7E" w14:textId="77777777" w:rsidR="00DB40A5" w:rsidRPr="00DB40A5" w:rsidRDefault="00DB40A5" w:rsidP="00DB40A5">
      <w:pPr>
        <w:rPr>
          <w:rFonts w:ascii="微软雅黑" w:eastAsia="微软雅黑" w:hAnsi="微软雅黑" w:cs="宋体"/>
          <w:kern w:val="0"/>
          <w:sz w:val="27"/>
          <w:szCs w:val="27"/>
        </w:rPr>
      </w:pPr>
    </w:p>
    <w:p w14:paraId="46F26B18"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5. Field tagging tags: Multiple segment data information tagging and prioritization</w:t>
      </w:r>
    </w:p>
    <w:p w14:paraId="5D0350F5"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 xml:space="preserve">The content of tag marking within a data field exists. The maximum length of such field has an upper limit, so it </w:t>
      </w:r>
      <w:proofErr w:type="gramStart"/>
      <w:r w:rsidRPr="00DB40A5">
        <w:rPr>
          <w:rFonts w:ascii="微软雅黑" w:eastAsia="微软雅黑" w:hAnsi="微软雅黑" w:cs="宋体"/>
          <w:kern w:val="0"/>
          <w:sz w:val="27"/>
          <w:szCs w:val="27"/>
        </w:rPr>
        <w:t>is allowed to</w:t>
      </w:r>
      <w:proofErr w:type="gramEnd"/>
      <w:r w:rsidRPr="00DB40A5">
        <w:rPr>
          <w:rFonts w:ascii="微软雅黑" w:eastAsia="微软雅黑" w:hAnsi="微软雅黑" w:cs="宋体"/>
          <w:kern w:val="0"/>
          <w:sz w:val="27"/>
          <w:szCs w:val="27"/>
        </w:rPr>
        <w:t xml:space="preserve"> be displayed within the field.</w:t>
      </w:r>
    </w:p>
    <w:p w14:paraId="6345ADA7" w14:textId="77777777" w:rsidR="00DB40A5" w:rsidRPr="00DB40A5" w:rsidRDefault="00DB40A5" w:rsidP="00DB40A5">
      <w:pPr>
        <w:rPr>
          <w:rFonts w:ascii="微软雅黑" w:eastAsia="微软雅黑" w:hAnsi="微软雅黑" w:cs="宋体"/>
          <w:kern w:val="0"/>
          <w:sz w:val="27"/>
          <w:szCs w:val="27"/>
        </w:rPr>
      </w:pPr>
    </w:p>
    <w:p w14:paraId="0323DA08"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117009C6" w14:textId="77777777" w:rsidR="00DB40A5" w:rsidRPr="00DB40A5" w:rsidRDefault="00DB40A5" w:rsidP="00DB40A5">
      <w:pPr>
        <w:rPr>
          <w:rFonts w:ascii="微软雅黑" w:eastAsia="微软雅黑" w:hAnsi="微软雅黑" w:cs="宋体"/>
          <w:kern w:val="0"/>
          <w:sz w:val="27"/>
          <w:szCs w:val="27"/>
        </w:rPr>
      </w:pPr>
    </w:p>
    <w:p w14:paraId="1233B27F"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As shown below, multiple tags are cross-displayed, and field tags better display the keywords of the data. Different field tagging styles are also layered to prioritize data display.</w:t>
      </w:r>
    </w:p>
    <w:p w14:paraId="64537A24" w14:textId="77777777" w:rsidR="00DB40A5" w:rsidRPr="00DB40A5" w:rsidRDefault="00DB40A5" w:rsidP="00DB40A5">
      <w:pPr>
        <w:rPr>
          <w:rFonts w:ascii="微软雅黑" w:eastAsia="微软雅黑" w:hAnsi="微软雅黑" w:cs="宋体"/>
          <w:kern w:val="0"/>
          <w:sz w:val="27"/>
          <w:szCs w:val="27"/>
        </w:rPr>
      </w:pPr>
    </w:p>
    <w:p w14:paraId="7181A645"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15D49430" w14:textId="77777777" w:rsidR="00DB40A5" w:rsidRPr="00DB40A5" w:rsidRDefault="00DB40A5" w:rsidP="00DB40A5">
      <w:pPr>
        <w:rPr>
          <w:rFonts w:ascii="微软雅黑" w:eastAsia="微软雅黑" w:hAnsi="微软雅黑" w:cs="宋体"/>
          <w:kern w:val="0"/>
          <w:sz w:val="27"/>
          <w:szCs w:val="27"/>
        </w:rPr>
      </w:pPr>
    </w:p>
    <w:p w14:paraId="1745B74D"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6. Icon tagging: Iconic ideograms, graphical and fast-perceivable tags</w:t>
      </w:r>
    </w:p>
    <w:p w14:paraId="6895D1D9"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Icons instead of text, one is visually easier to identify the distinction, ideographic accurate and direct; in the use of space, reduce space occupation.</w:t>
      </w:r>
    </w:p>
    <w:p w14:paraId="56A0599B" w14:textId="77777777" w:rsidR="00DB40A5" w:rsidRPr="00DB40A5" w:rsidRDefault="00DB40A5" w:rsidP="00DB40A5">
      <w:pPr>
        <w:rPr>
          <w:rFonts w:ascii="微软雅黑" w:eastAsia="微软雅黑" w:hAnsi="微软雅黑" w:cs="宋体"/>
          <w:kern w:val="0"/>
          <w:sz w:val="27"/>
          <w:szCs w:val="27"/>
        </w:rPr>
      </w:pPr>
    </w:p>
    <w:p w14:paraId="609A7F1A"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design｜Label management</w:t>
      </w:r>
    </w:p>
    <w:p w14:paraId="220AE296" w14:textId="77777777" w:rsidR="00DB40A5" w:rsidRPr="00DB40A5" w:rsidRDefault="00DB40A5" w:rsidP="00DB40A5">
      <w:pPr>
        <w:rPr>
          <w:rFonts w:ascii="微软雅黑" w:eastAsia="微软雅黑" w:hAnsi="微软雅黑" w:cs="宋体"/>
          <w:kern w:val="0"/>
          <w:sz w:val="27"/>
          <w:szCs w:val="27"/>
        </w:rPr>
      </w:pPr>
    </w:p>
    <w:p w14:paraId="16A35BAD"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In the above diagram, the ring diagram is more accurate and intuitive to express the proportion of men and women; in the lower diagram, "yes" and "no" are replaced by icons and distinguished by color, which is more prominent.</w:t>
      </w:r>
    </w:p>
    <w:p w14:paraId="1400C4C2" w14:textId="77777777" w:rsidR="00DB40A5" w:rsidRPr="00DB40A5" w:rsidRDefault="00DB40A5" w:rsidP="00DB40A5">
      <w:pPr>
        <w:rPr>
          <w:rFonts w:ascii="微软雅黑" w:eastAsia="微软雅黑" w:hAnsi="微软雅黑" w:cs="宋体"/>
          <w:kern w:val="0"/>
          <w:sz w:val="27"/>
          <w:szCs w:val="27"/>
        </w:rPr>
      </w:pPr>
    </w:p>
    <w:p w14:paraId="7C88EFD5"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design｜Tag management</w:t>
      </w:r>
    </w:p>
    <w:p w14:paraId="2C65C8C6" w14:textId="77777777" w:rsidR="00DB40A5" w:rsidRPr="00DB40A5" w:rsidRDefault="00DB40A5" w:rsidP="00DB40A5">
      <w:pPr>
        <w:rPr>
          <w:rFonts w:ascii="微软雅黑" w:eastAsia="微软雅黑" w:hAnsi="微软雅黑" w:cs="宋体"/>
          <w:kern w:val="0"/>
          <w:sz w:val="27"/>
          <w:szCs w:val="27"/>
        </w:rPr>
      </w:pPr>
    </w:p>
    <w:p w14:paraId="57D41A49" w14:textId="77777777" w:rsidR="00DB40A5" w:rsidRPr="00DB40A5" w:rsidRDefault="00DB40A5" w:rsidP="0062561D">
      <w:pPr>
        <w:pStyle w:val="2"/>
      </w:pPr>
      <w:r w:rsidRPr="00DB40A5">
        <w:t>7. Multiple labels mixed</w:t>
      </w:r>
    </w:p>
    <w:p w14:paraId="7F0151DC"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Icons and status mixed labels appear in the same data scene.</w:t>
      </w:r>
    </w:p>
    <w:p w14:paraId="70AE61F9" w14:textId="77777777" w:rsidR="00DB40A5" w:rsidRPr="00DB40A5" w:rsidRDefault="00DB40A5" w:rsidP="00DB40A5">
      <w:pPr>
        <w:rPr>
          <w:rFonts w:ascii="微软雅黑" w:eastAsia="微软雅黑" w:hAnsi="微软雅黑" w:cs="宋体"/>
          <w:kern w:val="0"/>
          <w:sz w:val="27"/>
          <w:szCs w:val="27"/>
        </w:rPr>
      </w:pPr>
    </w:p>
    <w:p w14:paraId="6CF193CD" w14:textId="77777777" w:rsidR="00DB40A5" w:rsidRPr="00DB40A5" w:rsidRDefault="00DB40A5" w:rsidP="00DB40A5">
      <w:pPr>
        <w:rPr>
          <w:rFonts w:ascii="微软雅黑" w:eastAsia="微软雅黑" w:hAnsi="微软雅黑" w:cs="宋体"/>
          <w:kern w:val="0"/>
          <w:sz w:val="27"/>
          <w:szCs w:val="27"/>
        </w:rPr>
      </w:pPr>
      <w:r w:rsidRPr="00DB40A5">
        <w:rPr>
          <w:rFonts w:ascii="微软雅黑" w:eastAsia="微软雅黑" w:hAnsi="微软雅黑" w:cs="宋体"/>
          <w:kern w:val="0"/>
          <w:sz w:val="27"/>
          <w:szCs w:val="27"/>
        </w:rPr>
        <w:t>B-side design｜Label management</w:t>
      </w:r>
    </w:p>
    <w:p w14:paraId="0AC0138A" w14:textId="77777777" w:rsidR="00DB40A5" w:rsidRPr="00DB40A5" w:rsidRDefault="00DB40A5" w:rsidP="00DB40A5">
      <w:pPr>
        <w:rPr>
          <w:rFonts w:ascii="微软雅黑" w:eastAsia="微软雅黑" w:hAnsi="微软雅黑" w:cs="宋体"/>
          <w:kern w:val="0"/>
          <w:sz w:val="27"/>
          <w:szCs w:val="27"/>
        </w:rPr>
      </w:pPr>
    </w:p>
    <w:p w14:paraId="3913191F" w14:textId="05BA568D" w:rsidR="00CF5C15" w:rsidRPr="00DB40A5" w:rsidRDefault="00DB40A5" w:rsidP="00DB40A5">
      <w:r w:rsidRPr="00DB40A5">
        <w:rPr>
          <w:rFonts w:ascii="微软雅黑" w:eastAsia="微软雅黑" w:hAnsi="微软雅黑" w:cs="宋体"/>
          <w:kern w:val="0"/>
          <w:sz w:val="27"/>
          <w:szCs w:val="27"/>
        </w:rPr>
        <w:t>Lastly, don't take the smallest thing for granted, but the smallest details can affect the use.</w:t>
      </w:r>
    </w:p>
    <w:sectPr w:rsidR="00CF5C15" w:rsidRPr="00DB4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964"/>
    <w:multiLevelType w:val="multilevel"/>
    <w:tmpl w:val="8F7A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A327D"/>
    <w:multiLevelType w:val="multilevel"/>
    <w:tmpl w:val="397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04"/>
    <w:rsid w:val="0062561D"/>
    <w:rsid w:val="00B71A04"/>
    <w:rsid w:val="00CF5C15"/>
    <w:rsid w:val="00DB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D85"/>
  <w15:chartTrackingRefBased/>
  <w15:docId w15:val="{AD5FE4B8-F975-491E-A6E8-9955A92E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40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40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40A5"/>
    <w:rPr>
      <w:rFonts w:ascii="宋体" w:eastAsia="宋体" w:hAnsi="宋体" w:cs="宋体"/>
      <w:b/>
      <w:bCs/>
      <w:kern w:val="0"/>
      <w:sz w:val="36"/>
      <w:szCs w:val="36"/>
    </w:rPr>
  </w:style>
  <w:style w:type="character" w:customStyle="1" w:styleId="30">
    <w:name w:val="标题 3 字符"/>
    <w:basedOn w:val="a0"/>
    <w:link w:val="3"/>
    <w:uiPriority w:val="9"/>
    <w:rsid w:val="00DB40A5"/>
    <w:rPr>
      <w:rFonts w:ascii="宋体" w:eastAsia="宋体" w:hAnsi="宋体" w:cs="宋体"/>
      <w:b/>
      <w:bCs/>
      <w:kern w:val="0"/>
      <w:sz w:val="27"/>
      <w:szCs w:val="27"/>
    </w:rPr>
  </w:style>
  <w:style w:type="paragraph" w:styleId="a3">
    <w:name w:val="Normal (Web)"/>
    <w:basedOn w:val="a"/>
    <w:uiPriority w:val="99"/>
    <w:semiHidden/>
    <w:unhideWhenUsed/>
    <w:rsid w:val="00DB40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4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55225">
      <w:bodyDiv w:val="1"/>
      <w:marLeft w:val="0"/>
      <w:marRight w:val="0"/>
      <w:marTop w:val="0"/>
      <w:marBottom w:val="0"/>
      <w:divBdr>
        <w:top w:val="none" w:sz="0" w:space="0" w:color="auto"/>
        <w:left w:val="none" w:sz="0" w:space="0" w:color="auto"/>
        <w:bottom w:val="none" w:sz="0" w:space="0" w:color="auto"/>
        <w:right w:val="none" w:sz="0" w:space="0" w:color="auto"/>
      </w:divBdr>
      <w:divsChild>
        <w:div w:id="967055775">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2023-02-03T01:16:00Z</dcterms:created>
  <dcterms:modified xsi:type="dcterms:W3CDTF">2023-02-03T05:47:00Z</dcterms:modified>
</cp:coreProperties>
</file>