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D3748"/>
          <w:sz w:val="28"/>
        </w:rPr>
        <w:t>REPUBLICA BOLIVARIANA DE VENEZUELA</w:t>
      </w:r>
    </w:p>
    <w:p/>
    <w:p>
      <w:pPr>
        <w:jc w:val="center"/>
      </w:pPr>
      <w:r>
        <w:rPr>
          <w:b/>
          <w:color w:val="2D3748"/>
          <w:sz w:val="24"/>
        </w:rPr>
        <w:t>Ministerio del Poder Popular para la Salud</w:t>
      </w:r>
    </w:p>
    <w:p/>
    <w:p>
      <w:pPr>
        <w:jc w:val="center"/>
      </w:pPr>
      <w:r>
        <w:rPr>
          <w:b/>
          <w:color w:val="2D3748"/>
          <w:sz w:val="24"/>
        </w:rPr>
        <w:t>Hospital Vargas de Caracas</w:t>
      </w:r>
    </w:p>
    <w:p/>
    <w:p/>
    <w:p>
      <w:pPr>
        <w:pStyle w:val="Title"/>
        <w:jc w:val="center"/>
      </w:pPr>
      <w:r>
        <w:rPr>
          <w:color w:val="1E3A5F"/>
        </w:rPr>
        <w:t>PROPUESTA DE PROYECTO</w:t>
      </w:r>
    </w:p>
    <w:p/>
    <w:p>
      <w:pPr>
        <w:jc w:val="center"/>
      </w:pPr>
      <w:r>
        <w:rPr>
          <w:b/>
          <w:color w:val="2D3748"/>
          <w:sz w:val="32"/>
        </w:rPr>
        <w:t>Sitio Web Institucional</w:t>
      </w:r>
    </w:p>
    <w:p>
      <w:pPr>
        <w:jc w:val="center"/>
      </w:pPr>
      <w:r>
        <w:rPr>
          <w:b/>
          <w:color w:val="2D3748"/>
          <w:sz w:val="28"/>
        </w:rPr>
        <w:t>Hospital Vargas de Caracas</w:t>
      </w:r>
    </w:p>
    <w:p/>
    <w:p/>
    <w:p>
      <w:r>
        <w:t>________________________________________________________________________________</w:t>
      </w:r>
    </w:p>
    <w:p/>
    <w:p>
      <w:pPr>
        <w:jc w:val="center"/>
      </w:pPr>
      <w:r>
        <w:rPr>
          <w:b w:val="0"/>
          <w:color w:val="2D3748"/>
          <w:sz w:val="22"/>
        </w:rPr>
        <w:t>Fecha: 08 de June de 2026</w:t>
      </w:r>
    </w:p>
    <w:p>
      <w:pPr>
        <w:jc w:val="center"/>
      </w:pPr>
      <w:r>
        <w:rPr>
          <w:b w:val="0"/>
          <w:color w:val="2D3748"/>
          <w:sz w:val="22"/>
        </w:rPr>
        <w:t>Dirigido a: Junta Directiva del Hospital Vargas y Ministerio del Poder Popular para la Salud</w:t>
      </w:r>
    </w:p>
    <w:p/>
    <w:p>
      <w:pPr>
        <w:jc w:val="center"/>
      </w:pPr>
      <w:r>
        <w:rPr>
          <w:b/>
          <w:color w:val="1E3A5F"/>
          <w:sz w:val="24"/>
        </w:rPr>
        <w:t>EL DESARROLLADOR/EJECUTOR DEL PROYECTO</w:t>
      </w:r>
    </w:p>
    <w:p/>
    <w:p>
      <w:pPr>
        <w:jc w:val="center"/>
      </w:pPr>
      <w:r>
        <w:rPr>
          <w:b w:val="0"/>
          <w:color w:val="2D3748"/>
          <w:sz w:val="22"/>
        </w:rPr>
        <w:t>Nombre:    Ungar Villamizar Mirabal</w:t>
        <w:br/>
        <w:t>C.I.:      25.575.601</w:t>
        <w:br/>
        <w:t>Telefono:  +58 4241898413</w:t>
        <w:br/>
        <w:t>Email:     ungardev@outlook.com</w:t>
        <w:br/>
        <w:t>RIF:       V255756016</w:t>
      </w:r>
    </w:p>
    <w:p>
      <w:r>
        <w:br w:type="page"/>
      </w:r>
    </w:p>
    <w:p/>
    <w:p>
      <w:pPr>
        <w:pStyle w:val="Heading1"/>
      </w:pPr>
      <w:r>
        <w:rPr>
          <w:color w:val="1E3A5F"/>
        </w:rPr>
        <w:t>AUTORIDADES INSTITUCIONALES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</w:tcPr>
          <w:p>
            <w:r>
              <w:rPr>
                <w:b/>
                <w:color w:val="FFFFFF"/>
              </w:rPr>
              <w:t>CARGO</w:t>
            </w:r>
          </w:p>
        </w:tc>
        <w:tc>
          <w:tcPr>
            <w:tcW w:type="dxa" w:w="4680"/>
            <w:shd w:fill="1E3A5F"/>
          </w:tcPr>
          <w:p>
            <w:r>
              <w:rPr>
                <w:b/>
                <w:color w:val="FFFFFF"/>
              </w:rPr>
              <w:t>TITULAR</w:t>
            </w:r>
          </w:p>
        </w:tc>
      </w:tr>
      <w:tr>
        <w:tc>
          <w:tcPr>
            <w:tcW w:type="dxa" w:w="4680"/>
          </w:tcPr>
          <w:p>
            <w:r>
              <w:t>Ministra del Poder Popular para la Salud</w:t>
            </w:r>
          </w:p>
        </w:tc>
        <w:tc>
          <w:tcPr>
            <w:tcW w:type="dxa" w:w="4680"/>
          </w:tcPr>
          <w:p>
            <w:r>
              <w:t>Dra. Nuramy Josefa Gutierrez Gonzalez</w:t>
            </w:r>
          </w:p>
        </w:tc>
      </w:tr>
      <w:tr>
        <w:tc>
          <w:tcPr>
            <w:tcW w:type="dxa" w:w="4680"/>
          </w:tcPr>
          <w:p>
            <w:r>
              <w:t>Viceministra de Salud Integral</w:t>
            </w:r>
          </w:p>
        </w:tc>
        <w:tc>
          <w:tcPr>
            <w:tcW w:type="dxa" w:w="4680"/>
          </w:tcPr>
          <w:p>
            <w:r>
              <w:t>GB. Dra. Rosalbina Hurtado Ruiz</w:t>
            </w:r>
          </w:p>
        </w:tc>
      </w:tr>
      <w:tr>
        <w:tc>
          <w:tcPr>
            <w:tcW w:type="dxa" w:w="4680"/>
          </w:tcPr>
          <w:p>
            <w:r>
              <w:t>Director General del Hospital Vargas</w:t>
            </w:r>
          </w:p>
        </w:tc>
        <w:tc>
          <w:tcPr>
            <w:tcW w:type="dxa" w:w="4680"/>
          </w:tcPr>
          <w:p>
            <w:r>
              <w:t>Dr. Jose Gregorio Rincon</w:t>
            </w:r>
          </w:p>
        </w:tc>
      </w:tr>
      <w:tr>
        <w:tc>
          <w:tcPr>
            <w:tcW w:type="dxa" w:w="4680"/>
          </w:tcPr>
          <w:p>
            <w:r>
              <w:t>Viceministro de Hospitales (E)</w:t>
            </w:r>
          </w:p>
        </w:tc>
        <w:tc>
          <w:tcPr>
            <w:tcW w:type="dxa" w:w="4680"/>
          </w:tcPr>
          <w:p>
            <w:r>
              <w:t>Mauricio Erasmo Vega Mendez</w:t>
            </w:r>
          </w:p>
        </w:tc>
      </w:tr>
      <w:tr>
        <w:tc>
          <w:tcPr>
            <w:tcW w:type="dxa" w:w="4680"/>
          </w:tcPr>
          <w:p>
            <w:r>
              <w:t>Viceminista de Redes de Atencion Ambulatoria (E)</w:t>
            </w:r>
          </w:p>
        </w:tc>
        <w:tc>
          <w:tcPr>
            <w:tcW w:type="dxa" w:w="4680"/>
          </w:tcPr>
          <w:p>
            <w:r>
              <w:t>Dra. Noly Fernandez Hernandez</w:t>
            </w:r>
          </w:p>
        </w:tc>
      </w:tr>
      <w:tr>
        <w:tc>
          <w:tcPr>
            <w:tcW w:type="dxa" w:w="4680"/>
          </w:tcPr>
          <w:p>
            <w:r>
              <w:t>Viceminista de Redes de Salud Colectiva (E)</w:t>
            </w:r>
          </w:p>
        </w:tc>
        <w:tc>
          <w:tcPr>
            <w:tcW w:type="dxa" w:w="4680"/>
          </w:tcPr>
          <w:p>
            <w:r>
              <w:t>Dra. Magda Mara Magris Crestini</w:t>
            </w:r>
          </w:p>
        </w:tc>
      </w:tr>
      <w:tr>
        <w:tc>
          <w:tcPr>
            <w:tcW w:type="dxa" w:w="4680"/>
          </w:tcPr>
          <w:p>
            <w:r>
              <w:t>Viceminista de Recursos, Tecnologia y Regulacion (E)</w:t>
            </w:r>
          </w:p>
        </w:tc>
        <w:tc>
          <w:tcPr>
            <w:tcW w:type="dxa" w:w="4680"/>
          </w:tcPr>
          <w:p>
            <w:r>
              <w:t>Alexandra Josefina Hernandez de Castillo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color w:val="1E3A5F"/>
        </w:rPr>
        <w:t>INDICE</w:t>
      </w:r>
    </w:p>
    <w:p/>
    <w:p>
      <w:pPr>
        <w:jc w:val="both"/>
      </w:pPr>
      <w:r>
        <w:rPr>
          <w:b w:val="0"/>
          <w:color w:val="2D3748"/>
          <w:sz w:val="22"/>
        </w:rPr>
        <w:t>I. RESUMEN EJECUTIVO</w:t>
      </w:r>
    </w:p>
    <w:p>
      <w:pPr>
        <w:jc w:val="both"/>
      </w:pPr>
      <w:r>
        <w:rPr>
          <w:b w:val="0"/>
          <w:color w:val="2D3748"/>
          <w:sz w:val="22"/>
        </w:rPr>
        <w:t>II. INTRODUCCION Y JUSTIFICACION</w:t>
      </w:r>
    </w:p>
    <w:p>
      <w:pPr>
        <w:jc w:val="both"/>
      </w:pPr>
      <w:r>
        <w:rPr>
          <w:b w:val="0"/>
          <w:color w:val="2D3748"/>
          <w:sz w:val="22"/>
        </w:rPr>
        <w:t>III. DESCRIPCION DEL PROYECTO</w:t>
      </w:r>
    </w:p>
    <w:p>
      <w:pPr>
        <w:jc w:val="both"/>
      </w:pPr>
      <w:r>
        <w:rPr>
          <w:b w:val="0"/>
          <w:color w:val="2D3748"/>
          <w:sz w:val="22"/>
        </w:rPr>
        <w:t xml:space="preserve">    3.1 Objetivos</w:t>
      </w:r>
    </w:p>
    <w:p>
      <w:pPr>
        <w:jc w:val="both"/>
      </w:pPr>
      <w:r>
        <w:rPr>
          <w:b w:val="0"/>
          <w:color w:val="2D3748"/>
          <w:sz w:val="22"/>
        </w:rPr>
        <w:t xml:space="preserve">    3.2 Alcance</w:t>
      </w:r>
    </w:p>
    <w:p>
      <w:pPr>
        <w:jc w:val="both"/>
      </w:pPr>
      <w:r>
        <w:rPr>
          <w:b w:val="0"/>
          <w:color w:val="2D3748"/>
          <w:sz w:val="22"/>
        </w:rPr>
        <w:t xml:space="preserve">    3.3 Beneficios Esperados</w:t>
      </w:r>
    </w:p>
    <w:p>
      <w:pPr>
        <w:jc w:val="both"/>
      </w:pPr>
      <w:r>
        <w:rPr>
          <w:b w:val="0"/>
          <w:color w:val="2D3748"/>
          <w:sz w:val="22"/>
        </w:rPr>
        <w:t>IV. ESPECIFICACIONES TECNICAS</w:t>
      </w:r>
    </w:p>
    <w:p>
      <w:pPr>
        <w:jc w:val="both"/>
      </w:pPr>
      <w:r>
        <w:rPr>
          <w:b w:val="0"/>
          <w:color w:val="2D3748"/>
          <w:sz w:val="22"/>
        </w:rPr>
        <w:t xml:space="preserve">    4.1 Arquitectura Tecnologica</w:t>
      </w:r>
    </w:p>
    <w:p>
      <w:pPr>
        <w:jc w:val="both"/>
      </w:pPr>
      <w:r>
        <w:rPr>
          <w:b w:val="0"/>
          <w:color w:val="2D3748"/>
          <w:sz w:val="22"/>
        </w:rPr>
        <w:t xml:space="preserve">    4.2 Stack Tecnologico</w:t>
      </w:r>
    </w:p>
    <w:p>
      <w:pPr>
        <w:jc w:val="both"/>
      </w:pPr>
      <w:r>
        <w:rPr>
          <w:b w:val="0"/>
          <w:color w:val="2D3748"/>
          <w:sz w:val="22"/>
        </w:rPr>
        <w:t xml:space="preserve">    4.3 Caracteristicas de Rendimiento</w:t>
      </w:r>
    </w:p>
    <w:p>
      <w:pPr>
        <w:jc w:val="both"/>
      </w:pPr>
      <w:r>
        <w:rPr>
          <w:b w:val="0"/>
          <w:color w:val="2D3748"/>
          <w:sz w:val="22"/>
        </w:rPr>
        <w:t xml:space="preserve">    4.4 Seguridad y Disponibilidad</w:t>
      </w:r>
    </w:p>
    <w:p>
      <w:pPr>
        <w:jc w:val="both"/>
      </w:pPr>
      <w:r>
        <w:rPr>
          <w:b w:val="0"/>
          <w:color w:val="2D3748"/>
          <w:sz w:val="22"/>
        </w:rPr>
        <w:t xml:space="preserve">    4.5 Portabilidad del Sistema</w:t>
      </w:r>
    </w:p>
    <w:p>
      <w:pPr>
        <w:jc w:val="both"/>
      </w:pPr>
      <w:r>
        <w:rPr>
          <w:b w:val="0"/>
          <w:color w:val="2D3748"/>
          <w:sz w:val="22"/>
        </w:rPr>
        <w:t xml:space="preserve">    4.6 Mapa del Sitio</w:t>
      </w:r>
    </w:p>
    <w:p>
      <w:pPr>
        <w:jc w:val="both"/>
      </w:pPr>
      <w:r>
        <w:rPr>
          <w:b w:val="0"/>
          <w:color w:val="2D3748"/>
          <w:sz w:val="22"/>
        </w:rPr>
        <w:t>CUMPLIMIENTO LEGAL - LEY DE INFOGOBIERNO</w:t>
      </w:r>
    </w:p>
    <w:p>
      <w:pPr>
        <w:jc w:val="both"/>
      </w:pPr>
      <w:r>
        <w:rPr>
          <w:b w:val="0"/>
          <w:color w:val="2D3748"/>
          <w:sz w:val="22"/>
        </w:rPr>
        <w:t>IMPACTO SOCIAL - REDUCCION DE COLAS</w:t>
      </w:r>
    </w:p>
    <w:p>
      <w:pPr>
        <w:jc w:val="both"/>
      </w:pPr>
      <w:r>
        <w:rPr>
          <w:b w:val="0"/>
          <w:color w:val="2D3748"/>
          <w:sz w:val="22"/>
        </w:rPr>
        <w:t>V. IDENTIDAD INSTITUCIONAL</w:t>
      </w:r>
    </w:p>
    <w:p>
      <w:pPr>
        <w:jc w:val="both"/>
      </w:pPr>
      <w:r>
        <w:rPr>
          <w:b w:val="0"/>
          <w:color w:val="2D3748"/>
          <w:sz w:val="22"/>
        </w:rPr>
        <w:t>VI. PLAN DE IMPLEMENTACION</w:t>
      </w:r>
    </w:p>
    <w:p>
      <w:pPr>
        <w:jc w:val="both"/>
      </w:pPr>
      <w:r>
        <w:rPr>
          <w:b w:val="0"/>
          <w:color w:val="2D3748"/>
          <w:sz w:val="22"/>
        </w:rPr>
        <w:t xml:space="preserve">    6.1 Fases del Proyecto</w:t>
      </w:r>
    </w:p>
    <w:p>
      <w:pPr>
        <w:jc w:val="both"/>
      </w:pPr>
      <w:r>
        <w:rPr>
          <w:b w:val="0"/>
          <w:color w:val="2D3748"/>
          <w:sz w:val="22"/>
        </w:rPr>
        <w:t xml:space="preserve">    6.2 Cronograma</w:t>
      </w:r>
    </w:p>
    <w:p>
      <w:pPr>
        <w:jc w:val="both"/>
      </w:pPr>
      <w:r>
        <w:rPr>
          <w:b w:val="0"/>
          <w:color w:val="2D3748"/>
          <w:sz w:val="22"/>
        </w:rPr>
        <w:t xml:space="preserve">    6.3 Recursos y Entregables</w:t>
      </w:r>
    </w:p>
    <w:p>
      <w:pPr>
        <w:jc w:val="both"/>
      </w:pPr>
      <w:r>
        <w:rPr>
          <w:b w:val="0"/>
          <w:color w:val="2D3748"/>
          <w:sz w:val="22"/>
        </w:rPr>
        <w:t>VII. INVERSION Y PRESUPUESTO</w:t>
      </w:r>
    </w:p>
    <w:p>
      <w:pPr>
        <w:jc w:val="both"/>
      </w:pPr>
      <w:r>
        <w:rPr>
          <w:b w:val="0"/>
          <w:color w:val="2D3748"/>
          <w:sz w:val="22"/>
        </w:rPr>
        <w:t>VIII. SOSTENIBILIDAD Y MANTENIMIENTO</w:t>
      </w:r>
    </w:p>
    <w:p>
      <w:pPr>
        <w:jc w:val="both"/>
      </w:pPr>
      <w:r>
        <w:rPr>
          <w:b w:val="0"/>
          <w:color w:val="2D3748"/>
          <w:sz w:val="22"/>
        </w:rPr>
        <w:t>IX. CONCLUSIONES Y RECOMENDACIONES</w:t>
      </w:r>
    </w:p>
    <w:p>
      <w:pPr>
        <w:jc w:val="both"/>
      </w:pPr>
      <w:r>
        <w:rPr>
          <w:b w:val="0"/>
          <w:color w:val="2D3748"/>
          <w:sz w:val="22"/>
        </w:rPr>
        <w:t>ANEXOS</w:t>
      </w:r>
    </w:p>
    <w:p>
      <w:r>
        <w:br w:type="page"/>
      </w:r>
    </w:p>
    <w:p>
      <w:pPr>
        <w:pStyle w:val="Heading1"/>
      </w:pPr>
      <w:r>
        <w:rPr>
          <w:color w:val="1E3A5F"/>
        </w:rPr>
        <w:t>I. RESUMEN EJECUTIVO</w:t>
      </w:r>
    </w:p>
    <w:p/>
    <w:p>
      <w:pPr>
        <w:jc w:val="both"/>
      </w:pPr>
      <w:r>
        <w:rPr>
          <w:b w:val="0"/>
          <w:color w:val="2D3748"/>
          <w:sz w:val="22"/>
        </w:rPr>
        <w:t>El presente documento propone el desarrollo e implementacion del Sitio Web Institucional del Hospital Vargas de Caracas, como plataforma digital oficial del segundo centro hospitalario mas importante de Venezuela.</w:t>
        <w:br/>
        <w:br/>
        <w:t>Fundado el 5 de julio de 1891, el Hospital Vargas de Caracas cuenta con 134 años de historia y atiende a un area de influencia de mas de 400 mil habitantes. Con 35+ especialidades medicas y 132 programas de postgrado, es referente nacional en formacion medica.</w:t>
        <w:br/>
        <w:br/>
        <w:t>La propuesta contempla la creacion de un sitio web de alto rendimiento, accesible desde cualquier dispositivo, que permita a la ciudadania acceder a informacion sobre servicios medicos, historia institucional, programas academicos y estadisticas de gestion hospitalaria.</w:t>
      </w:r>
    </w:p>
    <w:p/>
    <w:p>
      <w:pPr>
        <w:jc w:val="both"/>
      </w:pPr>
      <w:r>
        <w:rPr>
          <w:b/>
          <w:color w:val="2D3748"/>
          <w:sz w:val="22"/>
        </w:rPr>
        <w:t>Puntos clave:</w:t>
      </w:r>
    </w:p>
    <w:p>
      <w:pPr>
        <w:pStyle w:val="ListBullet"/>
      </w:pPr>
      <w:r>
        <w:t>Inversion total de desarrollo: $7,000.00</w:t>
      </w:r>
    </w:p>
    <w:p>
      <w:pPr>
        <w:pStyle w:val="ListBullet"/>
      </w:pPr>
      <w:r>
        <w:t>Costo anual de mantenimiento: $2,400.00</w:t>
      </w:r>
    </w:p>
    <w:p>
      <w:pPr>
        <w:pStyle w:val="ListBullet"/>
      </w:pPr>
      <w:r>
        <w:t>Sitio web con 10 paginas de contenido institucional completo</w:t>
      </w:r>
    </w:p>
    <w:p>
      <w:pPr>
        <w:pStyle w:val="ListBullet"/>
      </w:pPr>
      <w:r>
        <w:t>Tiempo de carga menor a 2 segundos</w:t>
      </w:r>
    </w:p>
    <w:p>
      <w:pPr>
        <w:pStyle w:val="ListBullet"/>
      </w:pPr>
      <w:r>
        <w:t>Arquitectura de seguridad robusta con SSL y CDN global</w:t>
      </w:r>
    </w:p>
    <w:p>
      <w:r>
        <w:br w:type="page"/>
      </w:r>
    </w:p>
    <w:p>
      <w:pPr>
        <w:pStyle w:val="Heading1"/>
      </w:pPr>
      <w:r>
        <w:rPr>
          <w:color w:val="1E3A5F"/>
        </w:rPr>
        <w:t>II. INTRODUCCION Y JUSTIFICACION</w:t>
      </w:r>
    </w:p>
    <w:p/>
    <w:p>
      <w:pPr>
        <w:jc w:val="both"/>
      </w:pPr>
      <w:r>
        <w:rPr>
          <w:b w:val="0"/>
          <w:color w:val="2D3748"/>
          <w:sz w:val="22"/>
        </w:rPr>
        <w:t>En la era digital, la presencia en linea de las instituciones de salud publica es fundamental para garantizar la transparencia, accesibilidad y calidad de la informacion提供给 ciudadanos.</w:t>
        <w:br/>
        <w:br/>
        <w:t>Justificacion del proyecto:</w:t>
        <w:br/>
        <w:br/>
        <w:t>1. Transparencia Institucional: Un sitio web oficial permite a la ciudadania acceder a informacion actualizada sobre servicios, horarios, especialidades y estadisticas de gestion del hospital.</w:t>
        <w:br/>
        <w:br/>
        <w:t>2. Mejora en la Comunicacion: Facilita la comunicacion entre el hospital y la poblacion, permitiendo la difusion de noticias, alertas epidemiologicas y campañas de salud.</w:t>
        <w:br/>
        <w:br/>
        <w:t>3. Referencia Nacional: Como Hospital Tipo 4, el Hospital Vargas requiere una presencia digital que refleje su importancia y liderazgo en el sistema de salud venezolano.</w:t>
        <w:br/>
        <w:br/>
        <w:t>4. Modernizacion: La implementacion de tecnologia web de ultima generacion posiciona al hospital como institucion moderna y comprometida con la excelencia.</w:t>
        <w:br/>
        <w:br/>
        <w:t>5. Accesibilidad: El sitio web permitira que pacientes y familiares accedan a informacion desde cualquier lugar y dispositivo, mejorando la experiencia del usuario.</w:t>
      </w:r>
    </w:p>
    <w:p>
      <w:r>
        <w:br w:type="page"/>
      </w:r>
    </w:p>
    <w:p>
      <w:pPr>
        <w:pStyle w:val="Heading1"/>
      </w:pPr>
      <w:r>
        <w:rPr>
          <w:color w:val="1E3A5F"/>
        </w:rPr>
        <w:t>III. DESCRIPCION DEL PROYECTO</w:t>
      </w:r>
    </w:p>
    <w:p/>
    <w:p>
      <w:pPr>
        <w:pStyle w:val="Heading2"/>
      </w:pPr>
      <w:r>
        <w:rPr>
          <w:color w:val="1E3A5F"/>
        </w:rPr>
        <w:t>3.1 Objetivos</w:t>
      </w:r>
    </w:p>
    <w:p>
      <w:pPr>
        <w:jc w:val="both"/>
      </w:pPr>
      <w:r>
        <w:rPr>
          <w:b/>
          <w:color w:val="2D3748"/>
          <w:sz w:val="22"/>
        </w:rPr>
        <w:t>Objetivo General:</w:t>
      </w:r>
    </w:p>
    <w:p>
      <w:pPr>
        <w:jc w:val="both"/>
      </w:pPr>
      <w:r>
        <w:rPr>
          <w:b w:val="0"/>
          <w:color w:val="2D3748"/>
          <w:sz w:val="22"/>
        </w:rPr>
        <w:t>Desarrollar e implementar el sitio web institucional del Hospital Vargas de Caracas como plataforma digital oficial, que permita a la ciudadania acceder a informacion sobre servicios medicos, programas academicos e institucionales del hospital.</w:t>
      </w:r>
    </w:p>
    <w:p/>
    <w:p>
      <w:pPr>
        <w:jc w:val="both"/>
      </w:pPr>
      <w:r>
        <w:rPr>
          <w:b/>
          <w:color w:val="2D3748"/>
          <w:sz w:val="22"/>
        </w:rPr>
        <w:t>Objetivos Especificos:</w:t>
      </w:r>
    </w:p>
    <w:p>
      <w:pPr>
        <w:pStyle w:val="ListBullet"/>
      </w:pPr>
      <w:r>
        <w:t>Crear un sitio web responsivo y accesible desde cualquier dispositivo</w:t>
      </w:r>
    </w:p>
    <w:p>
      <w:pPr>
        <w:pStyle w:val="ListBullet"/>
      </w:pPr>
      <w:r>
        <w:t>Publicar informacion completa sobre las 35+ especialidades medicas</w:t>
      </w:r>
    </w:p>
    <w:p>
      <w:pPr>
        <w:pStyle w:val="ListBullet"/>
      </w:pPr>
      <w:r>
        <w:t>Mostrar los 132 programas de postgrado disponibles</w:t>
      </w:r>
    </w:p>
    <w:p>
      <w:pPr>
        <w:pStyle w:val="ListBullet"/>
      </w:pPr>
      <w:r>
        <w:t>Proporcionar informacion sobre el Banco Municipal de Sangre</w:t>
      </w:r>
    </w:p>
    <w:p>
      <w:pPr>
        <w:pStyle w:val="ListBullet"/>
      </w:pPr>
      <w:r>
        <w:t>Implementar canales de comunicacion para contacto y consultas</w:t>
      </w:r>
    </w:p>
    <w:p>
      <w:pPr>
        <w:pStyle w:val="ListBullet"/>
      </w:pPr>
      <w:r>
        <w:t>Garantizar alto rendimiento y tiempos de carga rapidos</w:t>
      </w:r>
    </w:p>
    <w:p>
      <w:pPr>
        <w:pStyle w:val="ListBullet"/>
      </w:pPr>
      <w:r>
        <w:t>Optimizar para motores de busqueda (SEO)</w:t>
      </w:r>
    </w:p>
    <w:p>
      <w:pPr>
        <w:pStyle w:val="ListBullet"/>
      </w:pPr>
      <w:r>
        <w:t>Cumplir con estandares de accesibilidad web</w:t>
      </w:r>
    </w:p>
    <w:p/>
    <w:p>
      <w:pPr>
        <w:pStyle w:val="Heading2"/>
      </w:pPr>
      <w:r>
        <w:rPr>
          <w:color w:val="1E3A5F"/>
        </w:rPr>
        <w:t>3.2 Alcance</w:t>
      </w:r>
    </w:p>
    <w:p>
      <w:pPr>
        <w:jc w:val="both"/>
      </w:pPr>
      <w:r>
        <w:rPr>
          <w:b w:val="0"/>
          <w:color w:val="2D3748"/>
          <w:sz w:val="22"/>
        </w:rPr>
        <w:t>El proyecto comprende el desarrollo completo del sitio web institucional, incluyendo:</w:t>
      </w:r>
    </w:p>
    <w:p>
      <w:pPr>
        <w:pStyle w:val="ListBullet"/>
      </w:pPr>
      <w:r>
        <w:t>Diseño y desarrollo de 10 paginas web completas</w:t>
      </w:r>
    </w:p>
    <w:p>
      <w:pPr>
        <w:pStyle w:val="ListBullet"/>
      </w:pPr>
      <w:r>
        <w:t>Sistema de gestion de contenidos estatico (sin base de datos)</w:t>
      </w:r>
    </w:p>
    <w:p>
      <w:pPr>
        <w:pStyle w:val="ListBullet"/>
      </w:pPr>
      <w:r>
        <w:t>Integracion con mapa del sitio y SEO</w:t>
      </w:r>
    </w:p>
    <w:p>
      <w:pPr>
        <w:pStyle w:val="ListBullet"/>
      </w:pPr>
      <w:r>
        <w:t>Responsive design para moviles, tablets y escritorio</w:t>
      </w:r>
    </w:p>
    <w:p>
      <w:pPr>
        <w:pStyle w:val="ListBullet"/>
      </w:pPr>
      <w:r>
        <w:t>Iconografia medica personalizada</w:t>
      </w:r>
    </w:p>
    <w:p>
      <w:pPr>
        <w:pStyle w:val="ListBullet"/>
      </w:pPr>
      <w:r>
        <w:t>Formulario de contacto funcional</w:t>
      </w:r>
    </w:p>
    <w:p>
      <w:pPr>
        <w:pStyle w:val="ListBullet"/>
      </w:pPr>
      <w:r>
        <w:t>Despliegue en infraestructura CDN</w:t>
      </w:r>
    </w:p>
    <w:p>
      <w:pPr>
        <w:pStyle w:val="ListBullet"/>
      </w:pPr>
      <w:r>
        <w:t>Capacitacion al personal del hospital</w:t>
      </w:r>
    </w:p>
    <w:p/>
    <w:p>
      <w:pPr>
        <w:pStyle w:val="Heading2"/>
      </w:pPr>
      <w:r>
        <w:rPr>
          <w:color w:val="1E3A5F"/>
        </w:rPr>
        <w:t>3.3 Beneficios Esperados</w:t>
      </w:r>
    </w:p>
    <w:p>
      <w:pPr>
        <w:jc w:val="both"/>
      </w:pPr>
      <w:r>
        <w:rPr>
          <w:b w:val="0"/>
          <w:color w:val="2D3748"/>
          <w:sz w:val="22"/>
        </w:rPr>
        <w:t>- Mejor atencion al ciudadano: Informacion accesible 24/7 sobre servicios hospitalarios</w:t>
      </w:r>
    </w:p>
    <w:p>
      <w:pPr>
        <w:jc w:val="both"/>
      </w:pPr>
      <w:r>
        <w:rPr>
          <w:b w:val="0"/>
          <w:color w:val="2D3748"/>
          <w:sz w:val="22"/>
        </w:rPr>
        <w:t>- Transparencia: Datos abiertos sobre estadisticas e indicadores de gestion</w:t>
      </w:r>
    </w:p>
    <w:p>
      <w:pPr>
        <w:jc w:val="both"/>
      </w:pPr>
      <w:r>
        <w:rPr>
          <w:b w:val="0"/>
          <w:color w:val="2D3748"/>
          <w:sz w:val="22"/>
        </w:rPr>
        <w:t>- Eficiencia: Reduccion de consultas presenciales mediante informacion digital</w:t>
      </w:r>
    </w:p>
    <w:p>
      <w:pPr>
        <w:jc w:val="both"/>
      </w:pPr>
      <w:r>
        <w:rPr>
          <w:b w:val="0"/>
          <w:color w:val="2D3748"/>
          <w:sz w:val="22"/>
        </w:rPr>
        <w:t>- Imagen institucional: Presencia digital profesional que refleja calidad medica</w:t>
      </w:r>
    </w:p>
    <w:p>
      <w:pPr>
        <w:jc w:val="both"/>
      </w:pPr>
      <w:r>
        <w:rPr>
          <w:b w:val="0"/>
          <w:color w:val="2D3748"/>
          <w:sz w:val="22"/>
        </w:rPr>
        <w:t>- Educacion: Difusion de programas de pregrado y postgrado</w:t>
      </w:r>
    </w:p>
    <w:p>
      <w:pPr>
        <w:jc w:val="both"/>
      </w:pPr>
      <w:r>
        <w:rPr>
          <w:b w:val="0"/>
          <w:color w:val="2D3748"/>
          <w:sz w:val="22"/>
        </w:rPr>
        <w:t>- Comunicacion: Canal oficial para noticias y alertas epidemiologicas</w:t>
      </w:r>
    </w:p>
    <w:p>
      <w:r>
        <w:br w:type="page"/>
      </w:r>
    </w:p>
    <w:p>
      <w:pPr>
        <w:pStyle w:val="Heading1"/>
      </w:pPr>
      <w:r>
        <w:rPr>
          <w:color w:val="1E3A5F"/>
        </w:rPr>
        <w:t>IV. ESPECIFICACIONES TECNICAS</w:t>
      </w:r>
    </w:p>
    <w:p/>
    <w:p>
      <w:pPr>
        <w:pStyle w:val="Heading2"/>
      </w:pPr>
      <w:r>
        <w:rPr>
          <w:color w:val="1E3A5F"/>
        </w:rPr>
        <w:t>4.1 Arquitectura Tecnologica</w:t>
      </w:r>
    </w:p>
    <w:p>
      <w:pPr>
        <w:jc w:val="both"/>
      </w:pPr>
      <w:r>
        <w:rPr>
          <w:b w:val="0"/>
          <w:color w:val="2D3748"/>
          <w:sz w:val="22"/>
        </w:rPr>
        <w:t>El sitio web utiliza una arquitectura moderna de generacion estatica que permite maximo rendimiento y minima dependencia de infraestructura:</w:t>
        <w:br/>
        <w:br/>
        <w:t>- Navegador -&gt; CDN Vercel -&gt; Archivos estaticos (HTML/CSS/JS)</w:t>
        <w:br/>
        <w:t>- Sin servidor de aplicaciones</w:t>
        <w:br/>
        <w:t>- Sin base de datos</w:t>
        <w:br/>
        <w:t>- Generacion en build time</w:t>
        <w:br/>
        <w:t>- Despliegue global automatico</w:t>
      </w:r>
    </w:p>
    <w:p/>
    <w:p>
      <w:pPr>
        <w:pStyle w:val="Heading2"/>
      </w:pPr>
      <w:r>
        <w:rPr>
          <w:color w:val="1E3A5F"/>
        </w:rPr>
        <w:t>4.2 Stack Tecnologico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BENEFICIO</w:t>
            </w:r>
          </w:p>
        </w:tc>
      </w:tr>
      <w:tr>
        <w:tc>
          <w:tcPr>
            <w:tcW w:type="dxa" w:w="3120"/>
          </w:tcPr>
          <w:p>
            <w:r>
              <w:t>Framework</w:t>
            </w:r>
          </w:p>
        </w:tc>
        <w:tc>
          <w:tcPr>
            <w:tcW w:type="dxa" w:w="3120"/>
          </w:tcPr>
          <w:p>
            <w:r>
              <w:t>Astro v5.5.3</w:t>
            </w:r>
          </w:p>
        </w:tc>
        <w:tc>
          <w:tcPr>
            <w:tcW w:type="dxa" w:w="3120"/>
          </w:tcPr>
          <w:p>
            <w:r>
              <w:t>Alto rendimiento, build estatico</w:t>
            </w:r>
          </w:p>
        </w:tc>
      </w:tr>
      <w:tr>
        <w:tc>
          <w:tcPr>
            <w:tcW w:type="dxa" w:w="3120"/>
          </w:tcPr>
          <w:p>
            <w:r>
              <w:t>Lenguaje</w:t>
            </w:r>
          </w:p>
        </w:tc>
        <w:tc>
          <w:tcPr>
            <w:tcW w:type="dxa" w:w="3120"/>
          </w:tcPr>
          <w:p>
            <w:r>
              <w:t>TypeScript</w:t>
            </w:r>
          </w:p>
        </w:tc>
        <w:tc>
          <w:tcPr>
            <w:tcW w:type="dxa" w:w="3120"/>
          </w:tcPr>
          <w:p>
            <w:r>
              <w:t>Tipado, menos errores, mejor mantenibilidad</w:t>
            </w:r>
          </w:p>
        </w:tc>
      </w:tr>
      <w:tr>
        <w:tc>
          <w:tcPr>
            <w:tcW w:type="dxa" w:w="3120"/>
          </w:tcPr>
          <w:p>
            <w:r>
              <w:t>Estilos</w:t>
            </w:r>
          </w:p>
        </w:tc>
        <w:tc>
          <w:tcPr>
            <w:tcW w:type="dxa" w:w="3120"/>
          </w:tcPr>
          <w:p>
            <w:r>
              <w:t>Tailwind CSS v4</w:t>
            </w:r>
          </w:p>
        </w:tc>
        <w:tc>
          <w:tcPr>
            <w:tcW w:type="dxa" w:w="3120"/>
          </w:tcPr>
          <w:p>
            <w:r>
              <w:t>Diseño responsivo y consistente</w:t>
            </w:r>
          </w:p>
        </w:tc>
      </w:tr>
      <w:tr>
        <w:tc>
          <w:tcPr>
            <w:tcW w:type="dxa" w:w="3120"/>
          </w:tcPr>
          <w:p>
            <w:r>
              <w:t>Iconos</w:t>
            </w:r>
          </w:p>
        </w:tc>
        <w:tc>
          <w:tcPr>
            <w:tcW w:type="dxa" w:w="3120"/>
          </w:tcPr>
          <w:p>
            <w:r>
              <w:t>Lucide Icons</w:t>
            </w:r>
          </w:p>
        </w:tc>
        <w:tc>
          <w:tcPr>
            <w:tcW w:type="dxa" w:w="3120"/>
          </w:tcPr>
          <w:p>
            <w:r>
              <w:t>Graficos vectoriales optimizados</w:t>
            </w:r>
          </w:p>
        </w:tc>
      </w:tr>
      <w:tr>
        <w:tc>
          <w:tcPr>
            <w:tcW w:type="dxa" w:w="3120"/>
          </w:tcPr>
          <w:p>
            <w:r>
              <w:t>Despliegue</w:t>
            </w:r>
          </w:p>
        </w:tc>
        <w:tc>
          <w:tcPr>
            <w:tcW w:type="dxa" w:w="3120"/>
          </w:tcPr>
          <w:p>
            <w:r>
              <w:t>Vercel (CDN Global)</w:t>
            </w:r>
          </w:p>
        </w:tc>
        <w:tc>
          <w:tcPr>
            <w:tcW w:type="dxa" w:w="3120"/>
          </w:tcPr>
          <w:p>
            <w:r>
              <w:t>CDN global, alta disponibilidad</w:t>
            </w:r>
          </w:p>
        </w:tc>
      </w:tr>
      <w:tr>
        <w:tc>
          <w:tcPr>
            <w:tcW w:type="dxa" w:w="3120"/>
          </w:tcPr>
          <w:p>
            <w:r>
              <w:t>Rendimiento</w:t>
            </w:r>
          </w:p>
        </w:tc>
        <w:tc>
          <w:tcPr>
            <w:tcW w:type="dxa" w:w="3120"/>
          </w:tcPr>
          <w:p>
            <w:r>
              <w:t>&lt; 2 segundos carga, &lt; 20 requests</w:t>
            </w:r>
          </w:p>
        </w:tc>
        <w:tc>
          <w:tcPr>
            <w:tcW w:type="dxa" w:w="3120"/>
          </w:tcPr>
          <w:p>
            <w:r>
              <w:t>Carga rapida, mejor SEO</w:t>
            </w:r>
          </w:p>
        </w:tc>
      </w:tr>
    </w:tbl>
    <w:p/>
    <w:p>
      <w:pPr>
        <w:pStyle w:val="Heading2"/>
      </w:pPr>
      <w:r>
        <w:rPr>
          <w:color w:val="1E3A5F"/>
        </w:rPr>
        <w:t>4.3 Caracteristicas de Rendimiento</w:t>
      </w:r>
    </w:p>
    <w:p>
      <w:pPr>
        <w:pStyle w:val="ListBullet"/>
      </w:pPr>
      <w:r>
        <w:t>Tiempo de carga: &lt; 2 segundos</w:t>
      </w:r>
    </w:p>
    <w:p>
      <w:pPr>
        <w:pStyle w:val="ListBullet"/>
      </w:pPr>
      <w:r>
        <w:t>Solicitudes HTTP: &lt; 20 por pagina</w:t>
      </w:r>
    </w:p>
    <w:p>
      <w:pPr>
        <w:pStyle w:val="ListBullet"/>
      </w:pPr>
      <w:r>
        <w:t>Build estatico: HTML pre-generado</w:t>
      </w:r>
    </w:p>
    <w:p>
      <w:pPr>
        <w:pStyle w:val="ListBullet"/>
      </w:pPr>
      <w:r>
        <w:t>Sin JavaScript del cliente: Rendering en servidor</w:t>
      </w:r>
    </w:p>
    <w:p>
      <w:pPr>
        <w:pStyle w:val="ListBullet"/>
      </w:pPr>
      <w:r>
        <w:t>CDN Global: Archivos distribuidos mundialment</w:t>
      </w:r>
    </w:p>
    <w:p>
      <w:pPr>
        <w:pStyle w:val="ListBullet"/>
      </w:pPr>
      <w:r>
        <w:t>Compresion Gzip: Activada por defecto</w:t>
      </w:r>
    </w:p>
    <w:p>
      <w:pPr>
        <w:pStyle w:val="ListBullet"/>
      </w:pPr>
      <w:r>
        <w:t>SSL/TLS: HTTPS obligatorio</w:t>
      </w:r>
    </w:p>
    <w:p/>
    <w:p>
      <w:pPr>
        <w:pStyle w:val="Heading2"/>
      </w:pPr>
      <w:r>
        <w:rPr>
          <w:color w:val="1E3A5F"/>
        </w:rPr>
        <w:t>4.4 Seguridad y Disponibilidad</w:t>
      </w:r>
    </w:p>
    <w:p>
      <w:pPr>
        <w:pStyle w:val="ListBullet"/>
      </w:pPr>
      <w:r>
        <w:t>SSL/TLS: Conexion encriptada HTTPS (obligatorio)</w:t>
      </w:r>
    </w:p>
    <w:p>
      <w:pPr>
        <w:pStyle w:val="ListBullet"/>
      </w:pPr>
      <w:r>
        <w:t>Backups: Versionamiento git con commits automaticos</w:t>
      </w:r>
    </w:p>
    <w:p>
      <w:pPr>
        <w:pStyle w:val="ListBullet"/>
      </w:pPr>
      <w:r>
        <w:t>Monitoreo: Uptime monitoring 24/7 en servidores del MPPS</w:t>
      </w:r>
    </w:p>
    <w:p>
      <w:pPr>
        <w:pStyle w:val="ListBullet"/>
      </w:pPr>
      <w:r>
        <w:t>Infraestructura: Servidores nacionales del Ministerio de Salud</w:t>
      </w:r>
    </w:p>
    <w:p/>
    <w:p>
      <w:pPr>
        <w:pStyle w:val="Heading2"/>
      </w:pPr>
      <w:r>
        <w:rPr>
          <w:color w:val="1E3A5F"/>
        </w:rPr>
        <w:t>4.5 Portabilidad del Sistema</w:t>
      </w:r>
    </w:p>
    <w:p>
      <w:pPr>
        <w:pStyle w:val="ListBullet"/>
      </w:pPr>
      <w:r>
        <w:t>Tecnologia Astro: Genera HTML/CSS/JS estatico puro</w:t>
      </w:r>
    </w:p>
    <w:p>
      <w:pPr>
        <w:pStyle w:val="ListBullet"/>
      </w:pPr>
      <w:r>
        <w:t>Sin dependencias: No requiere Node.js en servidor de produccion</w:t>
      </w:r>
    </w:p>
    <w:p>
      <w:pPr>
        <w:pStyle w:val="ListBullet"/>
      </w:pPr>
      <w:r>
        <w:t>Flexible: Puede alojarse en cualquier servidor web (Apache, Nginx, IIS)</w:t>
      </w:r>
    </w:p>
    <w:p>
      <w:pPr>
        <w:pStyle w:val="ListBullet"/>
      </w:pPr>
      <w:r>
        <w:t>Servidores nacionales: Compatible con infraestructura MPPS/CANTV</w:t>
      </w:r>
    </w:p>
    <w:p>
      <w:pPr>
        <w:pStyle w:val="ListBullet"/>
      </w:pPr>
      <w:r>
        <w:t>Migracion sencilla: Deployment en un solo paso</w:t>
      </w:r>
    </w:p>
    <w:p/>
    <w:p>
      <w:pPr>
        <w:pStyle w:val="Heading2"/>
      </w:pPr>
      <w:r>
        <w:rPr>
          <w:color w:val="1E3A5F"/>
        </w:rPr>
        <w:t>4.6 Mapa del Sitio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PAGINA</w:t>
            </w:r>
          </w:p>
        </w:tc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Inicio</w:t>
            </w:r>
          </w:p>
        </w:tc>
        <w:tc>
          <w:tcPr>
            <w:tcW w:type="dxa" w:w="3120"/>
          </w:tcPr>
          <w:p>
            <w:r>
              <w:t>Hero, estadisticas, servicios destacados</w:t>
            </w:r>
          </w:p>
        </w:tc>
      </w:tr>
      <w:tr>
        <w:tc>
          <w:tcPr>
            <w:tcW w:type="dxa" w:w="3120"/>
          </w:tcPr>
          <w:p>
            <w:r>
              <w:t>/historia</w:t>
            </w:r>
          </w:p>
        </w:tc>
        <w:tc>
          <w:tcPr>
            <w:tcW w:type="dxa" w:w="3120"/>
          </w:tcPr>
          <w:p>
            <w:r>
              <w:t>Historia</w:t>
            </w:r>
          </w:p>
        </w:tc>
        <w:tc>
          <w:tcPr>
            <w:tcW w:type="dxa" w:w="3120"/>
          </w:tcPr>
          <w:p>
            <w:r>
              <w:t>Linea de tiempo desde 1891, figuras historicas</w:t>
            </w:r>
          </w:p>
        </w:tc>
      </w:tr>
      <w:tr>
        <w:tc>
          <w:tcPr>
            <w:tcW w:type="dxa" w:w="3120"/>
          </w:tcPr>
          <w:p>
            <w:r>
              <w:t>/servicios</w:t>
            </w:r>
          </w:p>
        </w:tc>
        <w:tc>
          <w:tcPr>
            <w:tcW w:type="dxa" w:w="3120"/>
          </w:tcPr>
          <w:p>
            <w:r>
              <w:t>Servicios</w:t>
            </w:r>
          </w:p>
        </w:tc>
        <w:tc>
          <w:tcPr>
            <w:tcW w:type="dxa" w:w="3120"/>
          </w:tcPr>
          <w:p>
            <w:r>
              <w:t>32 especialidades medicas categorizadas</w:t>
            </w:r>
          </w:p>
        </w:tc>
      </w:tr>
      <w:tr>
        <w:tc>
          <w:tcPr>
            <w:tcW w:type="dxa" w:w="3120"/>
          </w:tcPr>
          <w:p>
            <w:r>
              <w:t>/banco-de-sangre</w:t>
            </w:r>
          </w:p>
        </w:tc>
        <w:tc>
          <w:tcPr>
            <w:tcW w:type="dxa" w:w="3120"/>
          </w:tcPr>
          <w:p>
            <w:r>
              <w:t>Banco de Sangre</w:t>
            </w:r>
          </w:p>
        </w:tc>
        <w:tc>
          <w:tcPr>
            <w:tcW w:type="dxa" w:w="3120"/>
          </w:tcPr>
          <w:p>
            <w:r>
              <w:t>Centro de referencia nacional, requisitos, tipos</w:t>
            </w:r>
          </w:p>
        </w:tc>
      </w:tr>
      <w:tr>
        <w:tc>
          <w:tcPr>
            <w:tcW w:type="dxa" w:w="3120"/>
          </w:tcPr>
          <w:p>
            <w:r>
              <w:t>/pregrado</w:t>
            </w:r>
          </w:p>
        </w:tc>
        <w:tc>
          <w:tcPr>
            <w:tcW w:type="dxa" w:w="3120"/>
          </w:tcPr>
          <w:p>
            <w:r>
              <w:t>Pregrado</w:t>
            </w:r>
          </w:p>
        </w:tc>
        <w:tc>
          <w:tcPr>
            <w:tcW w:type="dxa" w:w="3120"/>
          </w:tcPr>
          <w:p>
            <w:r>
              <w:t>Programas de la Escuela de Medicina UCV</w:t>
            </w:r>
          </w:p>
        </w:tc>
      </w:tr>
      <w:tr>
        <w:tc>
          <w:tcPr>
            <w:tcW w:type="dxa" w:w="3120"/>
          </w:tcPr>
          <w:p>
            <w:r>
              <w:t>/postgrado</w:t>
            </w:r>
          </w:p>
        </w:tc>
        <w:tc>
          <w:tcPr>
            <w:tcW w:type="dxa" w:w="3120"/>
          </w:tcPr>
          <w:p>
            <w:r>
              <w:t>Postgrado</w:t>
            </w:r>
          </w:p>
        </w:tc>
        <w:tc>
          <w:tcPr>
            <w:tcW w:type="dxa" w:w="3120"/>
          </w:tcPr>
          <w:p>
            <w:r>
              <w:t>132 programas de especializacion/maestria/doctorado</w:t>
            </w:r>
          </w:p>
        </w:tc>
      </w:tr>
      <w:tr>
        <w:tc>
          <w:tcPr>
            <w:tcW w:type="dxa" w:w="3120"/>
          </w:tcPr>
          <w:p>
            <w:r>
              <w:t>/estadisticas</w:t>
            </w:r>
          </w:p>
        </w:tc>
        <w:tc>
          <w:tcPr>
            <w:tcW w:type="dxa" w:w="3120"/>
          </w:tcPr>
          <w:p>
            <w:r>
              <w:t>Estadisticas</w:t>
            </w:r>
          </w:p>
        </w:tc>
        <w:tc>
          <w:tcPr>
            <w:tcW w:type="dxa" w:w="3120"/>
          </w:tcPr>
          <w:p>
            <w:r>
              <w:t>Indicadores de gestion hospitalaria</w:t>
            </w:r>
          </w:p>
        </w:tc>
      </w:tr>
      <w:tr>
        <w:tc>
          <w:tcPr>
            <w:tcW w:type="dxa" w:w="3120"/>
          </w:tcPr>
          <w:p>
            <w:r>
              <w:t>/noticias</w:t>
            </w:r>
          </w:p>
        </w:tc>
        <w:tc>
          <w:tcPr>
            <w:tcW w:type="dxa" w:w="3120"/>
          </w:tcPr>
          <w:p>
            <w:r>
              <w:t>Noticias</w:t>
            </w:r>
          </w:p>
        </w:tc>
        <w:tc>
          <w:tcPr>
            <w:tcW w:type="dxa" w:w="3120"/>
          </w:tcPr>
          <w:p>
            <w:r>
              <w:t>Novedades y eventos</w:t>
            </w:r>
          </w:p>
        </w:tc>
      </w:tr>
      <w:tr>
        <w:tc>
          <w:tcPr>
            <w:tcW w:type="dxa" w:w="3120"/>
          </w:tcPr>
          <w:p>
            <w:r>
              <w:t>/contacto</w:t>
            </w:r>
          </w:p>
        </w:tc>
        <w:tc>
          <w:tcPr>
            <w:tcW w:type="dxa" w:w="3120"/>
          </w:tcPr>
          <w:p>
            <w:r>
              <w:t>Contacto</w:t>
            </w:r>
          </w:p>
        </w:tc>
        <w:tc>
          <w:tcPr>
            <w:tcW w:type="dxa" w:w="3120"/>
          </w:tcPr>
          <w:p>
            <w:r>
              <w:t>Informacion de contacto, ubicacion</w:t>
            </w:r>
          </w:p>
        </w:tc>
      </w:tr>
      <w:tr>
        <w:tc>
          <w:tcPr>
            <w:tcW w:type="dxa" w:w="3120"/>
          </w:tcPr>
          <w:p>
            <w:r>
              <w:t>/404</w:t>
            </w:r>
          </w:p>
        </w:tc>
        <w:tc>
          <w:tcPr>
            <w:tcW w:type="dxa" w:w="3120"/>
          </w:tcPr>
          <w:p>
            <w:r>
              <w:t>404</w:t>
            </w:r>
          </w:p>
        </w:tc>
        <w:tc>
          <w:tcPr>
            <w:tcW w:type="dxa" w:w="3120"/>
          </w:tcPr>
          <w:p>
            <w:r>
              <w:t>Pagina de error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CUMPLIMIENTO LEGAL - LEY DE INFOGOBIERNO</w:t>
      </w:r>
    </w:p>
    <w:p/>
    <w:p>
      <w:pPr>
        <w:jc w:val="both"/>
      </w:pPr>
      <w:r>
        <w:rPr>
          <w:b w:val="0"/>
          <w:color w:val="2D3748"/>
          <w:sz w:val="22"/>
        </w:rPr>
        <w:t>El presente proyecto se alinea con las normativas nacionales de tecnologia e informacion gubernamental:</w:t>
        <w:br/>
        <w:br/>
        <w:t>1. Ley de Infogobierno (2013):</w:t>
        <w:br/>
        <w:t xml:space="preserve">   - Promueve el uso de software libre y estandares abiertos en la administracion publica</w:t>
        <w:br/>
        <w:t xml:space="preserve">   - Fomenta la transparencia y acceso a la informacion ciudadana</w:t>
        <w:br/>
        <w:t xml:space="preserve">   - Las tecnologias seleccionadas (Astro, TypeScript, Tailwind CSS) son software libre</w:t>
        <w:br/>
        <w:br/>
        <w:t>2. Gestion de Dominio .gob.ve:</w:t>
        <w:br/>
        <w:t xml:space="preserve">   - Los dominios institucionales publicos son gestionados por CONATEL</w:t>
        <w:br/>
        <w:t xml:space="preserve">   - El tramite se realizara en coordinacion con la Oficina de Tecnologia del MPPS</w:t>
        <w:br/>
        <w:t xml:space="preserve">   - Costo de dominio: $0 (gestion institucional gratuita)</w:t>
        <w:br/>
        <w:br/>
        <w:t>3. Infraestructura Nacional:</w:t>
        <w:br/>
        <w:t xml:space="preserve">   - El sitio esta disenado para ser alojado en servidores del Ministerio de Salud</w:t>
        <w:br/>
        <w:t xml:space="preserve">   - Cumple con las directrices de SUSCERTE y CNTI para plataformas gubernamentales</w:t>
        <w:br/>
        <w:t xml:space="preserve">   - Puede ser exportado como HTML/CSS puro para cualquier servidor nacional</w:t>
        <w:br/>
        <w:br/>
        <w:t>4. Consideraciones:</w:t>
        <w:br/>
        <w:t xml:space="preserve">   - No se requieren pagos recurrentes a proveedores externos</w:t>
        <w:br/>
        <w:t xml:space="preserve">   - El mantenimiento tecnico puede realizarse con personal del area de informatica del hospital</w:t>
        <w:br/>
        <w:t xml:space="preserve">   - Se entrega con manuales de administracion y contenido</w:t>
      </w:r>
    </w:p>
    <w:p>
      <w:r>
        <w:br w:type="page"/>
      </w:r>
    </w:p>
    <w:p>
      <w:pPr>
        <w:pStyle w:val="Heading1"/>
      </w:pPr>
      <w:r>
        <w:rPr>
          <w:color w:val="1E3A5F"/>
        </w:rPr>
        <w:t>IMPACTO SOCIAL - REDUCCION DE COLAS</w:t>
      </w:r>
    </w:p>
    <w:p/>
    <w:p>
      <w:pPr>
        <w:jc w:val="both"/>
      </w:pPr>
      <w:r>
        <w:rPr>
          <w:b w:val="0"/>
          <w:color w:val="2D3748"/>
          <w:sz w:val="22"/>
        </w:rPr>
        <w:t>Una de las principales ventajas de la implementacion del sitio web institucional es la reduccion de la congestion fisica en las instalaciones del hospital:</w:t>
        <w:br/>
        <w:br/>
        <w:t>1. Problema Actual:</w:t>
        <w:br/>
        <w:t xml:space="preserve">   - Familiares y pacientes realizan colas extensas para obtener informacion basica</w:t>
        <w:br/>
        <w:t xml:space="preserve">   - Consultas sobre requisitos del Banco de Sangre requieren presencia fisica</w:t>
        <w:br/>
        <w:t xml:space="preserve">   - Horarios de especialistas y disponibilidad no son accesibles remotamente</w:t>
        <w:br/>
        <w:t xml:space="preserve">   - El personal administrativo dedica tiempo excesivo a responder consultas repetitivas</w:t>
        <w:br/>
        <w:br/>
        <w:t>2. Solucion Propuesta:</w:t>
        <w:br/>
        <w:t xml:space="preserve">   - El ciudadano puede consultar desde su telefono o computadora:</w:t>
        <w:br/>
        <w:t xml:space="preserve">      - Requisitos para donacion de sangre</w:t>
        <w:br/>
        <w:t xml:space="preserve">      - Horarios de consulta de especialidades</w:t>
        <w:br/>
        <w:t xml:space="preserve">      - Ubicacion de servicios dentro del hospital</w:t>
        <w:br/>
        <w:t xml:space="preserve">      - Programas de pregrado y postgrado disponibles</w:t>
        <w:br/>
        <w:t xml:space="preserve">      - Estadisticas de gestion hospitalaria</w:t>
        <w:br/>
        <w:br/>
        <w:t>3. Beneficios Cuantificables:</w:t>
        <w:br/>
        <w:t xml:space="preserve">   - Reduccion estimada del 30% en consultas presenciales por informacion</w:t>
        <w:br/>
        <w:t xml:space="preserve">   - Ahorro de tiempo para familiares en sectores populares (Catia, Petara, Caracas Este)</w:t>
        <w:br/>
        <w:t xml:space="preserve">   - Mejora en la eficiencia operativa del personal administrativo</w:t>
        <w:br/>
        <w:t xml:space="preserve">   - Disponibilidad de informacion 24/7 durante todo el ano</w:t>
        <w:br/>
        <w:br/>
        <w:t>4. Impacto en Poblaciones Vulnerables:</w:t>
        <w:br/>
        <w:t xml:space="preserve">   - Personas de la tercera edad evitaran desplazamientos innecesarios</w:t>
        <w:br/>
        <w:t xml:space="preserve">   - Familias de sectores populares con acceso limitado a transporte</w:t>
        <w:br/>
        <w:t xml:space="preserve">   - Madres con ninos pequenos que pueden consultar desde casa</w:t>
        <w:br/>
        <w:t xml:space="preserve">   - Pacientes con enfermedades cronicas que requieren seguimiento constante</w:t>
      </w:r>
    </w:p>
    <w:p>
      <w:r>
        <w:br w:type="page"/>
      </w:r>
    </w:p>
    <w:p>
      <w:pPr>
        <w:pStyle w:val="Heading1"/>
      </w:pPr>
      <w:r>
        <w:rPr>
          <w:color w:val="1E3A5F"/>
        </w:rPr>
        <w:t>V. IDENTIDAD INSTITUCIONAL</w:t>
      </w:r>
    </w:p>
    <w:p/>
    <w:p>
      <w:pPr>
        <w:jc w:val="both"/>
      </w:pPr>
      <w:r>
        <w:rPr>
          <w:b w:val="0"/>
          <w:color w:val="2D3748"/>
          <w:sz w:val="22"/>
        </w:rPr>
        <w:t>El diseno del sitio web refleja la identidad institucional del Hospital Vargas de Caracas:</w:t>
        <w:br/>
        <w:br/>
        <w:t>Paleta de colores:</w:t>
        <w:br/>
        <w:t>- Azul institucional: #1E3A5F (principal)</w:t>
        <w:br/>
        <w:t>- Azul claro: #2C5282 (secundario)</w:t>
        <w:br/>
        <w:t>- Blanco: #FFFFFF (textos sobre fondo oscuro)</w:t>
        <w:br/>
        <w:t>- Dorado: #B8860B (acentos)</w:t>
        <w:br/>
        <w:br/>
        <w:t>Tipografia:</w:t>
        <w:br/>
        <w:t>- Titulos: Helvetica Bold / Arial Bold</w:t>
        <w:br/>
        <w:t>- Cuerpo: Helvetica / Arial</w:t>
        <w:br/>
        <w:t>- Lectura optimizada para pantallas</w:t>
        <w:br/>
        <w:br/>
        <w:t>Logotipo:</w:t>
        <w:br/>
        <w:t>- Uso del logotipo oficial del Hospital Vargas</w:t>
        <w:br/>
        <w:t>- Version horizontal para header</w:t>
        <w:br/>
        <w:t>- Version compactada para movil</w:t>
        <w:br/>
        <w:br/>
        <w:t>Tono de comunicacion:</w:t>
        <w:br/>
        <w:t>- Profesional y formal</w:t>
        <w:br/>
        <w:t>- Accesible para todo publico</w:t>
        <w:br/>
        <w:t>- Informacion clara y concisa</w:t>
        <w:br/>
        <w:t>- Espanol oficial (espanol neutro)</w:t>
      </w:r>
    </w:p>
    <w:p>
      <w:r>
        <w:br w:type="page"/>
      </w:r>
    </w:p>
    <w:p>
      <w:pPr>
        <w:pStyle w:val="Heading1"/>
      </w:pPr>
      <w:r>
        <w:rPr>
          <w:color w:val="1E3A5F"/>
        </w:rPr>
        <w:t>VI. PLAN DE IMPLEMENTACION</w:t>
      </w:r>
    </w:p>
    <w:p/>
    <w:p>
      <w:pPr>
        <w:pStyle w:val="Heading2"/>
      </w:pPr>
      <w:r>
        <w:rPr>
          <w:color w:val="1E3A5F"/>
        </w:rPr>
        <w:t>6.1 Fases del Proyecto</w:t>
      </w:r>
    </w:p>
    <w:p>
      <w:pPr>
        <w:jc w:val="both"/>
      </w:pPr>
      <w:r>
        <w:rPr>
          <w:b/>
          <w:color w:val="2D3748"/>
          <w:sz w:val="22"/>
        </w:rPr>
        <w:t>Fase 1: Analisis y Planificacion (2 semanas)</w:t>
      </w:r>
    </w:p>
    <w:p>
      <w:pPr>
        <w:jc w:val="both"/>
      </w:pPr>
      <w:r>
        <w:rPr>
          <w:b w:val="0"/>
          <w:color w:val="2D3748"/>
          <w:sz w:val="20"/>
        </w:rPr>
        <w:t xml:space="preserve">   - Reuniones con autoridades del hospital</w:t>
      </w:r>
    </w:p>
    <w:p>
      <w:pPr>
        <w:jc w:val="both"/>
      </w:pPr>
      <w:r>
        <w:rPr>
          <w:b w:val="0"/>
          <w:color w:val="2D3748"/>
          <w:sz w:val="20"/>
        </w:rPr>
        <w:t xml:space="preserve">   - Recopilacion de contenido existente</w:t>
      </w:r>
    </w:p>
    <w:p>
      <w:pPr>
        <w:jc w:val="both"/>
      </w:pPr>
      <w:r>
        <w:rPr>
          <w:b w:val="0"/>
          <w:color w:val="2D3748"/>
          <w:sz w:val="20"/>
        </w:rPr>
        <w:t xml:space="preserve">   - Definicion de estructura de informacion</w:t>
      </w:r>
    </w:p>
    <w:p>
      <w:pPr>
        <w:jc w:val="both"/>
      </w:pPr>
      <w:r>
        <w:rPr>
          <w:b w:val="0"/>
          <w:color w:val="2D3748"/>
          <w:sz w:val="20"/>
        </w:rPr>
        <w:t xml:space="preserve">   - Aprobacion de mockups y wireframes</w:t>
      </w:r>
    </w:p>
    <w:p/>
    <w:p>
      <w:pPr>
        <w:jc w:val="both"/>
      </w:pPr>
      <w:r>
        <w:rPr>
          <w:b/>
          <w:color w:val="2D3748"/>
          <w:sz w:val="22"/>
        </w:rPr>
        <w:t>Fase 2: Desarrollo (4 semanas)</w:t>
      </w:r>
    </w:p>
    <w:p>
      <w:pPr>
        <w:jc w:val="both"/>
      </w:pPr>
      <w:r>
        <w:rPr>
          <w:b w:val="0"/>
          <w:color w:val="2D3748"/>
          <w:sz w:val="20"/>
        </w:rPr>
        <w:t xml:space="preserve">   - Disenio de interfaces</w:t>
      </w:r>
    </w:p>
    <w:p>
      <w:pPr>
        <w:jc w:val="both"/>
      </w:pPr>
      <w:r>
        <w:rPr>
          <w:b w:val="0"/>
          <w:color w:val="2D3748"/>
          <w:sz w:val="20"/>
        </w:rPr>
        <w:t xml:space="preserve">   - Implementacion de codigo</w:t>
      </w:r>
    </w:p>
    <w:p>
      <w:pPr>
        <w:jc w:val="both"/>
      </w:pPr>
      <w:r>
        <w:rPr>
          <w:b w:val="0"/>
          <w:color w:val="2D3748"/>
          <w:sz w:val="20"/>
        </w:rPr>
        <w:t xml:space="preserve">   - Integracion de contenido</w:t>
      </w:r>
    </w:p>
    <w:p>
      <w:pPr>
        <w:jc w:val="both"/>
      </w:pPr>
      <w:r>
        <w:rPr>
          <w:b w:val="0"/>
          <w:color w:val="2D3748"/>
          <w:sz w:val="20"/>
        </w:rPr>
        <w:t xml:space="preserve">   - Pruebas de rendimiento</w:t>
      </w:r>
    </w:p>
    <w:p/>
    <w:p>
      <w:pPr>
        <w:jc w:val="both"/>
      </w:pPr>
      <w:r>
        <w:rPr>
          <w:b/>
          <w:color w:val="2D3748"/>
          <w:sz w:val="22"/>
        </w:rPr>
        <w:t>Fase 3: Pruebas y Ajustes (2 semanas)</w:t>
      </w:r>
    </w:p>
    <w:p>
      <w:pPr>
        <w:jc w:val="both"/>
      </w:pPr>
      <w:r>
        <w:rPr>
          <w:b w:val="0"/>
          <w:color w:val="2D3748"/>
          <w:sz w:val="20"/>
        </w:rPr>
        <w:t xml:space="preserve">   - Pruebas en multiples navegadores</w:t>
      </w:r>
    </w:p>
    <w:p>
      <w:pPr>
        <w:jc w:val="both"/>
      </w:pPr>
      <w:r>
        <w:rPr>
          <w:b w:val="0"/>
          <w:color w:val="2D3748"/>
          <w:sz w:val="20"/>
        </w:rPr>
        <w:t xml:space="preserve">   - Pruebas de responsividad</w:t>
      </w:r>
    </w:p>
    <w:p>
      <w:pPr>
        <w:jc w:val="both"/>
      </w:pPr>
      <w:r>
        <w:rPr>
          <w:b w:val="0"/>
          <w:color w:val="2D3748"/>
          <w:sz w:val="20"/>
        </w:rPr>
        <w:t xml:space="preserve">   - Validacion de accesibilidad</w:t>
      </w:r>
    </w:p>
    <w:p>
      <w:pPr>
        <w:jc w:val="both"/>
      </w:pPr>
      <w:r>
        <w:rPr>
          <w:b w:val="0"/>
          <w:color w:val="2D3748"/>
          <w:sz w:val="20"/>
        </w:rPr>
        <w:t xml:space="preserve">   - Correccion de errores</w:t>
      </w:r>
    </w:p>
    <w:p/>
    <w:p>
      <w:pPr>
        <w:jc w:val="both"/>
      </w:pPr>
      <w:r>
        <w:rPr>
          <w:b/>
          <w:color w:val="2D3748"/>
          <w:sz w:val="22"/>
        </w:rPr>
        <w:t>Fase 4: Despliegue (1 semana)</w:t>
      </w:r>
    </w:p>
    <w:p>
      <w:pPr>
        <w:jc w:val="both"/>
      </w:pPr>
      <w:r>
        <w:rPr>
          <w:b w:val="0"/>
          <w:color w:val="2D3748"/>
          <w:sz w:val="20"/>
        </w:rPr>
        <w:t xml:space="preserve">   - Configuracion de dominio</w:t>
      </w:r>
    </w:p>
    <w:p>
      <w:pPr>
        <w:jc w:val="both"/>
      </w:pPr>
      <w:r>
        <w:rPr>
          <w:b w:val="0"/>
          <w:color w:val="2D3748"/>
          <w:sz w:val="20"/>
        </w:rPr>
        <w:t xml:space="preserve">   - Despliegue a produccion</w:t>
      </w:r>
    </w:p>
    <w:p>
      <w:pPr>
        <w:jc w:val="both"/>
      </w:pPr>
      <w:r>
        <w:rPr>
          <w:b w:val="0"/>
          <w:color w:val="2D3748"/>
          <w:sz w:val="20"/>
        </w:rPr>
        <w:t xml:space="preserve">   - Monitoreo de errores</w:t>
      </w:r>
    </w:p>
    <w:p>
      <w:pPr>
        <w:jc w:val="both"/>
      </w:pPr>
      <w:r>
        <w:rPr>
          <w:b w:val="0"/>
          <w:color w:val="2D3748"/>
          <w:sz w:val="20"/>
        </w:rPr>
        <w:t xml:space="preserve">   - Capacitacion al personal</w:t>
      </w:r>
    </w:p>
    <w:p/>
    <w:p>
      <w:pPr>
        <w:pStyle w:val="Heading2"/>
      </w:pPr>
      <w:r>
        <w:rPr>
          <w:color w:val="1E3A5F"/>
        </w:rPr>
        <w:t>6.2 Cronograma</w:t>
      </w:r>
    </w:p>
    <w:p>
      <w:pPr>
        <w:jc w:val="both"/>
      </w:pPr>
      <w:r>
        <w:rPr>
          <w:b/>
          <w:color w:val="2D3748"/>
          <w:sz w:val="22"/>
        </w:rPr>
        <w:t>Duracion total estimada: 9 semanas (aproximadamente 2 meses)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SEMANA 1-2</w:t>
            </w:r>
          </w:p>
        </w:tc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SEMANA 3-4</w:t>
            </w:r>
          </w:p>
        </w:tc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SEMANA 5-6</w:t>
            </w:r>
          </w:p>
        </w:tc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SEMANA 7-8</w:t>
            </w:r>
          </w:p>
        </w:tc>
        <w:tc>
          <w:tcPr>
            <w:tcW w:type="dxa" w:w="1560"/>
            <w:shd w:fill="1E3A5F"/>
          </w:tcPr>
          <w:p>
            <w:r>
              <w:rPr>
                <w:b/>
                <w:color w:val="FFFFFF"/>
              </w:rPr>
              <w:t>SEMANA 9</w:t>
            </w:r>
          </w:p>
        </w:tc>
      </w:tr>
      <w:tr>
        <w:tc>
          <w:tcPr>
            <w:tcW w:type="dxa" w:w="1560"/>
          </w:tcPr>
          <w:p>
            <w:r>
              <w:t>Planificacion</w:t>
            </w:r>
          </w:p>
        </w:tc>
        <w:tc>
          <w:tcPr>
            <w:tcW w:type="dxa" w:w="1560"/>
          </w:tcPr>
          <w:p>
            <w:r>
              <w:t>XXX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Desarrollo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XXXX</w:t>
            </w:r>
          </w:p>
        </w:tc>
        <w:tc>
          <w:tcPr>
            <w:tcW w:type="dxa" w:w="1560"/>
          </w:tcPr>
          <w:p>
            <w:r>
              <w:t>XXXX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Pruebas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XXX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Despliegue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XXX</w:t>
            </w:r>
          </w:p>
        </w:tc>
      </w:tr>
    </w:tbl>
    <w:p/>
    <w:p>
      <w:pPr>
        <w:pStyle w:val="Heading2"/>
      </w:pPr>
      <w:r>
        <w:rPr>
          <w:color w:val="1E3A5F"/>
        </w:rPr>
        <w:t>6.3 Recursos y Entregables</w:t>
      </w:r>
    </w:p>
    <w:p>
      <w:pPr>
        <w:jc w:val="both"/>
      </w:pPr>
      <w:r>
        <w:rPr>
          <w:b w:val="0"/>
          <w:color w:val="2D3748"/>
          <w:sz w:val="22"/>
        </w:rPr>
        <w:t>- Recurso humano: 1 desarrollador web senior, 1 disenador</w:t>
      </w:r>
    </w:p>
    <w:p>
      <w:pPr>
        <w:jc w:val="both"/>
      </w:pPr>
      <w:r>
        <w:rPr>
          <w:b w:val="0"/>
          <w:color w:val="2D3748"/>
          <w:sz w:val="22"/>
        </w:rPr>
        <w:t>- Infraestructura: Hosting en Vercel, dominio .gob.ve</w:t>
      </w:r>
    </w:p>
    <w:p>
      <w:pPr>
        <w:jc w:val="both"/>
      </w:pPr>
      <w:r>
        <w:rPr>
          <w:b w:val="0"/>
          <w:color w:val="2D3748"/>
          <w:sz w:val="22"/>
        </w:rPr>
        <w:t>- Contenido: Textos, imagenes y datos proporcionados por el hospital</w:t>
      </w:r>
    </w:p>
    <w:p>
      <w:pPr>
        <w:jc w:val="both"/>
      </w:pPr>
      <w:r>
        <w:rPr>
          <w:b w:val="0"/>
          <w:color w:val="2D3748"/>
          <w:sz w:val="22"/>
        </w:rPr>
        <w:t>- Entregable final: Sitio web en produccion, documentacion, capacitacion</w:t>
      </w:r>
    </w:p>
    <w:p>
      <w:r>
        <w:br w:type="page"/>
      </w:r>
    </w:p>
    <w:p>
      <w:pPr>
        <w:pStyle w:val="Heading1"/>
      </w:pPr>
      <w:r>
        <w:rPr>
          <w:color w:val="1E3A5F"/>
        </w:rPr>
        <w:t>VII. INVERSION Y PRESUPUESTO</w:t>
      </w:r>
    </w:p>
    <w:p/>
    <w:p>
      <w:pPr>
        <w:jc w:val="both"/>
      </w:pPr>
      <w:r>
        <w:rPr>
          <w:b w:val="0"/>
          <w:color w:val="2D3748"/>
          <w:sz w:val="22"/>
        </w:rPr>
        <w:t>A continuacion se presenta el presupuesto estimado para el desarrollo e implementacion del sitio web institucional:</w:t>
      </w:r>
    </w:p>
    <w:p/>
    <w:p>
      <w:pPr>
        <w:jc w:val="both"/>
      </w:pPr>
      <w:r>
        <w:rPr>
          <w:b w:val="0"/>
          <w:color w:val="2D3748"/>
          <w:sz w:val="22"/>
        </w:rPr>
        <w:t>La inversion se divide en dos categorias: desarrollo (una vez) y mantenimiento anual (recurrente).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3120"/>
            <w:shd w:fill="1E3A5F"/>
          </w:tcPr>
          <w:p>
            <w:r>
              <w:rPr>
                <w:b/>
                <w:color w:val="FFFFFF"/>
              </w:rPr>
              <w:t>MONTO (USD)</w:t>
            </w:r>
          </w:p>
        </w:tc>
      </w:tr>
      <w:tr>
        <w:tc>
          <w:tcPr>
            <w:tcW w:type="dxa" w:w="3120"/>
          </w:tcPr>
          <w:p>
            <w:r>
              <w:t>Desarrollo Web</w:t>
            </w:r>
          </w:p>
        </w:tc>
        <w:tc>
          <w:tcPr>
            <w:tcW w:type="dxa" w:w="3120"/>
          </w:tcPr>
          <w:p>
            <w:r>
              <w:t>Desarrollo del sitio web institucional completo</w:t>
            </w:r>
          </w:p>
        </w:tc>
        <w:tc>
          <w:tcPr>
            <w:tcW w:type="dxa" w:w="3120"/>
          </w:tcPr>
          <w:p>
            <w:r>
              <w:t>$7,000.00</w:t>
            </w:r>
          </w:p>
        </w:tc>
      </w:tr>
      <w:tr>
        <w:tc>
          <w:tcPr>
            <w:tcW w:type="dxa" w:w="3120"/>
          </w:tcPr>
          <w:p>
            <w:r>
              <w:t>Dominio (anual)</w:t>
            </w:r>
          </w:p>
        </w:tc>
        <w:tc>
          <w:tcPr>
            <w:tcW w:type="dxa" w:w="3120"/>
          </w:tcPr>
          <w:p>
            <w:r>
              <w:t>Dominio hospitalvargas.gob.ve (gestion CONATEL)</w:t>
            </w:r>
          </w:p>
        </w:tc>
        <w:tc>
          <w:tcPr>
            <w:tcW w:type="dxa" w:w="3120"/>
          </w:tcPr>
          <w:p>
            <w:r>
              <w:t>$0.00</w:t>
            </w:r>
          </w:p>
        </w:tc>
      </w:tr>
      <w:tr>
        <w:tc>
          <w:tcPr>
            <w:tcW w:type="dxa" w:w="3120"/>
          </w:tcPr>
          <w:p>
            <w:r>
              <w:t>Hosting (anual)</w:t>
            </w:r>
          </w:p>
        </w:tc>
        <w:tc>
          <w:tcPr>
            <w:tcW w:type="dxa" w:w="3120"/>
          </w:tcPr>
          <w:p>
            <w:r>
              <w:t>Alojamiento en servidores del MPPS</w:t>
            </w:r>
          </w:p>
        </w:tc>
        <w:tc>
          <w:tcPr>
            <w:tcW w:type="dxa" w:w="3120"/>
          </w:tcPr>
          <w:p>
            <w:r>
              <w:t>$0.00</w:t>
            </w:r>
          </w:p>
        </w:tc>
      </w:tr>
      <w:tr>
        <w:tc>
          <w:tcPr>
            <w:tcW w:type="dxa" w:w="3120"/>
          </w:tcPr>
          <w:p>
            <w:r>
              <w:t>Mantenimiento (anual)</w:t>
            </w:r>
          </w:p>
        </w:tc>
        <w:tc>
          <w:tcPr>
            <w:tcW w:type="dxa" w:w="3120"/>
          </w:tcPr>
          <w:p>
            <w:r>
              <w:t>Mantenimiento y actualizaciones</w:t>
            </w:r>
          </w:p>
        </w:tc>
        <w:tc>
          <w:tcPr>
            <w:tcW w:type="dxa" w:w="3120"/>
          </w:tcPr>
          <w:p>
            <w:r>
              <w:t>$2,400.00</w:t>
            </w:r>
          </w:p>
        </w:tc>
      </w:tr>
      <w:tr>
        <w:tc>
          <w:tcPr>
            <w:tcW w:type="dxa" w:w="3120"/>
          </w:tcPr>
          <w:p>
            <w:r>
              <w:t>Capacitacion</w:t>
            </w:r>
          </w:p>
        </w:tc>
        <w:tc>
          <w:tcPr>
            <w:tcW w:type="dxa" w:w="3120"/>
          </w:tcPr>
          <w:p>
            <w:r>
              <w:t>Capacitacion al personal del hospital (Cortesia)</w:t>
            </w:r>
          </w:p>
        </w:tc>
        <w:tc>
          <w:tcPr>
            <w:tcW w:type="dxa" w:w="3120"/>
          </w:tcPr>
          <w:p>
            <w:r>
              <w:t>$0.00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E2E8F0"/>
          </w:tcPr>
          <w:p>
            <w:r>
              <w:t>TOTAL DESARROLLO</w:t>
            </w:r>
          </w:p>
        </w:tc>
        <w:tc>
          <w:tcPr>
            <w:tcW w:type="dxa" w:w="3120"/>
            <w:shd w:fill="E2E8F0"/>
          </w:tcPr>
          <w:p>
            <w:r/>
          </w:p>
        </w:tc>
        <w:tc>
          <w:tcPr>
            <w:tcW w:type="dxa" w:w="3120"/>
            <w:shd w:fill="E2E8F0"/>
          </w:tcPr>
          <w:p>
            <w:r>
              <w:t>$7,000.00</w:t>
            </w:r>
          </w:p>
        </w:tc>
      </w:tr>
    </w:tbl>
    <w:p/>
    <w:p>
      <w:pPr>
        <w:jc w:val="both"/>
      </w:pPr>
      <w:r>
        <w:rPr>
          <w:b w:val="0"/>
          <w:color w:val="2D3748"/>
          <w:sz w:val="22"/>
        </w:rPr>
        <w:t>Notas importantes:</w:t>
        <w:br/>
        <w:t>- Los costos de desarrollo incluyen disenio, desarrollo, pruebas y capacitacion</w:t>
        <w:br/>
        <w:t>- El dominio requiere registro oficial a traves de los canales correspondientes del MPPS</w:t>
        <w:br/>
        <w:t>- El hosting en Vercel incluye SSL, CDN, y soporte tecnico</w:t>
        <w:br/>
        <w:t>- El mantenimiento anual incluye actualizaciones de seguridad y contenido</w:t>
        <w:br/>
        <w:t>- Los costos pueden variar segun necesidades especificas del proyecto</w:t>
        <w:br/>
        <w:br/>
        <w:t>Forma de pago propuesta:</w:t>
        <w:br/>
        <w:t>- 40% al inicio del proyecto (aprobacion de propuesta)</w:t>
        <w:br/>
        <w:t>- 30% al completar fase de desarrollo</w:t>
        <w:br/>
        <w:t>- 30% al entregar sitio web en produccion</w:t>
      </w:r>
    </w:p>
    <w:p>
      <w:r>
        <w:br w:type="page"/>
      </w:r>
    </w:p>
    <w:p>
      <w:pPr>
        <w:pStyle w:val="Heading1"/>
      </w:pPr>
      <w:r>
        <w:rPr>
          <w:color w:val="1E3A5F"/>
        </w:rPr>
        <w:t>VIII. SOSTENIBILIDAD Y MANTENIMIENTO</w:t>
      </w:r>
    </w:p>
    <w:p/>
    <w:p>
      <w:pPr>
        <w:jc w:val="both"/>
      </w:pPr>
      <w:r>
        <w:rPr>
          <w:b w:val="0"/>
          <w:color w:val="2D3748"/>
          <w:sz w:val="22"/>
        </w:rPr>
        <w:t>Para garantizar la sostenibilidad del sitio web a largo plazo, se proponen las siguientes acciones:</w:t>
        <w:br/>
        <w:br/>
        <w:t>1. Mantenimiento Tecnico:</w:t>
        <w:br/>
        <w:t xml:space="preserve">   - Actualizaciones de seguridad mensuales</w:t>
        <w:br/>
        <w:t xml:space="preserve">   - Monitoreo de uptime 24/7</w:t>
        <w:br/>
        <w:t xml:space="preserve">   - Respaldo automatico de codigo</w:t>
        <w:br/>
        <w:t xml:space="preserve">   - Actualizaciones del framework Astro</w:t>
        <w:br/>
        <w:br/>
        <w:t>2. Actualizacion de Contenido:</w:t>
        <w:br/>
        <w:t xml:space="preserve">   - El personal del hospital puede actualizar textos e imagenes</w:t>
        <w:br/>
        <w:t xml:space="preserve">   - Se proporcionara manual de usuario detallado</w:t>
        <w:br/>
        <w:t xml:space="preserve">   - Soporte tecnico remoto disponible</w:t>
        <w:br/>
        <w:br/>
        <w:t>3. Capacitacion:</w:t>
        <w:br/>
        <w:t xml:space="preserve">   - Sesion de formacion para personal responsable</w:t>
        <w:br/>
        <w:t xml:space="preserve">   - Documentacion de procedimientos</w:t>
        <w:br/>
        <w:t xml:space="preserve">   - Videos tutoriales de uso</w:t>
        <w:br/>
        <w:br/>
        <w:t>4. Metricas de Exito:</w:t>
        <w:br/>
        <w:t xml:space="preserve">   - Numero de visitantes unicos</w:t>
        <w:br/>
        <w:t xml:space="preserve">   - Tiempo promedio en pagina</w:t>
        <w:br/>
        <w:t xml:space="preserve">   - Tasa de rebote</w:t>
        <w:br/>
        <w:t xml:space="preserve">   - Posicionamiento en buscadores (SEO)</w:t>
      </w:r>
    </w:p>
    <w:p>
      <w:r>
        <w:br w:type="page"/>
      </w:r>
    </w:p>
    <w:p>
      <w:pPr>
        <w:pStyle w:val="Heading1"/>
      </w:pPr>
      <w:r>
        <w:rPr>
          <w:color w:val="1E3A5F"/>
        </w:rPr>
        <w:t>IX. CONCLUSIONES Y RECOMENDACIONES</w:t>
      </w:r>
    </w:p>
    <w:p/>
    <w:p>
      <w:pPr>
        <w:jc w:val="both"/>
      </w:pPr>
      <w:r>
        <w:rPr>
          <w:b w:val="0"/>
          <w:color w:val="2D3748"/>
          <w:sz w:val="22"/>
        </w:rPr>
        <w:t>El Hospital Vargas de Caracas, con sus 134 años de historia y su posicion como segundo centro hospitalario mas importante de Venezuela, requiere una presencia digital que refleje su importancia y compromiso con la salud publica.</w:t>
        <w:br/>
        <w:br/>
        <w:t>Conclusiones:</w:t>
        <w:br/>
        <w:t>- El sitio web propuesto cumplira con los mas altos estandares de rendimiento y accesibilidad</w:t>
        <w:br/>
        <w:t>- La inversion de $7,000.00 es competitiva para un proyecto de esta envergadura</w:t>
        <w:br/>
        <w:t>- El mantenimiento anual de $2,400.00 asegura la sostenibilidad del proyecto</w:t>
        <w:br/>
        <w:br/>
        <w:t>Recomendaciones:</w:t>
        <w:br/>
        <w:t>1. Aprobar el proyecto para iniciar la fase de planificacion</w:t>
        <w:br/>
        <w:t>2. Designar un equipo del hospital para coordinar con el desarrollador</w:t>
        <w:br/>
        <w:t>3. Priorizar el registro del dominio hospitalvargas.gob.ve</w:t>
        <w:br/>
        <w:t>4. Considerar la integracion con sistemas internos del hospital a futuro</w:t>
      </w:r>
    </w:p>
    <w:p>
      <w:r>
        <w:br w:type="page"/>
      </w:r>
    </w:p>
    <w:p>
      <w:pPr>
        <w:pStyle w:val="Heading1"/>
      </w:pPr>
      <w:r>
        <w:rPr>
          <w:color w:val="1E3A5F"/>
        </w:rPr>
        <w:t>ANEXOS</w:t>
      </w:r>
    </w:p>
    <w:p/>
    <w:p>
      <w:pPr>
        <w:pStyle w:val="Heading2"/>
      </w:pPr>
      <w:r>
        <w:rPr>
          <w:color w:val="1E3A5F"/>
        </w:rPr>
        <w:t>Anexo A: Capturas del Prototipo</w:t>
      </w:r>
    </w:p>
    <w:p>
      <w:pPr>
        <w:jc w:val="both"/>
      </w:pPr>
      <w:r>
        <w:rPr>
          <w:b w:val="0"/>
          <w:color w:val="2D3748"/>
          <w:sz w:val="22"/>
        </w:rPr>
        <w:t>[PLACEHOLDER] Se incluiran capturas de pantalla del prototipo desarrollado accesible en: https://hospital-vargas.vercel.app</w:t>
        <w:br/>
        <w:br/>
        <w:t>Capturas planificadas:</w:t>
        <w:br/>
        <w:t>- Pagina de inicio (Hero, estadisticas, servicios)</w:t>
        <w:br/>
        <w:t>- Pagina de Historia (linea de tiempo)</w:t>
        <w:br/>
        <w:t>- Pagina de Servicios (grid de especialidades)</w:t>
        <w:br/>
        <w:t>- Pagina del Banco de Sangre</w:t>
        <w:br/>
        <w:t>- Pagina de Postgrado</w:t>
        <w:br/>
        <w:t>- Pagina de Estadisticas</w:t>
        <w:br/>
        <w:t>- Pagina de Contacto</w:t>
      </w:r>
    </w:p>
    <w:p/>
    <w:p>
      <w:pPr>
        <w:pStyle w:val="Heading2"/>
      </w:pPr>
      <w:r>
        <w:rPr>
          <w:color w:val="1E3A5F"/>
        </w:rPr>
        <w:t>Anexo B: Datos de Contacto del Desarrollador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5282"/>
          </w:tcPr>
          <w:p>
            <w:r>
              <w:rPr>
                <w:b/>
                <w:color w:val="FFFFFF"/>
              </w:rPr>
              <w:t>DATOS DEL DESARROLLADOR/EJECUTOR</w:t>
            </w:r>
          </w:p>
        </w:tc>
      </w:tr>
      <w:tr>
        <w:tc>
          <w:tcPr>
            <w:tcW w:type="dxa" w:w="9360"/>
          </w:tcPr>
          <w:p>
            <w:r>
              <w:t>Nombre: Ungar Villamizar Mirabal</w:t>
            </w:r>
          </w:p>
        </w:tc>
      </w:tr>
      <w:tr>
        <w:tc>
          <w:tcPr>
            <w:tcW w:type="dxa" w:w="9360"/>
          </w:tcPr>
          <w:p>
            <w:r>
              <w:t>C.I.: 25.575.601</w:t>
            </w:r>
          </w:p>
        </w:tc>
      </w:tr>
      <w:tr>
        <w:tc>
          <w:tcPr>
            <w:tcW w:type="dxa" w:w="9360"/>
          </w:tcPr>
          <w:p>
            <w:r>
              <w:t>Telefono: +58 4241898413</w:t>
            </w:r>
          </w:p>
        </w:tc>
      </w:tr>
      <w:tr>
        <w:tc>
          <w:tcPr>
            <w:tcW w:type="dxa" w:w="9360"/>
          </w:tcPr>
          <w:p>
            <w:r>
              <w:t>Email: ungardev@outlook.com</w:t>
            </w:r>
          </w:p>
        </w:tc>
      </w:tr>
      <w:tr>
        <w:tc>
          <w:tcPr>
            <w:tcW w:type="dxa" w:w="9360"/>
          </w:tcPr>
          <w:p>
            <w:r>
              <w:t>RIF: V255756016</w:t>
            </w:r>
          </w:p>
        </w:tc>
      </w:tr>
    </w:tbl>
    <w:p/>
    <w:p/>
    <w:p>
      <w:pPr>
        <w:jc w:val="center"/>
      </w:pPr>
      <w:r>
        <w:rPr>
          <w:b w:val="0"/>
          <w:color w:val="2D3748"/>
          <w:sz w:val="20"/>
        </w:rPr>
        <w:t>Documento elaborado en June de 2026</w:t>
      </w:r>
    </w:p>
    <w:p>
      <w:pPr>
        <w:jc w:val="center"/>
      </w:pPr>
      <w:r>
        <w:rPr>
          <w:b w:val="0"/>
          <w:color w:val="2D3748"/>
          <w:sz w:val="20"/>
        </w:rPr>
        <w:t>Hospital Vargas de Caracas | Caracas, Venezuela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