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50" w:rsidRPr="0085441F" w:rsidRDefault="00417044">
      <w:pPr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Kết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nối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sql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server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với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java – Download Microsoft JDBC driver</w:t>
      </w:r>
    </w:p>
    <w:p w:rsidR="00A40748" w:rsidRPr="0085441F" w:rsidRDefault="00A40748">
      <w:pPr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</w:pP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Tải</w:t>
      </w:r>
      <w:proofErr w:type="spellEnd"/>
      <w:r w:rsidRPr="0085441F">
        <w:rPr>
          <w:rStyle w:val="apple-converted-space"/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 </w:t>
      </w:r>
      <w:hyperlink r:id="rId6" w:tgtFrame="_blank" w:history="1">
        <w:r w:rsidRPr="0085441F">
          <w:rPr>
            <w:rStyle w:val="Hyperlink"/>
            <w:rFonts w:ascii="Times New Roman" w:hAnsi="Times New Roman" w:cs="Times New Roman"/>
            <w:color w:val="57AD68"/>
            <w:sz w:val="24"/>
            <w:szCs w:val="24"/>
            <w:bdr w:val="none" w:sz="0" w:space="0" w:color="auto" w:frame="1"/>
            <w:shd w:val="clear" w:color="auto" w:fill="FFFFFF"/>
          </w:rPr>
          <w:t>JDBC Driver</w:t>
        </w:r>
      </w:hyperlink>
      <w:r w:rsidRPr="0085441F">
        <w:rPr>
          <w:rFonts w:ascii="Times New Roman" w:hAnsi="Times New Roman" w:cs="Times New Roman"/>
          <w:sz w:val="24"/>
          <w:szCs w:val="24"/>
        </w:rPr>
        <w:t>(https://drive.google.com/file/d/0BzFICpYwyqoab3FTN3p0SkNaeUE/view)</w:t>
      </w:r>
      <w:r w:rsidRPr="0085441F">
        <w:rPr>
          <w:rStyle w:val="apple-converted-space"/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 </w:t>
      </w:r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và thêm </w:t>
      </w:r>
      <w:r w:rsidRPr="0085441F">
        <w:rPr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sqljdbc42.jar</w:t>
      </w:r>
      <w:r w:rsidRPr="0085441F">
        <w:rPr>
          <w:rStyle w:val="apple-converted-space"/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 </w:t>
      </w:r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vào Java project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sử</w:t>
      </w:r>
      <w:proofErr w:type="spell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dụng</w:t>
      </w:r>
      <w:proofErr w:type="spell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NetBeans</w:t>
      </w:r>
      <w:proofErr w:type="spell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các</w:t>
      </w:r>
      <w:proofErr w:type="spell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bước</w:t>
      </w:r>
      <w:proofErr w:type="spellEnd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1D1D1D"/>
          <w:sz w:val="24"/>
          <w:szCs w:val="24"/>
          <w:shd w:val="clear" w:color="auto" w:fill="FFFFFF"/>
        </w:rPr>
        <w:t>sau</w:t>
      </w:r>
      <w:proofErr w:type="spellEnd"/>
    </w:p>
    <w:p w:rsidR="00F35A09" w:rsidRPr="0085441F" w:rsidRDefault="00861CF0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10469" wp14:editId="74F2DC6D">
            <wp:extent cx="36671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CF0" w:rsidRPr="0085441F" w:rsidRDefault="00861C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</w:pP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Tạo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thư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mục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libs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trên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project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và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copy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các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thư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viện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kết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nối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trực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tiếp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các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loại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database</w:t>
      </w:r>
      <w:r w:rsidRPr="0085441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 </w:t>
      </w:r>
      <w:r w:rsidRPr="0085441F">
        <w:rPr>
          <w:rStyle w:val="Strong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6F6F5"/>
        </w:rPr>
        <w:t xml:space="preserve">Oracle, MySQL, </w:t>
      </w:r>
      <w:proofErr w:type="spellStart"/>
      <w:r w:rsidRPr="0085441F">
        <w:rPr>
          <w:rStyle w:val="Strong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6F6F5"/>
        </w:rPr>
        <w:t>SQLServer</w:t>
      </w:r>
      <w:proofErr w:type="spellEnd"/>
      <w:r w:rsidRPr="0085441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 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mà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bạn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vừa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download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được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ở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trên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vào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.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Bạn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có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thể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copy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hết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hoặc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một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trong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các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proofErr w:type="gram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thư</w:t>
      </w:r>
      <w:proofErr w:type="spellEnd"/>
      <w:proofErr w:type="gram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viện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đó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,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theo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loại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DB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mà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bạn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sử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 xml:space="preserve"> </w:t>
      </w:r>
      <w:proofErr w:type="spellStart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dụng</w:t>
      </w:r>
      <w:proofErr w:type="spellEnd"/>
      <w:r w:rsidRPr="0085441F">
        <w:rPr>
          <w:rFonts w:ascii="Times New Roman" w:hAnsi="Times New Roman" w:cs="Times New Roman"/>
          <w:color w:val="000000"/>
          <w:sz w:val="24"/>
          <w:szCs w:val="24"/>
          <w:shd w:val="clear" w:color="auto" w:fill="F6F6F5"/>
        </w:rPr>
        <w:t>.</w:t>
      </w:r>
    </w:p>
    <w:p w:rsidR="00A630A2" w:rsidRPr="0085441F" w:rsidRDefault="00A630A2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F28DA" wp14:editId="0ECEF25D">
            <wp:extent cx="32670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4E" w:rsidRPr="0085441F" w:rsidRDefault="00941A87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3491FC" wp14:editId="5FD12CDD">
            <wp:extent cx="5943600" cy="4520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7" w:rsidRPr="0085441F" w:rsidRDefault="00515358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2FC97" wp14:editId="4B9112AF">
            <wp:extent cx="59436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8E" w:rsidRPr="0085441F" w:rsidRDefault="00586B8E" w:rsidP="00586B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D1D1D"/>
        </w:rPr>
      </w:pPr>
      <w:proofErr w:type="spellStart"/>
      <w:r w:rsidRPr="0085441F">
        <w:rPr>
          <w:rStyle w:val="Strong"/>
          <w:color w:val="1D1D1D"/>
          <w:bdr w:val="none" w:sz="0" w:space="0" w:color="auto" w:frame="1"/>
        </w:rPr>
        <w:t>Kết</w:t>
      </w:r>
      <w:proofErr w:type="spellEnd"/>
      <w:r w:rsidRPr="0085441F">
        <w:rPr>
          <w:rStyle w:val="Strong"/>
          <w:color w:val="1D1D1D"/>
          <w:bdr w:val="none" w:sz="0" w:space="0" w:color="auto" w:frame="1"/>
        </w:rPr>
        <w:t xml:space="preserve"> </w:t>
      </w:r>
      <w:proofErr w:type="spellStart"/>
      <w:r w:rsidRPr="0085441F">
        <w:rPr>
          <w:rStyle w:val="Strong"/>
          <w:color w:val="1D1D1D"/>
          <w:bdr w:val="none" w:sz="0" w:space="0" w:color="auto" w:frame="1"/>
        </w:rPr>
        <w:t>nối</w:t>
      </w:r>
      <w:proofErr w:type="spellEnd"/>
      <w:r w:rsidRPr="0085441F">
        <w:rPr>
          <w:rStyle w:val="Strong"/>
          <w:color w:val="1D1D1D"/>
          <w:bdr w:val="none" w:sz="0" w:space="0" w:color="auto" w:frame="1"/>
        </w:rPr>
        <w:t xml:space="preserve"> </w:t>
      </w:r>
      <w:proofErr w:type="spellStart"/>
      <w:r w:rsidRPr="0085441F">
        <w:rPr>
          <w:rStyle w:val="Strong"/>
          <w:color w:val="1D1D1D"/>
          <w:bdr w:val="none" w:sz="0" w:space="0" w:color="auto" w:frame="1"/>
        </w:rPr>
        <w:t>sql</w:t>
      </w:r>
      <w:proofErr w:type="spellEnd"/>
      <w:r w:rsidRPr="0085441F">
        <w:rPr>
          <w:rStyle w:val="Strong"/>
          <w:color w:val="1D1D1D"/>
          <w:bdr w:val="none" w:sz="0" w:space="0" w:color="auto" w:frame="1"/>
        </w:rPr>
        <w:t xml:space="preserve"> server </w:t>
      </w:r>
      <w:proofErr w:type="spellStart"/>
      <w:r w:rsidRPr="0085441F">
        <w:rPr>
          <w:rStyle w:val="Strong"/>
          <w:color w:val="1D1D1D"/>
          <w:bdr w:val="none" w:sz="0" w:space="0" w:color="auto" w:frame="1"/>
        </w:rPr>
        <w:t>với</w:t>
      </w:r>
      <w:proofErr w:type="spellEnd"/>
      <w:r w:rsidRPr="0085441F">
        <w:rPr>
          <w:rStyle w:val="Strong"/>
          <w:color w:val="1D1D1D"/>
          <w:bdr w:val="none" w:sz="0" w:space="0" w:color="auto" w:frame="1"/>
        </w:rPr>
        <w:t xml:space="preserve"> java – SQL Server JDBC connection string</w:t>
      </w:r>
    </w:p>
    <w:p w:rsidR="00586B8E" w:rsidRPr="0085441F" w:rsidRDefault="00586B8E" w:rsidP="00586B8E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color w:val="1D1D1D"/>
        </w:rPr>
      </w:pPr>
      <w:proofErr w:type="spellStart"/>
      <w:proofErr w:type="gramStart"/>
      <w:r w:rsidRPr="0085441F">
        <w:rPr>
          <w:color w:val="1D1D1D"/>
        </w:rPr>
        <w:t>Là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chuỗi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được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sử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dụng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để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kết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nối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đến</w:t>
      </w:r>
      <w:proofErr w:type="spellEnd"/>
      <w:r w:rsidRPr="0085441F">
        <w:rPr>
          <w:color w:val="1D1D1D"/>
        </w:rPr>
        <w:t xml:space="preserve"> SQL Server.</w:t>
      </w:r>
      <w:proofErr w:type="gramEnd"/>
      <w:r w:rsidRPr="0085441F">
        <w:rPr>
          <w:color w:val="1D1D1D"/>
        </w:rPr>
        <w:t xml:space="preserve"> </w:t>
      </w:r>
      <w:proofErr w:type="spellStart"/>
      <w:proofErr w:type="gramStart"/>
      <w:r w:rsidRPr="0085441F">
        <w:rPr>
          <w:color w:val="1D1D1D"/>
        </w:rPr>
        <w:t>Mỗi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một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hệ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quản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trị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cơ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sở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dữ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liệu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sẽ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có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một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chuỗi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kết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nối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khác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nhau</w:t>
      </w:r>
      <w:proofErr w:type="spellEnd"/>
      <w:r w:rsidRPr="0085441F">
        <w:rPr>
          <w:color w:val="1D1D1D"/>
        </w:rPr>
        <w:t>.</w:t>
      </w:r>
      <w:proofErr w:type="gram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Sau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đây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là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chuỗi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kết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nối</w:t>
      </w:r>
      <w:proofErr w:type="spellEnd"/>
      <w:r w:rsidRPr="0085441F">
        <w:rPr>
          <w:color w:val="1D1D1D"/>
        </w:rPr>
        <w:t xml:space="preserve"> JDBC </w:t>
      </w:r>
      <w:proofErr w:type="spellStart"/>
      <w:r w:rsidRPr="0085441F">
        <w:rPr>
          <w:color w:val="1D1D1D"/>
        </w:rPr>
        <w:t>dành</w:t>
      </w:r>
      <w:proofErr w:type="spellEnd"/>
      <w:r w:rsidRPr="0085441F">
        <w:rPr>
          <w:color w:val="1D1D1D"/>
        </w:rPr>
        <w:t xml:space="preserve"> </w:t>
      </w:r>
      <w:proofErr w:type="spellStart"/>
      <w:r w:rsidRPr="0085441F">
        <w:rPr>
          <w:color w:val="1D1D1D"/>
        </w:rPr>
        <w:t>cho</w:t>
      </w:r>
      <w:proofErr w:type="spellEnd"/>
      <w:r w:rsidRPr="0085441F">
        <w:rPr>
          <w:color w:val="1D1D1D"/>
        </w:rPr>
        <w:t xml:space="preserve"> Microsoft SQL Server</w:t>
      </w:r>
    </w:p>
    <w:p w:rsidR="00E36426" w:rsidRPr="00E36426" w:rsidRDefault="00E36426" w:rsidP="00E364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85441F">
        <w:rPr>
          <w:rFonts w:ascii="Times New Roman" w:eastAsia="Times New Roman" w:hAnsi="Times New Roman" w:cs="Times New Roman"/>
          <w:b/>
          <w:bCs/>
          <w:i/>
          <w:iCs/>
          <w:color w:val="1D1D1D"/>
          <w:sz w:val="24"/>
          <w:szCs w:val="24"/>
          <w:bdr w:val="none" w:sz="0" w:space="0" w:color="auto" w:frame="1"/>
        </w:rPr>
        <w:t>jdbc:sqlserver://</w:t>
      </w:r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[serverName[\instanceName][:portNumber]][;property=value[;property=value]]</w:t>
      </w:r>
    </w:p>
    <w:p w:rsidR="00E36426" w:rsidRPr="00E36426" w:rsidRDefault="00E36426" w:rsidP="00E36426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Trong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đó</w:t>
      </w:r>
      <w:proofErr w:type="spellEnd"/>
    </w:p>
    <w:p w:rsidR="00E36426" w:rsidRPr="00E36426" w:rsidRDefault="00E36426" w:rsidP="00E3642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serverName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là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tên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máy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chủ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hoặc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địa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chỉ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IP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của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máy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đang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cài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đặt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Microsoft SQL Server</w:t>
      </w:r>
    </w:p>
    <w:p w:rsidR="00E36426" w:rsidRPr="00E36426" w:rsidRDefault="00E36426" w:rsidP="00E3642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proofErr w:type="gram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instanceName</w:t>
      </w:r>
      <w:proofErr w:type="spellEnd"/>
      <w:proofErr w:type="gram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tên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của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một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thể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hiện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để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kết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nối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đến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serverName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.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Nếu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tham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số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này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không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được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chỉ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định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thì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 default instance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sẽ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được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sử</w:t>
      </w:r>
      <w:proofErr w:type="spellEnd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E36426">
        <w:rPr>
          <w:rFonts w:ascii="Times New Roman" w:eastAsia="Times New Roman" w:hAnsi="Times New Roman" w:cs="Times New Roman"/>
          <w:color w:val="1D1D1D"/>
          <w:sz w:val="24"/>
          <w:szCs w:val="24"/>
        </w:rPr>
        <w:t>dụng</w:t>
      </w:r>
      <w:proofErr w:type="spellEnd"/>
    </w:p>
    <w:p w:rsidR="00586B8E" w:rsidRPr="0085441F" w:rsidRDefault="009D45DC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697B9" wp14:editId="21774703">
            <wp:extent cx="57816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71" w:rsidRPr="0085441F" w:rsidRDefault="00F43071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BF768" wp14:editId="327F4F43">
            <wp:extent cx="57816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3F" w:rsidRPr="006A003F" w:rsidRDefault="006A003F" w:rsidP="006A003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proofErr w:type="gramStart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databaseName</w:t>
      </w:r>
      <w:proofErr w:type="spellEnd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=</w:t>
      </w:r>
      <w:proofErr w:type="gramEnd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EMPDB; user=</w:t>
      </w:r>
      <w:proofErr w:type="spellStart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sa</w:t>
      </w:r>
      <w:proofErr w:type="spellEnd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; password=</w:t>
      </w:r>
      <w:proofErr w:type="spellStart"/>
      <w:r w:rsidRPr="006A003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</w:rPr>
        <w:t>sa</w:t>
      </w:r>
      <w:proofErr w:type="spellEnd"/>
    </w:p>
    <w:p w:rsidR="00397196" w:rsidRPr="00397196" w:rsidRDefault="00397196" w:rsidP="0039719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Kết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nối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sql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server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với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java –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Thiết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lập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kết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>nối</w:t>
      </w:r>
      <w:proofErr w:type="spellEnd"/>
      <w:r w:rsidRPr="0085441F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bdr w:val="none" w:sz="0" w:space="0" w:color="auto" w:frame="1"/>
        </w:rPr>
        <w:t xml:space="preserve"> (establish connection)</w:t>
      </w:r>
    </w:p>
    <w:p w:rsidR="00397196" w:rsidRPr="00397196" w:rsidRDefault="00397196" w:rsidP="0039719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Để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tạo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một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kết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nối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,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gọi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phương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thức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  <w:proofErr w:type="spellStart"/>
      <w:proofErr w:type="gramStart"/>
      <w:r w:rsidRPr="0039719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getConnection</w:t>
      </w:r>
      <w:proofErr w:type="spellEnd"/>
      <w:r w:rsidRPr="0039719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(</w:t>
      </w:r>
      <w:proofErr w:type="gramEnd"/>
      <w:r w:rsidRPr="0039719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)</w:t>
      </w:r>
      <w:r w:rsidRPr="0085441F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của</w:t>
      </w:r>
      <w:proofErr w:type="spellEnd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1D1D1D"/>
          <w:sz w:val="24"/>
          <w:szCs w:val="24"/>
        </w:rPr>
        <w:t>lớp</w:t>
      </w:r>
      <w:proofErr w:type="spellEnd"/>
      <w:r w:rsidRPr="0085441F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  <w:proofErr w:type="spellStart"/>
      <w:r w:rsidRPr="0039719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DriverManager</w:t>
      </w:r>
      <w:proofErr w:type="spellEnd"/>
      <w:r w:rsidRPr="0039719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.</w:t>
      </w:r>
      <w:r w:rsidRPr="0085441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 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Sau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đây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đoạn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code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kết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nối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localhost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</w:t>
      </w:r>
      <w:proofErr w:type="spellEnd"/>
      <w:proofErr w:type="gram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mật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khẩu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kết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nối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cơ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sở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tên</w:t>
      </w:r>
      <w:proofErr w:type="spellEnd"/>
      <w:r w:rsidRPr="003971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EMPDB</w:t>
      </w:r>
      <w:r w:rsidR="000E236E" w:rsidRPr="008544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:rsidR="002465F5" w:rsidRPr="002465F5" w:rsidRDefault="002465F5" w:rsidP="002465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String </w:t>
      </w:r>
      <w:proofErr w:type="spellStart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dbURL</w:t>
      </w:r>
      <w:proofErr w:type="spell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= "jdbc</w:t>
      </w:r>
      <w:proofErr w:type="gramStart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:sqlserver</w:t>
      </w:r>
      <w:proofErr w:type="gram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://localhost;databaseName=EMPDB;user=sa;password=sa";</w:t>
      </w:r>
    </w:p>
    <w:p w:rsidR="002465F5" w:rsidRPr="002465F5" w:rsidRDefault="002465F5" w:rsidP="002465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Connection conn = </w:t>
      </w:r>
      <w:proofErr w:type="spellStart"/>
      <w:proofErr w:type="gramStart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DriverManager.getConnection</w:t>
      </w:r>
      <w:proofErr w:type="spell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spellStart"/>
      <w:proofErr w:type="gram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dbURL</w:t>
      </w:r>
      <w:proofErr w:type="spell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);</w:t>
      </w:r>
    </w:p>
    <w:p w:rsidR="002465F5" w:rsidRPr="002465F5" w:rsidRDefault="002465F5" w:rsidP="002465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if</w:t>
      </w:r>
      <w:proofErr w:type="gram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(conn != null) {</w:t>
      </w:r>
    </w:p>
    <w:p w:rsidR="002465F5" w:rsidRPr="002465F5" w:rsidRDefault="002465F5" w:rsidP="002465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 xml:space="preserve"> </w:t>
      </w:r>
      <w:proofErr w:type="spellStart"/>
      <w:proofErr w:type="gramStart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"Connected");</w:t>
      </w:r>
    </w:p>
    <w:p w:rsidR="002465F5" w:rsidRPr="002465F5" w:rsidRDefault="002465F5" w:rsidP="002465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2465F5">
        <w:rPr>
          <w:rFonts w:ascii="Times New Roman" w:eastAsia="Times New Roman" w:hAnsi="Times New Roman" w:cs="Times New Roman"/>
          <w:color w:val="1D1D1D"/>
          <w:sz w:val="24"/>
          <w:szCs w:val="24"/>
        </w:rPr>
        <w:t>}</w:t>
      </w:r>
    </w:p>
    <w:p w:rsidR="00055960" w:rsidRPr="0085441F" w:rsidRDefault="00055960">
      <w:pPr>
        <w:rPr>
          <w:rFonts w:ascii="Times New Roman" w:hAnsi="Times New Roman" w:cs="Times New Roman"/>
          <w:sz w:val="24"/>
          <w:szCs w:val="24"/>
        </w:rPr>
      </w:pPr>
    </w:p>
    <w:p w:rsidR="00655A05" w:rsidRPr="00655A05" w:rsidRDefault="00655A05" w:rsidP="00655A05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Để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đoạn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code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trên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được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thực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thi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thành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công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,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chúng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ta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phải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thực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hiện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2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việc</w:t>
      </w:r>
      <w:proofErr w:type="spellEnd"/>
    </w:p>
    <w:p w:rsidR="00655A05" w:rsidRPr="00655A05" w:rsidRDefault="00655A05" w:rsidP="00655A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Việc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thứ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nhất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:</w:t>
      </w:r>
      <w:r w:rsidRPr="0085441F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Thiết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lập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SQL Server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cho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phép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đăng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nhập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sử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dụng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tài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khoản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của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SQL Server</w:t>
      </w:r>
    </w:p>
    <w:p w:rsidR="00655A05" w:rsidRPr="00655A05" w:rsidRDefault="00655A05" w:rsidP="00655A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Chuột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phải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SQL Server -&gt; </w:t>
      </w:r>
      <w:proofErr w:type="spellStart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>Chọn</w:t>
      </w:r>
      <w:proofErr w:type="spellEnd"/>
      <w:r w:rsidRPr="00655A05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Properties</w:t>
      </w:r>
    </w:p>
    <w:p w:rsidR="00655A05" w:rsidRPr="0085441F" w:rsidRDefault="00913E5C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08831" wp14:editId="6A45AB3F">
            <wp:extent cx="359092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C" w:rsidRPr="0085441F" w:rsidRDefault="00594F7A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77BDD" wp14:editId="38E776F2">
            <wp:extent cx="5867400" cy="559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EC" w:rsidRPr="0085441F" w:rsidRDefault="00B75EEC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AFB75" wp14:editId="601D6D4D">
            <wp:extent cx="474345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70" w:rsidRPr="00F23070" w:rsidRDefault="00F23070" w:rsidP="00F230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Việc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thứ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hai</w:t>
      </w:r>
      <w:proofErr w:type="spellEnd"/>
      <w:r w:rsidRPr="0085441F">
        <w:rPr>
          <w:rFonts w:ascii="Times New Roman" w:eastAsia="Times New Roman" w:hAnsi="Times New Roman" w:cs="Times New Roman"/>
          <w:i/>
          <w:iCs/>
          <w:color w:val="1D1D1D"/>
          <w:sz w:val="24"/>
          <w:szCs w:val="24"/>
          <w:bdr w:val="none" w:sz="0" w:space="0" w:color="auto" w:frame="1"/>
        </w:rPr>
        <w:t>:</w:t>
      </w:r>
      <w:r w:rsidRPr="0085441F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Kích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hoạt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và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đặt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mật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khẩu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cho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tài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khoản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proofErr w:type="gram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sa</w:t>
      </w:r>
      <w:proofErr w:type="spellEnd"/>
      <w:proofErr w:type="gramEnd"/>
    </w:p>
    <w:p w:rsidR="00F23070" w:rsidRPr="00F23070" w:rsidRDefault="00F23070" w:rsidP="00F2307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Chuột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phải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sa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-&gt; </w:t>
      </w:r>
      <w:proofErr w:type="spellStart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>Chọn</w:t>
      </w:r>
      <w:proofErr w:type="spellEnd"/>
      <w:r w:rsidRPr="00F23070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Properties</w:t>
      </w:r>
    </w:p>
    <w:p w:rsidR="00B75EEC" w:rsidRPr="0085441F" w:rsidRDefault="00CC08BB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70CD8" wp14:editId="17B4AD90">
            <wp:extent cx="2676525" cy="443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08" w:rsidRPr="006B1808" w:rsidRDefault="006B1808" w:rsidP="006B180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6B1808">
        <w:rPr>
          <w:rFonts w:ascii="Times New Roman" w:eastAsia="Times New Roman" w:hAnsi="Times New Roman" w:cs="Times New Roman"/>
          <w:color w:val="1D1D1D"/>
          <w:sz w:val="24"/>
          <w:szCs w:val="24"/>
        </w:rPr>
        <w:t>Đặt</w:t>
      </w:r>
      <w:proofErr w:type="spellEnd"/>
      <w:r w:rsidRPr="006B1808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B1808">
        <w:rPr>
          <w:rFonts w:ascii="Times New Roman" w:eastAsia="Times New Roman" w:hAnsi="Times New Roman" w:cs="Times New Roman"/>
          <w:color w:val="1D1D1D"/>
          <w:sz w:val="24"/>
          <w:szCs w:val="24"/>
        </w:rPr>
        <w:t>mật</w:t>
      </w:r>
      <w:proofErr w:type="spellEnd"/>
      <w:r w:rsidRPr="006B1808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6B1808">
        <w:rPr>
          <w:rFonts w:ascii="Times New Roman" w:eastAsia="Times New Roman" w:hAnsi="Times New Roman" w:cs="Times New Roman"/>
          <w:color w:val="1D1D1D"/>
          <w:sz w:val="24"/>
          <w:szCs w:val="24"/>
        </w:rPr>
        <w:t>khẩu</w:t>
      </w:r>
      <w:proofErr w:type="spellEnd"/>
    </w:p>
    <w:p w:rsidR="006B1808" w:rsidRPr="0085441F" w:rsidRDefault="00897CA8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320CB" wp14:editId="20BDB70F">
            <wp:extent cx="4370119" cy="30163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572" cy="30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1B" w:rsidRPr="00A6781B" w:rsidRDefault="00A6781B" w:rsidP="00A6781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Kích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hoạt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tài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khoản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sa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bằng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cách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chọn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Enable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tại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mục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Login (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mặc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định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tài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khoản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này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>là</w:t>
      </w:r>
      <w:proofErr w:type="spellEnd"/>
      <w:r w:rsidRPr="00A6781B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disable)</w:t>
      </w:r>
    </w:p>
    <w:p w:rsidR="001A1595" w:rsidRPr="0085441F" w:rsidRDefault="00836BBF">
      <w:pPr>
        <w:rPr>
          <w:rFonts w:ascii="Times New Roman" w:hAnsi="Times New Roman" w:cs="Times New Roman"/>
          <w:sz w:val="24"/>
          <w:szCs w:val="24"/>
        </w:rPr>
      </w:pPr>
      <w:r w:rsidRPr="00854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46D7A" wp14:editId="7588AF8B">
            <wp:extent cx="5200650" cy="465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7" w:rsidRPr="0085441F" w:rsidRDefault="00C81C51">
      <w:pPr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Kết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nối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sql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server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với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java –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Chương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trình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>mẫu</w:t>
      </w:r>
      <w:proofErr w:type="spellEnd"/>
      <w:r w:rsidRPr="0085441F">
        <w:rPr>
          <w:rStyle w:val="Strong"/>
          <w:rFonts w:ascii="Times New Roman" w:hAnsi="Times New Roman" w:cs="Times New Roman"/>
          <w:color w:val="1D1D1D"/>
          <w:sz w:val="24"/>
          <w:szCs w:val="24"/>
          <w:bdr w:val="none" w:sz="0" w:space="0" w:color="auto" w:frame="1"/>
          <w:shd w:val="clear" w:color="auto" w:fill="FFFFFF"/>
        </w:rPr>
        <w:t xml:space="preserve"> (Example program)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package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jdbc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java.sql.Connection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java.sql.DatabaseMetaData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java.sql.DriverManager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java.sql.SQLException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java.util.logging.Level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import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java.util.logging.Logger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/**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*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* @author giasutinhoc.vn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*/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public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class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ConnectionTest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{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public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static void main(String[]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args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) {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</w:t>
      </w: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try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{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String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dbURL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= "jdbc</w:t>
      </w: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:sqlserver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://localhost;databaseName=EMPDB;user=sa;password=sa";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Connection conn =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DriverManager.getConnection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spellStart"/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dbURL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</w:t>
      </w:r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if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(conn != null) {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"Connected");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DatabaseMetaData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dm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= (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DatabaseMetaData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)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conn.getMetaData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"Driver name: " +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dm.getDriverName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());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"Driver version: " +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dm.getDriverVersion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());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"Product name: " +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dm.getDatabaseProductName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());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System.out.println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"Product version: " + 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dm.getDatabaseProductVersion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()); 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 }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} catch (</w:t>
      </w:r>
      <w:proofErr w:type="spell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SQLException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ex) {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 xml:space="preserve">     </w:t>
      </w:r>
      <w:proofErr w:type="spellStart"/>
      <w:proofErr w:type="gramStart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System.err.println</w:t>
      </w:r>
      <w:proofErr w:type="spell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(</w:t>
      </w:r>
      <w:proofErr w:type="gramEnd"/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"Cannot connect database, " + ex);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 }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 }</w:t>
      </w:r>
    </w:p>
    <w:p w:rsidR="00F72394" w:rsidRPr="00F72394" w:rsidRDefault="00F72394" w:rsidP="00F723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F72394">
        <w:rPr>
          <w:rFonts w:ascii="Times New Roman" w:eastAsia="Times New Roman" w:hAnsi="Times New Roman" w:cs="Times New Roman"/>
          <w:color w:val="1D1D1D"/>
          <w:sz w:val="24"/>
          <w:szCs w:val="24"/>
        </w:rPr>
        <w:t>}</w:t>
      </w:r>
    </w:p>
    <w:p w:rsidR="00F72394" w:rsidRPr="0085441F" w:rsidRDefault="00F72394">
      <w:pPr>
        <w:rPr>
          <w:rFonts w:ascii="Times New Roman" w:hAnsi="Times New Roman" w:cs="Times New Roman"/>
          <w:sz w:val="24"/>
          <w:szCs w:val="24"/>
        </w:rPr>
      </w:pPr>
    </w:p>
    <w:sectPr w:rsidR="00F72394" w:rsidRPr="0085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7945"/>
    <w:multiLevelType w:val="multilevel"/>
    <w:tmpl w:val="31D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A84BFA"/>
    <w:multiLevelType w:val="multilevel"/>
    <w:tmpl w:val="0D3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502FCD"/>
    <w:multiLevelType w:val="multilevel"/>
    <w:tmpl w:val="1F5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396688"/>
    <w:multiLevelType w:val="multilevel"/>
    <w:tmpl w:val="76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4161D3"/>
    <w:multiLevelType w:val="multilevel"/>
    <w:tmpl w:val="4236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96"/>
    <w:rsid w:val="00006F07"/>
    <w:rsid w:val="00055960"/>
    <w:rsid w:val="000E236E"/>
    <w:rsid w:val="001A1595"/>
    <w:rsid w:val="002465F5"/>
    <w:rsid w:val="002F75D7"/>
    <w:rsid w:val="00383250"/>
    <w:rsid w:val="00397196"/>
    <w:rsid w:val="00417044"/>
    <w:rsid w:val="0047614E"/>
    <w:rsid w:val="00515358"/>
    <w:rsid w:val="00586B8E"/>
    <w:rsid w:val="00594F7A"/>
    <w:rsid w:val="00655A05"/>
    <w:rsid w:val="00684396"/>
    <w:rsid w:val="006A003F"/>
    <w:rsid w:val="006B1808"/>
    <w:rsid w:val="00836BBF"/>
    <w:rsid w:val="0085441F"/>
    <w:rsid w:val="00861CF0"/>
    <w:rsid w:val="00897CA8"/>
    <w:rsid w:val="00913E5C"/>
    <w:rsid w:val="00941A87"/>
    <w:rsid w:val="009D45DC"/>
    <w:rsid w:val="00A40748"/>
    <w:rsid w:val="00A630A2"/>
    <w:rsid w:val="00A6781B"/>
    <w:rsid w:val="00A87E87"/>
    <w:rsid w:val="00B75EEC"/>
    <w:rsid w:val="00B824CB"/>
    <w:rsid w:val="00C81C51"/>
    <w:rsid w:val="00CC08BB"/>
    <w:rsid w:val="00E36426"/>
    <w:rsid w:val="00F23070"/>
    <w:rsid w:val="00F35A09"/>
    <w:rsid w:val="00F43071"/>
    <w:rsid w:val="00F7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044"/>
    <w:rPr>
      <w:b/>
      <w:bCs/>
    </w:rPr>
  </w:style>
  <w:style w:type="character" w:customStyle="1" w:styleId="apple-converted-space">
    <w:name w:val="apple-converted-space"/>
    <w:basedOn w:val="DefaultParagraphFont"/>
    <w:rsid w:val="00A40748"/>
  </w:style>
  <w:style w:type="character" w:styleId="Hyperlink">
    <w:name w:val="Hyperlink"/>
    <w:basedOn w:val="DefaultParagraphFont"/>
    <w:uiPriority w:val="99"/>
    <w:semiHidden/>
    <w:unhideWhenUsed/>
    <w:rsid w:val="00A407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2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364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5A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044"/>
    <w:rPr>
      <w:b/>
      <w:bCs/>
    </w:rPr>
  </w:style>
  <w:style w:type="character" w:customStyle="1" w:styleId="apple-converted-space">
    <w:name w:val="apple-converted-space"/>
    <w:basedOn w:val="DefaultParagraphFont"/>
    <w:rsid w:val="00A40748"/>
  </w:style>
  <w:style w:type="character" w:styleId="Hyperlink">
    <w:name w:val="Hyperlink"/>
    <w:basedOn w:val="DefaultParagraphFont"/>
    <w:uiPriority w:val="99"/>
    <w:semiHidden/>
    <w:unhideWhenUsed/>
    <w:rsid w:val="00A407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2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364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5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zFICpYwyqoab3FTN3p0SkNaeUE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2016-10-27T02:34:00Z</dcterms:created>
  <dcterms:modified xsi:type="dcterms:W3CDTF">2016-10-27T02:52:00Z</dcterms:modified>
</cp:coreProperties>
</file>