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E9" w:rsidRPr="008F64F7" w:rsidRDefault="00CB0EE9" w:rsidP="00CB0EE9">
      <w:pPr>
        <w:tabs>
          <w:tab w:val="center" w:pos="1755"/>
          <w:tab w:val="center" w:pos="6521"/>
        </w:tabs>
        <w:spacing w:line="276" w:lineRule="auto"/>
        <w:ind w:left="-284" w:right="-568" w:firstLine="310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>
        <w:rPr>
          <w:sz w:val="22"/>
          <w:szCs w:val="28"/>
        </w:rPr>
        <w:tab/>
      </w:r>
      <w:r w:rsidRPr="008F64F7">
        <w:rPr>
          <w:b/>
        </w:rPr>
        <w:t>CỘNG HOÀ XÃ HỘI CHỦ NGHĨA VIỆT NAM</w:t>
      </w:r>
    </w:p>
    <w:p w:rsidR="00CB0EE9" w:rsidRPr="008F64F7" w:rsidRDefault="00CB0EE9" w:rsidP="00CB0EE9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3048635</wp:posOffset>
                </wp:positionH>
                <wp:positionV relativeFrom="paragraph">
                  <wp:posOffset>227330</wp:posOffset>
                </wp:positionV>
                <wp:extent cx="2146935" cy="0"/>
                <wp:effectExtent l="0" t="0" r="2476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A2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40.05pt;margin-top:17.9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hWJgIAAEw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"/>
            </w:pict>
          </mc:Fallback>
        </mc:AlternateContent>
      </w: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10160" t="8255" r="8890" b="1079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3CEE7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"/>
            </w:pict>
          </mc:Fallback>
        </mc:AlternateContent>
      </w:r>
      <w:r w:rsidRPr="008F64F7">
        <w:rPr>
          <w:b/>
          <w:szCs w:val="28"/>
        </w:rPr>
        <w:t xml:space="preserve">PHÒNG </w:t>
      </w:r>
      <w:r>
        <w:rPr>
          <w:b/>
          <w:szCs w:val="28"/>
        </w:rPr>
        <w:t>THANH TRA - KIỂM TRA</w:t>
      </w:r>
      <w:r>
        <w:rPr>
          <w:b/>
          <w:szCs w:val="28"/>
        </w:rPr>
        <w:tab/>
      </w:r>
      <w:r w:rsidRPr="008F64F7">
        <w:rPr>
          <w:b/>
          <w:sz w:val="28"/>
          <w:szCs w:val="28"/>
        </w:rPr>
        <w:t>Độc lập - Tự do - Hạnh phúc</w:t>
      </w:r>
    </w:p>
    <w:p w:rsidR="00CB0EE9" w:rsidRPr="008F64F7" w:rsidRDefault="00CB0EE9" w:rsidP="00CB0EE9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CB0EE9" w:rsidRPr="00D1486C" w:rsidRDefault="00CB0EE9" w:rsidP="00CB0EE9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 </w:t>
      </w:r>
      <w:r w:rsidRPr="009B5752">
        <w:rPr>
          <w:i/>
          <w:sz w:val="28"/>
          <w:szCs w:val="28"/>
        </w:rPr>
        <w:t xml:space="preserve">Quảng Trị, </w:t>
      </w:r>
      <w:r>
        <w:rPr>
          <w:i/>
          <w:sz w:val="28"/>
          <w:szCs w:val="28"/>
        </w:rPr>
        <w:t>&lt;ngay_thang&gt;</w:t>
      </w:r>
    </w:p>
    <w:p w:rsidR="00CB0EE9" w:rsidRPr="004E5593" w:rsidRDefault="00CB0EE9" w:rsidP="00CB0EE9">
      <w:pPr>
        <w:spacing w:line="276" w:lineRule="auto"/>
        <w:rPr>
          <w:sz w:val="14"/>
        </w:rPr>
      </w:pPr>
    </w:p>
    <w:p w:rsidR="00CB0EE9" w:rsidRPr="001C185D" w:rsidRDefault="00CB0EE9" w:rsidP="00CB0EE9">
      <w:pPr>
        <w:spacing w:line="276" w:lineRule="auto"/>
        <w:rPr>
          <w:sz w:val="10"/>
        </w:rPr>
      </w:pPr>
    </w:p>
    <w:p w:rsidR="00CB0EE9" w:rsidRPr="00D96034" w:rsidRDefault="00CB0EE9" w:rsidP="00CB0EE9">
      <w:pPr>
        <w:jc w:val="center"/>
        <w:rPr>
          <w:b/>
          <w:sz w:val="30"/>
          <w:szCs w:val="28"/>
          <w:lang w:val="nl-NL"/>
        </w:rPr>
      </w:pPr>
      <w:r w:rsidRPr="00D96034">
        <w:rPr>
          <w:b/>
          <w:sz w:val="30"/>
          <w:szCs w:val="28"/>
          <w:lang w:val="nl-NL"/>
        </w:rPr>
        <w:t>PHIẾU ĐỀ XUẤT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8"/>
          <w:szCs w:val="28"/>
          <w:lang w:val="nl-NL"/>
        </w:rPr>
      </w:pPr>
      <w:r w:rsidRPr="00D96034">
        <w:rPr>
          <w:b/>
          <w:lang w:val="nl-NL"/>
        </w:rPr>
        <w:t xml:space="preserve"> V/v kiểm tra trước hoàn thuế GTGT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4"/>
          <w:szCs w:val="28"/>
          <w:lang w:val="nl-NL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12065" t="6350" r="5080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AE90D" id="Straight Arrow Connector 9" o:spid="_x0000_s1026" type="#_x0000_t32" style="position:absolute;margin-left:192.95pt;margin-top:1.25pt;width:8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clJAIAAEo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"/>
            </w:pict>
          </mc:Fallback>
        </mc:AlternateContent>
      </w:r>
    </w:p>
    <w:p w:rsidR="00CB0EE9" w:rsidRPr="005273F2" w:rsidRDefault="00CB0EE9" w:rsidP="00CB0EE9">
      <w:pPr>
        <w:spacing w:line="276" w:lineRule="auto"/>
        <w:rPr>
          <w:sz w:val="10"/>
          <w:szCs w:val="28"/>
          <w:lang w:val="nl-NL"/>
        </w:rPr>
      </w:pPr>
    </w:p>
    <w:p w:rsidR="00CB0EE9" w:rsidRPr="005273F2" w:rsidRDefault="00CB0EE9" w:rsidP="00CB0EE9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CB0EE9" w:rsidRPr="005273F2" w:rsidRDefault="00CB0EE9" w:rsidP="00CB0EE9">
      <w:pPr>
        <w:spacing w:line="276" w:lineRule="auto"/>
        <w:ind w:firstLine="652"/>
        <w:jc w:val="both"/>
        <w:rPr>
          <w:sz w:val="12"/>
          <w:szCs w:val="28"/>
          <w:lang w:val="nl-NL"/>
        </w:rPr>
      </w:pP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7B2812">
        <w:rPr>
          <w:sz w:val="28"/>
          <w:szCs w:val="28"/>
          <w:lang w:val="nl-NL"/>
        </w:rPr>
        <w:t>C</w:t>
      </w:r>
      <w:r w:rsidRPr="007B2812">
        <w:rPr>
          <w:rFonts w:hint="eastAsia"/>
          <w:sz w:val="28"/>
          <w:szCs w:val="28"/>
          <w:lang w:val="nl-NL"/>
        </w:rPr>
        <w:t>ă</w:t>
      </w:r>
      <w:r w:rsidRPr="007B2812">
        <w:rPr>
          <w:sz w:val="28"/>
          <w:szCs w:val="28"/>
          <w:lang w:val="nl-NL"/>
        </w:rPr>
        <w:t>n cứ Luật Quản lý thuế ngày 13 tháng 6 năm 2019 và các văn bản hướng dẫn thi hành;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Căn cứ hồ sơ đề nghị hoàn thuế GTGT số</w:t>
      </w:r>
      <w:r w:rsidR="002E505F">
        <w:rPr>
          <w:sz w:val="28"/>
          <w:szCs w:val="28"/>
          <w:lang w:val="nl-NL"/>
        </w:rPr>
        <w:t xml:space="preserve"> &lt;hs_hoan_so&gt;</w:t>
      </w:r>
      <w:r w:rsidRPr="009B5752">
        <w:rPr>
          <w:sz w:val="28"/>
          <w:szCs w:val="28"/>
          <w:lang w:val="nl-NL"/>
        </w:rPr>
        <w:t xml:space="preserve">HTGTGT/PL ngày </w:t>
      </w:r>
      <w:r w:rsidR="002E505F">
        <w:rPr>
          <w:sz w:val="28"/>
          <w:szCs w:val="28"/>
          <w:lang w:val="nl-NL"/>
        </w:rPr>
        <w:t xml:space="preserve">&lt;hs_hoan_ngay&gt; </w:t>
      </w:r>
      <w:r w:rsidR="00095E5A">
        <w:rPr>
          <w:sz w:val="28"/>
          <w:szCs w:val="28"/>
          <w:lang w:val="nl-NL"/>
        </w:rPr>
        <w:t>của</w:t>
      </w:r>
      <w:r w:rsidRPr="009B5752">
        <w:rPr>
          <w:sz w:val="28"/>
          <w:szCs w:val="28"/>
          <w:lang w:val="nl-NL"/>
        </w:rPr>
        <w:t xml:space="preserve"> </w:t>
      </w:r>
      <w:bookmarkStart w:id="0" w:name="_GoBack"/>
      <w:bookmarkEnd w:id="0"/>
      <w:r>
        <w:rPr>
          <w:sz w:val="28"/>
          <w:szCs w:val="28"/>
          <w:lang w:val="nl-NL"/>
        </w:rPr>
        <w:t>&lt;ten_dv&gt;</w:t>
      </w:r>
      <w:r w:rsidRPr="009B5752">
        <w:rPr>
          <w:sz w:val="28"/>
          <w:szCs w:val="28"/>
          <w:lang w:val="nl-NL"/>
        </w:rPr>
        <w:t xml:space="preserve">, kỳ hoàn thuế: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2608ED" w:rsidRPr="002608ED">
        <w:rPr>
          <w:sz w:val="28"/>
          <w:szCs w:val="28"/>
          <w:lang w:val="nl-NL"/>
        </w:rPr>
        <w:t>&lt;ky_hoan_thue&gt;</w:t>
      </w:r>
      <w:r w:rsidR="00DF3643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số tiền là </w:t>
      </w:r>
      <w:r w:rsidR="002E505F">
        <w:rPr>
          <w:sz w:val="28"/>
          <w:szCs w:val="28"/>
          <w:lang w:val="nl-NL"/>
        </w:rPr>
        <w:t xml:space="preserve">&lt;hoan_tien&gt; </w:t>
      </w:r>
      <w:r w:rsidRPr="009B5752">
        <w:rPr>
          <w:sz w:val="28"/>
          <w:szCs w:val="28"/>
          <w:lang w:val="nl-NL"/>
        </w:rPr>
        <w:t>đồng (Hoàn thuế GTGT đối với dự án đầu tư).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 Căn cứ Phiếu phân loại hồ sơ hoàn thuế về việc chuyển hồ sơ sang diện kiểm tra trước hoàn thuế sau.</w:t>
      </w:r>
    </w:p>
    <w:p w:rsidR="00CB0EE9" w:rsidRPr="009B5752" w:rsidRDefault="00F31F14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CB0EE9" w:rsidRPr="009B5752">
        <w:rPr>
          <w:sz w:val="28"/>
          <w:szCs w:val="28"/>
          <w:lang w:val="nl-NL"/>
        </w:rPr>
        <w:t xml:space="preserve">Kiểm tra kính đề nghị Lãnh đạo Cục cho tiến hành kiểm tra trước hoàn thuế đối với </w:t>
      </w:r>
      <w:r>
        <w:rPr>
          <w:sz w:val="28"/>
          <w:szCs w:val="28"/>
          <w:lang w:val="nl-NL"/>
        </w:rPr>
        <w:t>&lt;ten_dv&gt;</w:t>
      </w:r>
      <w:r w:rsidR="00CB0EE9" w:rsidRPr="009B5752">
        <w:rPr>
          <w:sz w:val="28"/>
          <w:szCs w:val="28"/>
          <w:lang w:val="nl-NL"/>
        </w:rPr>
        <w:t xml:space="preserve">. 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Nội dung kiểm tra: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Kiểm tra số thuế GTGT đầu ra, đầu vào phát sinh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DF3643" w:rsidRPr="002608ED">
        <w:rPr>
          <w:sz w:val="28"/>
          <w:szCs w:val="28"/>
          <w:lang w:val="nl-NL"/>
        </w:rPr>
        <w:t>&lt;ky_hoan_thue&gt;</w:t>
      </w:r>
      <w:r>
        <w:rPr>
          <w:sz w:val="28"/>
          <w:szCs w:val="28"/>
          <w:lang w:val="nl-NL"/>
        </w:rPr>
        <w:t xml:space="preserve">; </w:t>
      </w:r>
      <w:r w:rsidRPr="009B5752">
        <w:rPr>
          <w:sz w:val="28"/>
          <w:szCs w:val="28"/>
          <w:lang w:val="nl-NL"/>
        </w:rPr>
        <w:t>xác minh, đối chiếu hoá đơn mua bán hàng hoá, dịch vụ và các quan hệ thanh toán.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Kiểm tra đầy đủ hoá đơn đầu ra, đầu vào, gửi phiếu đề nghị xác minh hoá đơn có dấu hiệu nghi vấn.</w:t>
      </w:r>
    </w:p>
    <w:p w:rsidR="00CB0EE9" w:rsidRPr="00F31F14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F31F14">
        <w:rPr>
          <w:sz w:val="28"/>
          <w:szCs w:val="28"/>
          <w:lang w:val="nl-NL"/>
        </w:rPr>
        <w:t xml:space="preserve">- Thành phần kiểm tra gồm có: </w:t>
      </w:r>
      <w:r w:rsidR="00F31F14" w:rsidRPr="00F31F14">
        <w:rPr>
          <w:sz w:val="28"/>
          <w:szCs w:val="28"/>
          <w:lang w:val="nl-NL"/>
        </w:rPr>
        <w:t>&lt;sl_cb&gt; đ/c cán bộ Phòng Thanh tra – Kiểm tra do &lt;cb_cv&gt; làm trưởng đoàn</w:t>
      </w:r>
      <w:r w:rsidRPr="00F31F14">
        <w:rPr>
          <w:sz w:val="28"/>
          <w:szCs w:val="28"/>
          <w:lang w:val="nl-NL"/>
        </w:rPr>
        <w:t>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Thời gian kiểm tra </w:t>
      </w:r>
      <w:r w:rsidR="00C914D4">
        <w:rPr>
          <w:sz w:val="28"/>
          <w:szCs w:val="28"/>
          <w:lang w:val="nl-NL"/>
        </w:rPr>
        <w:t xml:space="preserve">&lt;so_ngay_ktra&gt; </w:t>
      </w:r>
      <w:r w:rsidRPr="009B5752">
        <w:rPr>
          <w:sz w:val="28"/>
          <w:szCs w:val="28"/>
          <w:lang w:val="nl-NL"/>
        </w:rPr>
        <w:t xml:space="preserve">ngày, dự kiến từ </w:t>
      </w:r>
      <w:r w:rsidR="00C914D4">
        <w:rPr>
          <w:sz w:val="28"/>
          <w:szCs w:val="28"/>
          <w:lang w:val="nl-NL"/>
        </w:rPr>
        <w:t>&lt;ngay_ktra&gt;</w:t>
      </w:r>
      <w:r>
        <w:rPr>
          <w:sz w:val="28"/>
          <w:szCs w:val="28"/>
          <w:lang w:val="nl-NL"/>
        </w:rPr>
        <w:t>.</w:t>
      </w: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Vậy, Phòng Thanh tra</w:t>
      </w:r>
      <w:r w:rsidR="002D1052">
        <w:rPr>
          <w:sz w:val="28"/>
          <w:szCs w:val="28"/>
          <w:lang w:val="nl-NL"/>
        </w:rPr>
        <w:t xml:space="preserve"> –</w:t>
      </w:r>
      <w:r w:rsidRPr="009B5752">
        <w:rPr>
          <w:sz w:val="28"/>
          <w:szCs w:val="28"/>
          <w:lang w:val="nl-NL"/>
        </w:rPr>
        <w:t xml:space="preserve"> Kiểm tra trình Lãnh đạo Cục Thuế xem xét ban hành Quyết định kiểm tra </w:t>
      </w:r>
      <w:r>
        <w:rPr>
          <w:sz w:val="28"/>
          <w:szCs w:val="28"/>
          <w:lang w:val="nl-NL"/>
        </w:rPr>
        <w:t xml:space="preserve">trước hoàn thuế đối với </w:t>
      </w:r>
      <w:r w:rsidR="00F31F14">
        <w:rPr>
          <w:sz w:val="28"/>
          <w:szCs w:val="28"/>
          <w:lang w:val="nl-NL"/>
        </w:rPr>
        <w:t>&lt;ten_dv&gt;.</w:t>
      </w:r>
      <w:r w:rsidRPr="007B2812">
        <w:rPr>
          <w:sz w:val="28"/>
          <w:szCs w:val="28"/>
          <w:lang w:val="nl-NL"/>
        </w:rPr>
        <w:t>/.</w:t>
      </w:r>
    </w:p>
    <w:p w:rsidR="00CB0EE9" w:rsidRPr="003C6D1D" w:rsidRDefault="00CB0EE9" w:rsidP="00CB0EE9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20"/>
          <w:lang w:val="nl-NL"/>
        </w:rPr>
      </w:pPr>
      <w:r w:rsidRPr="003C6D1D">
        <w:rPr>
          <w:b/>
          <w:sz w:val="20"/>
          <w:lang w:val="nl-NL"/>
        </w:rPr>
        <w:tab/>
      </w:r>
    </w:p>
    <w:p w:rsidR="00CB0EE9" w:rsidRPr="009B5752" w:rsidRDefault="00CB0EE9" w:rsidP="00CB0EE9">
      <w:pPr>
        <w:tabs>
          <w:tab w:val="center" w:pos="6521"/>
        </w:tabs>
        <w:spacing w:line="276" w:lineRule="auto"/>
        <w:jc w:val="both"/>
        <w:rPr>
          <w:b/>
          <w:sz w:val="28"/>
          <w:szCs w:val="28"/>
          <w:lang w:val="nl-NL"/>
        </w:rPr>
      </w:pPr>
      <w:r>
        <w:rPr>
          <w:b/>
          <w:lang w:val="nl-NL"/>
        </w:rPr>
        <w:t xml:space="preserve">       </w:t>
      </w:r>
      <w:r w:rsidRPr="009B5752">
        <w:rPr>
          <w:b/>
          <w:sz w:val="28"/>
          <w:szCs w:val="28"/>
          <w:lang w:val="nl-NL"/>
        </w:rPr>
        <w:t xml:space="preserve">Ý KIẾN LÃNH ĐẠO CỤC </w:t>
      </w:r>
      <w:r w:rsidRPr="009B5752">
        <w:rPr>
          <w:b/>
          <w:sz w:val="28"/>
          <w:szCs w:val="28"/>
          <w:lang w:val="nl-NL"/>
        </w:rPr>
        <w:tab/>
        <w:t xml:space="preserve">                 </w:t>
      </w:r>
      <w:r w:rsidR="00F31F14" w:rsidRPr="00594842">
        <w:rPr>
          <w:b/>
          <w:sz w:val="28"/>
          <w:lang w:val="nl-NL"/>
        </w:rPr>
        <w:t>&lt;LD_PHONG&gt;</w:t>
      </w: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tabs>
          <w:tab w:val="center" w:pos="6521"/>
        </w:tabs>
        <w:spacing w:line="276" w:lineRule="auto"/>
        <w:rPr>
          <w:b/>
          <w:sz w:val="28"/>
          <w:szCs w:val="28"/>
          <w:lang w:val="nl-NL"/>
        </w:rPr>
      </w:pPr>
      <w:r w:rsidRPr="009B5752">
        <w:rPr>
          <w:b/>
          <w:sz w:val="28"/>
          <w:szCs w:val="28"/>
          <w:lang w:val="nl-NL"/>
        </w:rPr>
        <w:tab/>
        <w:t xml:space="preserve">                 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 w:rsidRPr="009B5752">
        <w:rPr>
          <w:b/>
          <w:sz w:val="28"/>
          <w:szCs w:val="28"/>
          <w:lang w:val="nl-NL"/>
        </w:rPr>
        <w:tab/>
        <w:t xml:space="preserve">                  </w:t>
      </w:r>
      <w:r w:rsidR="00F31F14" w:rsidRPr="007B5B02">
        <w:rPr>
          <w:b/>
          <w:sz w:val="28"/>
          <w:szCs w:val="28"/>
        </w:rPr>
        <w:t>&lt;ld_phong_ten&gt;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  </w:t>
      </w:r>
    </w:p>
    <w:p w:rsidR="00DF09B6" w:rsidRPr="00CB0EE9" w:rsidRDefault="00DF09B6" w:rsidP="00CB0EE9"/>
    <w:sectPr w:rsidR="00DF09B6" w:rsidRPr="00CB0EE9" w:rsidSect="00CB0EE9">
      <w:pgSz w:w="11907" w:h="16840" w:code="9"/>
      <w:pgMar w:top="902" w:right="1418" w:bottom="24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02"/>
    <w:rsid w:val="00095E5A"/>
    <w:rsid w:val="001E5C02"/>
    <w:rsid w:val="002608ED"/>
    <w:rsid w:val="002D1052"/>
    <w:rsid w:val="002E505F"/>
    <w:rsid w:val="00476A79"/>
    <w:rsid w:val="004A2530"/>
    <w:rsid w:val="00C914D4"/>
    <w:rsid w:val="00CB0EE9"/>
    <w:rsid w:val="00DF09B6"/>
    <w:rsid w:val="00DF3643"/>
    <w:rsid w:val="00F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8A0EC"/>
  <w15:chartTrackingRefBased/>
  <w15:docId w15:val="{76276076-CB7E-4B39-9DB9-85480952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0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1E5C02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5C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5C0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10</cp:revision>
  <dcterms:created xsi:type="dcterms:W3CDTF">2021-10-12T01:43:00Z</dcterms:created>
  <dcterms:modified xsi:type="dcterms:W3CDTF">2021-10-13T07:52:00Z</dcterms:modified>
</cp:coreProperties>
</file>