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69" w:rsidRDefault="00326894" w:rsidP="00326894">
      <w:pPr>
        <w:tabs>
          <w:tab w:val="center" w:pos="1843"/>
          <w:tab w:val="center" w:pos="6521"/>
        </w:tabs>
      </w:pPr>
      <w:r>
        <w:tab/>
      </w:r>
    </w:p>
    <w:tbl>
      <w:tblPr>
        <w:tblStyle w:val="TableGrid"/>
        <w:tblW w:w="9958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5841"/>
      </w:tblGrid>
      <w:tr w:rsidR="003F3569" w:rsidTr="0091585D">
        <w:tc>
          <w:tcPr>
            <w:tcW w:w="4117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4F00FA">
              <w:t>TỔNG CỤC THUẾ</w:t>
            </w:r>
          </w:p>
        </w:tc>
        <w:tc>
          <w:tcPr>
            <w:tcW w:w="5841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3F3569" w:rsidTr="0091585D">
        <w:tc>
          <w:tcPr>
            <w:tcW w:w="4117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spacing w:val="-10"/>
                <w:sz w:val="28"/>
              </w:rPr>
              <w:t>CỤC THUẾ TỈNH QUẢNG TRỊ</w:t>
            </w:r>
          </w:p>
        </w:tc>
        <w:tc>
          <w:tcPr>
            <w:tcW w:w="5841" w:type="dxa"/>
          </w:tcPr>
          <w:p w:rsidR="003F3569" w:rsidRDefault="0091585D" w:rsidP="00FB1ABD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noProof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ED7E30" wp14:editId="770EBDCB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210820</wp:posOffset>
                      </wp:positionV>
                      <wp:extent cx="18288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4D556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6.6pt" to="213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lIXK59wAAAAJAQAADwAAAAAAAAAAAAAAAAB2BAAAZHJzL2Rvd25yZXYueG1sUEsF&#10;BgAAAAAEAAQA8wAAAH8FAAAAAA==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Độc lập</w:t>
            </w:r>
            <w:r w:rsidR="00FB1ABD">
              <w:rPr>
                <w:b/>
                <w:spacing w:val="-10"/>
                <w:sz w:val="28"/>
              </w:rPr>
              <w:t xml:space="preserve"> – Tự do –</w:t>
            </w:r>
            <w:r w:rsidR="003F3569" w:rsidRPr="00AD7C2C">
              <w:rPr>
                <w:b/>
                <w:spacing w:val="-10"/>
                <w:sz w:val="28"/>
              </w:rPr>
              <w:t xml:space="preserve"> Hạnh phúc</w:t>
            </w:r>
          </w:p>
        </w:tc>
      </w:tr>
    </w:tbl>
    <w:p w:rsidR="00326894" w:rsidRDefault="00492CB3" w:rsidP="00492CB3">
      <w:pPr>
        <w:tabs>
          <w:tab w:val="center" w:pos="1843"/>
          <w:tab w:val="right" w:pos="9071"/>
        </w:tabs>
        <w:spacing w:before="120"/>
        <w:rPr>
          <w:i/>
          <w:iCs/>
          <w:sz w:val="28"/>
          <w:szCs w:val="28"/>
        </w:rPr>
      </w:pPr>
      <w:r w:rsidRPr="00AD7C2C">
        <w:rPr>
          <w:b/>
          <w:noProof/>
          <w:spacing w:val="-1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208A3" wp14:editId="4E422FA7">
                <wp:simplePos x="0" y="0"/>
                <wp:positionH relativeFrom="column">
                  <wp:posOffset>525145</wp:posOffset>
                </wp:positionH>
                <wp:positionV relativeFrom="paragraph">
                  <wp:posOffset>13335</wp:posOffset>
                </wp:positionV>
                <wp:extent cx="94107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E94FA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35pt,1.05pt" to="115.4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"/>
            </w:pict>
          </mc:Fallback>
        </mc:AlternateContent>
      </w:r>
      <w:r w:rsidR="00326894">
        <w:tab/>
      </w:r>
      <w:r w:rsidR="00326894" w:rsidRPr="00AD7C2C">
        <w:rPr>
          <w:sz w:val="28"/>
        </w:rPr>
        <w:t>Số:             /CTQTR-TTKT</w:t>
      </w:r>
      <w:r w:rsidR="00326894" w:rsidRPr="00AD7C2C">
        <w:rPr>
          <w:i/>
          <w:iCs/>
          <w:sz w:val="32"/>
          <w:szCs w:val="28"/>
        </w:rPr>
        <w:t xml:space="preserve"> </w:t>
      </w:r>
      <w:r w:rsidR="00326894">
        <w:rPr>
          <w:i/>
          <w:iCs/>
          <w:sz w:val="28"/>
          <w:szCs w:val="28"/>
        </w:rPr>
        <w:tab/>
      </w:r>
      <w:r w:rsidR="00326894" w:rsidRPr="003F3569">
        <w:rPr>
          <w:i/>
          <w:iCs/>
          <w:sz w:val="28"/>
          <w:szCs w:val="28"/>
        </w:rPr>
        <w:t xml:space="preserve">Quảng Trị, </w:t>
      </w:r>
      <w:r w:rsidR="00094895" w:rsidRPr="003F3569">
        <w:rPr>
          <w:i/>
          <w:color w:val="000000" w:themeColor="text1"/>
          <w:sz w:val="28"/>
          <w:szCs w:val="28"/>
        </w:rPr>
        <w:t>&lt;ngay_tha</w:t>
      </w:r>
      <w:bookmarkStart w:id="0" w:name="_GoBack"/>
      <w:bookmarkEnd w:id="0"/>
      <w:r w:rsidR="00094895" w:rsidRPr="003F3569">
        <w:rPr>
          <w:i/>
          <w:color w:val="000000" w:themeColor="text1"/>
          <w:sz w:val="28"/>
          <w:szCs w:val="28"/>
        </w:rPr>
        <w:t>ng&gt;</w:t>
      </w:r>
    </w:p>
    <w:p w:rsidR="00326894" w:rsidRPr="005E787B" w:rsidRDefault="00326894" w:rsidP="00942695">
      <w:pPr>
        <w:tabs>
          <w:tab w:val="center" w:pos="1843"/>
          <w:tab w:val="center" w:pos="6480"/>
        </w:tabs>
      </w:pPr>
      <w:r w:rsidRPr="005E787B">
        <w:t xml:space="preserve">V/v gia hạn thời gian </w:t>
      </w:r>
      <w:r w:rsidR="005E787B" w:rsidRPr="005E787B">
        <w:t>&lt;tktra&gt;</w:t>
      </w:r>
      <w:r w:rsidRPr="005E787B">
        <w:t xml:space="preserve"> thuế</w:t>
      </w:r>
    </w:p>
    <w:p w:rsidR="00AD7C2C" w:rsidRDefault="00AD7C2C" w:rsidP="00AD7C2C"/>
    <w:p w:rsidR="00326894" w:rsidRPr="008E46FE" w:rsidRDefault="00326894" w:rsidP="00AD7C2C">
      <w:r w:rsidRPr="008E46FE">
        <w:t xml:space="preserve"> </w:t>
      </w:r>
    </w:p>
    <w:p w:rsidR="00326894" w:rsidRPr="00094895" w:rsidRDefault="00326894" w:rsidP="00942695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326894">
        <w:rPr>
          <w:spacing w:val="-4"/>
          <w:sz w:val="28"/>
          <w:szCs w:val="28"/>
        </w:rPr>
        <w:t xml:space="preserve">Kính gửi: </w:t>
      </w:r>
      <w:r w:rsidR="00094895" w:rsidRPr="00094895">
        <w:rPr>
          <w:color w:val="000000" w:themeColor="text1"/>
          <w:sz w:val="28"/>
          <w:szCs w:val="28"/>
        </w:rPr>
        <w:t>&lt;ten_dv&gt;</w:t>
      </w:r>
    </w:p>
    <w:p w:rsidR="00326894" w:rsidRPr="00094895" w:rsidRDefault="00326894" w:rsidP="00326894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Địa chỉ: </w:t>
      </w:r>
      <w:r w:rsidR="00094895" w:rsidRPr="00094895">
        <w:rPr>
          <w:color w:val="000000" w:themeColor="text1"/>
          <w:sz w:val="28"/>
          <w:szCs w:val="28"/>
        </w:rPr>
        <w:t>&lt;dia_chi&gt;</w:t>
      </w:r>
    </w:p>
    <w:p w:rsidR="00326894" w:rsidRPr="00094895" w:rsidRDefault="00326894" w:rsidP="00326894">
      <w:pPr>
        <w:spacing w:line="276" w:lineRule="auto"/>
        <w:ind w:firstLine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Mã số thuế: </w:t>
      </w:r>
      <w:r w:rsidR="00094895" w:rsidRPr="00094895">
        <w:rPr>
          <w:color w:val="000000" w:themeColor="text1"/>
          <w:sz w:val="28"/>
          <w:szCs w:val="28"/>
        </w:rPr>
        <w:t>&lt;mst&gt;</w:t>
      </w:r>
    </w:p>
    <w:p w:rsidR="00326894" w:rsidRPr="00B24C77" w:rsidRDefault="00326894" w:rsidP="00326894"/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Căn cứ Luật Quản lý thuế </w:t>
      </w:r>
      <w:r w:rsidR="00751F87" w:rsidRPr="00795056">
        <w:rPr>
          <w:sz w:val="28"/>
          <w:szCs w:val="28"/>
        </w:rPr>
        <w:t>&lt;luat_qlt_ngay&gt;</w:t>
      </w:r>
      <w:r w:rsidR="00922C20" w:rsidRPr="00795056">
        <w:rPr>
          <w:sz w:val="28"/>
          <w:szCs w:val="28"/>
        </w:rPr>
        <w:t xml:space="preserve"> </w:t>
      </w:r>
      <w:r w:rsidRPr="00795056">
        <w:rPr>
          <w:sz w:val="28"/>
          <w:szCs w:val="28"/>
        </w:rPr>
        <w:t>và các văn bản hướng dẫn thi hành;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</w:rPr>
        <w:t>Căn cứ các Luật thuế, Pháp lệnh thuế, Pháp lệnh phí, lệ phí và các văn bản hướng dẫn thi hành</w:t>
      </w:r>
      <w:r w:rsidRPr="00795056">
        <w:rPr>
          <w:sz w:val="28"/>
          <w:szCs w:val="28"/>
          <w:lang w:val="nl-NL"/>
        </w:rPr>
        <w:t>;</w:t>
      </w:r>
    </w:p>
    <w:p w:rsidR="00326894" w:rsidRPr="00795056" w:rsidRDefault="00094895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  <w:lang w:val="nl-NL"/>
        </w:rPr>
        <w:t>Căn cứ &lt;qd_tkt_tct&gt; &lt;qd_tkt_tct_ngay_ban_hanh&gt;</w:t>
      </w:r>
      <w:r w:rsidR="009553BB" w:rsidRPr="00795056">
        <w:rPr>
          <w:sz w:val="28"/>
          <w:szCs w:val="28"/>
          <w:lang w:val="nl-NL"/>
        </w:rPr>
        <w:t xml:space="preserve"> </w:t>
      </w:r>
      <w:r w:rsidRPr="00795056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795056">
        <w:rPr>
          <w:color w:val="000000" w:themeColor="text1"/>
          <w:sz w:val="28"/>
          <w:szCs w:val="28"/>
          <w:lang w:val="nl-NL"/>
        </w:rPr>
        <w:t xml:space="preserve">&lt;nam_kh_tkt&gt; </w:t>
      </w:r>
      <w:r w:rsidRPr="00795056">
        <w:rPr>
          <w:sz w:val="28"/>
          <w:szCs w:val="28"/>
          <w:lang w:val="nl-NL"/>
        </w:rPr>
        <w:t>đối với Cục Thuế các tỉnh, thành phố trực thuộc Trung ương</w:t>
      </w:r>
      <w:r w:rsidR="00326894" w:rsidRPr="00795056">
        <w:rPr>
          <w:sz w:val="28"/>
          <w:szCs w:val="28"/>
        </w:rPr>
        <w:t>;</w:t>
      </w:r>
    </w:p>
    <w:p w:rsidR="00326894" w:rsidRPr="00795056" w:rsidRDefault="00326894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>Căn cứ thông báo số 251/TB-CTQTR ngày 09/</w:t>
      </w:r>
      <w:r w:rsidR="00FB1ABD" w:rsidRPr="00795056">
        <w:rPr>
          <w:sz w:val="28"/>
          <w:szCs w:val="28"/>
        </w:rPr>
        <w:t>0</w:t>
      </w:r>
      <w:r w:rsidRPr="00795056">
        <w:rPr>
          <w:sz w:val="28"/>
          <w:szCs w:val="28"/>
        </w:rPr>
        <w:t xml:space="preserve">2/2022 của Cục Thuế tỉnh Quảng Trị về kế hoạch </w:t>
      </w:r>
      <w:r w:rsidR="00BB081C" w:rsidRPr="00795056">
        <w:rPr>
          <w:sz w:val="28"/>
          <w:szCs w:val="28"/>
        </w:rPr>
        <w:t xml:space="preserve">&lt;tktra&gt; </w:t>
      </w:r>
      <w:r w:rsidRPr="00795056">
        <w:rPr>
          <w:sz w:val="28"/>
          <w:szCs w:val="28"/>
        </w:rPr>
        <w:t xml:space="preserve">thuế năm </w:t>
      </w:r>
      <w:r w:rsidR="00094895" w:rsidRPr="00795056">
        <w:rPr>
          <w:color w:val="000000" w:themeColor="text1"/>
          <w:sz w:val="28"/>
          <w:szCs w:val="28"/>
          <w:lang w:val="nl-NL"/>
        </w:rPr>
        <w:t xml:space="preserve">&lt;nam_kh_tkt&gt; </w:t>
      </w:r>
      <w:r w:rsidRPr="00795056">
        <w:rPr>
          <w:sz w:val="28"/>
          <w:szCs w:val="28"/>
        </w:rPr>
        <w:t xml:space="preserve">tại </w:t>
      </w:r>
      <w:r w:rsidR="00094895" w:rsidRPr="00795056">
        <w:rPr>
          <w:color w:val="000000" w:themeColor="text1"/>
          <w:sz w:val="28"/>
          <w:szCs w:val="28"/>
        </w:rPr>
        <w:t>&lt;ten_dv&gt;.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Ngày </w:t>
      </w:r>
      <w:r w:rsidR="00431EBE" w:rsidRPr="00795056">
        <w:rPr>
          <w:sz w:val="28"/>
          <w:szCs w:val="28"/>
        </w:rPr>
        <w:t>&lt;ngay_nhan_ttrinh&gt;</w:t>
      </w:r>
      <w:r w:rsidRPr="00795056">
        <w:rPr>
          <w:sz w:val="28"/>
          <w:szCs w:val="28"/>
        </w:rPr>
        <w:t xml:space="preserve"> Cục Thuế tỉnh Quảng Trị nhận được tờ trình số </w:t>
      </w:r>
      <w:r w:rsidR="00431EBE" w:rsidRPr="00795056">
        <w:rPr>
          <w:sz w:val="28"/>
          <w:szCs w:val="28"/>
        </w:rPr>
        <w:t>&lt;so_ttrinh&gt;</w:t>
      </w:r>
      <w:r w:rsidRPr="00795056">
        <w:rPr>
          <w:sz w:val="28"/>
          <w:szCs w:val="28"/>
        </w:rPr>
        <w:t xml:space="preserve"> ngày </w:t>
      </w:r>
      <w:r w:rsidR="00431EBE" w:rsidRPr="00795056">
        <w:rPr>
          <w:sz w:val="28"/>
          <w:szCs w:val="28"/>
        </w:rPr>
        <w:t xml:space="preserve">&lt;ngay_ttrinh&gt; </w:t>
      </w:r>
      <w:r w:rsidRPr="00795056">
        <w:rPr>
          <w:sz w:val="28"/>
          <w:szCs w:val="28"/>
        </w:rPr>
        <w:t xml:space="preserve">của </w:t>
      </w:r>
      <w:r w:rsidR="00094895" w:rsidRPr="00795056">
        <w:rPr>
          <w:sz w:val="28"/>
          <w:szCs w:val="28"/>
        </w:rPr>
        <w:t>&lt;ten_dv&gt;</w:t>
      </w:r>
      <w:r w:rsidRPr="00795056">
        <w:rPr>
          <w:sz w:val="28"/>
          <w:szCs w:val="28"/>
        </w:rPr>
        <w:t xml:space="preserve"> về việc xin gia hạn thời gian </w:t>
      </w:r>
      <w:r w:rsidR="008277FA" w:rsidRPr="00795056">
        <w:rPr>
          <w:sz w:val="28"/>
          <w:szCs w:val="28"/>
        </w:rPr>
        <w:t xml:space="preserve">&lt;tktra&gt; </w:t>
      </w:r>
      <w:r w:rsidRPr="00795056">
        <w:rPr>
          <w:sz w:val="28"/>
          <w:szCs w:val="28"/>
        </w:rPr>
        <w:t xml:space="preserve">thuế. Cục Thuế tỉnh Quảng Trị có ý kiến như sau: 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Cục Thuế tỉnh Quảng Trị đồng ý gia hạn thời gian </w:t>
      </w:r>
      <w:r w:rsidR="0072637F" w:rsidRPr="00795056">
        <w:rPr>
          <w:sz w:val="28"/>
          <w:szCs w:val="28"/>
        </w:rPr>
        <w:t>&lt;tktra&gt;</w:t>
      </w:r>
      <w:r w:rsidRPr="00795056">
        <w:rPr>
          <w:sz w:val="28"/>
          <w:szCs w:val="28"/>
        </w:rPr>
        <w:t xml:space="preserve"> thuế theo nội dung tờ trình của đơn vị</w:t>
      </w:r>
      <w:r w:rsidRPr="00795056">
        <w:rPr>
          <w:sz w:val="28"/>
          <w:szCs w:val="28"/>
          <w:lang w:val="nl-NL"/>
        </w:rPr>
        <w:t xml:space="preserve"> và sẽ thực hiện </w:t>
      </w:r>
      <w:r w:rsidR="0072637F" w:rsidRPr="00795056">
        <w:rPr>
          <w:sz w:val="28"/>
          <w:szCs w:val="28"/>
        </w:rPr>
        <w:t>&lt;tktra&gt;</w:t>
      </w:r>
      <w:r w:rsidRPr="00795056">
        <w:rPr>
          <w:sz w:val="28"/>
          <w:szCs w:val="28"/>
          <w:lang w:val="nl-NL"/>
        </w:rPr>
        <w:t xml:space="preserve"> thuế tại đơn vị vào tháng </w:t>
      </w:r>
      <w:r w:rsidR="00431EBE" w:rsidRPr="00795056">
        <w:rPr>
          <w:sz w:val="28"/>
          <w:szCs w:val="28"/>
          <w:lang w:val="nl-NL"/>
        </w:rPr>
        <w:t>&lt;thang_tktra&gt;</w:t>
      </w:r>
      <w:r w:rsidRPr="00795056">
        <w:rPr>
          <w:sz w:val="28"/>
          <w:szCs w:val="28"/>
        </w:rPr>
        <w:t>.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  <w:lang w:val="nl-NL"/>
        </w:rPr>
        <w:t xml:space="preserve">Cục Thuế tỉnh Quảng Trị trả lời để </w:t>
      </w:r>
      <w:r w:rsidR="00094895" w:rsidRPr="00795056">
        <w:rPr>
          <w:color w:val="000000" w:themeColor="text1"/>
          <w:sz w:val="28"/>
          <w:szCs w:val="28"/>
        </w:rPr>
        <w:t>&lt;ten_dv&gt;</w:t>
      </w:r>
      <w:r w:rsidRPr="00795056">
        <w:rPr>
          <w:sz w:val="28"/>
          <w:szCs w:val="28"/>
          <w:lang w:val="nl-NL"/>
        </w:rPr>
        <w:t xml:space="preserve"> được biết và thực hiện./.</w:t>
      </w:r>
    </w:p>
    <w:p w:rsidR="00326894" w:rsidRPr="008D6AD4" w:rsidRDefault="00326894" w:rsidP="00094895">
      <w:pPr>
        <w:tabs>
          <w:tab w:val="center" w:pos="6804"/>
        </w:tabs>
        <w:spacing w:before="180"/>
        <w:ind w:left="62"/>
        <w:jc w:val="both"/>
        <w:rPr>
          <w:b/>
          <w:bCs/>
          <w:i/>
          <w:iCs/>
          <w:lang w:val="nl-NL"/>
        </w:rPr>
      </w:pPr>
      <w:r w:rsidRPr="008D6AD4">
        <w:rPr>
          <w:b/>
          <w:bCs/>
          <w:i/>
          <w:iCs/>
          <w:sz w:val="24"/>
          <w:szCs w:val="24"/>
          <w:lang w:val="nl-NL"/>
        </w:rPr>
        <w:t>Nơi nhận:</w:t>
      </w:r>
      <w:r w:rsidRPr="008D6AD4">
        <w:rPr>
          <w:b/>
          <w:bCs/>
          <w:i/>
          <w:iCs/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&lt;hinh_thuc_ky&gt;</w:t>
      </w:r>
    </w:p>
    <w:p w:rsidR="00326894" w:rsidRPr="008D6AD4" w:rsidRDefault="00326894" w:rsidP="00094895">
      <w:pPr>
        <w:tabs>
          <w:tab w:val="center" w:pos="6804"/>
        </w:tabs>
        <w:jc w:val="both"/>
        <w:rPr>
          <w:bCs/>
          <w:sz w:val="22"/>
          <w:szCs w:val="22"/>
          <w:lang w:val="nl-NL"/>
        </w:rPr>
      </w:pPr>
      <w:r w:rsidRPr="008D6AD4">
        <w:rPr>
          <w:b/>
          <w:bCs/>
          <w:iCs/>
          <w:sz w:val="22"/>
          <w:szCs w:val="22"/>
          <w:lang w:val="nl-NL"/>
        </w:rPr>
        <w:t xml:space="preserve">- </w:t>
      </w:r>
      <w:r w:rsidRPr="008D6AD4">
        <w:rPr>
          <w:sz w:val="22"/>
          <w:szCs w:val="22"/>
          <w:lang w:val="nl-NL"/>
        </w:rPr>
        <w:t>Như trên</w:t>
      </w:r>
      <w:r w:rsidRPr="008D6AD4">
        <w:rPr>
          <w:bCs/>
          <w:sz w:val="22"/>
          <w:szCs w:val="22"/>
          <w:lang w:val="nl-NL"/>
        </w:rPr>
        <w:t>;</w:t>
      </w:r>
      <w:r w:rsidR="00094895">
        <w:rPr>
          <w:b/>
          <w:bCs/>
          <w:sz w:val="28"/>
          <w:szCs w:val="28"/>
          <w:lang w:val="nl-NL"/>
        </w:rPr>
        <w:tab/>
      </w:r>
      <w:r w:rsidRPr="008D6AD4">
        <w:rPr>
          <w:b/>
          <w:bCs/>
          <w:sz w:val="28"/>
          <w:szCs w:val="28"/>
          <w:lang w:val="nl-NL"/>
        </w:rPr>
        <w:t xml:space="preserve"> </w:t>
      </w:r>
      <w:r w:rsidR="00431EBE" w:rsidRPr="00431EBE">
        <w:rPr>
          <w:b/>
          <w:bCs/>
          <w:color w:val="000000" w:themeColor="text1"/>
          <w:sz w:val="28"/>
          <w:szCs w:val="28"/>
        </w:rPr>
        <w:t>&lt;LD_CUC&gt;</w:t>
      </w:r>
    </w:p>
    <w:p w:rsidR="00326894" w:rsidRPr="008D6AD4" w:rsidRDefault="00326894" w:rsidP="00326894">
      <w:pPr>
        <w:tabs>
          <w:tab w:val="center" w:pos="2160"/>
          <w:tab w:val="center" w:pos="6480"/>
        </w:tabs>
        <w:jc w:val="both"/>
        <w:rPr>
          <w:b/>
          <w:bCs/>
          <w:sz w:val="28"/>
          <w:lang w:val="nl-NL"/>
        </w:rPr>
      </w:pPr>
      <w:r>
        <w:rPr>
          <w:sz w:val="22"/>
          <w:szCs w:val="22"/>
          <w:lang w:val="nl-NL"/>
        </w:rPr>
        <w:t>- Lưu: VT, TTKT (02</w:t>
      </w:r>
      <w:r w:rsidRPr="008D6AD4">
        <w:rPr>
          <w:sz w:val="22"/>
          <w:szCs w:val="22"/>
          <w:lang w:val="nl-NL"/>
        </w:rPr>
        <w:t xml:space="preserve"> bản)</w:t>
      </w:r>
      <w:r w:rsidRPr="008D6AD4">
        <w:rPr>
          <w:lang w:val="nl-NL"/>
        </w:rPr>
        <w:t>.</w:t>
      </w:r>
      <w:r w:rsidRPr="008D6AD4">
        <w:rPr>
          <w:lang w:val="nl-NL"/>
        </w:rPr>
        <w:tab/>
      </w:r>
      <w:r w:rsidRPr="008D6AD4">
        <w:rPr>
          <w:sz w:val="28"/>
          <w:lang w:val="nl-NL"/>
        </w:rPr>
        <w:t xml:space="preserve"> </w:t>
      </w:r>
    </w:p>
    <w:p w:rsidR="00326894" w:rsidRPr="008D6AD4" w:rsidRDefault="00326894" w:rsidP="00326894">
      <w:pPr>
        <w:spacing w:line="300" w:lineRule="auto"/>
        <w:rPr>
          <w:color w:val="FF0000"/>
          <w:lang w:val="nl-NL"/>
        </w:rPr>
      </w:pPr>
    </w:p>
    <w:p w:rsidR="00326894" w:rsidRPr="008D6AD4" w:rsidRDefault="00326894" w:rsidP="00326894">
      <w:pPr>
        <w:rPr>
          <w:lang w:val="nl-NL"/>
        </w:rPr>
      </w:pPr>
    </w:p>
    <w:p w:rsidR="00B16B44" w:rsidRPr="00782C7C" w:rsidRDefault="00094895" w:rsidP="00782C7C">
      <w:pPr>
        <w:tabs>
          <w:tab w:val="center" w:pos="6804"/>
        </w:tabs>
        <w:rPr>
          <w:b/>
          <w:lang w:val="nl-NL"/>
        </w:rPr>
      </w:pPr>
      <w:r>
        <w:rPr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&lt;ld_cuc_ten&gt;</w:t>
      </w:r>
    </w:p>
    <w:sectPr w:rsidR="00B16B44" w:rsidRPr="00782C7C" w:rsidSect="00492CB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94"/>
    <w:rsid w:val="00094895"/>
    <w:rsid w:val="000B0D1F"/>
    <w:rsid w:val="000F776D"/>
    <w:rsid w:val="00326894"/>
    <w:rsid w:val="003846A2"/>
    <w:rsid w:val="003F3569"/>
    <w:rsid w:val="00431EBE"/>
    <w:rsid w:val="004522B1"/>
    <w:rsid w:val="00492CB3"/>
    <w:rsid w:val="005B2268"/>
    <w:rsid w:val="005E787B"/>
    <w:rsid w:val="0072637F"/>
    <w:rsid w:val="00751F87"/>
    <w:rsid w:val="00782C7C"/>
    <w:rsid w:val="00795056"/>
    <w:rsid w:val="008277FA"/>
    <w:rsid w:val="0091585D"/>
    <w:rsid w:val="00922C20"/>
    <w:rsid w:val="009371C0"/>
    <w:rsid w:val="00942695"/>
    <w:rsid w:val="009553BB"/>
    <w:rsid w:val="009959F9"/>
    <w:rsid w:val="00AD7C2C"/>
    <w:rsid w:val="00B16B44"/>
    <w:rsid w:val="00BB081C"/>
    <w:rsid w:val="00F6286A"/>
    <w:rsid w:val="00F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C3101-7F82-4E47-A19C-1E59C4CB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326894"/>
    <w:pPr>
      <w:keepNext/>
      <w:tabs>
        <w:tab w:val="center" w:pos="2160"/>
        <w:tab w:val="center" w:pos="6480"/>
      </w:tabs>
      <w:jc w:val="center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89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NoSpacing">
    <w:name w:val="No Spacing"/>
    <w:uiPriority w:val="1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F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17</cp:revision>
  <dcterms:created xsi:type="dcterms:W3CDTF">2022-06-27T08:32:00Z</dcterms:created>
  <dcterms:modified xsi:type="dcterms:W3CDTF">2022-07-06T03:51:00Z</dcterms:modified>
</cp:coreProperties>
</file>