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266BD5" w14:textId="6D3EF8B7" w:rsidR="002855D9" w:rsidRPr="00BC48EB" w:rsidRDefault="002855D9" w:rsidP="002855D9">
      <w:pPr>
        <w:spacing w:after="0" w:line="240" w:lineRule="auto"/>
        <w:jc w:val="both"/>
        <w:rPr>
          <w:b/>
          <w:color w:val="000000" w:themeColor="text1"/>
          <w:szCs w:val="28"/>
        </w:rPr>
      </w:pPr>
    </w:p>
    <w:p w14:paraId="2E52D7CC" w14:textId="2949F046" w:rsidR="002855D9" w:rsidRPr="00BC48EB" w:rsidRDefault="002855D9" w:rsidP="002855D9">
      <w:pPr>
        <w:tabs>
          <w:tab w:val="center" w:pos="1701"/>
          <w:tab w:val="center" w:pos="7230"/>
        </w:tabs>
        <w:spacing w:after="0" w:line="260" w:lineRule="exact"/>
        <w:jc w:val="both"/>
        <w:rPr>
          <w:b/>
          <w:color w:val="000000" w:themeColor="text1"/>
          <w:sz w:val="24"/>
          <w:szCs w:val="24"/>
        </w:rPr>
      </w:pPr>
      <w:r w:rsidRPr="00BC48EB">
        <w:rPr>
          <w:color w:val="000000" w:themeColor="text1"/>
          <w:sz w:val="24"/>
          <w:szCs w:val="24"/>
        </w:rPr>
        <w:tab/>
        <w:t>TỔNG CỤC THUẾ</w:t>
      </w:r>
      <w:r w:rsidRPr="00BC48EB">
        <w:rPr>
          <w:b/>
          <w:color w:val="000000" w:themeColor="text1"/>
          <w:sz w:val="24"/>
          <w:szCs w:val="24"/>
        </w:rPr>
        <w:tab/>
        <w:t>CỘNG HÒA XÃ HỘI CHỦ NGHĨA VIỆT NAM</w:t>
      </w:r>
    </w:p>
    <w:p w14:paraId="3FB78E80" w14:textId="385A68F4" w:rsidR="002855D9" w:rsidRPr="00BC48EB" w:rsidRDefault="002855D9" w:rsidP="002855D9">
      <w:pPr>
        <w:tabs>
          <w:tab w:val="center" w:pos="1701"/>
          <w:tab w:val="center" w:pos="7230"/>
        </w:tabs>
        <w:spacing w:after="120" w:line="260" w:lineRule="exact"/>
        <w:jc w:val="both"/>
        <w:rPr>
          <w:b/>
          <w:color w:val="000000" w:themeColor="text1"/>
          <w:szCs w:val="28"/>
        </w:rPr>
      </w:pPr>
      <w:r w:rsidRPr="00BC48EB">
        <w:rPr>
          <w:noProof/>
          <w:color w:val="000000" w:themeColor="text1"/>
          <w:szCs w:val="28"/>
        </w:rPr>
        <mc:AlternateContent>
          <mc:Choice Requires="wps">
            <w:drawing>
              <wp:anchor distT="0" distB="0" distL="114300" distR="114300" simplePos="0" relativeHeight="251656704" behindDoc="0" locked="0" layoutInCell="1" allowOverlap="1" wp14:anchorId="01F5A0BB" wp14:editId="7F79213E">
                <wp:simplePos x="0" y="0"/>
                <wp:positionH relativeFrom="column">
                  <wp:posOffset>525780</wp:posOffset>
                </wp:positionH>
                <wp:positionV relativeFrom="paragraph">
                  <wp:posOffset>175365</wp:posOffset>
                </wp:positionV>
                <wp:extent cx="990600" cy="0"/>
                <wp:effectExtent l="0" t="0" r="0" b="0"/>
                <wp:wrapNone/>
                <wp:docPr id="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A564F1" id="_x0000_t32" coordsize="21600,21600" o:spt="32" o:oned="t" path="m,l21600,21600e" filled="f">
                <v:path arrowok="t" fillok="f" o:connecttype="none"/>
                <o:lock v:ext="edit" shapetype="t"/>
              </v:shapetype>
              <v:shape id="AutoShape 5" o:spid="_x0000_s1026" type="#_x0000_t32" style="position:absolute;margin-left:41.4pt;margin-top:13.8pt;width:78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3nHQIAADo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"/>
            </w:pict>
          </mc:Fallback>
        </mc:AlternateContent>
      </w:r>
      <w:r w:rsidRPr="00BC48EB">
        <w:rPr>
          <w:noProof/>
          <w:color w:val="000000" w:themeColor="text1"/>
          <w:szCs w:val="28"/>
        </w:rPr>
        <mc:AlternateContent>
          <mc:Choice Requires="wps">
            <w:drawing>
              <wp:anchor distT="0" distB="0" distL="114300" distR="114300" simplePos="0" relativeHeight="251657728" behindDoc="0" locked="0" layoutInCell="1" allowOverlap="1" wp14:anchorId="4723E2DA" wp14:editId="028B5D1B">
                <wp:simplePos x="0" y="0"/>
                <wp:positionH relativeFrom="column">
                  <wp:posOffset>3503930</wp:posOffset>
                </wp:positionH>
                <wp:positionV relativeFrom="paragraph">
                  <wp:posOffset>177165</wp:posOffset>
                </wp:positionV>
                <wp:extent cx="216217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cx1="http://schemas.microsoft.com/office/drawing/2015/9/8/chartex">
            <w:pict>
              <v:shape w14:anchorId="04077C9E" id="AutoShape 6" o:spid="_x0000_s1026" type="#_x0000_t32" style="position:absolute;margin-left:275.9pt;margin-top:13.95pt;width:170.2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"/>
            </w:pict>
          </mc:Fallback>
        </mc:AlternateContent>
      </w:r>
      <w:r w:rsidRPr="00BC48EB">
        <w:rPr>
          <w:b/>
          <w:color w:val="000000" w:themeColor="text1"/>
          <w:sz w:val="26"/>
          <w:szCs w:val="26"/>
        </w:rPr>
        <w:t>CỤC THUẾ TỈNH QUẢNG TRỊ</w:t>
      </w:r>
      <w:r w:rsidRPr="00BC48EB">
        <w:rPr>
          <w:b/>
          <w:color w:val="000000" w:themeColor="text1"/>
          <w:sz w:val="26"/>
          <w:szCs w:val="26"/>
        </w:rPr>
        <w:tab/>
      </w:r>
      <w:r w:rsidRPr="00BC48EB">
        <w:rPr>
          <w:b/>
          <w:color w:val="000000" w:themeColor="text1"/>
          <w:szCs w:val="28"/>
        </w:rPr>
        <w:t>Độc lập – Tự do – Hạnh phúc</w:t>
      </w:r>
    </w:p>
    <w:p w14:paraId="46FD6CA9" w14:textId="7CCF9B22" w:rsidR="002855D9" w:rsidRPr="00BC48EB" w:rsidRDefault="002855D9" w:rsidP="002855D9">
      <w:pPr>
        <w:tabs>
          <w:tab w:val="center" w:pos="1701"/>
          <w:tab w:val="right" w:pos="9922"/>
        </w:tabs>
        <w:spacing w:after="0" w:line="260" w:lineRule="exact"/>
        <w:jc w:val="both"/>
        <w:rPr>
          <w:b/>
          <w:color w:val="000000" w:themeColor="text1"/>
          <w:sz w:val="26"/>
          <w:szCs w:val="26"/>
        </w:rPr>
      </w:pPr>
      <w:r w:rsidRPr="00BC48EB">
        <w:rPr>
          <w:color w:val="000000" w:themeColor="text1"/>
          <w:sz w:val="26"/>
          <w:szCs w:val="26"/>
        </w:rPr>
        <w:tab/>
        <w:t>Số:           /QĐ-CTQTR</w:t>
      </w:r>
      <w:r w:rsidRPr="00BC48EB">
        <w:rPr>
          <w:color w:val="000000" w:themeColor="text1"/>
          <w:sz w:val="26"/>
          <w:szCs w:val="26"/>
        </w:rPr>
        <w:tab/>
      </w:r>
      <w:r w:rsidRPr="00BC48EB">
        <w:rPr>
          <w:i/>
          <w:color w:val="000000" w:themeColor="text1"/>
          <w:szCs w:val="28"/>
        </w:rPr>
        <w:t>Quảng Trị, ngày      tháng 9 năm 2021</w:t>
      </w:r>
      <w:r w:rsidR="00C61006" w:rsidRPr="00BC48EB">
        <w:rPr>
          <w:b/>
          <w:color w:val="000000" w:themeColor="text1"/>
          <w:sz w:val="26"/>
          <w:szCs w:val="26"/>
        </w:rPr>
        <w:t xml:space="preserve"> </w:t>
      </w:r>
    </w:p>
    <w:p w14:paraId="0790512A" w14:textId="1E30D509" w:rsidR="002855D9" w:rsidRPr="00BC48EB" w:rsidRDefault="002855D9" w:rsidP="002855D9">
      <w:pPr>
        <w:spacing w:after="0" w:line="260" w:lineRule="exact"/>
        <w:jc w:val="center"/>
        <w:rPr>
          <w:color w:val="000000" w:themeColor="text1"/>
          <w:sz w:val="24"/>
          <w:szCs w:val="24"/>
        </w:rPr>
      </w:pPr>
    </w:p>
    <w:p w14:paraId="64B0533A" w14:textId="7E03826C" w:rsidR="00285CDD" w:rsidRPr="00BC48EB" w:rsidRDefault="00285CDD" w:rsidP="0060573E">
      <w:pPr>
        <w:spacing w:after="0" w:line="240" w:lineRule="auto"/>
        <w:jc w:val="center"/>
        <w:rPr>
          <w:b/>
          <w:color w:val="000000" w:themeColor="text1"/>
          <w:szCs w:val="28"/>
        </w:rPr>
      </w:pPr>
      <w:r w:rsidRPr="00BC48EB">
        <w:rPr>
          <w:b/>
          <w:color w:val="000000" w:themeColor="text1"/>
          <w:szCs w:val="28"/>
        </w:rPr>
        <w:t>QUYẾT ĐỊNH</w:t>
      </w:r>
    </w:p>
    <w:p w14:paraId="5F79F042" w14:textId="18A2549B" w:rsidR="00285CDD" w:rsidRPr="00BC48EB" w:rsidRDefault="00285CDD" w:rsidP="0060573E">
      <w:pPr>
        <w:spacing w:after="0" w:line="240" w:lineRule="auto"/>
        <w:jc w:val="center"/>
        <w:rPr>
          <w:b/>
          <w:color w:val="000000" w:themeColor="text1"/>
          <w:szCs w:val="28"/>
        </w:rPr>
      </w:pPr>
      <w:r w:rsidRPr="00BC48EB">
        <w:rPr>
          <w:b/>
          <w:color w:val="000000" w:themeColor="text1"/>
          <w:szCs w:val="28"/>
        </w:rPr>
        <w:t>Về việc kiểm tra chấp hành pháp luật thuế tại</w:t>
      </w:r>
    </w:p>
    <w:p w14:paraId="1E403EEE" w14:textId="437F703F" w:rsidR="00285CDD" w:rsidRPr="00BC48EB" w:rsidRDefault="007A3F7C" w:rsidP="0060573E">
      <w:pPr>
        <w:spacing w:after="0" w:line="240" w:lineRule="auto"/>
        <w:jc w:val="center"/>
        <w:rPr>
          <w:b/>
          <w:color w:val="000000" w:themeColor="text1"/>
          <w:szCs w:val="28"/>
        </w:rPr>
      </w:pPr>
      <w:r w:rsidRPr="00BC48EB">
        <w:rPr>
          <w:b/>
          <w:color w:val="000000" w:themeColor="text1"/>
          <w:szCs w:val="28"/>
        </w:rPr>
        <w:t>Công Ty Cổ Phần Sơn Hải Thủy Điện Quảng Trị</w:t>
      </w:r>
    </w:p>
    <w:p w14:paraId="405BEB0C" w14:textId="1517AAA5" w:rsidR="00833400" w:rsidRPr="00BC48EB" w:rsidRDefault="001D6558" w:rsidP="0060573E">
      <w:pPr>
        <w:spacing w:after="0" w:line="260" w:lineRule="exact"/>
        <w:jc w:val="center"/>
        <w:rPr>
          <w:b/>
          <w:color w:val="000000" w:themeColor="text1"/>
          <w:sz w:val="6"/>
          <w:szCs w:val="28"/>
        </w:rPr>
      </w:pPr>
      <w:r w:rsidRPr="00BC48EB">
        <w:rPr>
          <w:noProof/>
          <w:color w:val="000000" w:themeColor="text1"/>
          <w:szCs w:val="28"/>
        </w:rPr>
        <mc:AlternateContent>
          <mc:Choice Requires="wps">
            <w:drawing>
              <wp:anchor distT="0" distB="0" distL="114300" distR="114300" simplePos="0" relativeHeight="251658752" behindDoc="0" locked="0" layoutInCell="1" allowOverlap="1" wp14:anchorId="46C29286" wp14:editId="66EB6FAB">
                <wp:simplePos x="0" y="0"/>
                <wp:positionH relativeFrom="column">
                  <wp:posOffset>2252345</wp:posOffset>
                </wp:positionH>
                <wp:positionV relativeFrom="paragraph">
                  <wp:posOffset>16510</wp:posOffset>
                </wp:positionV>
                <wp:extent cx="1863090" cy="0"/>
                <wp:effectExtent l="5080" t="11430" r="8255" b="7620"/>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30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EEB1AC" id="AutoShape 7" o:spid="_x0000_s1026" type="#_x0000_t32" style="position:absolute;margin-left:177.35pt;margin-top:1.3pt;width:146.7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DPZ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B7DeAbjCoiq1NaGBulRvZoXTb87pHTVEdXyGPx2MpCbhYzkXUq4OANFdsNnzSCGAH6c&#10;1bGxfYCEKaBjlOR0k4QfPaLwMZvPHtIF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"/>
            </w:pict>
          </mc:Fallback>
        </mc:AlternateContent>
      </w:r>
    </w:p>
    <w:p w14:paraId="313BFA50" w14:textId="2F9C6FCC" w:rsidR="00285CDD" w:rsidRPr="00BC48EB" w:rsidRDefault="00285CDD" w:rsidP="00285CDD">
      <w:pPr>
        <w:spacing w:after="0" w:line="240" w:lineRule="auto"/>
        <w:ind w:firstLine="425"/>
        <w:jc w:val="center"/>
        <w:rPr>
          <w:b/>
          <w:bCs/>
          <w:iCs/>
          <w:color w:val="000000" w:themeColor="text1"/>
          <w:szCs w:val="28"/>
        </w:rPr>
      </w:pPr>
      <w:r w:rsidRPr="00BC48EB">
        <w:rPr>
          <w:b/>
          <w:bCs/>
          <w:iCs/>
          <w:color w:val="000000" w:themeColor="text1"/>
          <w:szCs w:val="28"/>
        </w:rPr>
        <w:t>CỤC TRƯỞNG CỤC THUẾ TỈNH QUẢNG TRỊ</w:t>
      </w:r>
    </w:p>
    <w:p w14:paraId="5D0BC124" w14:textId="0041606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Căn cứ Luật Quản lý thuế ngày 13 tháng 6 năm 2019, </w:t>
      </w:r>
      <w:r w:rsidRPr="00BC48EB">
        <w:rPr>
          <w:i/>
          <w:color w:val="000000" w:themeColor="text1"/>
          <w:lang w:val="nl-NL"/>
        </w:rPr>
        <w:t>Luật Phí, lệ phí ngày 25 tháng 11 năm 2015;</w:t>
      </w:r>
    </w:p>
    <w:p w14:paraId="26FD5CAB" w14:textId="77777777"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Căn cứ Quyết định số 1836/QĐ-BTC ngày 08 tháng 10 năm 2018 của Bộ Tài Chính quy định chức năng, nhiệm vụ, quyền hạn và cơ cấu tổ chức của Cục Thuế thuộc Tổng cục Thuế;</w:t>
      </w:r>
    </w:p>
    <w:p w14:paraId="60D8D6BF" w14:textId="77777777" w:rsidR="00285CDD" w:rsidRPr="00BC48EB" w:rsidRDefault="00285CDD" w:rsidP="009A27CA">
      <w:pPr>
        <w:spacing w:after="0" w:line="240" w:lineRule="auto"/>
        <w:ind w:firstLine="425"/>
        <w:jc w:val="both"/>
        <w:rPr>
          <w:i/>
          <w:color w:val="000000" w:themeColor="text1"/>
          <w:szCs w:val="28"/>
        </w:rPr>
      </w:pPr>
      <w:r w:rsidRPr="00BC48EB">
        <w:rPr>
          <w:bCs/>
          <w:i/>
          <w:color w:val="000000" w:themeColor="text1"/>
        </w:rPr>
        <w:t>Căn cứ Quyết định số 746/QĐ-TCT ngày 20/4/2015 của Tổng cục Thuế về việc phê duyệt quy trình kiểm tra thuế;</w:t>
      </w:r>
    </w:p>
    <w:p w14:paraId="79B35A4A" w14:textId="5C5275A6"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 xml:space="preserve">Căn cứ </w:t>
      </w:r>
      <w:r w:rsidR="00A37D18" w:rsidRPr="00A37D18">
        <w:rPr>
          <w:i/>
          <w:color w:val="000000" w:themeColor="text1"/>
          <w:lang w:val="nl-NL"/>
        </w:rPr>
        <w:t>Quyết định số 2271/QĐ-TCT</w:t>
      </w:r>
      <w:r w:rsidR="00A37D18">
        <w:rPr>
          <w:i/>
          <w:color w:val="000000" w:themeColor="text1"/>
          <w:lang w:val="nl-NL"/>
        </w:rPr>
        <w:t xml:space="preserve"> </w:t>
      </w:r>
      <w:r w:rsidRPr="00BC48EB">
        <w:rPr>
          <w:i/>
          <w:color w:val="000000" w:themeColor="text1"/>
          <w:lang w:val="nl-NL"/>
        </w:rPr>
        <w:t xml:space="preserve">của Tổng cục Thuế về việc phê duyệt kế hoạch kiểm tra, kiểm tra thuế tại doanh nghiệp năm </w:t>
      </w:r>
      <w:r w:rsidR="00A37D18" w:rsidRPr="00A37D18">
        <w:rPr>
          <w:i/>
          <w:color w:val="000000" w:themeColor="text1"/>
          <w:lang w:val="nl-NL"/>
        </w:rPr>
        <w:t>2021</w:t>
      </w:r>
      <w:r w:rsidR="000C5BF4" w:rsidRPr="00BC48EB">
        <w:rPr>
          <w:i/>
          <w:color w:val="000000" w:themeColor="text1"/>
          <w:lang w:val="nl-NL"/>
        </w:rPr>
        <w:t xml:space="preserve"> </w:t>
      </w:r>
      <w:r w:rsidRPr="00BC48EB">
        <w:rPr>
          <w:i/>
          <w:color w:val="000000" w:themeColor="text1"/>
          <w:lang w:val="nl-NL"/>
        </w:rPr>
        <w:t xml:space="preserve">cho Cục Thuế tỉnh, thành phố trực thuộc trung ương; </w:t>
      </w:r>
    </w:p>
    <w:p w14:paraId="709BC137"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5423/QCPH-BHXH-TCT ngày 31/12/2014 giữa Bảo hiểm xã hội Việt Nam và Tổng cục Thuế và Quy chế phối hợp số 240/QCPH-BHXH-CT ngày 06/04/2015 giữa Bảo hiểm xã hội và Cục Thuế tỉnh Quảng Trị;</w:t>
      </w:r>
    </w:p>
    <w:p w14:paraId="22505065" w14:textId="77777777" w:rsidR="00285CDD" w:rsidRPr="00BC48EB" w:rsidRDefault="00285CDD" w:rsidP="009A27CA">
      <w:pPr>
        <w:spacing w:after="0" w:line="240" w:lineRule="auto"/>
        <w:ind w:firstLine="425"/>
        <w:jc w:val="both"/>
        <w:rPr>
          <w:i/>
          <w:color w:val="000000" w:themeColor="text1"/>
          <w:lang w:val="nl-NL"/>
        </w:rPr>
      </w:pPr>
      <w:r w:rsidRPr="00BC48EB">
        <w:rPr>
          <w:i/>
          <w:color w:val="000000" w:themeColor="text1"/>
          <w:lang w:val="nl-NL"/>
        </w:rPr>
        <w:t>Căn cứ Quy chế phối hợp số 1822/QCPH/BTC-TLĐ ngày 08/12/2014 giữa Bộ Tài chính và Tổng liên đoàn Lao động Việt Nam và Quy chế phối hợp số 52/QCPH/CT-LĐLĐ ngày 10/04/2015 giữa Cục Thuế và Liên đoàn Lao động tỉnh Quảng Trị;</w:t>
      </w:r>
    </w:p>
    <w:p w14:paraId="7E28FE71" w14:textId="65756ADE" w:rsidR="00285CDD" w:rsidRPr="00BC48EB" w:rsidRDefault="00285CDD" w:rsidP="009A27CA">
      <w:pPr>
        <w:spacing w:after="0" w:line="240" w:lineRule="auto"/>
        <w:ind w:firstLine="425"/>
        <w:jc w:val="both"/>
        <w:rPr>
          <w:i/>
          <w:color w:val="000000" w:themeColor="text1"/>
          <w:szCs w:val="28"/>
        </w:rPr>
      </w:pPr>
      <w:r w:rsidRPr="00BC48EB">
        <w:rPr>
          <w:i/>
          <w:color w:val="000000" w:themeColor="text1"/>
          <w:szCs w:val="28"/>
        </w:rPr>
        <w:t xml:space="preserve">Theo đề nghị của </w:t>
      </w:r>
      <w:r w:rsidR="00BC48EB" w:rsidRPr="00BC48EB">
        <w:rPr>
          <w:i/>
          <w:color w:val="000000" w:themeColor="text1"/>
          <w:szCs w:val="28"/>
        </w:rPr>
        <w:t>Phó Trưởng phòng</w:t>
      </w:r>
      <w:r w:rsidRPr="00BC48EB">
        <w:rPr>
          <w:i/>
          <w:color w:val="000000" w:themeColor="text1"/>
          <w:szCs w:val="28"/>
        </w:rPr>
        <w:t>Thanh tra - Kiểm tra.</w:t>
      </w:r>
    </w:p>
    <w:p w14:paraId="1F10BEAF" w14:textId="77777777" w:rsidR="00CD1B34" w:rsidRPr="00BC48EB" w:rsidRDefault="00CD1B34" w:rsidP="00285CDD">
      <w:pPr>
        <w:spacing w:after="0" w:line="260" w:lineRule="exact"/>
        <w:jc w:val="both"/>
        <w:rPr>
          <w:color w:val="000000" w:themeColor="text1"/>
          <w:szCs w:val="44"/>
        </w:rPr>
      </w:pPr>
    </w:p>
    <w:p w14:paraId="6070033C" w14:textId="77777777" w:rsidR="0060573E" w:rsidRPr="00BC48EB" w:rsidRDefault="008A7FC9" w:rsidP="0060573E">
      <w:pPr>
        <w:spacing w:after="0" w:line="240" w:lineRule="auto"/>
        <w:ind w:firstLine="425"/>
        <w:jc w:val="center"/>
        <w:rPr>
          <w:b/>
          <w:color w:val="000000" w:themeColor="text1"/>
          <w:szCs w:val="28"/>
        </w:rPr>
      </w:pPr>
      <w:r w:rsidRPr="00BC48EB">
        <w:rPr>
          <w:b/>
          <w:color w:val="000000" w:themeColor="text1"/>
          <w:szCs w:val="28"/>
        </w:rPr>
        <w:t>QUYẾT ĐỊNH:</w:t>
      </w:r>
    </w:p>
    <w:p w14:paraId="4438EF76" w14:textId="1F75F2CA" w:rsidR="004C1965" w:rsidRPr="00BC48EB" w:rsidRDefault="004C1965" w:rsidP="0060573E">
      <w:pPr>
        <w:spacing w:after="0" w:line="300" w:lineRule="exact"/>
        <w:ind w:firstLine="425"/>
        <w:jc w:val="both"/>
        <w:rPr>
          <w:color w:val="000000" w:themeColor="text1"/>
          <w:szCs w:val="28"/>
        </w:rPr>
      </w:pPr>
      <w:r w:rsidRPr="00BC48EB">
        <w:rPr>
          <w:b/>
          <w:color w:val="000000" w:themeColor="text1"/>
        </w:rPr>
        <w:t>Điều 1.</w:t>
      </w:r>
      <w:r w:rsidRPr="00BC48EB">
        <w:rPr>
          <w:color w:val="000000" w:themeColor="text1"/>
        </w:rPr>
        <w:t xml:space="preserve"> </w:t>
      </w:r>
      <w:r w:rsidR="000B667B" w:rsidRPr="00BC48EB">
        <w:rPr>
          <w:color w:val="000000" w:themeColor="text1"/>
          <w:szCs w:val="28"/>
        </w:rPr>
        <w:t>Kiểm tra</w:t>
      </w:r>
      <w:r w:rsidRPr="00BC48EB">
        <w:rPr>
          <w:color w:val="000000" w:themeColor="text1"/>
          <w:szCs w:val="28"/>
        </w:rPr>
        <w:t xml:space="preserve"> thuế tại:</w:t>
      </w:r>
      <w:r w:rsidR="007A3F7C" w:rsidRPr="00BC48EB">
        <w:rPr>
          <w:color w:val="000000" w:themeColor="text1"/>
          <w:szCs w:val="28"/>
        </w:rPr>
        <w:t xml:space="preserve"> Công Ty Cổ Phần Sơn Hải Thủy Điện Quảng Trị</w:t>
      </w:r>
      <w:r w:rsidR="00E41CBC" w:rsidRPr="00BC48EB">
        <w:rPr>
          <w:color w:val="000000" w:themeColor="text1"/>
          <w:szCs w:val="28"/>
        </w:rPr>
        <w:t>; Mã số thuế:</w:t>
      </w:r>
      <w:r w:rsidR="007A3F7C" w:rsidRPr="00BC48EB">
        <w:rPr>
          <w:color w:val="000000" w:themeColor="text1"/>
          <w:szCs w:val="28"/>
        </w:rPr>
        <w:t xml:space="preserve"> 3200011445</w:t>
      </w:r>
      <w:r w:rsidR="00136893" w:rsidRPr="00BC48EB">
        <w:rPr>
          <w:color w:val="000000" w:themeColor="text1"/>
          <w:szCs w:val="28"/>
        </w:rPr>
        <w:t>;</w:t>
      </w:r>
      <w:r w:rsidR="001F1825" w:rsidRPr="00BC48EB">
        <w:rPr>
          <w:color w:val="000000" w:themeColor="text1"/>
          <w:szCs w:val="28"/>
        </w:rPr>
        <w:t xml:space="preserve"> Địa chỉ</w:t>
      </w:r>
      <w:r w:rsidR="00E51B8F" w:rsidRPr="00BC48EB">
        <w:rPr>
          <w:color w:val="000000" w:themeColor="text1"/>
          <w:szCs w:val="28"/>
        </w:rPr>
        <w:t>:</w:t>
      </w:r>
      <w:r w:rsidR="007A3F7C" w:rsidRPr="00BC48EB">
        <w:rPr>
          <w:color w:val="000000" w:themeColor="text1"/>
          <w:szCs w:val="28"/>
        </w:rPr>
        <w:t xml:space="preserve"> Thôn Ta Liêng, Xã Đa Krông, Huyện Đa Krông, Tỉnh Quảng Trị</w:t>
      </w:r>
      <w:r w:rsidR="007B2A57" w:rsidRPr="00BC48EB">
        <w:rPr>
          <w:color w:val="000000" w:themeColor="text1"/>
          <w:szCs w:val="28"/>
        </w:rPr>
        <w:t>, v</w:t>
      </w:r>
      <w:r w:rsidR="00672ADC" w:rsidRPr="00BC48EB">
        <w:rPr>
          <w:color w:val="000000" w:themeColor="text1"/>
          <w:szCs w:val="28"/>
        </w:rPr>
        <w:t>ề</w:t>
      </w:r>
      <w:r w:rsidR="001F1825" w:rsidRPr="00BC48EB">
        <w:rPr>
          <w:color w:val="000000" w:themeColor="text1"/>
          <w:szCs w:val="28"/>
        </w:rPr>
        <w:t xml:space="preserve"> các nội dung sau: </w:t>
      </w:r>
    </w:p>
    <w:p w14:paraId="57475377" w14:textId="77777777" w:rsidR="002473DE" w:rsidRPr="00BC48EB" w:rsidRDefault="002473DE" w:rsidP="0060573E">
      <w:pPr>
        <w:spacing w:after="0" w:line="300" w:lineRule="exact"/>
        <w:ind w:firstLine="425"/>
        <w:jc w:val="both"/>
        <w:rPr>
          <w:color w:val="000000" w:themeColor="text1"/>
          <w:szCs w:val="28"/>
        </w:rPr>
      </w:pPr>
      <w:r w:rsidRPr="00BC48EB">
        <w:rPr>
          <w:color w:val="000000" w:themeColor="text1"/>
          <w:szCs w:val="28"/>
        </w:rPr>
        <w:t>- Tình hình chấp hành pháp luật v</w:t>
      </w:r>
      <w:r w:rsidR="0093245B" w:rsidRPr="00BC48EB">
        <w:rPr>
          <w:color w:val="000000" w:themeColor="text1"/>
          <w:szCs w:val="28"/>
        </w:rPr>
        <w:t>ề</w:t>
      </w:r>
      <w:r w:rsidRPr="00BC48EB">
        <w:rPr>
          <w:color w:val="000000" w:themeColor="text1"/>
          <w:szCs w:val="28"/>
        </w:rPr>
        <w:t xml:space="preserve"> thu</w:t>
      </w:r>
      <w:r w:rsidR="0093245B" w:rsidRPr="00BC48EB">
        <w:rPr>
          <w:color w:val="000000" w:themeColor="text1"/>
          <w:szCs w:val="28"/>
        </w:rPr>
        <w:t>ế</w:t>
      </w:r>
      <w:r w:rsidRPr="00BC48EB">
        <w:rPr>
          <w:color w:val="000000" w:themeColor="text1"/>
          <w:szCs w:val="28"/>
        </w:rPr>
        <w:t>.</w:t>
      </w:r>
    </w:p>
    <w:p w14:paraId="6659CEA6" w14:textId="77777777" w:rsidR="002473DE" w:rsidRPr="00BC48EB" w:rsidRDefault="002D2CE1" w:rsidP="0060573E">
      <w:pPr>
        <w:spacing w:after="0" w:line="300" w:lineRule="exact"/>
        <w:ind w:firstLine="425"/>
        <w:jc w:val="both"/>
        <w:rPr>
          <w:color w:val="000000" w:themeColor="text1"/>
          <w:szCs w:val="28"/>
        </w:rPr>
      </w:pPr>
      <w:r w:rsidRPr="00BC48EB">
        <w:rPr>
          <w:color w:val="000000" w:themeColor="text1"/>
          <w:szCs w:val="28"/>
        </w:rPr>
        <w:t xml:space="preserve">- </w:t>
      </w:r>
      <w:r w:rsidR="002473DE" w:rsidRPr="00BC48EB">
        <w:rPr>
          <w:color w:val="000000" w:themeColor="text1"/>
          <w:szCs w:val="28"/>
        </w:rPr>
        <w:t xml:space="preserve">Tình hình </w:t>
      </w:r>
      <w:r w:rsidRPr="00BC48EB">
        <w:rPr>
          <w:color w:val="000000" w:themeColor="text1"/>
          <w:szCs w:val="28"/>
        </w:rPr>
        <w:t xml:space="preserve">in, phát hành, </w:t>
      </w:r>
      <w:r w:rsidR="002473DE" w:rsidRPr="00BC48EB">
        <w:rPr>
          <w:color w:val="000000" w:themeColor="text1"/>
          <w:szCs w:val="28"/>
        </w:rPr>
        <w:t>quản lý</w:t>
      </w:r>
      <w:r w:rsidRPr="00BC48EB">
        <w:rPr>
          <w:color w:val="000000" w:themeColor="text1"/>
          <w:szCs w:val="28"/>
        </w:rPr>
        <w:t xml:space="preserve"> và </w:t>
      </w:r>
      <w:r w:rsidR="002473DE" w:rsidRPr="00BC48EB">
        <w:rPr>
          <w:color w:val="000000" w:themeColor="text1"/>
          <w:szCs w:val="28"/>
        </w:rPr>
        <w:t>sử dụng hóa đơn</w:t>
      </w:r>
      <w:r w:rsidRPr="00BC48EB">
        <w:rPr>
          <w:color w:val="000000" w:themeColor="text1"/>
          <w:szCs w:val="28"/>
        </w:rPr>
        <w:t>.</w:t>
      </w:r>
    </w:p>
    <w:p w14:paraId="1E59AF04" w14:textId="77777777" w:rsidR="009D30CE" w:rsidRPr="00BC48EB" w:rsidRDefault="009D30CE" w:rsidP="0060573E">
      <w:pPr>
        <w:spacing w:after="0" w:line="300" w:lineRule="exact"/>
        <w:ind w:firstLine="425"/>
        <w:jc w:val="both"/>
        <w:rPr>
          <w:color w:val="000000" w:themeColor="text1"/>
          <w:szCs w:val="28"/>
        </w:rPr>
      </w:pPr>
      <w:r w:rsidRPr="00BC48EB">
        <w:rPr>
          <w:color w:val="000000" w:themeColor="text1"/>
          <w:szCs w:val="28"/>
        </w:rPr>
        <w:t xml:space="preserve">- </w:t>
      </w:r>
      <w:r w:rsidR="00B80BA1" w:rsidRPr="00BC48EB">
        <w:rPr>
          <w:color w:val="000000" w:themeColor="text1"/>
          <w:szCs w:val="28"/>
        </w:rPr>
        <w:t xml:space="preserve">Tình </w:t>
      </w:r>
      <w:r w:rsidRPr="00BC48EB">
        <w:rPr>
          <w:color w:val="000000" w:themeColor="text1"/>
          <w:szCs w:val="28"/>
        </w:rPr>
        <w:t>hình trích nộp Bảo hiểm xã hội và Kinh phí công đoàn.</w:t>
      </w:r>
    </w:p>
    <w:p w14:paraId="719BF7D4" w14:textId="3ACF16CA" w:rsidR="004C1965" w:rsidRPr="00BC48EB" w:rsidRDefault="00F02751" w:rsidP="0060573E">
      <w:pPr>
        <w:spacing w:after="0" w:line="300" w:lineRule="exact"/>
        <w:ind w:firstLine="425"/>
        <w:jc w:val="both"/>
        <w:rPr>
          <w:color w:val="000000" w:themeColor="text1"/>
          <w:szCs w:val="28"/>
        </w:rPr>
      </w:pPr>
      <w:r w:rsidRPr="00BC48EB">
        <w:rPr>
          <w:color w:val="000000" w:themeColor="text1"/>
          <w:szCs w:val="28"/>
        </w:rPr>
        <w:t xml:space="preserve">- </w:t>
      </w:r>
      <w:r w:rsidR="004C1965" w:rsidRPr="00BC48EB">
        <w:rPr>
          <w:color w:val="000000" w:themeColor="text1"/>
          <w:szCs w:val="28"/>
        </w:rPr>
        <w:t>Thời kỳ</w:t>
      </w:r>
      <w:r w:rsidR="003B4AE2" w:rsidRPr="00BC48EB">
        <w:rPr>
          <w:color w:val="000000" w:themeColor="text1"/>
          <w:szCs w:val="28"/>
        </w:rPr>
        <w:t xml:space="preserve"> </w:t>
      </w:r>
      <w:r w:rsidR="000B667B" w:rsidRPr="00BC48EB">
        <w:rPr>
          <w:color w:val="000000" w:themeColor="text1"/>
          <w:szCs w:val="28"/>
        </w:rPr>
        <w:t>kiểm tra</w:t>
      </w:r>
      <w:r w:rsidR="007A3F7C" w:rsidRPr="00BC48EB">
        <w:rPr>
          <w:color w:val="000000" w:themeColor="text1"/>
          <w:szCs w:val="28"/>
        </w:rPr>
        <w:t xml:space="preserve"> </w:t>
      </w:r>
      <w:r w:rsidR="008A3901" w:rsidRPr="008A3901">
        <w:rPr>
          <w:color w:val="000000" w:themeColor="text1"/>
          <w:szCs w:val="28"/>
        </w:rPr>
        <w:t>01</w:t>
      </w:r>
      <w:bookmarkStart w:id="0" w:name="_GoBack"/>
      <w:bookmarkEnd w:id="0"/>
      <w:r w:rsidR="007A3F7C" w:rsidRPr="00BC48EB">
        <w:rPr>
          <w:color w:val="000000" w:themeColor="text1"/>
          <w:szCs w:val="28"/>
        </w:rPr>
        <w:t xml:space="preserve"> năm: năm 2020</w:t>
      </w:r>
      <w:r w:rsidR="00136893" w:rsidRPr="00BC48EB">
        <w:rPr>
          <w:color w:val="000000" w:themeColor="text1"/>
          <w:szCs w:val="28"/>
        </w:rPr>
        <w:t>.</w:t>
      </w:r>
    </w:p>
    <w:p w14:paraId="0AF42303" w14:textId="28B1ECE0" w:rsidR="006A73D2" w:rsidRPr="00BC48EB" w:rsidRDefault="004C1965" w:rsidP="00280FA2">
      <w:pPr>
        <w:spacing w:after="0" w:line="300" w:lineRule="exact"/>
        <w:ind w:firstLine="425"/>
        <w:jc w:val="both"/>
        <w:rPr>
          <w:color w:val="000000" w:themeColor="text1"/>
          <w:szCs w:val="28"/>
        </w:rPr>
      </w:pPr>
      <w:r w:rsidRPr="00BC48EB">
        <w:rPr>
          <w:b/>
          <w:color w:val="000000" w:themeColor="text1"/>
          <w:szCs w:val="28"/>
        </w:rPr>
        <w:t>Điều 2.</w:t>
      </w:r>
      <w:r w:rsidRPr="00BC48EB">
        <w:rPr>
          <w:color w:val="000000" w:themeColor="text1"/>
          <w:szCs w:val="28"/>
        </w:rPr>
        <w:t xml:space="preserve"> Thành lập Đoàn </w:t>
      </w:r>
      <w:r w:rsidR="000B667B" w:rsidRPr="00BC48EB">
        <w:rPr>
          <w:color w:val="000000" w:themeColor="text1"/>
          <w:szCs w:val="28"/>
        </w:rPr>
        <w:t>kiểm tra</w:t>
      </w:r>
      <w:r w:rsidRPr="00BC48EB">
        <w:rPr>
          <w:color w:val="000000" w:themeColor="text1"/>
          <w:szCs w:val="28"/>
        </w:rPr>
        <w:t xml:space="preserve"> để thực hiện nhiệm vụ ghi tại Điều 1 gồm có:</w:t>
      </w:r>
      <w:r w:rsidR="0051116E" w:rsidRPr="00BC48EB">
        <w:rPr>
          <w:color w:val="000000" w:themeColor="text1"/>
          <w:szCs w:val="28"/>
        </w:rPr>
        <w:t xml:space="preserve"> </w:t>
      </w:r>
      <w:r w:rsidR="005306A2" w:rsidRPr="008A3901">
        <w:rPr>
          <w:color w:val="FFFFFF" w:themeColor="background1"/>
          <w:szCs w:val="28"/>
        </w:rPr>
        <w:t>[*]</w:t>
      </w:r>
    </w:p>
    <w:tbl>
      <w:tblPr>
        <w:tblStyle w:val="TableGrid"/>
        <w:tblW w:w="9356"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4112"/>
        <w:gridCol w:w="2835"/>
        <w:gridCol w:w="1843"/>
      </w:tblGrid>
      <w:tr w:rsidR="00E30EAF" w14:paraId="0AC8170A" w14:textId="77777777" w:rsidTr="00473880">
        <w:trPr>
          <w:trHeight w:val="223"/>
        </w:trPr>
        <w:tc>
          <w:tcPr>
            <w:tcW w:w="566" w:type="dxa"/>
            <w:vAlign w:val="center"/>
          </w:tcPr>
          <w:p w14:paraId="7C1BF5EE" w14:textId="77777777" w:rsidR="00E30EAF" w:rsidRDefault="00E30EAF" w:rsidP="00E30EAF">
            <w:pPr>
              <w:spacing w:after="0" w:line="300" w:lineRule="exact"/>
              <w:jc w:val="both"/>
              <w:rPr>
                <w:szCs w:val="28"/>
              </w:rPr>
            </w:pPr>
            <w:bookmarkStart w:id="0" w:name="_GoBack"/>
            <w:r>
              <w:rPr>
                <w:szCs w:val="28"/>
              </w:rPr>
              <w:t>1.</w:t>
            </w:r>
          </w:p>
        </w:tc>
        <w:tc>
          <w:tcPr>
            <w:tcW w:w="4112" w:type="dxa"/>
            <w:vAlign w:val="center"/>
          </w:tcPr>
          <w:p w14:paraId="57B696AF" w14:textId="6CD3CCF3" w:rsidR="00E30EAF" w:rsidRPr="000C6651" w:rsidRDefault="00E30EAF" w:rsidP="00E30EAF">
            <w:pPr>
              <w:spacing w:after="0" w:line="300" w:lineRule="exact"/>
              <w:jc w:val="both"/>
              <w:rPr>
                <w:szCs w:val="28"/>
              </w:rPr>
            </w:pPr>
            <w:r w:rsidRPr="003A26F4">
              <w:rPr>
                <w:szCs w:val="28"/>
                <w:lang w:val="en-US"/>
              </w:rPr>
              <w:t>Ông: Phạm Văn Vui</w:t>
            </w:r>
          </w:p>
        </w:tc>
        <w:tc>
          <w:tcPr>
            <w:tcW w:w="2835" w:type="dxa"/>
            <w:vAlign w:val="center"/>
          </w:tcPr>
          <w:p w14:paraId="12BF8EB8" w14:textId="555CD25D" w:rsidR="00E30EAF" w:rsidRPr="000C6651" w:rsidRDefault="00E30EAF" w:rsidP="00E30EAF">
            <w:pPr>
              <w:spacing w:after="0" w:line="300" w:lineRule="exact"/>
              <w:jc w:val="both"/>
              <w:rPr>
                <w:szCs w:val="28"/>
              </w:rPr>
            </w:pPr>
            <w:r>
              <w:rPr>
                <w:szCs w:val="28"/>
                <w:lang w:val="en-US"/>
              </w:rPr>
              <w:t xml:space="preserve">- </w:t>
            </w:r>
            <w:r w:rsidRPr="003A26F4">
              <w:rPr>
                <w:szCs w:val="28"/>
                <w:lang w:val="en-US"/>
              </w:rPr>
              <w:t>Kiểm tra viên thuế</w:t>
            </w:r>
          </w:p>
        </w:tc>
        <w:tc>
          <w:tcPr>
            <w:tcW w:w="1843" w:type="dxa"/>
            <w:vAlign w:val="center"/>
          </w:tcPr>
          <w:p w14:paraId="59D2E5D6" w14:textId="2A753DB8" w:rsidR="00E30EAF" w:rsidRPr="000C6651" w:rsidRDefault="00E30EAF" w:rsidP="00E30EAF">
            <w:pPr>
              <w:spacing w:after="0" w:line="300" w:lineRule="exact"/>
              <w:jc w:val="both"/>
              <w:rPr>
                <w:szCs w:val="28"/>
              </w:rPr>
            </w:pPr>
            <w:r>
              <w:rPr>
                <w:szCs w:val="28"/>
                <w:lang w:val="en-US"/>
              </w:rPr>
              <w:t xml:space="preserve">- </w:t>
            </w:r>
            <w:r w:rsidRPr="003A26F4">
              <w:rPr>
                <w:szCs w:val="28"/>
                <w:lang w:val="en-US"/>
              </w:rPr>
              <w:t>Trưởng đoàn</w:t>
            </w:r>
          </w:p>
        </w:tc>
      </w:tr>
      <w:tr w:rsidR="00E30EAF" w14:paraId="22527FF2" w14:textId="77777777" w:rsidTr="00473880">
        <w:trPr>
          <w:trHeight w:val="341"/>
        </w:trPr>
        <w:tc>
          <w:tcPr>
            <w:tcW w:w="566" w:type="dxa"/>
            <w:vAlign w:val="center"/>
          </w:tcPr>
          <w:p w14:paraId="39289B5F" w14:textId="77777777" w:rsidR="00E30EAF" w:rsidRPr="003A26F4" w:rsidRDefault="00E30EAF" w:rsidP="00E30EAF">
            <w:pPr>
              <w:spacing w:after="0" w:line="300" w:lineRule="exact"/>
              <w:jc w:val="both"/>
              <w:rPr>
                <w:szCs w:val="28"/>
              </w:rPr>
            </w:pPr>
            <w:r>
              <w:rPr>
                <w:szCs w:val="28"/>
                <w:lang w:val="en-US"/>
              </w:rPr>
              <w:t>2.</w:t>
            </w:r>
          </w:p>
        </w:tc>
        <w:tc>
          <w:tcPr>
            <w:tcW w:w="4112" w:type="dxa"/>
            <w:vAlign w:val="center"/>
          </w:tcPr>
          <w:p w14:paraId="65DD62F3" w14:textId="66F6BD1D" w:rsidR="00E30EAF" w:rsidRPr="003A26F4" w:rsidRDefault="00E30EAF" w:rsidP="00E30EAF">
            <w:pPr>
              <w:spacing w:after="0" w:line="300" w:lineRule="exact"/>
              <w:jc w:val="both"/>
              <w:rPr>
                <w:szCs w:val="28"/>
              </w:rPr>
            </w:pPr>
            <w:r w:rsidRPr="003A26F4">
              <w:rPr>
                <w:szCs w:val="28"/>
                <w:lang w:val="en-US"/>
              </w:rPr>
              <w:t>Bà: Nguyễn Diệu Thúy</w:t>
            </w:r>
          </w:p>
        </w:tc>
        <w:tc>
          <w:tcPr>
            <w:tcW w:w="2835" w:type="dxa"/>
            <w:vAlign w:val="center"/>
          </w:tcPr>
          <w:p w14:paraId="792A0381" w14:textId="0265BF6A" w:rsidR="00E30EAF" w:rsidRDefault="00E30EAF" w:rsidP="00E30EAF">
            <w:pPr>
              <w:spacing w:after="0" w:line="300" w:lineRule="exact"/>
              <w:jc w:val="both"/>
              <w:rPr>
                <w:szCs w:val="28"/>
              </w:rPr>
            </w:pPr>
            <w:r>
              <w:rPr>
                <w:szCs w:val="28"/>
                <w:lang w:val="en-US"/>
              </w:rPr>
              <w:t xml:space="preserve">- </w:t>
            </w:r>
            <w:r w:rsidRPr="003A26F4">
              <w:rPr>
                <w:szCs w:val="28"/>
                <w:lang w:val="en-US"/>
              </w:rPr>
              <w:t>Kiểm tra viên thuế</w:t>
            </w:r>
          </w:p>
        </w:tc>
        <w:tc>
          <w:tcPr>
            <w:tcW w:w="1843" w:type="dxa"/>
            <w:vAlign w:val="center"/>
          </w:tcPr>
          <w:p w14:paraId="5BD55609" w14:textId="31038AF8" w:rsidR="00E30EAF" w:rsidRDefault="00E30EAF" w:rsidP="00E30EAF">
            <w:pPr>
              <w:spacing w:after="0" w:line="300" w:lineRule="exact"/>
              <w:jc w:val="both"/>
              <w:rPr>
                <w:szCs w:val="28"/>
              </w:rPr>
            </w:pPr>
            <w:r>
              <w:rPr>
                <w:szCs w:val="28"/>
                <w:lang w:val="en-US"/>
              </w:rPr>
              <w:t xml:space="preserve">- </w:t>
            </w:r>
            <w:r w:rsidRPr="003A26F4">
              <w:rPr>
                <w:szCs w:val="28"/>
                <w:lang w:val="en-US"/>
              </w:rPr>
              <w:t>Thành viên</w:t>
            </w:r>
          </w:p>
        </w:tc>
      </w:tr>
      <w:tr w:rsidR="00E30EAF" w14:paraId="2ADEFB68" w14:textId="77777777" w:rsidTr="00473880">
        <w:trPr>
          <w:trHeight w:val="275"/>
        </w:trPr>
        <w:tc>
          <w:tcPr>
            <w:tcW w:w="566" w:type="dxa"/>
            <w:vAlign w:val="center"/>
          </w:tcPr>
          <w:p w14:paraId="5203373D" w14:textId="77777777" w:rsidR="00E30EAF" w:rsidRPr="003A26F4" w:rsidRDefault="00E30EAF" w:rsidP="00E30EAF">
            <w:pPr>
              <w:spacing w:after="0" w:line="300" w:lineRule="exact"/>
              <w:jc w:val="both"/>
              <w:rPr>
                <w:szCs w:val="28"/>
              </w:rPr>
            </w:pPr>
            <w:r>
              <w:rPr>
                <w:szCs w:val="28"/>
                <w:lang w:val="en-US"/>
              </w:rPr>
              <w:t>3.</w:t>
            </w:r>
          </w:p>
        </w:tc>
        <w:tc>
          <w:tcPr>
            <w:tcW w:w="4112" w:type="dxa"/>
            <w:vAlign w:val="center"/>
          </w:tcPr>
          <w:p w14:paraId="606AEE35" w14:textId="1907D7D6" w:rsidR="00E30EAF" w:rsidRPr="003A26F4" w:rsidRDefault="00E30EAF" w:rsidP="00E30EAF">
            <w:pPr>
              <w:spacing w:after="0" w:line="300" w:lineRule="exact"/>
              <w:jc w:val="both"/>
              <w:rPr>
                <w:szCs w:val="28"/>
              </w:rPr>
            </w:pPr>
            <w:r w:rsidRPr="003A26F4">
              <w:rPr>
                <w:szCs w:val="28"/>
                <w:lang w:val="en-US"/>
              </w:rPr>
              <w:t>Bà: Võ Thị Thu Sương</w:t>
            </w:r>
          </w:p>
        </w:tc>
        <w:tc>
          <w:tcPr>
            <w:tcW w:w="2835" w:type="dxa"/>
            <w:vAlign w:val="center"/>
          </w:tcPr>
          <w:p w14:paraId="0141594D" w14:textId="790C5AED" w:rsidR="00E30EAF" w:rsidRDefault="00E30EAF" w:rsidP="00E30EAF">
            <w:pPr>
              <w:spacing w:after="0" w:line="300" w:lineRule="exact"/>
              <w:jc w:val="both"/>
              <w:rPr>
                <w:szCs w:val="28"/>
              </w:rPr>
            </w:pPr>
            <w:r>
              <w:rPr>
                <w:szCs w:val="28"/>
                <w:lang w:val="en-US"/>
              </w:rPr>
              <w:t xml:space="preserve">- </w:t>
            </w:r>
            <w:r w:rsidRPr="003A26F4">
              <w:rPr>
                <w:szCs w:val="28"/>
                <w:lang w:val="en-US"/>
              </w:rPr>
              <w:t>Kiểm tra viên thuế</w:t>
            </w:r>
          </w:p>
        </w:tc>
        <w:tc>
          <w:tcPr>
            <w:tcW w:w="1843" w:type="dxa"/>
            <w:vAlign w:val="center"/>
          </w:tcPr>
          <w:p w14:paraId="430B7D9E" w14:textId="7EDC750F" w:rsidR="00E30EAF" w:rsidRDefault="00E30EAF" w:rsidP="00E30EAF">
            <w:pPr>
              <w:spacing w:after="0" w:line="300" w:lineRule="exact"/>
              <w:jc w:val="both"/>
              <w:rPr>
                <w:szCs w:val="28"/>
              </w:rPr>
            </w:pPr>
            <w:r>
              <w:rPr>
                <w:szCs w:val="28"/>
                <w:lang w:val="en-US"/>
              </w:rPr>
              <w:t xml:space="preserve">- </w:t>
            </w:r>
            <w:r w:rsidRPr="003A26F4">
              <w:rPr>
                <w:szCs w:val="28"/>
                <w:lang w:val="en-US"/>
              </w:rPr>
              <w:t>Thành viên</w:t>
            </w:r>
          </w:p>
        </w:tc>
      </w:tr>
      <w:bookmarkEnd w:id="0"/>
    </w:tbl>
    <w:p w14:paraId="4E1F8F21" w14:textId="0647C8EF" w:rsidR="004C1965" w:rsidRPr="00BC48EB" w:rsidRDefault="004C1965" w:rsidP="006A73D2">
      <w:pPr>
        <w:spacing w:after="0" w:line="300" w:lineRule="exact"/>
        <w:ind w:firstLine="425"/>
        <w:jc w:val="both"/>
        <w:rPr>
          <w:color w:val="000000" w:themeColor="text1"/>
          <w:szCs w:val="28"/>
        </w:rPr>
      </w:pPr>
      <w:r w:rsidRPr="00BC48EB">
        <w:rPr>
          <w:color w:val="000000" w:themeColor="text1"/>
          <w:szCs w:val="28"/>
        </w:rPr>
        <w:t xml:space="preserve">Thời gian </w:t>
      </w:r>
      <w:r w:rsidR="000B667B" w:rsidRPr="00BC48EB">
        <w:rPr>
          <w:color w:val="000000" w:themeColor="text1"/>
          <w:szCs w:val="28"/>
        </w:rPr>
        <w:t>kiểm tra</w:t>
      </w:r>
      <w:r w:rsidRPr="00BC48EB">
        <w:rPr>
          <w:color w:val="000000" w:themeColor="text1"/>
          <w:szCs w:val="28"/>
        </w:rPr>
        <w:t xml:space="preserve"> là</w:t>
      </w:r>
      <w:r w:rsidR="007A3F7C" w:rsidRPr="00BC48EB">
        <w:rPr>
          <w:color w:val="000000" w:themeColor="text1"/>
          <w:szCs w:val="28"/>
        </w:rPr>
        <w:t xml:space="preserve"> 03</w:t>
      </w:r>
      <w:r w:rsidRPr="00BC48EB">
        <w:rPr>
          <w:color w:val="000000" w:themeColor="text1"/>
          <w:szCs w:val="28"/>
        </w:rPr>
        <w:t xml:space="preserve"> </w:t>
      </w:r>
      <w:r w:rsidR="009F0F70" w:rsidRPr="00BC48EB">
        <w:rPr>
          <w:color w:val="000000" w:themeColor="text1"/>
          <w:szCs w:val="28"/>
        </w:rPr>
        <w:t xml:space="preserve">ngày </w:t>
      </w:r>
      <w:r w:rsidRPr="00BC48EB">
        <w:rPr>
          <w:color w:val="000000" w:themeColor="text1"/>
          <w:szCs w:val="28"/>
        </w:rPr>
        <w:t xml:space="preserve">làm việc, kể từ ngày công bố Quyết định </w:t>
      </w:r>
      <w:r w:rsidR="000B667B" w:rsidRPr="00BC48EB">
        <w:rPr>
          <w:color w:val="000000" w:themeColor="text1"/>
          <w:szCs w:val="28"/>
        </w:rPr>
        <w:t>kiểm tra</w:t>
      </w:r>
      <w:r w:rsidRPr="00BC48EB">
        <w:rPr>
          <w:color w:val="000000" w:themeColor="text1"/>
          <w:szCs w:val="28"/>
        </w:rPr>
        <w:t xml:space="preserve"> (</w:t>
      </w:r>
      <w:r w:rsidR="00001BD0" w:rsidRPr="00BC48EB">
        <w:rPr>
          <w:color w:val="000000" w:themeColor="text1"/>
          <w:szCs w:val="28"/>
        </w:rPr>
        <w:t>Vào lúc 08h</w:t>
      </w:r>
      <w:r w:rsidR="007A3F7C" w:rsidRPr="00BC48EB">
        <w:rPr>
          <w:color w:val="000000" w:themeColor="text1"/>
          <w:szCs w:val="28"/>
        </w:rPr>
        <w:t xml:space="preserve"> ngày 06 tháng 9 năm 2021</w:t>
      </w:r>
      <w:r w:rsidRPr="00BC48EB">
        <w:rPr>
          <w:color w:val="000000" w:themeColor="text1"/>
          <w:szCs w:val="28"/>
        </w:rPr>
        <w:t>)</w:t>
      </w:r>
      <w:r w:rsidR="00C831E9" w:rsidRPr="00BC48EB">
        <w:rPr>
          <w:color w:val="000000" w:themeColor="text1"/>
          <w:szCs w:val="28"/>
        </w:rPr>
        <w:t>.</w:t>
      </w:r>
    </w:p>
    <w:p w14:paraId="2BC2BB4F" w14:textId="77777777" w:rsidR="004C1965" w:rsidRPr="00BC48EB" w:rsidRDefault="004C1965" w:rsidP="0060573E">
      <w:pPr>
        <w:spacing w:after="0" w:line="300" w:lineRule="exact"/>
        <w:ind w:firstLine="425"/>
        <w:jc w:val="both"/>
        <w:rPr>
          <w:color w:val="000000" w:themeColor="text1"/>
          <w:szCs w:val="28"/>
        </w:rPr>
      </w:pPr>
      <w:r w:rsidRPr="00BC48EB">
        <w:rPr>
          <w:color w:val="000000" w:themeColor="text1"/>
          <w:szCs w:val="28"/>
        </w:rPr>
        <w:t xml:space="preserve">Đoàn </w:t>
      </w:r>
      <w:r w:rsidR="000B667B" w:rsidRPr="00BC48EB">
        <w:rPr>
          <w:color w:val="000000" w:themeColor="text1"/>
          <w:szCs w:val="28"/>
        </w:rPr>
        <w:t>kiểm tra</w:t>
      </w:r>
      <w:r w:rsidRPr="00BC48EB">
        <w:rPr>
          <w:color w:val="000000" w:themeColor="text1"/>
          <w:szCs w:val="28"/>
        </w:rPr>
        <w:t xml:space="preserve"> có nhiệm vụ, quyền hạn quy định tại điều </w:t>
      </w:r>
      <w:r w:rsidR="003F782F" w:rsidRPr="00BC48EB">
        <w:rPr>
          <w:color w:val="000000" w:themeColor="text1"/>
          <w:szCs w:val="28"/>
        </w:rPr>
        <w:t>112</w:t>
      </w:r>
      <w:r w:rsidRPr="00BC48EB">
        <w:rPr>
          <w:color w:val="000000" w:themeColor="text1"/>
          <w:szCs w:val="28"/>
        </w:rPr>
        <w:t xml:space="preserve"> của </w:t>
      </w:r>
      <w:r w:rsidR="0009174F" w:rsidRPr="00BC48EB">
        <w:rPr>
          <w:color w:val="000000" w:themeColor="text1"/>
          <w:szCs w:val="28"/>
        </w:rPr>
        <w:t xml:space="preserve">Luật </w:t>
      </w:r>
      <w:r w:rsidRPr="00BC48EB">
        <w:rPr>
          <w:color w:val="000000" w:themeColor="text1"/>
          <w:szCs w:val="28"/>
        </w:rPr>
        <w:t>quản lý thuế.</w:t>
      </w:r>
    </w:p>
    <w:p w14:paraId="41EF8DCB" w14:textId="664E6034" w:rsidR="009A27CA" w:rsidRPr="00BC48EB" w:rsidRDefault="004C1965" w:rsidP="007A0EFA">
      <w:pPr>
        <w:spacing w:after="0" w:line="300" w:lineRule="exact"/>
        <w:ind w:firstLine="425"/>
        <w:jc w:val="both"/>
        <w:rPr>
          <w:color w:val="000000" w:themeColor="text1"/>
          <w:szCs w:val="28"/>
        </w:rPr>
      </w:pPr>
      <w:r w:rsidRPr="00BC48EB">
        <w:rPr>
          <w:b/>
          <w:color w:val="000000" w:themeColor="text1"/>
          <w:szCs w:val="28"/>
        </w:rPr>
        <w:t>Điều 3.</w:t>
      </w:r>
      <w:r w:rsidRPr="00BC48EB">
        <w:rPr>
          <w:color w:val="000000" w:themeColor="text1"/>
          <w:szCs w:val="28"/>
        </w:rPr>
        <w:t xml:space="preserve"> Quyết định này có hiệu lực kể từ ngày ký. </w:t>
      </w:r>
      <w:r w:rsidR="00A33C0E" w:rsidRPr="00BC48EB">
        <w:rPr>
          <w:color w:val="000000" w:themeColor="text1"/>
          <w:szCs w:val="28"/>
        </w:rPr>
        <w:t>Công Ty Cổ Phần Sơn Hải Thủy Điện Quảng Trị</w:t>
      </w:r>
      <w:r w:rsidR="00C61006" w:rsidRPr="00BC48EB">
        <w:rPr>
          <w:color w:val="000000" w:themeColor="text1"/>
          <w:szCs w:val="28"/>
        </w:rPr>
        <w:t xml:space="preserve"> </w:t>
      </w:r>
      <w:r w:rsidRPr="00BC48EB">
        <w:rPr>
          <w:color w:val="000000" w:themeColor="text1"/>
          <w:szCs w:val="28"/>
        </w:rPr>
        <w:t xml:space="preserve">và Đoàn </w:t>
      </w:r>
      <w:r w:rsidR="000B667B" w:rsidRPr="00BC48EB">
        <w:rPr>
          <w:color w:val="000000" w:themeColor="text1"/>
          <w:szCs w:val="28"/>
        </w:rPr>
        <w:t>kiểm tra</w:t>
      </w:r>
      <w:r w:rsidRPr="00BC48EB">
        <w:rPr>
          <w:color w:val="000000" w:themeColor="text1"/>
          <w:szCs w:val="28"/>
        </w:rPr>
        <w:t xml:space="preserve"> chịu trách nhiệm thi hành Quyết định này./.</w:t>
      </w:r>
    </w:p>
    <w:p w14:paraId="67CD8F4B" w14:textId="77777777" w:rsidR="005E27F7" w:rsidRPr="00BC48EB" w:rsidRDefault="005E27F7" w:rsidP="007A0EFA">
      <w:pPr>
        <w:spacing w:after="0" w:line="300" w:lineRule="exact"/>
        <w:ind w:firstLine="425"/>
        <w:jc w:val="both"/>
        <w:rPr>
          <w:color w:val="000000" w:themeColor="text1"/>
          <w:szCs w:val="28"/>
        </w:rPr>
      </w:pPr>
    </w:p>
    <w:p w14:paraId="58F6E9E9" w14:textId="675A21E3" w:rsidR="009A27CA" w:rsidRPr="00BC48EB" w:rsidRDefault="009A27CA" w:rsidP="009A27CA">
      <w:pPr>
        <w:tabs>
          <w:tab w:val="center" w:pos="7655"/>
        </w:tabs>
        <w:spacing w:after="0" w:line="300" w:lineRule="exact"/>
        <w:jc w:val="both"/>
        <w:rPr>
          <w:color w:val="000000" w:themeColor="text1"/>
          <w:szCs w:val="28"/>
        </w:rPr>
      </w:pPr>
      <w:r w:rsidRPr="00BC48EB">
        <w:rPr>
          <w:b/>
          <w:i/>
          <w:color w:val="000000" w:themeColor="text1"/>
          <w:sz w:val="24"/>
          <w:szCs w:val="24"/>
        </w:rPr>
        <w:t>Nơi nhận:</w:t>
      </w:r>
      <w:r w:rsidRPr="00BC48EB">
        <w:rPr>
          <w:color w:val="000000" w:themeColor="text1"/>
          <w:szCs w:val="28"/>
        </w:rPr>
        <w:tab/>
      </w:r>
      <w:r w:rsidR="006A0357" w:rsidRPr="00BC48EB">
        <w:rPr>
          <w:b/>
          <w:bCs/>
          <w:color w:val="000000" w:themeColor="text1"/>
          <w:szCs w:val="28"/>
        </w:rPr>
        <w:t>KT.CỤC TRƯỞNG</w:t>
      </w:r>
    </w:p>
    <w:p w14:paraId="1E7775D3" w14:textId="5CB723FA"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 w:val="22"/>
        </w:rPr>
        <w:t xml:space="preserve">- Như điều 3; </w:t>
      </w:r>
      <w:r w:rsidRPr="00BC48EB">
        <w:rPr>
          <w:color w:val="000000" w:themeColor="text1"/>
          <w:sz w:val="22"/>
        </w:rPr>
        <w:tab/>
      </w:r>
      <w:r w:rsidR="00BC48EB" w:rsidRPr="00BC48EB">
        <w:rPr>
          <w:b/>
          <w:bCs/>
          <w:color w:val="000000" w:themeColor="text1"/>
          <w:szCs w:val="28"/>
        </w:rPr>
        <w:t>PHÓ CỤC TRƯỞNG</w:t>
      </w:r>
    </w:p>
    <w:p w14:paraId="7553CF59" w14:textId="5EA37024" w:rsidR="009A27CA" w:rsidRPr="00BC48EB" w:rsidRDefault="009A27CA" w:rsidP="009A27CA">
      <w:pPr>
        <w:spacing w:after="0" w:line="300" w:lineRule="exact"/>
        <w:rPr>
          <w:color w:val="000000" w:themeColor="text1"/>
          <w:sz w:val="22"/>
        </w:rPr>
      </w:pPr>
      <w:r w:rsidRPr="00BC48EB">
        <w:rPr>
          <w:color w:val="000000" w:themeColor="text1"/>
          <w:sz w:val="22"/>
        </w:rPr>
        <w:t xml:space="preserve">- </w:t>
      </w:r>
      <w:r w:rsidR="007B26BC" w:rsidRPr="00BC48EB">
        <w:rPr>
          <w:color w:val="000000" w:themeColor="text1"/>
          <w:sz w:val="22"/>
        </w:rPr>
        <w:t>Phòng KK&amp;KTT;</w:t>
      </w:r>
    </w:p>
    <w:p w14:paraId="486E08AD" w14:textId="77777777" w:rsidR="009A27CA" w:rsidRPr="00BC48EB" w:rsidRDefault="009A27CA" w:rsidP="009A27CA">
      <w:pPr>
        <w:spacing w:after="0" w:line="300" w:lineRule="exact"/>
        <w:rPr>
          <w:color w:val="000000" w:themeColor="text1"/>
          <w:sz w:val="22"/>
        </w:rPr>
      </w:pPr>
      <w:r w:rsidRPr="00BC48EB">
        <w:rPr>
          <w:color w:val="000000" w:themeColor="text1"/>
          <w:sz w:val="22"/>
        </w:rPr>
        <w:t>- Lưu: VT, TTKT (04b).</w:t>
      </w:r>
    </w:p>
    <w:p w14:paraId="1EA7CEE6" w14:textId="4D043B10"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365AC475" w14:textId="73A5343D" w:rsidR="009A27CA" w:rsidRPr="00BC48EB" w:rsidRDefault="009A27CA" w:rsidP="009A27CA">
      <w:pPr>
        <w:tabs>
          <w:tab w:val="center" w:pos="7655"/>
        </w:tabs>
        <w:spacing w:after="0" w:line="300" w:lineRule="exact"/>
        <w:jc w:val="both"/>
        <w:rPr>
          <w:b/>
          <w:bCs/>
          <w:color w:val="000000" w:themeColor="text1"/>
          <w:szCs w:val="28"/>
        </w:rPr>
      </w:pPr>
      <w:r w:rsidRPr="00BC48EB">
        <w:rPr>
          <w:color w:val="000000" w:themeColor="text1"/>
          <w:szCs w:val="28"/>
        </w:rPr>
        <w:tab/>
      </w:r>
      <w:r w:rsidR="00BC48EB" w:rsidRPr="00BC48EB">
        <w:rPr>
          <w:b/>
          <w:bCs/>
          <w:color w:val="000000" w:themeColor="text1"/>
          <w:szCs w:val="28"/>
        </w:rPr>
        <w:t>Dương Quốc Hoàn</w:t>
      </w:r>
    </w:p>
    <w:p w14:paraId="01224B41" w14:textId="2457CB56" w:rsidR="009A27CA" w:rsidRPr="00BC48EB" w:rsidRDefault="009A27CA" w:rsidP="009A27CA">
      <w:pPr>
        <w:tabs>
          <w:tab w:val="center" w:pos="7655"/>
        </w:tabs>
        <w:spacing w:after="0" w:line="300" w:lineRule="exact"/>
        <w:jc w:val="both"/>
        <w:rPr>
          <w:color w:val="000000" w:themeColor="text1"/>
          <w:szCs w:val="28"/>
        </w:rPr>
      </w:pPr>
      <w:r w:rsidRPr="00BC48EB">
        <w:rPr>
          <w:color w:val="000000" w:themeColor="text1"/>
          <w:szCs w:val="28"/>
        </w:rPr>
        <w:tab/>
      </w:r>
    </w:p>
    <w:p w14:paraId="7CB93A88" w14:textId="7416407D" w:rsidR="009A27CA" w:rsidRPr="00BC48EB" w:rsidRDefault="009A27CA" w:rsidP="009A27CA">
      <w:pPr>
        <w:tabs>
          <w:tab w:val="center" w:pos="7655"/>
        </w:tabs>
        <w:spacing w:after="0" w:line="300" w:lineRule="exact"/>
        <w:jc w:val="both"/>
        <w:rPr>
          <w:color w:val="000000" w:themeColor="text1"/>
          <w:szCs w:val="28"/>
        </w:rPr>
      </w:pPr>
    </w:p>
    <w:sectPr w:rsidR="009A27CA" w:rsidRPr="00BC48EB" w:rsidSect="007A0EFA">
      <w:pgSz w:w="11907" w:h="16840" w:code="9"/>
      <w:pgMar w:top="426" w:right="709" w:bottom="0" w:left="1276"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12E01"/>
    <w:multiLevelType w:val="hybridMultilevel"/>
    <w:tmpl w:val="359E77AA"/>
    <w:lvl w:ilvl="0" w:tplc="837EFB5A">
      <w:start w:val="1"/>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4E165A78"/>
    <w:multiLevelType w:val="hybridMultilevel"/>
    <w:tmpl w:val="D71CD684"/>
    <w:lvl w:ilvl="0" w:tplc="D7DCB0FA">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C2BBF"/>
    <w:multiLevelType w:val="hybridMultilevel"/>
    <w:tmpl w:val="9A4607AA"/>
    <w:lvl w:ilvl="0" w:tplc="D41A9F1C">
      <w:start w:val="3"/>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92A16D6"/>
    <w:multiLevelType w:val="hybridMultilevel"/>
    <w:tmpl w:val="569C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749"/>
    <w:rsid w:val="00001BD0"/>
    <w:rsid w:val="00003720"/>
    <w:rsid w:val="00003D03"/>
    <w:rsid w:val="00006B20"/>
    <w:rsid w:val="0001006C"/>
    <w:rsid w:val="0001062C"/>
    <w:rsid w:val="00015AFE"/>
    <w:rsid w:val="000178BC"/>
    <w:rsid w:val="00017C08"/>
    <w:rsid w:val="00021730"/>
    <w:rsid w:val="0002446C"/>
    <w:rsid w:val="000269EB"/>
    <w:rsid w:val="000317F4"/>
    <w:rsid w:val="00041A3D"/>
    <w:rsid w:val="00042541"/>
    <w:rsid w:val="00044491"/>
    <w:rsid w:val="00045D4A"/>
    <w:rsid w:val="000470BE"/>
    <w:rsid w:val="00050888"/>
    <w:rsid w:val="000509E2"/>
    <w:rsid w:val="0005418E"/>
    <w:rsid w:val="000648E2"/>
    <w:rsid w:val="00064E5B"/>
    <w:rsid w:val="0006659A"/>
    <w:rsid w:val="00073C89"/>
    <w:rsid w:val="0007535D"/>
    <w:rsid w:val="00080B5E"/>
    <w:rsid w:val="00081C03"/>
    <w:rsid w:val="00091466"/>
    <w:rsid w:val="0009174F"/>
    <w:rsid w:val="000937C9"/>
    <w:rsid w:val="00094E0C"/>
    <w:rsid w:val="000A4CA3"/>
    <w:rsid w:val="000A6508"/>
    <w:rsid w:val="000A7F2A"/>
    <w:rsid w:val="000B32FB"/>
    <w:rsid w:val="000B436F"/>
    <w:rsid w:val="000B62FC"/>
    <w:rsid w:val="000B667B"/>
    <w:rsid w:val="000C3781"/>
    <w:rsid w:val="000C5BF4"/>
    <w:rsid w:val="000D0187"/>
    <w:rsid w:val="000D01B7"/>
    <w:rsid w:val="000D6471"/>
    <w:rsid w:val="000E5917"/>
    <w:rsid w:val="000E5DCB"/>
    <w:rsid w:val="000F09E1"/>
    <w:rsid w:val="000F27AF"/>
    <w:rsid w:val="000F743A"/>
    <w:rsid w:val="000F75B2"/>
    <w:rsid w:val="00101773"/>
    <w:rsid w:val="00104A79"/>
    <w:rsid w:val="0010669F"/>
    <w:rsid w:val="00107945"/>
    <w:rsid w:val="0011015C"/>
    <w:rsid w:val="00110513"/>
    <w:rsid w:val="001122D4"/>
    <w:rsid w:val="00120234"/>
    <w:rsid w:val="00120974"/>
    <w:rsid w:val="00124A3D"/>
    <w:rsid w:val="001253E0"/>
    <w:rsid w:val="00126577"/>
    <w:rsid w:val="00134285"/>
    <w:rsid w:val="00134504"/>
    <w:rsid w:val="00135239"/>
    <w:rsid w:val="00136893"/>
    <w:rsid w:val="00140450"/>
    <w:rsid w:val="001434A7"/>
    <w:rsid w:val="00145791"/>
    <w:rsid w:val="00151A09"/>
    <w:rsid w:val="00152571"/>
    <w:rsid w:val="00161782"/>
    <w:rsid w:val="00167426"/>
    <w:rsid w:val="001800E2"/>
    <w:rsid w:val="00180BC1"/>
    <w:rsid w:val="001845EE"/>
    <w:rsid w:val="00184FD0"/>
    <w:rsid w:val="001877E1"/>
    <w:rsid w:val="001950EC"/>
    <w:rsid w:val="001961B3"/>
    <w:rsid w:val="0019652D"/>
    <w:rsid w:val="00197ED9"/>
    <w:rsid w:val="001A0968"/>
    <w:rsid w:val="001A1FFD"/>
    <w:rsid w:val="001A40D9"/>
    <w:rsid w:val="001B7904"/>
    <w:rsid w:val="001C3D3D"/>
    <w:rsid w:val="001D2F1D"/>
    <w:rsid w:val="001D38F7"/>
    <w:rsid w:val="001D45FD"/>
    <w:rsid w:val="001D591A"/>
    <w:rsid w:val="001D6558"/>
    <w:rsid w:val="001D7B62"/>
    <w:rsid w:val="001E195D"/>
    <w:rsid w:val="001E1D59"/>
    <w:rsid w:val="001E52F4"/>
    <w:rsid w:val="001E534C"/>
    <w:rsid w:val="001E626A"/>
    <w:rsid w:val="001E6307"/>
    <w:rsid w:val="001E64F6"/>
    <w:rsid w:val="001F1825"/>
    <w:rsid w:val="001F2769"/>
    <w:rsid w:val="001F6B3D"/>
    <w:rsid w:val="00200B21"/>
    <w:rsid w:val="00203F1F"/>
    <w:rsid w:val="00204E65"/>
    <w:rsid w:val="00212F7C"/>
    <w:rsid w:val="00214A52"/>
    <w:rsid w:val="00221A61"/>
    <w:rsid w:val="00225A38"/>
    <w:rsid w:val="002264B2"/>
    <w:rsid w:val="002265A6"/>
    <w:rsid w:val="00226A2A"/>
    <w:rsid w:val="002335E7"/>
    <w:rsid w:val="00235F14"/>
    <w:rsid w:val="00240EF9"/>
    <w:rsid w:val="002419EF"/>
    <w:rsid w:val="00243246"/>
    <w:rsid w:val="00244B04"/>
    <w:rsid w:val="00244B37"/>
    <w:rsid w:val="002473DE"/>
    <w:rsid w:val="00247B80"/>
    <w:rsid w:val="00252623"/>
    <w:rsid w:val="002561A8"/>
    <w:rsid w:val="00261AD0"/>
    <w:rsid w:val="00262CD1"/>
    <w:rsid w:val="00264397"/>
    <w:rsid w:val="002662C3"/>
    <w:rsid w:val="00266CE3"/>
    <w:rsid w:val="0027172B"/>
    <w:rsid w:val="00274E24"/>
    <w:rsid w:val="00275F3B"/>
    <w:rsid w:val="00280FA2"/>
    <w:rsid w:val="00281E0C"/>
    <w:rsid w:val="0028416A"/>
    <w:rsid w:val="002855D9"/>
    <w:rsid w:val="00285CDD"/>
    <w:rsid w:val="00296702"/>
    <w:rsid w:val="002A1F4F"/>
    <w:rsid w:val="002A2018"/>
    <w:rsid w:val="002A235A"/>
    <w:rsid w:val="002A304F"/>
    <w:rsid w:val="002A4B3A"/>
    <w:rsid w:val="002A5018"/>
    <w:rsid w:val="002B19DB"/>
    <w:rsid w:val="002B45E6"/>
    <w:rsid w:val="002B6AAB"/>
    <w:rsid w:val="002C0C7E"/>
    <w:rsid w:val="002C1B46"/>
    <w:rsid w:val="002C2378"/>
    <w:rsid w:val="002C520F"/>
    <w:rsid w:val="002C52C1"/>
    <w:rsid w:val="002C7358"/>
    <w:rsid w:val="002D2CE1"/>
    <w:rsid w:val="002D425A"/>
    <w:rsid w:val="002D54B2"/>
    <w:rsid w:val="002D58A4"/>
    <w:rsid w:val="002F0E02"/>
    <w:rsid w:val="002F593D"/>
    <w:rsid w:val="002F650C"/>
    <w:rsid w:val="002F6939"/>
    <w:rsid w:val="002F71B7"/>
    <w:rsid w:val="0031237F"/>
    <w:rsid w:val="00312BDE"/>
    <w:rsid w:val="00314097"/>
    <w:rsid w:val="00315423"/>
    <w:rsid w:val="003165E4"/>
    <w:rsid w:val="003171B8"/>
    <w:rsid w:val="0032349A"/>
    <w:rsid w:val="0032355E"/>
    <w:rsid w:val="00324B2B"/>
    <w:rsid w:val="00326463"/>
    <w:rsid w:val="00330D15"/>
    <w:rsid w:val="00331694"/>
    <w:rsid w:val="00331F17"/>
    <w:rsid w:val="0033417B"/>
    <w:rsid w:val="0033751F"/>
    <w:rsid w:val="00346757"/>
    <w:rsid w:val="00352634"/>
    <w:rsid w:val="003527A9"/>
    <w:rsid w:val="00356EC4"/>
    <w:rsid w:val="00360E4B"/>
    <w:rsid w:val="00364817"/>
    <w:rsid w:val="00364A83"/>
    <w:rsid w:val="00365A83"/>
    <w:rsid w:val="003674E5"/>
    <w:rsid w:val="00370424"/>
    <w:rsid w:val="00371366"/>
    <w:rsid w:val="00372F65"/>
    <w:rsid w:val="003734AF"/>
    <w:rsid w:val="003843DC"/>
    <w:rsid w:val="00386019"/>
    <w:rsid w:val="00386DBF"/>
    <w:rsid w:val="00394926"/>
    <w:rsid w:val="00395DCB"/>
    <w:rsid w:val="003A5123"/>
    <w:rsid w:val="003B0993"/>
    <w:rsid w:val="003B2CFE"/>
    <w:rsid w:val="003B41C1"/>
    <w:rsid w:val="003B4AE2"/>
    <w:rsid w:val="003B6444"/>
    <w:rsid w:val="003B78E5"/>
    <w:rsid w:val="003C0B7E"/>
    <w:rsid w:val="003C19CD"/>
    <w:rsid w:val="003C58B0"/>
    <w:rsid w:val="003D3492"/>
    <w:rsid w:val="003D3540"/>
    <w:rsid w:val="003D7FB8"/>
    <w:rsid w:val="003E07BB"/>
    <w:rsid w:val="003E37F0"/>
    <w:rsid w:val="003E75A8"/>
    <w:rsid w:val="003F4EE1"/>
    <w:rsid w:val="003F51FC"/>
    <w:rsid w:val="003F5E8E"/>
    <w:rsid w:val="003F782F"/>
    <w:rsid w:val="00402671"/>
    <w:rsid w:val="00407564"/>
    <w:rsid w:val="00411749"/>
    <w:rsid w:val="004146EE"/>
    <w:rsid w:val="00415648"/>
    <w:rsid w:val="00415C25"/>
    <w:rsid w:val="00416BB4"/>
    <w:rsid w:val="004209CF"/>
    <w:rsid w:val="00425014"/>
    <w:rsid w:val="0043033F"/>
    <w:rsid w:val="00440225"/>
    <w:rsid w:val="0044022C"/>
    <w:rsid w:val="00440B97"/>
    <w:rsid w:val="00440BAC"/>
    <w:rsid w:val="00442C54"/>
    <w:rsid w:val="00445039"/>
    <w:rsid w:val="004503AC"/>
    <w:rsid w:val="00451D0B"/>
    <w:rsid w:val="00463A43"/>
    <w:rsid w:val="00464027"/>
    <w:rsid w:val="0046409F"/>
    <w:rsid w:val="004648F2"/>
    <w:rsid w:val="00465021"/>
    <w:rsid w:val="004751AE"/>
    <w:rsid w:val="00484CDF"/>
    <w:rsid w:val="00485EE2"/>
    <w:rsid w:val="0048754B"/>
    <w:rsid w:val="00496E12"/>
    <w:rsid w:val="004A619C"/>
    <w:rsid w:val="004B2A6B"/>
    <w:rsid w:val="004B3EA5"/>
    <w:rsid w:val="004B7C47"/>
    <w:rsid w:val="004C1965"/>
    <w:rsid w:val="004C1DD3"/>
    <w:rsid w:val="004C5E62"/>
    <w:rsid w:val="004D064D"/>
    <w:rsid w:val="004D1766"/>
    <w:rsid w:val="004D74B3"/>
    <w:rsid w:val="004D76E4"/>
    <w:rsid w:val="004E22FE"/>
    <w:rsid w:val="004E6379"/>
    <w:rsid w:val="004E7882"/>
    <w:rsid w:val="004F0F71"/>
    <w:rsid w:val="004F3305"/>
    <w:rsid w:val="004F604E"/>
    <w:rsid w:val="00501621"/>
    <w:rsid w:val="005027C8"/>
    <w:rsid w:val="00503777"/>
    <w:rsid w:val="00506FB8"/>
    <w:rsid w:val="0050768B"/>
    <w:rsid w:val="00510609"/>
    <w:rsid w:val="0051116E"/>
    <w:rsid w:val="00513EE3"/>
    <w:rsid w:val="005306A2"/>
    <w:rsid w:val="0053492F"/>
    <w:rsid w:val="005405AE"/>
    <w:rsid w:val="00544CF8"/>
    <w:rsid w:val="00553482"/>
    <w:rsid w:val="00555E7F"/>
    <w:rsid w:val="005616DC"/>
    <w:rsid w:val="005624F5"/>
    <w:rsid w:val="00563D5E"/>
    <w:rsid w:val="00564659"/>
    <w:rsid w:val="00565C54"/>
    <w:rsid w:val="00567B86"/>
    <w:rsid w:val="00570BE2"/>
    <w:rsid w:val="00570E8D"/>
    <w:rsid w:val="00571BFC"/>
    <w:rsid w:val="00574FE8"/>
    <w:rsid w:val="005826C5"/>
    <w:rsid w:val="00582D2B"/>
    <w:rsid w:val="00586193"/>
    <w:rsid w:val="00592269"/>
    <w:rsid w:val="0059463C"/>
    <w:rsid w:val="0059468E"/>
    <w:rsid w:val="00595117"/>
    <w:rsid w:val="0059614F"/>
    <w:rsid w:val="005967F5"/>
    <w:rsid w:val="00597749"/>
    <w:rsid w:val="005A0E7F"/>
    <w:rsid w:val="005A361B"/>
    <w:rsid w:val="005A6562"/>
    <w:rsid w:val="005B2241"/>
    <w:rsid w:val="005B52E6"/>
    <w:rsid w:val="005B5E7A"/>
    <w:rsid w:val="005C0C17"/>
    <w:rsid w:val="005C3D26"/>
    <w:rsid w:val="005C523D"/>
    <w:rsid w:val="005C5E81"/>
    <w:rsid w:val="005D610A"/>
    <w:rsid w:val="005D6B55"/>
    <w:rsid w:val="005E27F7"/>
    <w:rsid w:val="005E4736"/>
    <w:rsid w:val="005E6B0F"/>
    <w:rsid w:val="0060013A"/>
    <w:rsid w:val="00600367"/>
    <w:rsid w:val="006032C1"/>
    <w:rsid w:val="00605388"/>
    <w:rsid w:val="0060573E"/>
    <w:rsid w:val="00611C9B"/>
    <w:rsid w:val="00611D34"/>
    <w:rsid w:val="006134B3"/>
    <w:rsid w:val="00620843"/>
    <w:rsid w:val="0062111E"/>
    <w:rsid w:val="00630E86"/>
    <w:rsid w:val="00632E5E"/>
    <w:rsid w:val="0063624F"/>
    <w:rsid w:val="006379DA"/>
    <w:rsid w:val="00647CAC"/>
    <w:rsid w:val="00651173"/>
    <w:rsid w:val="006512A8"/>
    <w:rsid w:val="0065245E"/>
    <w:rsid w:val="00653D48"/>
    <w:rsid w:val="006578C3"/>
    <w:rsid w:val="0066167D"/>
    <w:rsid w:val="00662C42"/>
    <w:rsid w:val="00663439"/>
    <w:rsid w:val="00664980"/>
    <w:rsid w:val="006659C4"/>
    <w:rsid w:val="00672ADC"/>
    <w:rsid w:val="00675FC0"/>
    <w:rsid w:val="006826E1"/>
    <w:rsid w:val="0068273F"/>
    <w:rsid w:val="00682BB5"/>
    <w:rsid w:val="00686D97"/>
    <w:rsid w:val="0069029F"/>
    <w:rsid w:val="006A0357"/>
    <w:rsid w:val="006A253B"/>
    <w:rsid w:val="006A485F"/>
    <w:rsid w:val="006A73D2"/>
    <w:rsid w:val="006B0C98"/>
    <w:rsid w:val="006B605F"/>
    <w:rsid w:val="006B7AAC"/>
    <w:rsid w:val="006B7ADB"/>
    <w:rsid w:val="006C44BC"/>
    <w:rsid w:val="006C4DB3"/>
    <w:rsid w:val="006C57A1"/>
    <w:rsid w:val="006D1F6E"/>
    <w:rsid w:val="006E1161"/>
    <w:rsid w:val="006F7610"/>
    <w:rsid w:val="006F7F6C"/>
    <w:rsid w:val="00706AD4"/>
    <w:rsid w:val="0071686F"/>
    <w:rsid w:val="0072283D"/>
    <w:rsid w:val="00723712"/>
    <w:rsid w:val="007238B2"/>
    <w:rsid w:val="007241F2"/>
    <w:rsid w:val="0072429B"/>
    <w:rsid w:val="007338CC"/>
    <w:rsid w:val="00734366"/>
    <w:rsid w:val="00735447"/>
    <w:rsid w:val="007418C5"/>
    <w:rsid w:val="00741BA6"/>
    <w:rsid w:val="007439B5"/>
    <w:rsid w:val="00745E25"/>
    <w:rsid w:val="0075189E"/>
    <w:rsid w:val="007532F7"/>
    <w:rsid w:val="00754606"/>
    <w:rsid w:val="007554F5"/>
    <w:rsid w:val="00764FD8"/>
    <w:rsid w:val="0077004C"/>
    <w:rsid w:val="00770A97"/>
    <w:rsid w:val="00775D4E"/>
    <w:rsid w:val="00780964"/>
    <w:rsid w:val="0078244D"/>
    <w:rsid w:val="00782771"/>
    <w:rsid w:val="0078447C"/>
    <w:rsid w:val="007844D8"/>
    <w:rsid w:val="00785C86"/>
    <w:rsid w:val="00790153"/>
    <w:rsid w:val="007914E8"/>
    <w:rsid w:val="00791636"/>
    <w:rsid w:val="0079217D"/>
    <w:rsid w:val="00796E6A"/>
    <w:rsid w:val="007A0EFA"/>
    <w:rsid w:val="007A1F14"/>
    <w:rsid w:val="007A3F7C"/>
    <w:rsid w:val="007A64D0"/>
    <w:rsid w:val="007B26BC"/>
    <w:rsid w:val="007B2A57"/>
    <w:rsid w:val="007C7B53"/>
    <w:rsid w:val="007D165D"/>
    <w:rsid w:val="007D2640"/>
    <w:rsid w:val="007D720B"/>
    <w:rsid w:val="007D7B5F"/>
    <w:rsid w:val="007E30BD"/>
    <w:rsid w:val="007E79B9"/>
    <w:rsid w:val="007F21A5"/>
    <w:rsid w:val="007F7549"/>
    <w:rsid w:val="00800175"/>
    <w:rsid w:val="00804CF4"/>
    <w:rsid w:val="00804DF7"/>
    <w:rsid w:val="008129F7"/>
    <w:rsid w:val="00814B75"/>
    <w:rsid w:val="008201C2"/>
    <w:rsid w:val="00823270"/>
    <w:rsid w:val="00824F9D"/>
    <w:rsid w:val="00826FB3"/>
    <w:rsid w:val="00833400"/>
    <w:rsid w:val="00840C5E"/>
    <w:rsid w:val="00841B09"/>
    <w:rsid w:val="0085156C"/>
    <w:rsid w:val="00851897"/>
    <w:rsid w:val="0085287B"/>
    <w:rsid w:val="008553AB"/>
    <w:rsid w:val="008556FB"/>
    <w:rsid w:val="008660A2"/>
    <w:rsid w:val="00867C83"/>
    <w:rsid w:val="00871107"/>
    <w:rsid w:val="00883F51"/>
    <w:rsid w:val="00885822"/>
    <w:rsid w:val="00892B0E"/>
    <w:rsid w:val="008973FA"/>
    <w:rsid w:val="008A2AA7"/>
    <w:rsid w:val="008A3594"/>
    <w:rsid w:val="008A36A3"/>
    <w:rsid w:val="008A3901"/>
    <w:rsid w:val="008A7FC9"/>
    <w:rsid w:val="008B6C95"/>
    <w:rsid w:val="008C103E"/>
    <w:rsid w:val="008D1ADF"/>
    <w:rsid w:val="008D4FFC"/>
    <w:rsid w:val="008D7F3D"/>
    <w:rsid w:val="008E0924"/>
    <w:rsid w:val="008E0ABD"/>
    <w:rsid w:val="008E24EE"/>
    <w:rsid w:val="008E27B1"/>
    <w:rsid w:val="008E2C46"/>
    <w:rsid w:val="008F26F3"/>
    <w:rsid w:val="008F3C4B"/>
    <w:rsid w:val="008F7F7D"/>
    <w:rsid w:val="0090058C"/>
    <w:rsid w:val="0090121A"/>
    <w:rsid w:val="00903418"/>
    <w:rsid w:val="00904C74"/>
    <w:rsid w:val="00907529"/>
    <w:rsid w:val="00916722"/>
    <w:rsid w:val="0091727F"/>
    <w:rsid w:val="0092226A"/>
    <w:rsid w:val="009254E1"/>
    <w:rsid w:val="00931158"/>
    <w:rsid w:val="00931988"/>
    <w:rsid w:val="0093245B"/>
    <w:rsid w:val="00936965"/>
    <w:rsid w:val="00950CD0"/>
    <w:rsid w:val="00955E42"/>
    <w:rsid w:val="009561F1"/>
    <w:rsid w:val="009565DB"/>
    <w:rsid w:val="0096477B"/>
    <w:rsid w:val="00965CD9"/>
    <w:rsid w:val="00970452"/>
    <w:rsid w:val="009713C5"/>
    <w:rsid w:val="009715FE"/>
    <w:rsid w:val="00972B9B"/>
    <w:rsid w:val="00972CB0"/>
    <w:rsid w:val="0097777E"/>
    <w:rsid w:val="00977B5D"/>
    <w:rsid w:val="009801F7"/>
    <w:rsid w:val="00982346"/>
    <w:rsid w:val="00984679"/>
    <w:rsid w:val="0098530D"/>
    <w:rsid w:val="00987F3E"/>
    <w:rsid w:val="00996C44"/>
    <w:rsid w:val="00997448"/>
    <w:rsid w:val="009A1212"/>
    <w:rsid w:val="009A27CA"/>
    <w:rsid w:val="009A30F0"/>
    <w:rsid w:val="009A3E76"/>
    <w:rsid w:val="009A5B6C"/>
    <w:rsid w:val="009B03A1"/>
    <w:rsid w:val="009B1015"/>
    <w:rsid w:val="009B476B"/>
    <w:rsid w:val="009B7A17"/>
    <w:rsid w:val="009C1789"/>
    <w:rsid w:val="009C1EDA"/>
    <w:rsid w:val="009C3D75"/>
    <w:rsid w:val="009C68B5"/>
    <w:rsid w:val="009C68BD"/>
    <w:rsid w:val="009D095D"/>
    <w:rsid w:val="009D30CE"/>
    <w:rsid w:val="009D6DFC"/>
    <w:rsid w:val="009E0003"/>
    <w:rsid w:val="009E29C4"/>
    <w:rsid w:val="009E2F9B"/>
    <w:rsid w:val="009E3A40"/>
    <w:rsid w:val="009E5D4A"/>
    <w:rsid w:val="009F08D7"/>
    <w:rsid w:val="009F0F70"/>
    <w:rsid w:val="009F204F"/>
    <w:rsid w:val="009F2707"/>
    <w:rsid w:val="009F7DA2"/>
    <w:rsid w:val="00A001E1"/>
    <w:rsid w:val="00A013D8"/>
    <w:rsid w:val="00A01D1B"/>
    <w:rsid w:val="00A0246B"/>
    <w:rsid w:val="00A032A2"/>
    <w:rsid w:val="00A04A32"/>
    <w:rsid w:val="00A061E8"/>
    <w:rsid w:val="00A10A67"/>
    <w:rsid w:val="00A11A0D"/>
    <w:rsid w:val="00A12724"/>
    <w:rsid w:val="00A16719"/>
    <w:rsid w:val="00A20206"/>
    <w:rsid w:val="00A22CCA"/>
    <w:rsid w:val="00A23F79"/>
    <w:rsid w:val="00A25382"/>
    <w:rsid w:val="00A276C0"/>
    <w:rsid w:val="00A31CB6"/>
    <w:rsid w:val="00A331D4"/>
    <w:rsid w:val="00A33C0E"/>
    <w:rsid w:val="00A3432F"/>
    <w:rsid w:val="00A343BB"/>
    <w:rsid w:val="00A352C1"/>
    <w:rsid w:val="00A37D18"/>
    <w:rsid w:val="00A43505"/>
    <w:rsid w:val="00A44760"/>
    <w:rsid w:val="00A50744"/>
    <w:rsid w:val="00A550D2"/>
    <w:rsid w:val="00A55879"/>
    <w:rsid w:val="00A61B8A"/>
    <w:rsid w:val="00A61E5A"/>
    <w:rsid w:val="00A67919"/>
    <w:rsid w:val="00A71BA0"/>
    <w:rsid w:val="00A720F0"/>
    <w:rsid w:val="00A730CF"/>
    <w:rsid w:val="00A73F79"/>
    <w:rsid w:val="00A74BE5"/>
    <w:rsid w:val="00A80C8E"/>
    <w:rsid w:val="00A85521"/>
    <w:rsid w:val="00A90054"/>
    <w:rsid w:val="00A9520A"/>
    <w:rsid w:val="00A9588D"/>
    <w:rsid w:val="00AA4009"/>
    <w:rsid w:val="00AB2D04"/>
    <w:rsid w:val="00AB66CF"/>
    <w:rsid w:val="00AC1A8A"/>
    <w:rsid w:val="00AC1CF2"/>
    <w:rsid w:val="00AC1E30"/>
    <w:rsid w:val="00AC395B"/>
    <w:rsid w:val="00AC4854"/>
    <w:rsid w:val="00AC77EA"/>
    <w:rsid w:val="00AD278E"/>
    <w:rsid w:val="00AD3A35"/>
    <w:rsid w:val="00AD3E4C"/>
    <w:rsid w:val="00AE163A"/>
    <w:rsid w:val="00AF7FF3"/>
    <w:rsid w:val="00B02E3D"/>
    <w:rsid w:val="00B04925"/>
    <w:rsid w:val="00B04C24"/>
    <w:rsid w:val="00B072DE"/>
    <w:rsid w:val="00B100C6"/>
    <w:rsid w:val="00B10984"/>
    <w:rsid w:val="00B1740E"/>
    <w:rsid w:val="00B17A9E"/>
    <w:rsid w:val="00B17FB4"/>
    <w:rsid w:val="00B21183"/>
    <w:rsid w:val="00B2135E"/>
    <w:rsid w:val="00B259E3"/>
    <w:rsid w:val="00B25CA3"/>
    <w:rsid w:val="00B25D28"/>
    <w:rsid w:val="00B31AD1"/>
    <w:rsid w:val="00B40ACD"/>
    <w:rsid w:val="00B4295F"/>
    <w:rsid w:val="00B471B9"/>
    <w:rsid w:val="00B50894"/>
    <w:rsid w:val="00B54EFE"/>
    <w:rsid w:val="00B636E4"/>
    <w:rsid w:val="00B6630D"/>
    <w:rsid w:val="00B73BB0"/>
    <w:rsid w:val="00B75730"/>
    <w:rsid w:val="00B80BA1"/>
    <w:rsid w:val="00B83793"/>
    <w:rsid w:val="00B843BB"/>
    <w:rsid w:val="00B868B9"/>
    <w:rsid w:val="00B94219"/>
    <w:rsid w:val="00B94617"/>
    <w:rsid w:val="00B9482C"/>
    <w:rsid w:val="00B972B1"/>
    <w:rsid w:val="00BA1C67"/>
    <w:rsid w:val="00BA32C3"/>
    <w:rsid w:val="00BA5227"/>
    <w:rsid w:val="00BA5EAD"/>
    <w:rsid w:val="00BB297A"/>
    <w:rsid w:val="00BB4CD7"/>
    <w:rsid w:val="00BC446B"/>
    <w:rsid w:val="00BC48EB"/>
    <w:rsid w:val="00BD095D"/>
    <w:rsid w:val="00BE1936"/>
    <w:rsid w:val="00BE1D57"/>
    <w:rsid w:val="00BE2F07"/>
    <w:rsid w:val="00BE5195"/>
    <w:rsid w:val="00BF08E1"/>
    <w:rsid w:val="00BF5771"/>
    <w:rsid w:val="00C01B8F"/>
    <w:rsid w:val="00C1080C"/>
    <w:rsid w:val="00C10EA7"/>
    <w:rsid w:val="00C13AFA"/>
    <w:rsid w:val="00C166B9"/>
    <w:rsid w:val="00C2739A"/>
    <w:rsid w:val="00C27BE0"/>
    <w:rsid w:val="00C30129"/>
    <w:rsid w:val="00C33404"/>
    <w:rsid w:val="00C366CC"/>
    <w:rsid w:val="00C414FE"/>
    <w:rsid w:val="00C42053"/>
    <w:rsid w:val="00C430DA"/>
    <w:rsid w:val="00C462E6"/>
    <w:rsid w:val="00C471E0"/>
    <w:rsid w:val="00C546F2"/>
    <w:rsid w:val="00C55595"/>
    <w:rsid w:val="00C60B88"/>
    <w:rsid w:val="00C61006"/>
    <w:rsid w:val="00C7027B"/>
    <w:rsid w:val="00C76237"/>
    <w:rsid w:val="00C771C0"/>
    <w:rsid w:val="00C831E9"/>
    <w:rsid w:val="00C86290"/>
    <w:rsid w:val="00C87511"/>
    <w:rsid w:val="00C92411"/>
    <w:rsid w:val="00C92A53"/>
    <w:rsid w:val="00C95688"/>
    <w:rsid w:val="00CA1F89"/>
    <w:rsid w:val="00CA3CB7"/>
    <w:rsid w:val="00CA78FB"/>
    <w:rsid w:val="00CB2E8D"/>
    <w:rsid w:val="00CB4F34"/>
    <w:rsid w:val="00CB51F1"/>
    <w:rsid w:val="00CB7637"/>
    <w:rsid w:val="00CB7E1A"/>
    <w:rsid w:val="00CC0BC9"/>
    <w:rsid w:val="00CC28AD"/>
    <w:rsid w:val="00CC2E0D"/>
    <w:rsid w:val="00CC30C6"/>
    <w:rsid w:val="00CC3606"/>
    <w:rsid w:val="00CC5EE5"/>
    <w:rsid w:val="00CC7563"/>
    <w:rsid w:val="00CC7B35"/>
    <w:rsid w:val="00CC7CA8"/>
    <w:rsid w:val="00CD1074"/>
    <w:rsid w:val="00CD1B34"/>
    <w:rsid w:val="00CD2547"/>
    <w:rsid w:val="00CD38D6"/>
    <w:rsid w:val="00CD7ABF"/>
    <w:rsid w:val="00CE7C25"/>
    <w:rsid w:val="00CF00D3"/>
    <w:rsid w:val="00D03F3B"/>
    <w:rsid w:val="00D11EA0"/>
    <w:rsid w:val="00D1345C"/>
    <w:rsid w:val="00D212EE"/>
    <w:rsid w:val="00D23417"/>
    <w:rsid w:val="00D30399"/>
    <w:rsid w:val="00D3042A"/>
    <w:rsid w:val="00D31C4D"/>
    <w:rsid w:val="00D34B6C"/>
    <w:rsid w:val="00D35A25"/>
    <w:rsid w:val="00D36D0C"/>
    <w:rsid w:val="00D41665"/>
    <w:rsid w:val="00D50811"/>
    <w:rsid w:val="00D51D90"/>
    <w:rsid w:val="00D54079"/>
    <w:rsid w:val="00D5721E"/>
    <w:rsid w:val="00D626F2"/>
    <w:rsid w:val="00D73F59"/>
    <w:rsid w:val="00D77EDD"/>
    <w:rsid w:val="00D81B25"/>
    <w:rsid w:val="00D81F53"/>
    <w:rsid w:val="00D86293"/>
    <w:rsid w:val="00D877C5"/>
    <w:rsid w:val="00D87A0F"/>
    <w:rsid w:val="00D91D3B"/>
    <w:rsid w:val="00D92E6D"/>
    <w:rsid w:val="00D93C28"/>
    <w:rsid w:val="00D94099"/>
    <w:rsid w:val="00DA08C3"/>
    <w:rsid w:val="00DA427D"/>
    <w:rsid w:val="00DA59DD"/>
    <w:rsid w:val="00DA5E21"/>
    <w:rsid w:val="00DB314A"/>
    <w:rsid w:val="00DB7A57"/>
    <w:rsid w:val="00DB7CD1"/>
    <w:rsid w:val="00DD1B2F"/>
    <w:rsid w:val="00DD3CE6"/>
    <w:rsid w:val="00DE2C62"/>
    <w:rsid w:val="00DE6850"/>
    <w:rsid w:val="00DE76B7"/>
    <w:rsid w:val="00E07441"/>
    <w:rsid w:val="00E106B2"/>
    <w:rsid w:val="00E107E6"/>
    <w:rsid w:val="00E132F5"/>
    <w:rsid w:val="00E2309E"/>
    <w:rsid w:val="00E239C2"/>
    <w:rsid w:val="00E27DFE"/>
    <w:rsid w:val="00E30C17"/>
    <w:rsid w:val="00E3344D"/>
    <w:rsid w:val="00E3447F"/>
    <w:rsid w:val="00E36D8D"/>
    <w:rsid w:val="00E41CBC"/>
    <w:rsid w:val="00E51B8F"/>
    <w:rsid w:val="00E52674"/>
    <w:rsid w:val="00E55168"/>
    <w:rsid w:val="00E56115"/>
    <w:rsid w:val="00E56DE5"/>
    <w:rsid w:val="00E57A05"/>
    <w:rsid w:val="00E6162D"/>
    <w:rsid w:val="00E6191E"/>
    <w:rsid w:val="00E65192"/>
    <w:rsid w:val="00E76717"/>
    <w:rsid w:val="00E80BE8"/>
    <w:rsid w:val="00E82E8A"/>
    <w:rsid w:val="00E855FA"/>
    <w:rsid w:val="00E87A8E"/>
    <w:rsid w:val="00E90441"/>
    <w:rsid w:val="00E9391E"/>
    <w:rsid w:val="00EA30EB"/>
    <w:rsid w:val="00EA4360"/>
    <w:rsid w:val="00EA705B"/>
    <w:rsid w:val="00EB15D6"/>
    <w:rsid w:val="00EB518C"/>
    <w:rsid w:val="00EB638C"/>
    <w:rsid w:val="00EC03A9"/>
    <w:rsid w:val="00EC6027"/>
    <w:rsid w:val="00EC6A70"/>
    <w:rsid w:val="00ED001E"/>
    <w:rsid w:val="00ED3A45"/>
    <w:rsid w:val="00ED4B5D"/>
    <w:rsid w:val="00ED74E9"/>
    <w:rsid w:val="00EE19B2"/>
    <w:rsid w:val="00EE2F47"/>
    <w:rsid w:val="00EE3A4B"/>
    <w:rsid w:val="00EF2C6E"/>
    <w:rsid w:val="00EF70FB"/>
    <w:rsid w:val="00F02751"/>
    <w:rsid w:val="00F02970"/>
    <w:rsid w:val="00F03939"/>
    <w:rsid w:val="00F03996"/>
    <w:rsid w:val="00F04029"/>
    <w:rsid w:val="00F06873"/>
    <w:rsid w:val="00F069E7"/>
    <w:rsid w:val="00F1135F"/>
    <w:rsid w:val="00F1257F"/>
    <w:rsid w:val="00F1496A"/>
    <w:rsid w:val="00F1683E"/>
    <w:rsid w:val="00F21CF9"/>
    <w:rsid w:val="00F26A79"/>
    <w:rsid w:val="00F2708E"/>
    <w:rsid w:val="00F3029F"/>
    <w:rsid w:val="00F3302D"/>
    <w:rsid w:val="00F348EA"/>
    <w:rsid w:val="00F34E29"/>
    <w:rsid w:val="00F41BA7"/>
    <w:rsid w:val="00F46236"/>
    <w:rsid w:val="00F46303"/>
    <w:rsid w:val="00F503BA"/>
    <w:rsid w:val="00F50C61"/>
    <w:rsid w:val="00F5198A"/>
    <w:rsid w:val="00F56224"/>
    <w:rsid w:val="00F5692F"/>
    <w:rsid w:val="00F56FEA"/>
    <w:rsid w:val="00F57F88"/>
    <w:rsid w:val="00F6030A"/>
    <w:rsid w:val="00F62F86"/>
    <w:rsid w:val="00F673EF"/>
    <w:rsid w:val="00F711AD"/>
    <w:rsid w:val="00F72290"/>
    <w:rsid w:val="00F737C9"/>
    <w:rsid w:val="00F8156E"/>
    <w:rsid w:val="00F83EDA"/>
    <w:rsid w:val="00F84BEA"/>
    <w:rsid w:val="00F85D61"/>
    <w:rsid w:val="00FA14EC"/>
    <w:rsid w:val="00FB2F5D"/>
    <w:rsid w:val="00FB52F5"/>
    <w:rsid w:val="00FB723E"/>
    <w:rsid w:val="00FC3686"/>
    <w:rsid w:val="00FC5D25"/>
    <w:rsid w:val="00FD1093"/>
    <w:rsid w:val="00FD6B3C"/>
    <w:rsid w:val="00FD7912"/>
    <w:rsid w:val="00FE2B03"/>
    <w:rsid w:val="00FF302B"/>
    <w:rsid w:val="00FF5E1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747E"/>
  <w15:chartTrackingRefBased/>
  <w15:docId w15:val="{0FD0CD45-1F66-45D2-9185-615672E22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3EF"/>
    <w:pPr>
      <w:spacing w:after="200" w:line="276" w:lineRule="auto"/>
    </w:pPr>
    <w:rPr>
      <w:sz w:val="28"/>
      <w:szCs w:val="22"/>
      <w:lang w:val="en-US" w:eastAsia="en-US"/>
    </w:rPr>
  </w:style>
  <w:style w:type="paragraph" w:styleId="Heading1">
    <w:name w:val="heading 1"/>
    <w:basedOn w:val="Normal"/>
    <w:next w:val="Normal"/>
    <w:link w:val="Heading1Char"/>
    <w:uiPriority w:val="9"/>
    <w:qFormat/>
    <w:rsid w:val="00C10EA7"/>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774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ubtleReference">
    <w:name w:val="Subtle Reference"/>
    <w:uiPriority w:val="31"/>
    <w:qFormat/>
    <w:rsid w:val="00FB2F5D"/>
    <w:rPr>
      <w:smallCaps/>
      <w:color w:val="C0504D"/>
      <w:u w:val="single"/>
    </w:rPr>
  </w:style>
  <w:style w:type="character" w:styleId="BookTitle">
    <w:name w:val="Book Title"/>
    <w:uiPriority w:val="33"/>
    <w:qFormat/>
    <w:rsid w:val="00FB2F5D"/>
    <w:rPr>
      <w:b/>
      <w:bCs/>
      <w:smallCaps/>
      <w:spacing w:val="5"/>
    </w:rPr>
  </w:style>
  <w:style w:type="paragraph" w:styleId="Quote">
    <w:name w:val="Quote"/>
    <w:basedOn w:val="Normal"/>
    <w:next w:val="Normal"/>
    <w:link w:val="QuoteChar"/>
    <w:uiPriority w:val="29"/>
    <w:qFormat/>
    <w:rsid w:val="00364A83"/>
    <w:rPr>
      <w:i/>
      <w:iCs/>
      <w:color w:val="000000"/>
    </w:rPr>
  </w:style>
  <w:style w:type="character" w:customStyle="1" w:styleId="QuoteChar">
    <w:name w:val="Quote Char"/>
    <w:link w:val="Quote"/>
    <w:uiPriority w:val="29"/>
    <w:rsid w:val="00364A83"/>
    <w:rPr>
      <w:i/>
      <w:iCs/>
      <w:color w:val="000000"/>
      <w:sz w:val="28"/>
      <w:szCs w:val="22"/>
    </w:rPr>
  </w:style>
  <w:style w:type="paragraph" w:styleId="ListParagraph">
    <w:name w:val="List Paragraph"/>
    <w:basedOn w:val="Normal"/>
    <w:uiPriority w:val="34"/>
    <w:qFormat/>
    <w:rsid w:val="00364A83"/>
    <w:pPr>
      <w:ind w:left="720"/>
    </w:pPr>
  </w:style>
  <w:style w:type="character" w:customStyle="1" w:styleId="Heading1Char">
    <w:name w:val="Heading 1 Char"/>
    <w:link w:val="Heading1"/>
    <w:uiPriority w:val="9"/>
    <w:rsid w:val="00C10EA7"/>
    <w:rPr>
      <w:rFonts w:ascii="Cambria" w:eastAsia="Times New Roman" w:hAnsi="Cambria" w:cs="Times New Roman"/>
      <w:b/>
      <w:bCs/>
      <w:kern w:val="32"/>
      <w:sz w:val="32"/>
      <w:szCs w:val="32"/>
    </w:rPr>
  </w:style>
  <w:style w:type="paragraph" w:styleId="Title">
    <w:name w:val="Title"/>
    <w:basedOn w:val="Normal"/>
    <w:next w:val="Normal"/>
    <w:link w:val="TitleChar"/>
    <w:uiPriority w:val="10"/>
    <w:qFormat/>
    <w:rsid w:val="00C10EA7"/>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C10EA7"/>
    <w:rPr>
      <w:rFonts w:ascii="Cambria" w:eastAsia="Times New Roman" w:hAnsi="Cambria" w:cs="Times New Roman"/>
      <w:b/>
      <w:bCs/>
      <w:kern w:val="28"/>
      <w:sz w:val="32"/>
      <w:szCs w:val="32"/>
    </w:rPr>
  </w:style>
  <w:style w:type="paragraph" w:styleId="BalloonText">
    <w:name w:val="Balloon Text"/>
    <w:basedOn w:val="Normal"/>
    <w:link w:val="BalloonTextChar"/>
    <w:uiPriority w:val="99"/>
    <w:semiHidden/>
    <w:unhideWhenUsed/>
    <w:rsid w:val="0097045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704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49896">
      <w:bodyDiv w:val="1"/>
      <w:marLeft w:val="0"/>
      <w:marRight w:val="0"/>
      <w:marTop w:val="0"/>
      <w:marBottom w:val="0"/>
      <w:divBdr>
        <w:top w:val="none" w:sz="0" w:space="0" w:color="auto"/>
        <w:left w:val="none" w:sz="0" w:space="0" w:color="auto"/>
        <w:bottom w:val="none" w:sz="0" w:space="0" w:color="auto"/>
        <w:right w:val="none" w:sz="0" w:space="0" w:color="auto"/>
      </w:divBdr>
      <w:divsChild>
        <w:div w:id="2056929561">
          <w:marLeft w:val="0"/>
          <w:marRight w:val="0"/>
          <w:marTop w:val="0"/>
          <w:marBottom w:val="0"/>
          <w:divBdr>
            <w:top w:val="none" w:sz="0" w:space="0" w:color="auto"/>
            <w:left w:val="none" w:sz="0" w:space="0" w:color="auto"/>
            <w:bottom w:val="none" w:sz="0" w:space="0" w:color="auto"/>
            <w:right w:val="none" w:sz="0" w:space="0" w:color="auto"/>
          </w:divBdr>
          <w:divsChild>
            <w:div w:id="1216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52392">
      <w:bodyDiv w:val="1"/>
      <w:marLeft w:val="0"/>
      <w:marRight w:val="0"/>
      <w:marTop w:val="0"/>
      <w:marBottom w:val="0"/>
      <w:divBdr>
        <w:top w:val="none" w:sz="0" w:space="0" w:color="auto"/>
        <w:left w:val="none" w:sz="0" w:space="0" w:color="auto"/>
        <w:bottom w:val="none" w:sz="0" w:space="0" w:color="auto"/>
        <w:right w:val="none" w:sz="0" w:space="0" w:color="auto"/>
      </w:divBdr>
      <w:divsChild>
        <w:div w:id="504320770">
          <w:marLeft w:val="0"/>
          <w:marRight w:val="0"/>
          <w:marTop w:val="0"/>
          <w:marBottom w:val="0"/>
          <w:divBdr>
            <w:top w:val="none" w:sz="0" w:space="0" w:color="auto"/>
            <w:left w:val="none" w:sz="0" w:space="0" w:color="auto"/>
            <w:bottom w:val="none" w:sz="0" w:space="0" w:color="auto"/>
            <w:right w:val="none" w:sz="0" w:space="0" w:color="auto"/>
          </w:divBdr>
          <w:divsChild>
            <w:div w:id="104530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2221">
      <w:bodyDiv w:val="1"/>
      <w:marLeft w:val="0"/>
      <w:marRight w:val="0"/>
      <w:marTop w:val="0"/>
      <w:marBottom w:val="0"/>
      <w:divBdr>
        <w:top w:val="none" w:sz="0" w:space="0" w:color="auto"/>
        <w:left w:val="none" w:sz="0" w:space="0" w:color="auto"/>
        <w:bottom w:val="none" w:sz="0" w:space="0" w:color="auto"/>
        <w:right w:val="none" w:sz="0" w:space="0" w:color="auto"/>
      </w:divBdr>
      <w:divsChild>
        <w:div w:id="1609242539">
          <w:marLeft w:val="0"/>
          <w:marRight w:val="0"/>
          <w:marTop w:val="0"/>
          <w:marBottom w:val="0"/>
          <w:divBdr>
            <w:top w:val="none" w:sz="0" w:space="0" w:color="auto"/>
            <w:left w:val="none" w:sz="0" w:space="0" w:color="auto"/>
            <w:bottom w:val="none" w:sz="0" w:space="0" w:color="auto"/>
            <w:right w:val="none" w:sz="0" w:space="0" w:color="auto"/>
          </w:divBdr>
          <w:divsChild>
            <w:div w:id="97526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399">
      <w:bodyDiv w:val="1"/>
      <w:marLeft w:val="0"/>
      <w:marRight w:val="0"/>
      <w:marTop w:val="0"/>
      <w:marBottom w:val="0"/>
      <w:divBdr>
        <w:top w:val="none" w:sz="0" w:space="0" w:color="auto"/>
        <w:left w:val="none" w:sz="0" w:space="0" w:color="auto"/>
        <w:bottom w:val="none" w:sz="0" w:space="0" w:color="auto"/>
        <w:right w:val="none" w:sz="0" w:space="0" w:color="auto"/>
      </w:divBdr>
      <w:divsChild>
        <w:div w:id="868493405">
          <w:marLeft w:val="0"/>
          <w:marRight w:val="0"/>
          <w:marTop w:val="0"/>
          <w:marBottom w:val="0"/>
          <w:divBdr>
            <w:top w:val="none" w:sz="0" w:space="0" w:color="auto"/>
            <w:left w:val="none" w:sz="0" w:space="0" w:color="auto"/>
            <w:bottom w:val="none" w:sz="0" w:space="0" w:color="auto"/>
            <w:right w:val="none" w:sz="0" w:space="0" w:color="auto"/>
          </w:divBdr>
          <w:divsChild>
            <w:div w:id="140583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63725">
      <w:bodyDiv w:val="1"/>
      <w:marLeft w:val="0"/>
      <w:marRight w:val="0"/>
      <w:marTop w:val="0"/>
      <w:marBottom w:val="0"/>
      <w:divBdr>
        <w:top w:val="none" w:sz="0" w:space="0" w:color="auto"/>
        <w:left w:val="none" w:sz="0" w:space="0" w:color="auto"/>
        <w:bottom w:val="none" w:sz="0" w:space="0" w:color="auto"/>
        <w:right w:val="none" w:sz="0" w:space="0" w:color="auto"/>
      </w:divBdr>
      <w:divsChild>
        <w:div w:id="1801998552">
          <w:marLeft w:val="0"/>
          <w:marRight w:val="0"/>
          <w:marTop w:val="0"/>
          <w:marBottom w:val="0"/>
          <w:divBdr>
            <w:top w:val="none" w:sz="0" w:space="0" w:color="auto"/>
            <w:left w:val="none" w:sz="0" w:space="0" w:color="auto"/>
            <w:bottom w:val="none" w:sz="0" w:space="0" w:color="auto"/>
            <w:right w:val="none" w:sz="0" w:space="0" w:color="auto"/>
          </w:divBdr>
          <w:divsChild>
            <w:div w:id="21027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2238">
      <w:bodyDiv w:val="1"/>
      <w:marLeft w:val="0"/>
      <w:marRight w:val="0"/>
      <w:marTop w:val="0"/>
      <w:marBottom w:val="0"/>
      <w:divBdr>
        <w:top w:val="none" w:sz="0" w:space="0" w:color="auto"/>
        <w:left w:val="none" w:sz="0" w:space="0" w:color="auto"/>
        <w:bottom w:val="none" w:sz="0" w:space="0" w:color="auto"/>
        <w:right w:val="none" w:sz="0" w:space="0" w:color="auto"/>
      </w:divBdr>
      <w:divsChild>
        <w:div w:id="48576926">
          <w:marLeft w:val="0"/>
          <w:marRight w:val="0"/>
          <w:marTop w:val="0"/>
          <w:marBottom w:val="0"/>
          <w:divBdr>
            <w:top w:val="none" w:sz="0" w:space="0" w:color="auto"/>
            <w:left w:val="none" w:sz="0" w:space="0" w:color="auto"/>
            <w:bottom w:val="none" w:sz="0" w:space="0" w:color="auto"/>
            <w:right w:val="none" w:sz="0" w:space="0" w:color="auto"/>
          </w:divBdr>
          <w:divsChild>
            <w:div w:id="19706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42">
      <w:bodyDiv w:val="1"/>
      <w:marLeft w:val="0"/>
      <w:marRight w:val="0"/>
      <w:marTop w:val="0"/>
      <w:marBottom w:val="0"/>
      <w:divBdr>
        <w:top w:val="none" w:sz="0" w:space="0" w:color="auto"/>
        <w:left w:val="none" w:sz="0" w:space="0" w:color="auto"/>
        <w:bottom w:val="none" w:sz="0" w:space="0" w:color="auto"/>
        <w:right w:val="none" w:sz="0" w:space="0" w:color="auto"/>
      </w:divBdr>
      <w:divsChild>
        <w:div w:id="351684006">
          <w:marLeft w:val="0"/>
          <w:marRight w:val="0"/>
          <w:marTop w:val="0"/>
          <w:marBottom w:val="0"/>
          <w:divBdr>
            <w:top w:val="none" w:sz="0" w:space="0" w:color="auto"/>
            <w:left w:val="none" w:sz="0" w:space="0" w:color="auto"/>
            <w:bottom w:val="none" w:sz="0" w:space="0" w:color="auto"/>
            <w:right w:val="none" w:sz="0" w:space="0" w:color="auto"/>
          </w:divBdr>
          <w:divsChild>
            <w:div w:id="19788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8465">
      <w:bodyDiv w:val="1"/>
      <w:marLeft w:val="0"/>
      <w:marRight w:val="0"/>
      <w:marTop w:val="0"/>
      <w:marBottom w:val="0"/>
      <w:divBdr>
        <w:top w:val="none" w:sz="0" w:space="0" w:color="auto"/>
        <w:left w:val="none" w:sz="0" w:space="0" w:color="auto"/>
        <w:bottom w:val="none" w:sz="0" w:space="0" w:color="auto"/>
        <w:right w:val="none" w:sz="0" w:space="0" w:color="auto"/>
      </w:divBdr>
      <w:divsChild>
        <w:div w:id="307320134">
          <w:marLeft w:val="0"/>
          <w:marRight w:val="0"/>
          <w:marTop w:val="0"/>
          <w:marBottom w:val="0"/>
          <w:divBdr>
            <w:top w:val="none" w:sz="0" w:space="0" w:color="auto"/>
            <w:left w:val="none" w:sz="0" w:space="0" w:color="auto"/>
            <w:bottom w:val="none" w:sz="0" w:space="0" w:color="auto"/>
            <w:right w:val="none" w:sz="0" w:space="0" w:color="auto"/>
          </w:divBdr>
          <w:divsChild>
            <w:div w:id="5401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163">
      <w:bodyDiv w:val="1"/>
      <w:marLeft w:val="0"/>
      <w:marRight w:val="0"/>
      <w:marTop w:val="0"/>
      <w:marBottom w:val="0"/>
      <w:divBdr>
        <w:top w:val="none" w:sz="0" w:space="0" w:color="auto"/>
        <w:left w:val="none" w:sz="0" w:space="0" w:color="auto"/>
        <w:bottom w:val="none" w:sz="0" w:space="0" w:color="auto"/>
        <w:right w:val="none" w:sz="0" w:space="0" w:color="auto"/>
      </w:divBdr>
      <w:divsChild>
        <w:div w:id="653336565">
          <w:marLeft w:val="0"/>
          <w:marRight w:val="0"/>
          <w:marTop w:val="0"/>
          <w:marBottom w:val="0"/>
          <w:divBdr>
            <w:top w:val="none" w:sz="0" w:space="0" w:color="auto"/>
            <w:left w:val="none" w:sz="0" w:space="0" w:color="auto"/>
            <w:bottom w:val="none" w:sz="0" w:space="0" w:color="auto"/>
            <w:right w:val="none" w:sz="0" w:space="0" w:color="auto"/>
          </w:divBdr>
          <w:divsChild>
            <w:div w:id="16863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70992">
      <w:bodyDiv w:val="1"/>
      <w:marLeft w:val="0"/>
      <w:marRight w:val="0"/>
      <w:marTop w:val="0"/>
      <w:marBottom w:val="0"/>
      <w:divBdr>
        <w:top w:val="none" w:sz="0" w:space="0" w:color="auto"/>
        <w:left w:val="none" w:sz="0" w:space="0" w:color="auto"/>
        <w:bottom w:val="none" w:sz="0" w:space="0" w:color="auto"/>
        <w:right w:val="none" w:sz="0" w:space="0" w:color="auto"/>
      </w:divBdr>
      <w:divsChild>
        <w:div w:id="483087983">
          <w:marLeft w:val="0"/>
          <w:marRight w:val="0"/>
          <w:marTop w:val="0"/>
          <w:marBottom w:val="0"/>
          <w:divBdr>
            <w:top w:val="none" w:sz="0" w:space="0" w:color="auto"/>
            <w:left w:val="none" w:sz="0" w:space="0" w:color="auto"/>
            <w:bottom w:val="none" w:sz="0" w:space="0" w:color="auto"/>
            <w:right w:val="none" w:sz="0" w:space="0" w:color="auto"/>
          </w:divBdr>
          <w:divsChild>
            <w:div w:id="18990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7954">
      <w:bodyDiv w:val="1"/>
      <w:marLeft w:val="0"/>
      <w:marRight w:val="0"/>
      <w:marTop w:val="0"/>
      <w:marBottom w:val="0"/>
      <w:divBdr>
        <w:top w:val="none" w:sz="0" w:space="0" w:color="auto"/>
        <w:left w:val="none" w:sz="0" w:space="0" w:color="auto"/>
        <w:bottom w:val="none" w:sz="0" w:space="0" w:color="auto"/>
        <w:right w:val="none" w:sz="0" w:space="0" w:color="auto"/>
      </w:divBdr>
      <w:divsChild>
        <w:div w:id="2069723362">
          <w:marLeft w:val="0"/>
          <w:marRight w:val="0"/>
          <w:marTop w:val="0"/>
          <w:marBottom w:val="0"/>
          <w:divBdr>
            <w:top w:val="none" w:sz="0" w:space="0" w:color="auto"/>
            <w:left w:val="none" w:sz="0" w:space="0" w:color="auto"/>
            <w:bottom w:val="none" w:sz="0" w:space="0" w:color="auto"/>
            <w:right w:val="none" w:sz="0" w:space="0" w:color="auto"/>
          </w:divBdr>
          <w:divsChild>
            <w:div w:id="14663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350">
      <w:bodyDiv w:val="1"/>
      <w:marLeft w:val="0"/>
      <w:marRight w:val="0"/>
      <w:marTop w:val="0"/>
      <w:marBottom w:val="0"/>
      <w:divBdr>
        <w:top w:val="none" w:sz="0" w:space="0" w:color="auto"/>
        <w:left w:val="none" w:sz="0" w:space="0" w:color="auto"/>
        <w:bottom w:val="none" w:sz="0" w:space="0" w:color="auto"/>
        <w:right w:val="none" w:sz="0" w:space="0" w:color="auto"/>
      </w:divBdr>
      <w:divsChild>
        <w:div w:id="1376808975">
          <w:marLeft w:val="0"/>
          <w:marRight w:val="0"/>
          <w:marTop w:val="0"/>
          <w:marBottom w:val="0"/>
          <w:divBdr>
            <w:top w:val="none" w:sz="0" w:space="0" w:color="auto"/>
            <w:left w:val="none" w:sz="0" w:space="0" w:color="auto"/>
            <w:bottom w:val="none" w:sz="0" w:space="0" w:color="auto"/>
            <w:right w:val="none" w:sz="0" w:space="0" w:color="auto"/>
          </w:divBdr>
          <w:divsChild>
            <w:div w:id="176156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11338">
      <w:bodyDiv w:val="1"/>
      <w:marLeft w:val="0"/>
      <w:marRight w:val="0"/>
      <w:marTop w:val="0"/>
      <w:marBottom w:val="0"/>
      <w:divBdr>
        <w:top w:val="none" w:sz="0" w:space="0" w:color="auto"/>
        <w:left w:val="none" w:sz="0" w:space="0" w:color="auto"/>
        <w:bottom w:val="none" w:sz="0" w:space="0" w:color="auto"/>
        <w:right w:val="none" w:sz="0" w:space="0" w:color="auto"/>
      </w:divBdr>
      <w:divsChild>
        <w:div w:id="457921976">
          <w:marLeft w:val="0"/>
          <w:marRight w:val="0"/>
          <w:marTop w:val="0"/>
          <w:marBottom w:val="0"/>
          <w:divBdr>
            <w:top w:val="none" w:sz="0" w:space="0" w:color="auto"/>
            <w:left w:val="none" w:sz="0" w:space="0" w:color="auto"/>
            <w:bottom w:val="none" w:sz="0" w:space="0" w:color="auto"/>
            <w:right w:val="none" w:sz="0" w:space="0" w:color="auto"/>
          </w:divBdr>
          <w:divsChild>
            <w:div w:id="21396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858630">
      <w:bodyDiv w:val="1"/>
      <w:marLeft w:val="0"/>
      <w:marRight w:val="0"/>
      <w:marTop w:val="0"/>
      <w:marBottom w:val="0"/>
      <w:divBdr>
        <w:top w:val="none" w:sz="0" w:space="0" w:color="auto"/>
        <w:left w:val="none" w:sz="0" w:space="0" w:color="auto"/>
        <w:bottom w:val="none" w:sz="0" w:space="0" w:color="auto"/>
        <w:right w:val="none" w:sz="0" w:space="0" w:color="auto"/>
      </w:divBdr>
      <w:divsChild>
        <w:div w:id="1750348688">
          <w:marLeft w:val="0"/>
          <w:marRight w:val="0"/>
          <w:marTop w:val="0"/>
          <w:marBottom w:val="0"/>
          <w:divBdr>
            <w:top w:val="none" w:sz="0" w:space="0" w:color="auto"/>
            <w:left w:val="none" w:sz="0" w:space="0" w:color="auto"/>
            <w:bottom w:val="none" w:sz="0" w:space="0" w:color="auto"/>
            <w:right w:val="none" w:sz="0" w:space="0" w:color="auto"/>
          </w:divBdr>
          <w:divsChild>
            <w:div w:id="82177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1212">
      <w:bodyDiv w:val="1"/>
      <w:marLeft w:val="0"/>
      <w:marRight w:val="0"/>
      <w:marTop w:val="0"/>
      <w:marBottom w:val="0"/>
      <w:divBdr>
        <w:top w:val="none" w:sz="0" w:space="0" w:color="auto"/>
        <w:left w:val="none" w:sz="0" w:space="0" w:color="auto"/>
        <w:bottom w:val="none" w:sz="0" w:space="0" w:color="auto"/>
        <w:right w:val="none" w:sz="0" w:space="0" w:color="auto"/>
      </w:divBdr>
      <w:divsChild>
        <w:div w:id="90010847">
          <w:marLeft w:val="0"/>
          <w:marRight w:val="0"/>
          <w:marTop w:val="0"/>
          <w:marBottom w:val="0"/>
          <w:divBdr>
            <w:top w:val="none" w:sz="0" w:space="0" w:color="auto"/>
            <w:left w:val="none" w:sz="0" w:space="0" w:color="auto"/>
            <w:bottom w:val="none" w:sz="0" w:space="0" w:color="auto"/>
            <w:right w:val="none" w:sz="0" w:space="0" w:color="auto"/>
          </w:divBdr>
          <w:divsChild>
            <w:div w:id="53373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857">
      <w:bodyDiv w:val="1"/>
      <w:marLeft w:val="0"/>
      <w:marRight w:val="0"/>
      <w:marTop w:val="0"/>
      <w:marBottom w:val="0"/>
      <w:divBdr>
        <w:top w:val="none" w:sz="0" w:space="0" w:color="auto"/>
        <w:left w:val="none" w:sz="0" w:space="0" w:color="auto"/>
        <w:bottom w:val="none" w:sz="0" w:space="0" w:color="auto"/>
        <w:right w:val="none" w:sz="0" w:space="0" w:color="auto"/>
      </w:divBdr>
      <w:divsChild>
        <w:div w:id="1580020003">
          <w:marLeft w:val="0"/>
          <w:marRight w:val="0"/>
          <w:marTop w:val="0"/>
          <w:marBottom w:val="0"/>
          <w:divBdr>
            <w:top w:val="none" w:sz="0" w:space="0" w:color="auto"/>
            <w:left w:val="none" w:sz="0" w:space="0" w:color="auto"/>
            <w:bottom w:val="none" w:sz="0" w:space="0" w:color="auto"/>
            <w:right w:val="none" w:sz="0" w:space="0" w:color="auto"/>
          </w:divBdr>
          <w:divsChild>
            <w:div w:id="19954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73680">
      <w:bodyDiv w:val="1"/>
      <w:marLeft w:val="0"/>
      <w:marRight w:val="0"/>
      <w:marTop w:val="0"/>
      <w:marBottom w:val="0"/>
      <w:divBdr>
        <w:top w:val="none" w:sz="0" w:space="0" w:color="auto"/>
        <w:left w:val="none" w:sz="0" w:space="0" w:color="auto"/>
        <w:bottom w:val="none" w:sz="0" w:space="0" w:color="auto"/>
        <w:right w:val="none" w:sz="0" w:space="0" w:color="auto"/>
      </w:divBdr>
      <w:divsChild>
        <w:div w:id="624232900">
          <w:marLeft w:val="0"/>
          <w:marRight w:val="0"/>
          <w:marTop w:val="0"/>
          <w:marBottom w:val="0"/>
          <w:divBdr>
            <w:top w:val="none" w:sz="0" w:space="0" w:color="auto"/>
            <w:left w:val="none" w:sz="0" w:space="0" w:color="auto"/>
            <w:bottom w:val="none" w:sz="0" w:space="0" w:color="auto"/>
            <w:right w:val="none" w:sz="0" w:space="0" w:color="auto"/>
          </w:divBdr>
          <w:divsChild>
            <w:div w:id="1051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83361">
      <w:bodyDiv w:val="1"/>
      <w:marLeft w:val="0"/>
      <w:marRight w:val="0"/>
      <w:marTop w:val="0"/>
      <w:marBottom w:val="0"/>
      <w:divBdr>
        <w:top w:val="none" w:sz="0" w:space="0" w:color="auto"/>
        <w:left w:val="none" w:sz="0" w:space="0" w:color="auto"/>
        <w:bottom w:val="none" w:sz="0" w:space="0" w:color="auto"/>
        <w:right w:val="none" w:sz="0" w:space="0" w:color="auto"/>
      </w:divBdr>
      <w:divsChild>
        <w:div w:id="2002997518">
          <w:marLeft w:val="0"/>
          <w:marRight w:val="0"/>
          <w:marTop w:val="0"/>
          <w:marBottom w:val="0"/>
          <w:divBdr>
            <w:top w:val="none" w:sz="0" w:space="0" w:color="auto"/>
            <w:left w:val="none" w:sz="0" w:space="0" w:color="auto"/>
            <w:bottom w:val="none" w:sz="0" w:space="0" w:color="auto"/>
            <w:right w:val="none" w:sz="0" w:space="0" w:color="auto"/>
          </w:divBdr>
          <w:divsChild>
            <w:div w:id="2932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12">
      <w:bodyDiv w:val="1"/>
      <w:marLeft w:val="0"/>
      <w:marRight w:val="0"/>
      <w:marTop w:val="0"/>
      <w:marBottom w:val="0"/>
      <w:divBdr>
        <w:top w:val="none" w:sz="0" w:space="0" w:color="auto"/>
        <w:left w:val="none" w:sz="0" w:space="0" w:color="auto"/>
        <w:bottom w:val="none" w:sz="0" w:space="0" w:color="auto"/>
        <w:right w:val="none" w:sz="0" w:space="0" w:color="auto"/>
      </w:divBdr>
      <w:divsChild>
        <w:div w:id="1906378644">
          <w:marLeft w:val="0"/>
          <w:marRight w:val="0"/>
          <w:marTop w:val="0"/>
          <w:marBottom w:val="0"/>
          <w:divBdr>
            <w:top w:val="none" w:sz="0" w:space="0" w:color="auto"/>
            <w:left w:val="none" w:sz="0" w:space="0" w:color="auto"/>
            <w:bottom w:val="none" w:sz="0" w:space="0" w:color="auto"/>
            <w:right w:val="none" w:sz="0" w:space="0" w:color="auto"/>
          </w:divBdr>
          <w:divsChild>
            <w:div w:id="174079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78986">
      <w:bodyDiv w:val="1"/>
      <w:marLeft w:val="0"/>
      <w:marRight w:val="0"/>
      <w:marTop w:val="0"/>
      <w:marBottom w:val="0"/>
      <w:divBdr>
        <w:top w:val="none" w:sz="0" w:space="0" w:color="auto"/>
        <w:left w:val="none" w:sz="0" w:space="0" w:color="auto"/>
        <w:bottom w:val="none" w:sz="0" w:space="0" w:color="auto"/>
        <w:right w:val="none" w:sz="0" w:space="0" w:color="auto"/>
      </w:divBdr>
      <w:divsChild>
        <w:div w:id="665982866">
          <w:marLeft w:val="0"/>
          <w:marRight w:val="0"/>
          <w:marTop w:val="0"/>
          <w:marBottom w:val="0"/>
          <w:divBdr>
            <w:top w:val="none" w:sz="0" w:space="0" w:color="auto"/>
            <w:left w:val="none" w:sz="0" w:space="0" w:color="auto"/>
            <w:bottom w:val="none" w:sz="0" w:space="0" w:color="auto"/>
            <w:right w:val="none" w:sz="0" w:space="0" w:color="auto"/>
          </w:divBdr>
          <w:divsChild>
            <w:div w:id="19296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8484">
      <w:bodyDiv w:val="1"/>
      <w:marLeft w:val="0"/>
      <w:marRight w:val="0"/>
      <w:marTop w:val="0"/>
      <w:marBottom w:val="0"/>
      <w:divBdr>
        <w:top w:val="none" w:sz="0" w:space="0" w:color="auto"/>
        <w:left w:val="none" w:sz="0" w:space="0" w:color="auto"/>
        <w:bottom w:val="none" w:sz="0" w:space="0" w:color="auto"/>
        <w:right w:val="none" w:sz="0" w:space="0" w:color="auto"/>
      </w:divBdr>
      <w:divsChild>
        <w:div w:id="1924492247">
          <w:marLeft w:val="0"/>
          <w:marRight w:val="0"/>
          <w:marTop w:val="0"/>
          <w:marBottom w:val="0"/>
          <w:divBdr>
            <w:top w:val="none" w:sz="0" w:space="0" w:color="auto"/>
            <w:left w:val="none" w:sz="0" w:space="0" w:color="auto"/>
            <w:bottom w:val="none" w:sz="0" w:space="0" w:color="auto"/>
            <w:right w:val="none" w:sz="0" w:space="0" w:color="auto"/>
          </w:divBdr>
          <w:divsChild>
            <w:div w:id="11136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1740">
      <w:bodyDiv w:val="1"/>
      <w:marLeft w:val="0"/>
      <w:marRight w:val="0"/>
      <w:marTop w:val="0"/>
      <w:marBottom w:val="0"/>
      <w:divBdr>
        <w:top w:val="none" w:sz="0" w:space="0" w:color="auto"/>
        <w:left w:val="none" w:sz="0" w:space="0" w:color="auto"/>
        <w:bottom w:val="none" w:sz="0" w:space="0" w:color="auto"/>
        <w:right w:val="none" w:sz="0" w:space="0" w:color="auto"/>
      </w:divBdr>
      <w:divsChild>
        <w:div w:id="846287316">
          <w:marLeft w:val="0"/>
          <w:marRight w:val="0"/>
          <w:marTop w:val="0"/>
          <w:marBottom w:val="0"/>
          <w:divBdr>
            <w:top w:val="none" w:sz="0" w:space="0" w:color="auto"/>
            <w:left w:val="none" w:sz="0" w:space="0" w:color="auto"/>
            <w:bottom w:val="none" w:sz="0" w:space="0" w:color="auto"/>
            <w:right w:val="none" w:sz="0" w:space="0" w:color="auto"/>
          </w:divBdr>
          <w:divsChild>
            <w:div w:id="87878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9363">
      <w:bodyDiv w:val="1"/>
      <w:marLeft w:val="0"/>
      <w:marRight w:val="0"/>
      <w:marTop w:val="0"/>
      <w:marBottom w:val="0"/>
      <w:divBdr>
        <w:top w:val="none" w:sz="0" w:space="0" w:color="auto"/>
        <w:left w:val="none" w:sz="0" w:space="0" w:color="auto"/>
        <w:bottom w:val="none" w:sz="0" w:space="0" w:color="auto"/>
        <w:right w:val="none" w:sz="0" w:space="0" w:color="auto"/>
      </w:divBdr>
      <w:divsChild>
        <w:div w:id="2056342815">
          <w:marLeft w:val="0"/>
          <w:marRight w:val="0"/>
          <w:marTop w:val="0"/>
          <w:marBottom w:val="0"/>
          <w:divBdr>
            <w:top w:val="none" w:sz="0" w:space="0" w:color="auto"/>
            <w:left w:val="none" w:sz="0" w:space="0" w:color="auto"/>
            <w:bottom w:val="none" w:sz="0" w:space="0" w:color="auto"/>
            <w:right w:val="none" w:sz="0" w:space="0" w:color="auto"/>
          </w:divBdr>
          <w:divsChild>
            <w:div w:id="81094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3107">
      <w:bodyDiv w:val="1"/>
      <w:marLeft w:val="0"/>
      <w:marRight w:val="0"/>
      <w:marTop w:val="0"/>
      <w:marBottom w:val="0"/>
      <w:divBdr>
        <w:top w:val="none" w:sz="0" w:space="0" w:color="auto"/>
        <w:left w:val="none" w:sz="0" w:space="0" w:color="auto"/>
        <w:bottom w:val="none" w:sz="0" w:space="0" w:color="auto"/>
        <w:right w:val="none" w:sz="0" w:space="0" w:color="auto"/>
      </w:divBdr>
      <w:divsChild>
        <w:div w:id="1204518766">
          <w:marLeft w:val="0"/>
          <w:marRight w:val="0"/>
          <w:marTop w:val="0"/>
          <w:marBottom w:val="0"/>
          <w:divBdr>
            <w:top w:val="none" w:sz="0" w:space="0" w:color="auto"/>
            <w:left w:val="none" w:sz="0" w:space="0" w:color="auto"/>
            <w:bottom w:val="none" w:sz="0" w:space="0" w:color="auto"/>
            <w:right w:val="none" w:sz="0" w:space="0" w:color="auto"/>
          </w:divBdr>
          <w:divsChild>
            <w:div w:id="972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1473">
      <w:bodyDiv w:val="1"/>
      <w:marLeft w:val="0"/>
      <w:marRight w:val="0"/>
      <w:marTop w:val="0"/>
      <w:marBottom w:val="0"/>
      <w:divBdr>
        <w:top w:val="none" w:sz="0" w:space="0" w:color="auto"/>
        <w:left w:val="none" w:sz="0" w:space="0" w:color="auto"/>
        <w:bottom w:val="none" w:sz="0" w:space="0" w:color="auto"/>
        <w:right w:val="none" w:sz="0" w:space="0" w:color="auto"/>
      </w:divBdr>
      <w:divsChild>
        <w:div w:id="1420297278">
          <w:marLeft w:val="0"/>
          <w:marRight w:val="0"/>
          <w:marTop w:val="0"/>
          <w:marBottom w:val="0"/>
          <w:divBdr>
            <w:top w:val="none" w:sz="0" w:space="0" w:color="auto"/>
            <w:left w:val="none" w:sz="0" w:space="0" w:color="auto"/>
            <w:bottom w:val="none" w:sz="0" w:space="0" w:color="auto"/>
            <w:right w:val="none" w:sz="0" w:space="0" w:color="auto"/>
          </w:divBdr>
          <w:divsChild>
            <w:div w:id="213767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6726">
      <w:bodyDiv w:val="1"/>
      <w:marLeft w:val="0"/>
      <w:marRight w:val="0"/>
      <w:marTop w:val="0"/>
      <w:marBottom w:val="0"/>
      <w:divBdr>
        <w:top w:val="none" w:sz="0" w:space="0" w:color="auto"/>
        <w:left w:val="none" w:sz="0" w:space="0" w:color="auto"/>
        <w:bottom w:val="none" w:sz="0" w:space="0" w:color="auto"/>
        <w:right w:val="none" w:sz="0" w:space="0" w:color="auto"/>
      </w:divBdr>
      <w:divsChild>
        <w:div w:id="1846287207">
          <w:marLeft w:val="0"/>
          <w:marRight w:val="0"/>
          <w:marTop w:val="0"/>
          <w:marBottom w:val="0"/>
          <w:divBdr>
            <w:top w:val="none" w:sz="0" w:space="0" w:color="auto"/>
            <w:left w:val="none" w:sz="0" w:space="0" w:color="auto"/>
            <w:bottom w:val="none" w:sz="0" w:space="0" w:color="auto"/>
            <w:right w:val="none" w:sz="0" w:space="0" w:color="auto"/>
          </w:divBdr>
          <w:divsChild>
            <w:div w:id="21035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5866">
      <w:bodyDiv w:val="1"/>
      <w:marLeft w:val="0"/>
      <w:marRight w:val="0"/>
      <w:marTop w:val="0"/>
      <w:marBottom w:val="0"/>
      <w:divBdr>
        <w:top w:val="none" w:sz="0" w:space="0" w:color="auto"/>
        <w:left w:val="none" w:sz="0" w:space="0" w:color="auto"/>
        <w:bottom w:val="none" w:sz="0" w:space="0" w:color="auto"/>
        <w:right w:val="none" w:sz="0" w:space="0" w:color="auto"/>
      </w:divBdr>
      <w:divsChild>
        <w:div w:id="1404836278">
          <w:marLeft w:val="0"/>
          <w:marRight w:val="0"/>
          <w:marTop w:val="0"/>
          <w:marBottom w:val="0"/>
          <w:divBdr>
            <w:top w:val="none" w:sz="0" w:space="0" w:color="auto"/>
            <w:left w:val="none" w:sz="0" w:space="0" w:color="auto"/>
            <w:bottom w:val="none" w:sz="0" w:space="0" w:color="auto"/>
            <w:right w:val="none" w:sz="0" w:space="0" w:color="auto"/>
          </w:divBdr>
          <w:divsChild>
            <w:div w:id="8588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464639">
      <w:bodyDiv w:val="1"/>
      <w:marLeft w:val="0"/>
      <w:marRight w:val="0"/>
      <w:marTop w:val="0"/>
      <w:marBottom w:val="0"/>
      <w:divBdr>
        <w:top w:val="none" w:sz="0" w:space="0" w:color="auto"/>
        <w:left w:val="none" w:sz="0" w:space="0" w:color="auto"/>
        <w:bottom w:val="none" w:sz="0" w:space="0" w:color="auto"/>
        <w:right w:val="none" w:sz="0" w:space="0" w:color="auto"/>
      </w:divBdr>
      <w:divsChild>
        <w:div w:id="1021736630">
          <w:marLeft w:val="0"/>
          <w:marRight w:val="0"/>
          <w:marTop w:val="0"/>
          <w:marBottom w:val="0"/>
          <w:divBdr>
            <w:top w:val="none" w:sz="0" w:space="0" w:color="auto"/>
            <w:left w:val="none" w:sz="0" w:space="0" w:color="auto"/>
            <w:bottom w:val="none" w:sz="0" w:space="0" w:color="auto"/>
            <w:right w:val="none" w:sz="0" w:space="0" w:color="auto"/>
          </w:divBdr>
          <w:divsChild>
            <w:div w:id="3909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49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443">
          <w:marLeft w:val="0"/>
          <w:marRight w:val="0"/>
          <w:marTop w:val="0"/>
          <w:marBottom w:val="0"/>
          <w:divBdr>
            <w:top w:val="none" w:sz="0" w:space="0" w:color="auto"/>
            <w:left w:val="none" w:sz="0" w:space="0" w:color="auto"/>
            <w:bottom w:val="none" w:sz="0" w:space="0" w:color="auto"/>
            <w:right w:val="none" w:sz="0" w:space="0" w:color="auto"/>
          </w:divBdr>
          <w:divsChild>
            <w:div w:id="15963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4687">
      <w:bodyDiv w:val="1"/>
      <w:marLeft w:val="0"/>
      <w:marRight w:val="0"/>
      <w:marTop w:val="0"/>
      <w:marBottom w:val="0"/>
      <w:divBdr>
        <w:top w:val="none" w:sz="0" w:space="0" w:color="auto"/>
        <w:left w:val="none" w:sz="0" w:space="0" w:color="auto"/>
        <w:bottom w:val="none" w:sz="0" w:space="0" w:color="auto"/>
        <w:right w:val="none" w:sz="0" w:space="0" w:color="auto"/>
      </w:divBdr>
      <w:divsChild>
        <w:div w:id="1879927488">
          <w:marLeft w:val="0"/>
          <w:marRight w:val="0"/>
          <w:marTop w:val="0"/>
          <w:marBottom w:val="0"/>
          <w:divBdr>
            <w:top w:val="none" w:sz="0" w:space="0" w:color="auto"/>
            <w:left w:val="none" w:sz="0" w:space="0" w:color="auto"/>
            <w:bottom w:val="none" w:sz="0" w:space="0" w:color="auto"/>
            <w:right w:val="none" w:sz="0" w:space="0" w:color="auto"/>
          </w:divBdr>
          <w:divsChild>
            <w:div w:id="104806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99267">
      <w:bodyDiv w:val="1"/>
      <w:marLeft w:val="0"/>
      <w:marRight w:val="0"/>
      <w:marTop w:val="0"/>
      <w:marBottom w:val="0"/>
      <w:divBdr>
        <w:top w:val="none" w:sz="0" w:space="0" w:color="auto"/>
        <w:left w:val="none" w:sz="0" w:space="0" w:color="auto"/>
        <w:bottom w:val="none" w:sz="0" w:space="0" w:color="auto"/>
        <w:right w:val="none" w:sz="0" w:space="0" w:color="auto"/>
      </w:divBdr>
      <w:divsChild>
        <w:div w:id="1962110442">
          <w:marLeft w:val="0"/>
          <w:marRight w:val="0"/>
          <w:marTop w:val="0"/>
          <w:marBottom w:val="0"/>
          <w:divBdr>
            <w:top w:val="none" w:sz="0" w:space="0" w:color="auto"/>
            <w:left w:val="none" w:sz="0" w:space="0" w:color="auto"/>
            <w:bottom w:val="none" w:sz="0" w:space="0" w:color="auto"/>
            <w:right w:val="none" w:sz="0" w:space="0" w:color="auto"/>
          </w:divBdr>
          <w:divsChild>
            <w:div w:id="74017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0961">
      <w:bodyDiv w:val="1"/>
      <w:marLeft w:val="0"/>
      <w:marRight w:val="0"/>
      <w:marTop w:val="0"/>
      <w:marBottom w:val="0"/>
      <w:divBdr>
        <w:top w:val="none" w:sz="0" w:space="0" w:color="auto"/>
        <w:left w:val="none" w:sz="0" w:space="0" w:color="auto"/>
        <w:bottom w:val="none" w:sz="0" w:space="0" w:color="auto"/>
        <w:right w:val="none" w:sz="0" w:space="0" w:color="auto"/>
      </w:divBdr>
      <w:divsChild>
        <w:div w:id="297954368">
          <w:marLeft w:val="0"/>
          <w:marRight w:val="0"/>
          <w:marTop w:val="0"/>
          <w:marBottom w:val="0"/>
          <w:divBdr>
            <w:top w:val="none" w:sz="0" w:space="0" w:color="auto"/>
            <w:left w:val="none" w:sz="0" w:space="0" w:color="auto"/>
            <w:bottom w:val="none" w:sz="0" w:space="0" w:color="auto"/>
            <w:right w:val="none" w:sz="0" w:space="0" w:color="auto"/>
          </w:divBdr>
          <w:divsChild>
            <w:div w:id="33229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8238">
      <w:bodyDiv w:val="1"/>
      <w:marLeft w:val="0"/>
      <w:marRight w:val="0"/>
      <w:marTop w:val="0"/>
      <w:marBottom w:val="0"/>
      <w:divBdr>
        <w:top w:val="none" w:sz="0" w:space="0" w:color="auto"/>
        <w:left w:val="none" w:sz="0" w:space="0" w:color="auto"/>
        <w:bottom w:val="none" w:sz="0" w:space="0" w:color="auto"/>
        <w:right w:val="none" w:sz="0" w:space="0" w:color="auto"/>
      </w:divBdr>
      <w:divsChild>
        <w:div w:id="547108464">
          <w:marLeft w:val="0"/>
          <w:marRight w:val="0"/>
          <w:marTop w:val="0"/>
          <w:marBottom w:val="0"/>
          <w:divBdr>
            <w:top w:val="none" w:sz="0" w:space="0" w:color="auto"/>
            <w:left w:val="none" w:sz="0" w:space="0" w:color="auto"/>
            <w:bottom w:val="none" w:sz="0" w:space="0" w:color="auto"/>
            <w:right w:val="none" w:sz="0" w:space="0" w:color="auto"/>
          </w:divBdr>
          <w:divsChild>
            <w:div w:id="20727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EB439D-C8E2-4A98-8C35-F16B9DA0D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Pages>
  <Words>316</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Thue Viet Nam</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Cuc Thue</dc:creator>
  <cp:keywords/>
  <cp:lastModifiedBy>Tam Nguyen</cp:lastModifiedBy>
  <cp:revision>33</cp:revision>
  <cp:lastPrinted>2020-10-13T03:23:00Z</cp:lastPrinted>
  <dcterms:created xsi:type="dcterms:W3CDTF">2021-08-18T08:25:00Z</dcterms:created>
  <dcterms:modified xsi:type="dcterms:W3CDTF">2021-09-27T19:15:00Z</dcterms:modified>
</cp:coreProperties>
</file>