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8E9EF" w14:textId="77777777" w:rsidR="00B01807" w:rsidRDefault="002855D9" w:rsidP="003133CF">
      <w:pPr>
        <w:tabs>
          <w:tab w:val="center" w:pos="1418"/>
          <w:tab w:val="center" w:pos="6379"/>
        </w:tabs>
        <w:spacing w:after="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EF07F3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</w:r>
      <w:r w:rsidRPr="003133CF">
        <w:rPr>
          <w:b/>
          <w:color w:val="000000" w:themeColor="text1"/>
          <w:sz w:val="26"/>
          <w:szCs w:val="26"/>
        </w:rPr>
        <w:t>CỘNG HÒA XÃ HỘI CHỦ NGHĨA VIỆT NAM</w:t>
      </w:r>
    </w:p>
    <w:p w14:paraId="3FB78E80" w14:textId="7D00BB4C" w:rsidR="002855D9" w:rsidRPr="00EF07F3" w:rsidRDefault="00B01807" w:rsidP="003133CF">
      <w:pPr>
        <w:tabs>
          <w:tab w:val="center" w:pos="1418"/>
          <w:tab w:val="center" w:pos="6379"/>
        </w:tabs>
        <w:spacing w:after="12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A33B5E7" wp14:editId="2F2C1005">
                <wp:simplePos x="0" y="0"/>
                <wp:positionH relativeFrom="column">
                  <wp:posOffset>3253105</wp:posOffset>
                </wp:positionH>
                <wp:positionV relativeFrom="paragraph">
                  <wp:posOffset>214630</wp:posOffset>
                </wp:positionV>
                <wp:extent cx="1450338" cy="0"/>
                <wp:effectExtent l="0" t="0" r="0" b="0"/>
                <wp:wrapNone/>
                <wp:docPr id="1345037387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5033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125BCB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56.15pt;margin-top:16.9pt;width:114.2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"/>
            </w:pict>
          </mc:Fallback>
        </mc:AlternateContent>
      </w: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55F63E72">
                <wp:simplePos x="0" y="0"/>
                <wp:positionH relativeFrom="column">
                  <wp:posOffset>429099</wp:posOffset>
                </wp:positionH>
                <wp:positionV relativeFrom="paragraph">
                  <wp:posOffset>213360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0FFC36" id="AutoShape 5" o:spid="_x0000_s1026" type="#_x0000_t32" style="position:absolute;margin-left:33.8pt;margin-top:16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CZiF9ncAAAACAEAAA8AAABkcnMvZG93bnJldi54&#10;bWxMj09PwzAMxe9IfIfISFwQS9eJAqXpNCFx4Mg2iavXmLbQOFWTrmWfHk8c4OQ/7+n552I9u04d&#10;aQitZwPLRQKKuPK25drAfvdy+wAqRGSLnWcy8E0B1uXlRYG59RO/0XEbayUhHHI00MTY51qHqiGH&#10;YeF7YtE+/OAwyjjU2g44SbjrdJokmXbYslxosKfnhqqv7egMUBjvlsnm0dX719N0856ePqd+Z8z1&#10;1bx5AhVpjn9mOOMLOpTCdPAj26A6A9l9Jk4Dq5VU0dP03Bx+F7os9P8Hy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JmIX2dwAAAAIAQAADwAAAAAAAAAAAAAAAAAQBAAAZHJzL2Rv&#10;d25yZXYueG1sUEsFBgAAAAAEAAQA8wAAABkFAAAAAA==&#10;"/>
            </w:pict>
          </mc:Fallback>
        </mc:AlternateContent>
      </w:r>
      <w:r>
        <w:rPr>
          <w:b/>
          <w:color w:val="000000" w:themeColor="text1"/>
          <w:sz w:val="24"/>
          <w:szCs w:val="24"/>
        </w:rPr>
        <w:tab/>
      </w:r>
      <w:r w:rsidR="00EF07F3">
        <w:rPr>
          <w:b/>
          <w:color w:val="000000" w:themeColor="text1"/>
          <w:sz w:val="26"/>
          <w:szCs w:val="26"/>
        </w:rPr>
        <w:t>THUẾ TỈNH QUẢNG TRỊ</w:t>
      </w:r>
      <w:r w:rsidR="00EA6ADB">
        <w:rPr>
          <w:b/>
          <w:color w:val="000000" w:themeColor="text1"/>
          <w:sz w:val="26"/>
          <w:szCs w:val="26"/>
        </w:rPr>
        <w:t xml:space="preserve"> </w:t>
      </w:r>
      <w:r w:rsidR="00EF07F3">
        <w:rPr>
          <w:b/>
          <w:color w:val="000000" w:themeColor="text1"/>
          <w:sz w:val="26"/>
          <w:szCs w:val="26"/>
        </w:rPr>
        <w:tab/>
      </w:r>
      <w:r w:rsidR="002855D9" w:rsidRPr="003133CF">
        <w:rPr>
          <w:b/>
          <w:color w:val="000000" w:themeColor="text1"/>
          <w:sz w:val="26"/>
          <w:szCs w:val="26"/>
        </w:rPr>
        <w:t>Độc lập – Tự do – Hạnh phúc</w:t>
      </w:r>
    </w:p>
    <w:p w14:paraId="46FD6CA9" w14:textId="618C1F05" w:rsidR="002855D9" w:rsidRPr="00BC48EB" w:rsidRDefault="002855D9" w:rsidP="003133CF">
      <w:pPr>
        <w:tabs>
          <w:tab w:val="center" w:pos="1418"/>
          <w:tab w:val="right" w:pos="9072"/>
        </w:tabs>
        <w:spacing w:after="120" w:line="260" w:lineRule="exact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</w:t>
      </w:r>
      <w:r w:rsidR="00E524C4">
        <w:rPr>
          <w:color w:val="000000" w:themeColor="text1"/>
          <w:sz w:val="26"/>
          <w:szCs w:val="26"/>
        </w:rPr>
        <w:t>-</w:t>
      </w:r>
      <w:r w:rsidR="00E524C4">
        <w:rPr>
          <w:szCs w:val="28"/>
          <w:lang w:val="nl-NL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>năm</w:t>
      </w:r>
      <w:r w:rsidR="00CC4C42">
        <w:rPr>
          <w:i/>
          <w:color w:val="000000" w:themeColor="text1"/>
          <w:szCs w:val="28"/>
        </w:rPr>
        <w:t xml:space="preserve"> </w:t>
      </w:r>
      <w:r w:rsidR="00CC4C42" w:rsidRPr="002A1101">
        <w:rPr>
          <w:i/>
          <w:iCs/>
          <w:szCs w:val="28"/>
          <w:lang w:val="nl-NL"/>
        </w:rPr>
        <w:t>&lt;nam_kh_tkt&gt;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64B0533A" w14:textId="7E03826C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1E403EEE" w14:textId="7E34782D" w:rsidR="00285CDD" w:rsidRPr="00BC48EB" w:rsidRDefault="00285CDD" w:rsidP="000E3651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  <w:r w:rsidR="000E3651">
        <w:rPr>
          <w:b/>
          <w:color w:val="000000" w:themeColor="text1"/>
          <w:szCs w:val="28"/>
        </w:rPr>
        <w:t xml:space="preserve"> </w:t>
      </w:r>
      <w:r w:rsidR="007A3F7C"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1E0BF7C4" w:rsidR="00285CDD" w:rsidRPr="00BC48EB" w:rsidRDefault="00DA5088" w:rsidP="00EA6ADB">
      <w:pPr>
        <w:spacing w:before="120" w:after="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>TRƯỞNG THUẾ TỈNH QUẢNG TRỊ</w:t>
      </w:r>
    </w:p>
    <w:p w14:paraId="5D0BC124" w14:textId="1265F133" w:rsidR="00285CDD" w:rsidRDefault="00285CDD" w:rsidP="00065F2C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1AED1B96" w:rsidR="00F25ECD" w:rsidRDefault="00F634B3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>Căn cứ các Luật thuế, phí, lệ phí và các văn bản hướng dẫn thi hành;</w:t>
      </w:r>
    </w:p>
    <w:p w14:paraId="23CB432A" w14:textId="7F21CD10" w:rsidR="000E1B15" w:rsidRPr="00BC48EB" w:rsidRDefault="000E1B15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D293333" w14:textId="77777777" w:rsidR="00B01807" w:rsidRDefault="00B01807" w:rsidP="00065F2C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19DC74A0" w14:textId="2E0B46C2" w:rsidR="003133CF" w:rsidRPr="003133CF" w:rsidRDefault="003133CF" w:rsidP="00065F2C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>Căn cứ &lt;qd_tkt_cct&gt; của Cục Thuế về việc phê duyệt kế hoạch kiểm tra thuế tại trụ sở người nộp thuế năm &lt;nam_kh_tkt&gt; đối với các Chi cục Thuế khu vực và Chi cục Thuế doanh nghiệp lớn;</w:t>
      </w:r>
    </w:p>
    <w:p w14:paraId="64675033" w14:textId="6AC4963F" w:rsidR="00FB07DB" w:rsidRDefault="00FB07DB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CD00F7" w:rsidRPr="00B052E7">
        <w:rPr>
          <w:bCs/>
          <w:i/>
        </w:rPr>
        <w:t>của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7E28FE71" w14:textId="16BD4F69" w:rsidR="00285CDD" w:rsidRPr="00BC48EB" w:rsidRDefault="00285CDD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</w:t>
      </w:r>
      <w:r w:rsidR="00915DBC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FA1BEE">
      <w:pPr>
        <w:spacing w:before="240" w:after="12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5A87217E" w14:textId="3DF345FE" w:rsidR="00FF5FD7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E41CBC" w:rsidRPr="00BC48EB">
        <w:rPr>
          <w:color w:val="000000" w:themeColor="text1"/>
          <w:szCs w:val="28"/>
        </w:rPr>
        <w:t xml:space="preserve">; </w:t>
      </w:r>
    </w:p>
    <w:p w14:paraId="25D70330" w14:textId="77777777" w:rsidR="00FF5FD7" w:rsidRDefault="00E41CBC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136893" w:rsidRPr="00BC48EB">
        <w:rPr>
          <w:color w:val="000000" w:themeColor="text1"/>
          <w:szCs w:val="28"/>
        </w:rPr>
        <w:t>;</w:t>
      </w:r>
      <w:r w:rsidR="001F1825" w:rsidRPr="00BC48EB">
        <w:rPr>
          <w:color w:val="000000" w:themeColor="text1"/>
          <w:szCs w:val="28"/>
        </w:rPr>
        <w:t xml:space="preserve"> </w:t>
      </w:r>
    </w:p>
    <w:p w14:paraId="4438EF76" w14:textId="0D1CD2FE" w:rsidR="004C1965" w:rsidRPr="00BC48EB" w:rsidRDefault="001F182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7B2A57" w:rsidRPr="00BC48EB">
        <w:rPr>
          <w:color w:val="000000" w:themeColor="text1"/>
          <w:szCs w:val="28"/>
        </w:rPr>
        <w:t>, v</w:t>
      </w:r>
      <w:r w:rsidR="00672ADC" w:rsidRPr="00BC48EB">
        <w:rPr>
          <w:color w:val="000000" w:themeColor="text1"/>
          <w:szCs w:val="28"/>
        </w:rPr>
        <w:t>ề</w:t>
      </w:r>
      <w:r w:rsidRPr="00BC48EB">
        <w:rPr>
          <w:color w:val="000000" w:themeColor="text1"/>
          <w:szCs w:val="28"/>
        </w:rPr>
        <w:t xml:space="preserve"> các nội dung sau: </w:t>
      </w:r>
    </w:p>
    <w:p w14:paraId="1E59AF04" w14:textId="7CD8296B" w:rsidR="009D30CE" w:rsidRPr="00BC48EB" w:rsidRDefault="00FF5FD7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719BF7D4" w14:textId="39AF66AB" w:rsidR="004C1965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="007A3F7C" w:rsidRPr="00BC48EB">
        <w:rPr>
          <w:color w:val="000000" w:themeColor="text1"/>
          <w:szCs w:val="28"/>
        </w:rPr>
        <w:t xml:space="preserve"> </w:t>
      </w:r>
      <w:r w:rsidR="005909CC" w:rsidRPr="005909CC">
        <w:rPr>
          <w:color w:val="000000" w:themeColor="text1"/>
          <w:szCs w:val="28"/>
        </w:rPr>
        <w:t>&lt;so_nam_ktra&gt;</w:t>
      </w:r>
      <w:r w:rsidR="007A3F7C" w:rsidRPr="00BC48EB">
        <w:rPr>
          <w:color w:val="000000" w:themeColor="text1"/>
          <w:szCs w:val="28"/>
        </w:rPr>
        <w:t xml:space="preserve"> năm: &lt;nam_ktra&gt;</w:t>
      </w:r>
      <w:r w:rsidR="00136893" w:rsidRPr="00BC48EB">
        <w:rPr>
          <w:color w:val="000000" w:themeColor="text1"/>
          <w:szCs w:val="28"/>
        </w:rPr>
        <w:t>.</w:t>
      </w:r>
    </w:p>
    <w:p w14:paraId="0AF42303" w14:textId="28B1ECE0" w:rsidR="006A73D2" w:rsidRPr="00243AA4" w:rsidRDefault="004C1965" w:rsidP="00065F2C">
      <w:pPr>
        <w:spacing w:after="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2BC2BB4F" w14:textId="65D7C67E" w:rsidR="004C1965" w:rsidRPr="00BC48EB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="00FF5FD7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650566">
      <w:pPr>
        <w:tabs>
          <w:tab w:val="center" w:pos="7371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6A0357" w:rsidRPr="003133CF">
        <w:rPr>
          <w:b/>
          <w:bCs/>
          <w:color w:val="000000" w:themeColor="text1"/>
          <w:sz w:val="26"/>
          <w:szCs w:val="26"/>
        </w:rPr>
        <w:t>&lt;hinh_thuc_ky&gt;</w:t>
      </w:r>
    </w:p>
    <w:p w14:paraId="1E7775D3" w14:textId="5CB723FA" w:rsidR="009A27CA" w:rsidRPr="00BC48EB" w:rsidRDefault="009A27CA" w:rsidP="00650566">
      <w:pPr>
        <w:tabs>
          <w:tab w:val="center" w:pos="7371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điều 3; </w:t>
      </w:r>
      <w:r w:rsidRPr="00BC48EB">
        <w:rPr>
          <w:color w:val="000000" w:themeColor="text1"/>
          <w:sz w:val="22"/>
        </w:rPr>
        <w:tab/>
      </w:r>
      <w:r w:rsidR="00BC48EB" w:rsidRPr="003133CF">
        <w:rPr>
          <w:b/>
          <w:bCs/>
          <w:color w:val="000000" w:themeColor="text1"/>
          <w:sz w:val="26"/>
          <w:szCs w:val="26"/>
        </w:rPr>
        <w:t>&lt;LD_CUC&gt;</w:t>
      </w:r>
    </w:p>
    <w:p w14:paraId="7553CF59" w14:textId="72B214DE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QLDN</w:t>
      </w:r>
      <w:r w:rsidR="00915DBC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5190AB7B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>- Lưu: VT, KT</w:t>
      </w:r>
      <w:r w:rsidR="00915DBC">
        <w:rPr>
          <w:color w:val="000000" w:themeColor="text1"/>
          <w:sz w:val="22"/>
        </w:rPr>
        <w:t>2</w:t>
      </w:r>
      <w:r w:rsidRPr="00BC48EB">
        <w:rPr>
          <w:color w:val="000000" w:themeColor="text1"/>
          <w:sz w:val="22"/>
        </w:rPr>
        <w:t xml:space="preserve"> 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650566">
      <w:pPr>
        <w:tabs>
          <w:tab w:val="center" w:pos="7371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5F2C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D0187"/>
    <w:rsid w:val="000D01B7"/>
    <w:rsid w:val="000D6471"/>
    <w:rsid w:val="000D7079"/>
    <w:rsid w:val="000E1B15"/>
    <w:rsid w:val="000E365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0E7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A19"/>
    <w:rsid w:val="0031237F"/>
    <w:rsid w:val="00312BDE"/>
    <w:rsid w:val="003133CF"/>
    <w:rsid w:val="00314097"/>
    <w:rsid w:val="00315423"/>
    <w:rsid w:val="003165E4"/>
    <w:rsid w:val="003171B8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587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2A76"/>
    <w:rsid w:val="006032C1"/>
    <w:rsid w:val="00605388"/>
    <w:rsid w:val="0060573E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5DBC"/>
    <w:rsid w:val="00916722"/>
    <w:rsid w:val="00916EF6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181F"/>
    <w:rsid w:val="009B476B"/>
    <w:rsid w:val="009B7A17"/>
    <w:rsid w:val="009C1789"/>
    <w:rsid w:val="009C1EDA"/>
    <w:rsid w:val="009C24C7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5779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1807"/>
    <w:rsid w:val="00B02E3D"/>
    <w:rsid w:val="00B04925"/>
    <w:rsid w:val="00B04C24"/>
    <w:rsid w:val="00B04E28"/>
    <w:rsid w:val="00B072DE"/>
    <w:rsid w:val="00B100C6"/>
    <w:rsid w:val="00B106A9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1465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4C42"/>
    <w:rsid w:val="00CC5EE5"/>
    <w:rsid w:val="00CC7563"/>
    <w:rsid w:val="00CC7B35"/>
    <w:rsid w:val="00CC7CA8"/>
    <w:rsid w:val="00CD00F7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7EDD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088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4C4"/>
    <w:rsid w:val="00E52674"/>
    <w:rsid w:val="00E55168"/>
    <w:rsid w:val="00E555D9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07F3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34B3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07DB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  <w:rsid w:val="00FF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B0180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0180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01807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1</Pages>
  <Words>260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89</cp:revision>
  <cp:lastPrinted>2020-10-13T03:23:00Z</cp:lastPrinted>
  <dcterms:created xsi:type="dcterms:W3CDTF">2021-08-18T08:25:00Z</dcterms:created>
  <dcterms:modified xsi:type="dcterms:W3CDTF">2025-08-04T13:30:00Z</dcterms:modified>
</cp:coreProperties>
</file>