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2306E7">
      <w:pPr>
        <w:tabs>
          <w:tab w:val="center" w:pos="1418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2A4C5B1D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các Luật </w:t>
      </w:r>
      <w:r w:rsidR="00F96C93">
        <w:rPr>
          <w:i/>
          <w:color w:val="auto"/>
        </w:rPr>
        <w:t>T</w:t>
      </w:r>
      <w:r w:rsidRPr="002306E7">
        <w:rPr>
          <w:i/>
          <w:color w:val="auto"/>
        </w:rPr>
        <w:t>huế, phí, lệ phí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0B413B03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về việc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2306E7">
      <w:pPr>
        <w:pStyle w:val="BodyTextIndentTimesNewRoman"/>
        <w:spacing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837B5C1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="002306E7">
        <w:rPr>
          <w:bCs/>
          <w:iCs/>
          <w:sz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3374A" w14:textId="77777777" w:rsidR="006E06AE" w:rsidRDefault="006E06AE">
      <w:r>
        <w:separator/>
      </w:r>
    </w:p>
  </w:endnote>
  <w:endnote w:type="continuationSeparator" w:id="0">
    <w:p w14:paraId="1B8D01D9" w14:textId="77777777" w:rsidR="006E06AE" w:rsidRDefault="006E06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F1A90" w14:textId="77777777" w:rsidR="006E06AE" w:rsidRDefault="006E06AE">
      <w:r>
        <w:separator/>
      </w:r>
    </w:p>
  </w:footnote>
  <w:footnote w:type="continuationSeparator" w:id="0">
    <w:p w14:paraId="297DB4F2" w14:textId="77777777" w:rsidR="006E06AE" w:rsidRDefault="006E06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06AE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C93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55</cp:revision>
  <cp:lastPrinted>2021-06-29T08:44:00Z</cp:lastPrinted>
  <dcterms:created xsi:type="dcterms:W3CDTF">2021-10-13T02:39:00Z</dcterms:created>
  <dcterms:modified xsi:type="dcterms:W3CDTF">2025-08-04T15:15:00Z</dcterms:modified>
</cp:coreProperties>
</file>