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75685F53" w:rsidR="001F735F" w:rsidRPr="00820CD6" w:rsidRDefault="008444AF" w:rsidP="003B4D48">
      <w:pPr>
        <w:tabs>
          <w:tab w:val="center" w:pos="1418"/>
          <w:tab w:val="center" w:pos="6804"/>
        </w:tabs>
        <w:ind w:left="-567" w:right="-121"/>
        <w:jc w:val="both"/>
        <w:rPr>
          <w:b/>
          <w:sz w:val="24"/>
          <w:szCs w:val="24"/>
        </w:rPr>
      </w:pPr>
      <w:r>
        <w:rPr>
          <w:sz w:val="24"/>
          <w:szCs w:val="24"/>
        </w:rPr>
        <w:tab/>
      </w:r>
      <w:r w:rsidR="00C259D0">
        <w:rPr>
          <w:sz w:val="24"/>
          <w:szCs w:val="24"/>
        </w:rPr>
        <w:t>CỤC THUẾ</w:t>
      </w:r>
      <w:r>
        <w:rPr>
          <w:b/>
          <w:sz w:val="24"/>
          <w:szCs w:val="24"/>
        </w:rPr>
        <w:tab/>
      </w:r>
      <w:r w:rsidRPr="001D44F6">
        <w:rPr>
          <w:b/>
        </w:rPr>
        <w:t>C</w:t>
      </w:r>
      <w:r w:rsidR="001F735F" w:rsidRPr="001D44F6">
        <w:rPr>
          <w:b/>
        </w:rPr>
        <w:t>ỘNG HÒA XÃ HỘI CHỦ NGHĨA VIỆT NAM</w:t>
      </w:r>
    </w:p>
    <w:p w14:paraId="58646A59" w14:textId="7ED89A3E"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C259D0">
        <w:rPr>
          <w:b/>
          <w:sz w:val="28"/>
          <w:szCs w:val="28"/>
        </w:rPr>
        <w:t>THUẾ TỈNH QUẢNG TRỊ</w:t>
      </w:r>
      <w:r w:rsidR="008444AF" w:rsidRPr="00C259D0">
        <w:rPr>
          <w:b/>
          <w:sz w:val="28"/>
          <w:szCs w:val="28"/>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3C8EBD98"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C259D0">
        <w:rPr>
          <w:sz w:val="28"/>
          <w:szCs w:val="28"/>
        </w:rPr>
        <w:t>QTR</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 xml:space="preserve">năm </w:t>
      </w:r>
      <w:r w:rsidR="00BD3EDA" w:rsidRPr="00BD3EDA">
        <w:rPr>
          <w:i/>
          <w:color w:val="FFFFFF" w:themeColor="background1"/>
          <w:sz w:val="28"/>
          <w:szCs w:val="28"/>
          <w:lang w:val="nl-NL"/>
        </w:rPr>
        <w:t>9999</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21889313" w:rsidR="00164CCF" w:rsidRPr="00BD3EDA" w:rsidRDefault="00F17C5B" w:rsidP="006E4453">
      <w:pPr>
        <w:spacing w:before="120" w:after="120"/>
        <w:jc w:val="center"/>
        <w:rPr>
          <w:b/>
          <w:sz w:val="28"/>
          <w:szCs w:val="28"/>
        </w:rPr>
      </w:pPr>
      <w:r>
        <w:rPr>
          <w:b/>
          <w:sz w:val="28"/>
          <w:szCs w:val="28"/>
        </w:rPr>
        <w:t>TRƯỞNG THUẾ TỈNH</w:t>
      </w:r>
      <w:r w:rsidR="00C90237">
        <w:rPr>
          <w:b/>
          <w:sz w:val="28"/>
          <w:szCs w:val="28"/>
        </w:rPr>
        <w:t xml:space="preserve"> QUẢNG TRỊ</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78C1FC5F" w14:textId="77777777" w:rsidR="00C259D0" w:rsidRPr="00E86DED" w:rsidRDefault="00C259D0" w:rsidP="00C259D0">
      <w:pPr>
        <w:spacing w:after="120"/>
        <w:ind w:firstLine="567"/>
        <w:jc w:val="both"/>
        <w:rPr>
          <w:i/>
          <w:sz w:val="28"/>
          <w:szCs w:val="28"/>
        </w:rPr>
      </w:pPr>
      <w:r w:rsidRPr="00E86DED">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5CB95F66" w14:textId="44FBBE99" w:rsidR="006E4453" w:rsidRDefault="00C259D0" w:rsidP="00C259D0">
      <w:pPr>
        <w:ind w:firstLine="426"/>
        <w:jc w:val="both"/>
        <w:rPr>
          <w:i/>
          <w:sz w:val="28"/>
          <w:szCs w:val="28"/>
        </w:rPr>
      </w:pPr>
      <w:r w:rsidRPr="00E86DED">
        <w:rPr>
          <w:i/>
          <w:sz w:val="28"/>
          <w:szCs w:val="28"/>
        </w:rPr>
        <w:t>Căn cứ Quyết định số 1383/QĐ-CT ngày 30/06/2025 của Cục trưởng Cục Thuế về việc ban hành quy định chức năng, nhiệm vụ, quyền hạn của Văn phòng, các Phòng thuộc Thuế tỉnh, thành phố;</w:t>
      </w:r>
    </w:p>
    <w:p w14:paraId="0552C71B" w14:textId="23E93ED9" w:rsidR="009661CF" w:rsidRPr="009661CF" w:rsidRDefault="006E4453" w:rsidP="006E4453">
      <w:pPr>
        <w:ind w:firstLine="709"/>
        <w:jc w:val="both"/>
        <w:rPr>
          <w:i/>
          <w:sz w:val="28"/>
          <w:szCs w:val="28"/>
        </w:rPr>
      </w:pPr>
      <w:r w:rsidRPr="00375BDE">
        <w:rPr>
          <w:i/>
          <w:sz w:val="28"/>
          <w:szCs w:val="28"/>
        </w:rPr>
        <w:t>Căn cứ &lt;tham_quyen_ky&gt; c</w:t>
      </w:r>
      <w:r w:rsidR="008A314F">
        <w:rPr>
          <w:i/>
          <w:sz w:val="28"/>
          <w:szCs w:val="28"/>
        </w:rPr>
        <w:t>ủa</w:t>
      </w:r>
      <w:r w:rsidR="008A314F" w:rsidRPr="008A314F">
        <w:t xml:space="preserve"> </w:t>
      </w:r>
      <w:r w:rsidR="008A314F" w:rsidRPr="008A314F">
        <w:rPr>
          <w:i/>
          <w:sz w:val="28"/>
          <w:szCs w:val="28"/>
        </w:rPr>
        <w:t>Thuế tỉnh Quảng Trị về việc phân công lĩnh vực phụ trách và ủy quyền ký văn bản của các đồng chí Lãnh đạo Thuế tỉnh</w:t>
      </w:r>
      <w:r w:rsidRPr="00375BDE">
        <w:rPr>
          <w:i/>
          <w:sz w:val="28"/>
          <w:szCs w:val="28"/>
        </w:rPr>
        <w:t>;</w:t>
      </w:r>
    </w:p>
    <w:p w14:paraId="53AD1B38" w14:textId="4BF12E9C"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w:t>
      </w:r>
      <w:r w:rsidR="00891D98">
        <w:rPr>
          <w:i/>
          <w:sz w:val="28"/>
          <w:szCs w:val="28"/>
        </w:rPr>
        <w:t>QTR</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w:t>
      </w:r>
      <w:r w:rsidR="00891D98">
        <w:rPr>
          <w:i/>
          <w:sz w:val="28"/>
          <w:szCs w:val="28"/>
          <w:lang w:val="nl-NL"/>
        </w:rPr>
        <w:t>Thuế tỉnh Quảng Trị</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7BFFADE1"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F05B65">
        <w:rPr>
          <w:i/>
          <w:color w:val="000000" w:themeColor="text1"/>
          <w:sz w:val="28"/>
          <w:szCs w:val="28"/>
        </w:rPr>
        <w:t xml:space="preserve"> </w:t>
      </w:r>
      <w:r w:rsidR="00F05B65" w:rsidRPr="00F05B65">
        <w:rPr>
          <w:i/>
          <w:color w:val="000000" w:themeColor="text1"/>
          <w:sz w:val="28"/>
          <w:szCs w:val="28"/>
        </w:rPr>
        <w:t>Phòng</w:t>
      </w:r>
      <w:r w:rsidR="00E91D1C" w:rsidRPr="00B53DBF">
        <w:rPr>
          <w:i/>
          <w:sz w:val="28"/>
          <w:szCs w:val="28"/>
          <w:lang w:val="nl-NL"/>
        </w:rPr>
        <w:t xml:space="preserve"> </w:t>
      </w:r>
      <w:r w:rsidR="00891D98">
        <w:rPr>
          <w:i/>
          <w:sz w:val="28"/>
          <w:szCs w:val="28"/>
          <w:lang w:val="nl-NL"/>
        </w:rPr>
        <w:t>Kiểm tra số 2</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2EE3EA25"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w:t>
      </w:r>
      <w:r w:rsidR="00891D98">
        <w:rPr>
          <w:sz w:val="28"/>
          <w:szCs w:val="28"/>
          <w:lang w:val="nl-NL"/>
        </w:rPr>
        <w:t xml:space="preserve">QTR </w:t>
      </w:r>
      <w:r w:rsidR="008463D1" w:rsidRPr="00FC6087">
        <w:rPr>
          <w:sz w:val="28"/>
          <w:szCs w:val="28"/>
          <w:lang w:val="nl-NL"/>
        </w:rPr>
        <w:t>&lt;ngay_thang&gt;</w:t>
      </w:r>
      <w:r w:rsidR="003147CC" w:rsidRPr="002D36FD">
        <w:rPr>
          <w:sz w:val="28"/>
          <w:szCs w:val="28"/>
          <w:lang w:val="nl-NL"/>
        </w:rPr>
        <w:t xml:space="preserve"> của </w:t>
      </w:r>
      <w:r w:rsidR="00891D98">
        <w:rPr>
          <w:sz w:val="28"/>
          <w:szCs w:val="28"/>
          <w:lang w:val="nl-NL"/>
        </w:rPr>
        <w:t>Thuế tỉnh Quảng Trị</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55DABE24"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F05B65">
        <w:rPr>
          <w:sz w:val="28"/>
          <w:szCs w:val="28"/>
          <w:lang w:val="nl-NL"/>
        </w:rPr>
        <w:t xml:space="preserve"> </w:t>
      </w:r>
      <w:r w:rsidR="00F05B65" w:rsidRPr="00F05B65">
        <w:rPr>
          <w:sz w:val="28"/>
          <w:szCs w:val="28"/>
          <w:lang w:val="nl-NL"/>
        </w:rPr>
        <w:t>Phòng</w:t>
      </w:r>
      <w:r w:rsidR="008463D1">
        <w:rPr>
          <w:sz w:val="28"/>
          <w:szCs w:val="28"/>
          <w:lang w:val="sv-SE"/>
        </w:rPr>
        <w:t xml:space="preserve"> </w:t>
      </w:r>
      <w:r w:rsidR="00891D98">
        <w:rPr>
          <w:sz w:val="28"/>
          <w:szCs w:val="28"/>
          <w:lang w:val="sv-SE"/>
        </w:rPr>
        <w:t>Kiểm tra số 2</w:t>
      </w:r>
      <w:r w:rsidR="003B4D48">
        <w:rPr>
          <w:sz w:val="28"/>
          <w:szCs w:val="28"/>
          <w:lang w:val="sv-SE"/>
        </w:rPr>
        <w:t>,</w:t>
      </w:r>
      <w:r w:rsidR="00A4718E" w:rsidRPr="002D36FD">
        <w:rPr>
          <w:sz w:val="28"/>
          <w:szCs w:val="28"/>
          <w:lang w:val="sv-SE"/>
        </w:rPr>
        <w:t xml:space="preserve"> </w:t>
      </w:r>
      <w:r w:rsidR="00891D98">
        <w:rPr>
          <w:sz w:val="28"/>
          <w:szCs w:val="28"/>
          <w:lang w:val="sv-SE"/>
        </w:rPr>
        <w:t>Thuế tỉnh Quảng Trị</w:t>
      </w:r>
      <w:r w:rsidR="003B4D48">
        <w:rPr>
          <w:sz w:val="28"/>
          <w:szCs w:val="28"/>
          <w:lang w:val="sv-SE"/>
        </w:rPr>
        <w:t xml:space="preserve">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7A054CAA" w14:textId="77777777" w:rsidR="00296030" w:rsidRPr="00BD3EDA" w:rsidRDefault="00296030" w:rsidP="00A06A69">
      <w:pPr>
        <w:pStyle w:val="abc"/>
        <w:ind w:firstLine="561"/>
        <w:jc w:val="both"/>
        <w:rPr>
          <w:rFonts w:ascii="Times New Roman" w:hAnsi="Times New Roman" w:cs="Times New Roman"/>
          <w:bCs/>
          <w:iCs/>
          <w:sz w:val="28"/>
          <w:szCs w:val="28"/>
          <w:lang w:val="sv-SE"/>
        </w:rPr>
      </w:pP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lastRenderedPageBreak/>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2B696526" w:rsidR="00E95BF1" w:rsidRDefault="00E95BF1" w:rsidP="00E95BF1">
      <w:pPr>
        <w:tabs>
          <w:tab w:val="center" w:pos="6804"/>
        </w:tabs>
        <w:jc w:val="both"/>
        <w:rPr>
          <w:sz w:val="22"/>
          <w:szCs w:val="22"/>
        </w:rPr>
      </w:pPr>
      <w:r>
        <w:rPr>
          <w:sz w:val="22"/>
          <w:szCs w:val="22"/>
        </w:rPr>
        <w:t>- Lưu:</w:t>
      </w:r>
      <w:r w:rsidR="00D63A72">
        <w:rPr>
          <w:sz w:val="22"/>
          <w:szCs w:val="22"/>
        </w:rPr>
        <w:t xml:space="preserve"> VT,</w:t>
      </w:r>
      <w:r>
        <w:rPr>
          <w:sz w:val="22"/>
          <w:szCs w:val="22"/>
        </w:rPr>
        <w:t xml:space="preserve"> </w:t>
      </w:r>
      <w:r w:rsidR="00891D98">
        <w:rPr>
          <w:sz w:val="22"/>
          <w:szCs w:val="22"/>
        </w:rPr>
        <w:t>KT2</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0AB23" w14:textId="77777777" w:rsidR="00095874" w:rsidRDefault="00095874" w:rsidP="00164CCF">
      <w:r>
        <w:separator/>
      </w:r>
    </w:p>
  </w:endnote>
  <w:endnote w:type="continuationSeparator" w:id="0">
    <w:p w14:paraId="5FE9E2AC" w14:textId="77777777" w:rsidR="00095874" w:rsidRDefault="00095874"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D512B" w14:textId="77777777" w:rsidR="00095874" w:rsidRDefault="00095874" w:rsidP="00164CCF">
      <w:r>
        <w:separator/>
      </w:r>
    </w:p>
  </w:footnote>
  <w:footnote w:type="continuationSeparator" w:id="0">
    <w:p w14:paraId="3EB8E99C" w14:textId="77777777" w:rsidR="00095874" w:rsidRDefault="00095874"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5010"/>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5874"/>
    <w:rsid w:val="00096123"/>
    <w:rsid w:val="000979BA"/>
    <w:rsid w:val="000A08DE"/>
    <w:rsid w:val="000A23DC"/>
    <w:rsid w:val="000A4FE9"/>
    <w:rsid w:val="000A6410"/>
    <w:rsid w:val="000B103F"/>
    <w:rsid w:val="000B6882"/>
    <w:rsid w:val="000C2DA7"/>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5B6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06625"/>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96030"/>
    <w:rsid w:val="002A01E4"/>
    <w:rsid w:val="002A20E7"/>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1D5E"/>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628"/>
    <w:rsid w:val="00854A7D"/>
    <w:rsid w:val="00856162"/>
    <w:rsid w:val="0086258D"/>
    <w:rsid w:val="00862984"/>
    <w:rsid w:val="008653C8"/>
    <w:rsid w:val="00870B81"/>
    <w:rsid w:val="0088234A"/>
    <w:rsid w:val="00884A19"/>
    <w:rsid w:val="008853EC"/>
    <w:rsid w:val="00886581"/>
    <w:rsid w:val="00886831"/>
    <w:rsid w:val="0088739D"/>
    <w:rsid w:val="00887AAD"/>
    <w:rsid w:val="00891D98"/>
    <w:rsid w:val="008A1446"/>
    <w:rsid w:val="008A314F"/>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259D0"/>
    <w:rsid w:val="00C27637"/>
    <w:rsid w:val="00C44BF4"/>
    <w:rsid w:val="00C4665C"/>
    <w:rsid w:val="00C467BE"/>
    <w:rsid w:val="00C650A7"/>
    <w:rsid w:val="00C6593E"/>
    <w:rsid w:val="00C65A58"/>
    <w:rsid w:val="00C6705B"/>
    <w:rsid w:val="00C756E9"/>
    <w:rsid w:val="00C8009A"/>
    <w:rsid w:val="00C86BFA"/>
    <w:rsid w:val="00C87FAB"/>
    <w:rsid w:val="00C90237"/>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07C01"/>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74EE"/>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508B"/>
    <w:rsid w:val="00EF7F16"/>
    <w:rsid w:val="00F008DA"/>
    <w:rsid w:val="00F01254"/>
    <w:rsid w:val="00F05B65"/>
    <w:rsid w:val="00F1796B"/>
    <w:rsid w:val="00F17C5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310</Words>
  <Characters>1768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32</cp:revision>
  <cp:lastPrinted>2021-06-29T08:46:00Z</cp:lastPrinted>
  <dcterms:created xsi:type="dcterms:W3CDTF">2021-10-13T02:24:00Z</dcterms:created>
  <dcterms:modified xsi:type="dcterms:W3CDTF">2025-07-10T09:34:00Z</dcterms:modified>
</cp:coreProperties>
</file>