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4164508A" w:rsidR="001F735F" w:rsidRPr="003B78DE" w:rsidRDefault="008444AF" w:rsidP="005606CC">
      <w:pPr>
        <w:tabs>
          <w:tab w:val="center" w:pos="1134"/>
          <w:tab w:val="center" w:pos="7020"/>
        </w:tabs>
        <w:ind w:left="-567" w:right="-285"/>
        <w:jc w:val="both"/>
        <w:rPr>
          <w:b/>
          <w:sz w:val="24"/>
          <w:szCs w:val="24"/>
          <w:lang w:val="nl-NL"/>
        </w:rPr>
      </w:pPr>
      <w:r w:rsidRPr="003B78DE">
        <w:rPr>
          <w:sz w:val="24"/>
          <w:szCs w:val="24"/>
          <w:lang w:val="nl-NL"/>
        </w:rPr>
        <w:tab/>
      </w:r>
      <w:r w:rsidR="001F735F" w:rsidRPr="003B78DE">
        <w:rPr>
          <w:sz w:val="24"/>
          <w:szCs w:val="24"/>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30C3E262" w:rsidR="001F735F" w:rsidRPr="00795CA3" w:rsidRDefault="00795CA3" w:rsidP="00795CA3">
      <w:pPr>
        <w:tabs>
          <w:tab w:val="center" w:pos="1134"/>
          <w:tab w:val="center" w:pos="6663"/>
        </w:tabs>
        <w:ind w:left="-567" w:right="-285"/>
        <w:jc w:val="both"/>
        <w:rPr>
          <w:b/>
          <w:sz w:val="22"/>
          <w:lang w:val="nl-NL"/>
        </w:rPr>
      </w:pPr>
      <w:r w:rsidRPr="003B78DE">
        <w:rPr>
          <w:noProof/>
          <w:sz w:val="12"/>
        </w:rPr>
        <mc:AlternateContent>
          <mc:Choice Requires="wps">
            <w:drawing>
              <wp:anchor distT="0" distB="0" distL="114300" distR="114300" simplePos="0" relativeHeight="251658240" behindDoc="0" locked="0" layoutInCell="1" allowOverlap="1" wp14:anchorId="12824D60" wp14:editId="5E414412">
                <wp:simplePos x="0" y="0"/>
                <wp:positionH relativeFrom="column">
                  <wp:posOffset>3175000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1A6F6"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pt,16.4pt" to="412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"/>
            </w:pict>
          </mc:Fallback>
        </mc:AlternateContent>
      </w:r>
      <w:r w:rsidRPr="003B78DE">
        <w:rPr>
          <w:noProof/>
          <w:sz w:val="12"/>
        </w:rPr>
        <mc:AlternateContent>
          <mc:Choice Requires="wps">
            <w:drawing>
              <wp:anchor distT="0" distB="0" distL="114300" distR="114300" simplePos="0" relativeHeight="251656192" behindDoc="0" locked="0" layoutInCell="1" allowOverlap="1" wp14:anchorId="5E76E6D4" wp14:editId="7191FF20">
                <wp:simplePos x="0" y="0"/>
                <wp:positionH relativeFrom="column">
                  <wp:posOffset>252095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F73AC"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85pt,16.2pt" to="82.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"/>
            </w:pict>
          </mc:Fallback>
        </mc:AlternateContent>
      </w:r>
      <w:r w:rsidR="008444AF" w:rsidRPr="003B78DE">
        <w:rPr>
          <w:b/>
          <w:lang w:val="nl-NL"/>
        </w:rPr>
        <w:tab/>
      </w:r>
      <w:r w:rsidR="00302C5B">
        <w:rPr>
          <w:b/>
          <w:lang w:val="nl-NL"/>
        </w:rPr>
        <w:t xml:space="preserve">CHI </w:t>
      </w:r>
      <w:r w:rsidR="001F735F" w:rsidRPr="003B78DE">
        <w:rPr>
          <w:b/>
          <w:lang w:val="nl-NL"/>
        </w:rPr>
        <w:t>CỤC THUẾ</w:t>
      </w:r>
      <w:r w:rsidR="008C23BE" w:rsidRPr="003B78DE">
        <w:rPr>
          <w:b/>
          <w:lang w:val="nl-NL"/>
        </w:rPr>
        <w:t xml:space="preserve"> </w:t>
      </w:r>
      <w:r w:rsidR="00302C5B">
        <w:rPr>
          <w:b/>
          <w:lang w:val="nl-NL"/>
        </w:rPr>
        <w:t>KHU VỰC XI</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4C92A4A2" w:rsidR="001F735F" w:rsidRPr="003B78DE" w:rsidRDefault="008444AF" w:rsidP="00795CA3">
      <w:pPr>
        <w:tabs>
          <w:tab w:val="center" w:pos="1134"/>
          <w:tab w:val="center" w:pos="7088"/>
        </w:tabs>
        <w:spacing w:before="120"/>
        <w:ind w:left="-567"/>
        <w:jc w:val="both"/>
        <w:rPr>
          <w:b/>
          <w:sz w:val="28"/>
          <w:szCs w:val="28"/>
          <w:lang w:val="nl-NL"/>
        </w:rPr>
      </w:pPr>
      <w:r w:rsidRPr="003B78DE">
        <w:rPr>
          <w:sz w:val="28"/>
          <w:szCs w:val="28"/>
          <w:lang w:val="nl-NL"/>
        </w:rPr>
        <w:tab/>
      </w:r>
      <w:r w:rsidR="001F735F" w:rsidRPr="003B78DE">
        <w:rPr>
          <w:sz w:val="28"/>
          <w:szCs w:val="28"/>
          <w:lang w:val="nl-NL"/>
        </w:rPr>
        <w:t xml:space="preserve">Số:   </w:t>
      </w:r>
      <w:r w:rsidR="00B60482" w:rsidRPr="003B78DE">
        <w:rPr>
          <w:sz w:val="28"/>
          <w:szCs w:val="28"/>
          <w:lang w:val="nl-NL"/>
        </w:rPr>
        <w:t xml:space="preserve">   </w:t>
      </w:r>
      <w:r w:rsidR="00AF5F38">
        <w:rPr>
          <w:sz w:val="28"/>
          <w:szCs w:val="28"/>
          <w:lang w:val="nl-NL"/>
        </w:rPr>
        <w:t xml:space="preserve">      /QĐ-</w:t>
      </w:r>
      <w:r w:rsidR="00302C5B">
        <w:rPr>
          <w:sz w:val="28"/>
          <w:szCs w:val="28"/>
          <w:lang w:val="nl-NL"/>
        </w:rPr>
        <w:t>CCTKV.XI</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 xml:space="preserve">năm </w:t>
      </w:r>
      <w:r w:rsidR="00380617" w:rsidRPr="00380617">
        <w:rPr>
          <w:i/>
          <w:color w:val="FFFFFF" w:themeColor="background1"/>
          <w:sz w:val="28"/>
          <w:szCs w:val="28"/>
          <w:lang w:val="nl-NL"/>
        </w:rPr>
        <w:t>9999</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0C5E05A6"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302C5B">
        <w:rPr>
          <w:b/>
          <w:sz w:val="28"/>
          <w:szCs w:val="28"/>
          <w:lang w:val="nl-NL"/>
        </w:rPr>
        <w:t xml:space="preserve">CHI </w:t>
      </w:r>
      <w:r w:rsidR="00164CCF" w:rsidRPr="003B78DE">
        <w:rPr>
          <w:b/>
          <w:sz w:val="28"/>
          <w:szCs w:val="28"/>
          <w:lang w:val="nl-NL"/>
        </w:rPr>
        <w:t xml:space="preserve">CỤC TRƯỞNG </w:t>
      </w:r>
      <w:r w:rsidR="00302C5B">
        <w:rPr>
          <w:b/>
          <w:sz w:val="28"/>
          <w:szCs w:val="28"/>
          <w:lang w:val="nl-NL"/>
        </w:rPr>
        <w:t xml:space="preserve">CHI </w:t>
      </w:r>
      <w:r w:rsidR="00164CCF" w:rsidRPr="003B78DE">
        <w:rPr>
          <w:b/>
          <w:sz w:val="28"/>
          <w:szCs w:val="28"/>
          <w:lang w:val="nl-NL"/>
        </w:rPr>
        <w:t>CỤC THUẾ</w:t>
      </w:r>
    </w:p>
    <w:p w14:paraId="74067539" w14:textId="1EB6FE4A" w:rsidR="00FD0A8E" w:rsidRDefault="00FD0A8E" w:rsidP="00E6479E">
      <w:pPr>
        <w:ind w:right="-285" w:firstLine="426"/>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7C0425B6" w14:textId="3CCC1496" w:rsidR="00375BDE" w:rsidRPr="00DF6D60" w:rsidRDefault="00375BDE" w:rsidP="00E6479E">
      <w:pPr>
        <w:ind w:right="-285" w:firstLine="426"/>
        <w:jc w:val="both"/>
        <w:rPr>
          <w:i/>
          <w:sz w:val="28"/>
          <w:szCs w:val="28"/>
        </w:rPr>
      </w:pPr>
      <w:r w:rsidRPr="00375BDE">
        <w:rPr>
          <w:i/>
          <w:sz w:val="28"/>
          <w:szCs w:val="28"/>
        </w:rPr>
        <w:t>Căn cứ &lt;quy_trinh_ktra&gt; của Tổng cục Thuế về việc ban hành quy trình kiểm tra thuế;</w:t>
      </w:r>
    </w:p>
    <w:p w14:paraId="36CC092D" w14:textId="429D4530" w:rsidR="00FD0A8E" w:rsidRDefault="0035065F" w:rsidP="00E6479E">
      <w:pPr>
        <w:ind w:right="-285"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sidR="00FD0A8E">
        <w:rPr>
          <w:i/>
          <w:sz w:val="28"/>
          <w:szCs w:val="28"/>
          <w:lang w:val="nl-NL"/>
        </w:rPr>
        <w:t>;</w:t>
      </w:r>
    </w:p>
    <w:p w14:paraId="4C88D026" w14:textId="2C58A425" w:rsidR="00FD0A8E" w:rsidRDefault="00302C5B" w:rsidP="00E6479E">
      <w:pPr>
        <w:ind w:right="-285" w:firstLine="426"/>
        <w:jc w:val="both"/>
        <w:rPr>
          <w:i/>
          <w:sz w:val="28"/>
          <w:szCs w:val="28"/>
        </w:rPr>
      </w:pPr>
      <w:r w:rsidRPr="004850F7">
        <w:rPr>
          <w:i/>
          <w:sz w:val="28"/>
          <w:szCs w:val="28"/>
        </w:rPr>
        <w:t>Căn cứ Quyết định số 904/QĐ-BTC ngày 03/03/2025 của Bộ Tài chính quy định chức năng, nhiệm vụ, quyền hạn và cơ cấu tổ chức của Chi cục Thuế khu vực thuộc Cục Thuế</w:t>
      </w:r>
      <w:r w:rsidR="00FD0A8E">
        <w:rPr>
          <w:i/>
          <w:sz w:val="28"/>
          <w:szCs w:val="28"/>
        </w:rPr>
        <w:t>;</w:t>
      </w:r>
    </w:p>
    <w:p w14:paraId="0777033F" w14:textId="515D679F" w:rsidR="00375BDE" w:rsidRDefault="00375BDE" w:rsidP="00E6479E">
      <w:pPr>
        <w:ind w:right="-285"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2F0F82A3" w14:textId="77777777" w:rsidR="00375BDE" w:rsidRPr="00375BDE" w:rsidRDefault="00375BDE" w:rsidP="00375BDE">
      <w:pPr>
        <w:ind w:right="-285" w:firstLine="426"/>
        <w:jc w:val="both"/>
        <w:rPr>
          <w:i/>
          <w:sz w:val="28"/>
          <w:szCs w:val="28"/>
        </w:rPr>
      </w:pPr>
      <w:r w:rsidRPr="00375BDE">
        <w:rPr>
          <w:i/>
          <w:sz w:val="28"/>
          <w:szCs w:val="28"/>
        </w:rPr>
        <w:t>Căn cứ &lt;qd_tkt_tct&gt; của Tổng cục Thuế về việc giao chỉ tiêu nhiệm vụ thanh tra thuế và kiểm tra thuế tại trụ sở người nộp thuế năm &lt;nam_kh_tkt&gt;;</w:t>
      </w:r>
    </w:p>
    <w:p w14:paraId="1F099DF8" w14:textId="471AEDAD" w:rsidR="00375BDE" w:rsidRDefault="00375BDE" w:rsidP="00375BDE">
      <w:pPr>
        <w:ind w:right="-285" w:firstLine="426"/>
        <w:jc w:val="both"/>
        <w:rPr>
          <w:i/>
          <w:sz w:val="28"/>
          <w:szCs w:val="28"/>
        </w:rPr>
      </w:pPr>
      <w:r w:rsidRPr="00375BDE">
        <w:rPr>
          <w:i/>
          <w:sz w:val="28"/>
          <w:szCs w:val="28"/>
        </w:rPr>
        <w:t>Căn cứ &lt;tham_quyen_ky&gt; của Chi cục Thuế khu vực XI về việc giao cho Phó Chi cục trưởng Chi cục Thuế được ký thay một số văn bản thuộc thẩm quyền của Chi cục trưởng Chi cục Thuế;</w:t>
      </w:r>
    </w:p>
    <w:p w14:paraId="37A6229D" w14:textId="35EB2FB3" w:rsidR="003147CC" w:rsidRPr="003B78DE" w:rsidRDefault="00FD0A8E" w:rsidP="00E6479E">
      <w:pPr>
        <w:ind w:right="-285" w:firstLine="426"/>
        <w:jc w:val="both"/>
        <w:rPr>
          <w:i/>
          <w:sz w:val="28"/>
          <w:szCs w:val="28"/>
          <w:lang w:val="nl-NL"/>
        </w:rPr>
      </w:pPr>
      <w:r>
        <w:rPr>
          <w:i/>
          <w:sz w:val="28"/>
          <w:szCs w:val="28"/>
        </w:rPr>
        <w:t>Căn cứ Quyết định số</w:t>
      </w:r>
      <w:r w:rsidR="009C45E5">
        <w:rPr>
          <w:i/>
          <w:sz w:val="28"/>
          <w:szCs w:val="28"/>
        </w:rPr>
        <w:t xml:space="preserve">         </w:t>
      </w:r>
      <w:r>
        <w:rPr>
          <w:i/>
          <w:sz w:val="28"/>
          <w:szCs w:val="28"/>
        </w:rPr>
        <w:t>/QĐ-C</w:t>
      </w:r>
      <w:r w:rsidR="00302C5B">
        <w:rPr>
          <w:i/>
          <w:sz w:val="28"/>
          <w:szCs w:val="28"/>
        </w:rPr>
        <w:t>CTKV.XI</w:t>
      </w:r>
      <w:r w:rsidR="00FC6087">
        <w:rPr>
          <w:i/>
          <w:sz w:val="28"/>
          <w:szCs w:val="28"/>
        </w:rPr>
        <w:t xml:space="preserve"> </w:t>
      </w:r>
      <w:r w:rsidR="00FC6087" w:rsidRPr="00FC6087">
        <w:rPr>
          <w:i/>
          <w:sz w:val="28"/>
          <w:szCs w:val="28"/>
          <w:lang w:val="nl-NL"/>
        </w:rPr>
        <w:t>&lt;ngay_thang&gt;</w:t>
      </w:r>
      <w:r>
        <w:rPr>
          <w:i/>
          <w:sz w:val="28"/>
          <w:szCs w:val="28"/>
          <w:lang w:val="nl-NL"/>
        </w:rPr>
        <w:t xml:space="preserve"> của C</w:t>
      </w:r>
      <w:r w:rsidR="00302C5B">
        <w:rPr>
          <w:i/>
          <w:sz w:val="28"/>
          <w:szCs w:val="28"/>
          <w:lang w:val="nl-NL"/>
        </w:rPr>
        <w:t>hi c</w:t>
      </w:r>
      <w:r>
        <w:rPr>
          <w:i/>
          <w:sz w:val="28"/>
          <w:szCs w:val="28"/>
          <w:lang w:val="nl-NL"/>
        </w:rPr>
        <w:t xml:space="preserve">ục Thuế </w:t>
      </w:r>
      <w:r w:rsidR="00302C5B">
        <w:rPr>
          <w:i/>
          <w:sz w:val="28"/>
          <w:szCs w:val="28"/>
          <w:lang w:val="nl-NL"/>
        </w:rPr>
        <w:t>khu vực XI</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4397CF77" w:rsidR="00FC0C5D" w:rsidRPr="000A7202" w:rsidRDefault="009F5B30" w:rsidP="00E6479E">
      <w:pPr>
        <w:ind w:right="-285" w:firstLine="426"/>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 xml:space="preserve">&lt;ld_phong&gt; </w:t>
      </w:r>
      <w:r w:rsidR="00E91D1C" w:rsidRPr="000A7202">
        <w:rPr>
          <w:i/>
          <w:sz w:val="28"/>
          <w:szCs w:val="28"/>
          <w:lang w:val="nl-NL"/>
        </w:rPr>
        <w:t>Tha</w:t>
      </w:r>
      <w:r w:rsidR="00886831" w:rsidRPr="000A7202">
        <w:rPr>
          <w:i/>
          <w:sz w:val="28"/>
          <w:szCs w:val="28"/>
          <w:lang w:val="nl-NL"/>
        </w:rPr>
        <w:t>nh tra</w:t>
      </w:r>
      <w:r w:rsidR="00025BB1" w:rsidRPr="000A7202">
        <w:rPr>
          <w:i/>
          <w:sz w:val="28"/>
          <w:szCs w:val="28"/>
          <w:lang w:val="nl-NL"/>
        </w:rPr>
        <w:t xml:space="preserve"> – </w:t>
      </w:r>
      <w:r w:rsidR="00C6705B" w:rsidRPr="000A7202">
        <w:rPr>
          <w:i/>
          <w:sz w:val="28"/>
          <w:szCs w:val="28"/>
          <w:lang w:val="nl-NL"/>
        </w:rPr>
        <w:t>Kiểm tra</w:t>
      </w:r>
      <w:r w:rsidR="00C13A38">
        <w:rPr>
          <w:i/>
          <w:sz w:val="28"/>
          <w:szCs w:val="28"/>
          <w:lang w:val="nl-NL"/>
        </w:rPr>
        <w:t xml:space="preserve"> số 4</w:t>
      </w:r>
      <w:r w:rsidR="00B53DBF" w:rsidRPr="000A7202">
        <w:rPr>
          <w:i/>
          <w:sz w:val="28"/>
          <w:szCs w:val="28"/>
          <w:lang w:val="nl-NL"/>
        </w:rPr>
        <w:t>.</w:t>
      </w:r>
    </w:p>
    <w:p w14:paraId="69BCD0D4" w14:textId="6D45BF74" w:rsidR="001F735F" w:rsidRPr="003B78DE" w:rsidRDefault="001F735F" w:rsidP="00A9562F">
      <w:pPr>
        <w:spacing w:before="120"/>
        <w:ind w:right="-284" w:firstLine="425"/>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43A360D5" w:rsidR="003147CC" w:rsidRPr="003B78DE" w:rsidRDefault="001F735F" w:rsidP="00E6479E">
      <w:pPr>
        <w:spacing w:before="40"/>
        <w:ind w:right="-285" w:firstLine="426"/>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QĐ-C</w:t>
      </w:r>
      <w:r w:rsidR="00302C5B">
        <w:rPr>
          <w:sz w:val="28"/>
          <w:szCs w:val="28"/>
          <w:lang w:val="nl-NL"/>
        </w:rPr>
        <w:t>CTKV.XI</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302C5B">
        <w:rPr>
          <w:sz w:val="28"/>
          <w:szCs w:val="28"/>
          <w:lang w:val="nl-NL"/>
        </w:rPr>
        <w:t>Chi cục Thuế khu vực XI</w:t>
      </w:r>
      <w:r w:rsidR="00D5025B">
        <w:rPr>
          <w:sz w:val="28"/>
          <w:szCs w:val="28"/>
          <w:lang w:val="nl-NL"/>
        </w:rPr>
        <w:t>.</w:t>
      </w:r>
    </w:p>
    <w:p w14:paraId="16BE6035" w14:textId="77777777" w:rsidR="003147CC" w:rsidRPr="003B78DE" w:rsidRDefault="003147CC" w:rsidP="00E6479E">
      <w:pPr>
        <w:spacing w:before="40"/>
        <w:ind w:right="-285" w:firstLine="426"/>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78C8639F" w:rsidR="007232BF" w:rsidRPr="003B78DE" w:rsidRDefault="0092205F" w:rsidP="00E6479E">
      <w:pPr>
        <w:spacing w:before="40"/>
        <w:ind w:right="-285" w:firstLine="426"/>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 xml:space="preserve">&lt;ng_giam_sat_cv&gt; </w:t>
      </w:r>
      <w:r w:rsidR="00025BB1">
        <w:rPr>
          <w:sz w:val="28"/>
          <w:szCs w:val="28"/>
          <w:lang w:val="nl-NL"/>
        </w:rPr>
        <w:t xml:space="preserve">Thanh tra – </w:t>
      </w:r>
      <w:r w:rsidR="00C6705B" w:rsidRPr="003B78DE">
        <w:rPr>
          <w:sz w:val="28"/>
          <w:szCs w:val="28"/>
          <w:lang w:val="nl-NL"/>
        </w:rPr>
        <w:t>Kiểm tra</w:t>
      </w:r>
      <w:r w:rsidR="00A4718E" w:rsidRPr="003B78DE">
        <w:rPr>
          <w:sz w:val="28"/>
          <w:szCs w:val="28"/>
          <w:lang w:val="nl-NL"/>
        </w:rPr>
        <w:t xml:space="preserve"> </w:t>
      </w:r>
      <w:r w:rsidR="00302C5B">
        <w:rPr>
          <w:sz w:val="28"/>
          <w:szCs w:val="28"/>
          <w:lang w:val="sv-SE"/>
        </w:rPr>
        <w:t>số 4,</w:t>
      </w:r>
      <w:r w:rsidR="00302C5B" w:rsidRPr="002D36FD">
        <w:rPr>
          <w:sz w:val="28"/>
          <w:szCs w:val="28"/>
          <w:lang w:val="sv-SE"/>
        </w:rPr>
        <w:t xml:space="preserve"> C</w:t>
      </w:r>
      <w:r w:rsidR="00302C5B">
        <w:rPr>
          <w:sz w:val="28"/>
          <w:szCs w:val="28"/>
          <w:lang w:val="sv-SE"/>
        </w:rPr>
        <w:t>hi c</w:t>
      </w:r>
      <w:r w:rsidR="00302C5B" w:rsidRPr="002D36FD">
        <w:rPr>
          <w:sz w:val="28"/>
          <w:szCs w:val="28"/>
          <w:lang w:val="sv-SE"/>
        </w:rPr>
        <w:t xml:space="preserve">ục Thuế </w:t>
      </w:r>
      <w:r w:rsidR="00302C5B">
        <w:rPr>
          <w:sz w:val="28"/>
          <w:szCs w:val="28"/>
          <w:lang w:val="sv-SE"/>
        </w:rPr>
        <w:t>khu vực XI</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FC6087"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E6479E">
      <w:pPr>
        <w:spacing w:before="40"/>
        <w:ind w:right="-285" w:firstLine="426"/>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E6479E">
      <w:pPr>
        <w:spacing w:before="40"/>
        <w:ind w:right="-285" w:firstLine="426"/>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DE66BD">
        <w:rPr>
          <w:b/>
          <w:iCs/>
          <w:sz w:val="28"/>
          <w:szCs w:val="28"/>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BD71F6">
        <w:rPr>
          <w:b/>
          <w:sz w:val="28"/>
          <w:szCs w:val="28"/>
          <w:lang w:val="nl-NL"/>
        </w:rPr>
        <w:t>&lt;LD_CUC&gt;</w:t>
      </w:r>
      <w:r w:rsidRPr="003B78DE">
        <w:rPr>
          <w:b/>
          <w:sz w:val="22"/>
          <w:szCs w:val="22"/>
          <w:lang w:val="nl-NL"/>
        </w:rPr>
        <w:tab/>
      </w:r>
    </w:p>
    <w:p w14:paraId="569F182E" w14:textId="38CB2690"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TTKT</w:t>
      </w:r>
      <w:r w:rsidR="00B94468">
        <w:rPr>
          <w:sz w:val="22"/>
          <w:szCs w:val="22"/>
          <w:lang w:val="nl-NL"/>
        </w:rPr>
        <w:t>4</w:t>
      </w:r>
      <w:r w:rsidR="003B78DE" w:rsidRPr="003B78DE">
        <w:rPr>
          <w:sz w:val="22"/>
          <w:szCs w:val="22"/>
          <w:lang w:val="nl-NL"/>
        </w:rPr>
        <w:t xml:space="preserve"> (03b).</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E2624">
      <w:footerReference w:type="default" r:id="rId7"/>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29644" w14:textId="77777777" w:rsidR="009D06E4" w:rsidRDefault="009D06E4" w:rsidP="00164CCF">
      <w:r>
        <w:separator/>
      </w:r>
    </w:p>
  </w:endnote>
  <w:endnote w:type="continuationSeparator" w:id="0">
    <w:p w14:paraId="26A40A16" w14:textId="77777777" w:rsidR="009D06E4" w:rsidRDefault="009D06E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25391" w14:textId="77777777" w:rsidR="009D06E4" w:rsidRDefault="009D06E4" w:rsidP="00164CCF">
      <w:r>
        <w:separator/>
      </w:r>
    </w:p>
  </w:footnote>
  <w:footnote w:type="continuationSeparator" w:id="0">
    <w:p w14:paraId="77C490D8" w14:textId="77777777" w:rsidR="009D06E4" w:rsidRDefault="009D06E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6E56"/>
    <w:rsid w:val="00122828"/>
    <w:rsid w:val="001348F1"/>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4DDA"/>
    <w:rsid w:val="001953B1"/>
    <w:rsid w:val="0019693C"/>
    <w:rsid w:val="001973F4"/>
    <w:rsid w:val="00197F89"/>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2A74"/>
    <w:rsid w:val="002F39D8"/>
    <w:rsid w:val="0030054F"/>
    <w:rsid w:val="00302265"/>
    <w:rsid w:val="00302C5B"/>
    <w:rsid w:val="00305902"/>
    <w:rsid w:val="003071D1"/>
    <w:rsid w:val="00307B60"/>
    <w:rsid w:val="003147CC"/>
    <w:rsid w:val="003147E7"/>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70DE4"/>
    <w:rsid w:val="0047122F"/>
    <w:rsid w:val="00474ECA"/>
    <w:rsid w:val="00476F7E"/>
    <w:rsid w:val="004776DD"/>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3781"/>
    <w:rsid w:val="00A85045"/>
    <w:rsid w:val="00A8643E"/>
    <w:rsid w:val="00A904C4"/>
    <w:rsid w:val="00A9562F"/>
    <w:rsid w:val="00AA112C"/>
    <w:rsid w:val="00AA1C8B"/>
    <w:rsid w:val="00AA3C4B"/>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F03F6"/>
    <w:rsid w:val="00BF5CB6"/>
    <w:rsid w:val="00BF6B70"/>
    <w:rsid w:val="00BF7A81"/>
    <w:rsid w:val="00C035C9"/>
    <w:rsid w:val="00C0538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5210C"/>
    <w:rsid w:val="00F55789"/>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340</Words>
  <Characters>1939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61</cp:revision>
  <cp:lastPrinted>2020-12-14T00:53:00Z</cp:lastPrinted>
  <dcterms:created xsi:type="dcterms:W3CDTF">2021-08-18T08:44:00Z</dcterms:created>
  <dcterms:modified xsi:type="dcterms:W3CDTF">2025-05-10T10:00:00Z</dcterms:modified>
</cp:coreProperties>
</file>