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71546" w14:textId="0CF62BCB" w:rsidR="001F735F" w:rsidRPr="001B03FB" w:rsidRDefault="008444AF" w:rsidP="000E1FC3">
      <w:pPr>
        <w:tabs>
          <w:tab w:val="center" w:pos="1701"/>
          <w:tab w:val="center" w:pos="6804"/>
        </w:tabs>
        <w:ind w:left="-567" w:right="-234"/>
        <w:jc w:val="both"/>
        <w:rPr>
          <w:b/>
          <w:color w:val="000000" w:themeColor="text1"/>
          <w:sz w:val="24"/>
          <w:szCs w:val="24"/>
        </w:rPr>
      </w:pPr>
      <w:r w:rsidRPr="001B03FB">
        <w:rPr>
          <w:color w:val="000000" w:themeColor="text1"/>
          <w:sz w:val="24"/>
          <w:szCs w:val="24"/>
        </w:rPr>
        <w:tab/>
      </w:r>
      <w:r w:rsidR="001F735F" w:rsidRPr="001B03FB">
        <w:rPr>
          <w:color w:val="000000" w:themeColor="text1"/>
          <w:sz w:val="24"/>
          <w:szCs w:val="24"/>
        </w:rPr>
        <w:t>CỤC THUẾ</w:t>
      </w:r>
      <w:r w:rsidR="001F735F" w:rsidRPr="001B03FB">
        <w:rPr>
          <w:b/>
          <w:color w:val="000000" w:themeColor="text1"/>
          <w:sz w:val="24"/>
          <w:szCs w:val="24"/>
        </w:rPr>
        <w:t xml:space="preserve"> </w:t>
      </w:r>
      <w:r w:rsidRPr="001B03FB">
        <w:rPr>
          <w:b/>
          <w:color w:val="000000" w:themeColor="text1"/>
          <w:sz w:val="24"/>
          <w:szCs w:val="24"/>
        </w:rPr>
        <w:tab/>
      </w:r>
      <w:r w:rsidRPr="001B03FB">
        <w:rPr>
          <w:b/>
          <w:color w:val="000000" w:themeColor="text1"/>
        </w:rPr>
        <w:t>C</w:t>
      </w:r>
      <w:r w:rsidR="001F735F" w:rsidRPr="001B03FB">
        <w:rPr>
          <w:b/>
          <w:color w:val="000000" w:themeColor="text1"/>
        </w:rPr>
        <w:t>ỘNG HÒA XÃ HỘI CHỦ NGHĨA VIỆT NAM</w:t>
      </w:r>
    </w:p>
    <w:p w14:paraId="64981078" w14:textId="24F62F8F" w:rsidR="001F735F" w:rsidRPr="001B03FB" w:rsidRDefault="007223AA" w:rsidP="000E1FC3">
      <w:pPr>
        <w:tabs>
          <w:tab w:val="center" w:pos="1701"/>
          <w:tab w:val="center" w:pos="6804"/>
        </w:tabs>
        <w:ind w:left="-567"/>
        <w:jc w:val="both"/>
        <w:rPr>
          <w:b/>
          <w:color w:val="000000" w:themeColor="text1"/>
          <w:sz w:val="22"/>
        </w:rPr>
      </w:pPr>
      <w:r w:rsidRPr="001B03FB">
        <w:rPr>
          <w:noProof/>
          <w:color w:val="000000" w:themeColor="text1"/>
          <w:sz w:val="12"/>
          <w:lang w:val="en-GB" w:eastAsia="en-GB"/>
        </w:rPr>
        <mc:AlternateContent>
          <mc:Choice Requires="wps">
            <w:drawing>
              <wp:anchor distT="0" distB="0" distL="114300" distR="114300" simplePos="0" relativeHeight="251658752" behindDoc="0" locked="0" layoutInCell="1" allowOverlap="1" wp14:anchorId="757C7371" wp14:editId="4265AD1D">
                <wp:simplePos x="0" y="0"/>
                <wp:positionH relativeFrom="column">
                  <wp:posOffset>3284220</wp:posOffset>
                </wp:positionH>
                <wp:positionV relativeFrom="paragraph">
                  <wp:posOffset>203200</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A395A"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6pt,16pt" to="420.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"/>
            </w:pict>
          </mc:Fallback>
        </mc:AlternateContent>
      </w:r>
      <w:r w:rsidR="008444AF" w:rsidRPr="001B03FB">
        <w:rPr>
          <w:b/>
          <w:color w:val="000000" w:themeColor="text1"/>
        </w:rPr>
        <w:tab/>
      </w:r>
      <w:r w:rsidR="000E1FC3" w:rsidRPr="001B03FB">
        <w:rPr>
          <w:b/>
          <w:color w:val="000000" w:themeColor="text1"/>
        </w:rPr>
        <w:t xml:space="preserve">CHI </w:t>
      </w:r>
      <w:r w:rsidR="001F735F" w:rsidRPr="001B03FB">
        <w:rPr>
          <w:b/>
          <w:color w:val="000000" w:themeColor="text1"/>
        </w:rPr>
        <w:t>CỤC THUẾ</w:t>
      </w:r>
      <w:r w:rsidR="008C23BE" w:rsidRPr="001B03FB">
        <w:rPr>
          <w:b/>
          <w:color w:val="000000" w:themeColor="text1"/>
        </w:rPr>
        <w:t xml:space="preserve"> </w:t>
      </w:r>
      <w:r w:rsidR="000E1FC3" w:rsidRPr="001B03FB">
        <w:rPr>
          <w:b/>
          <w:color w:val="000000" w:themeColor="text1"/>
        </w:rPr>
        <w:t>KHU VỰC XI</w:t>
      </w:r>
      <w:r w:rsidR="008444AF" w:rsidRPr="001B03FB">
        <w:rPr>
          <w:b/>
          <w:color w:val="000000" w:themeColor="text1"/>
        </w:rPr>
        <w:t xml:space="preserve"> </w:t>
      </w:r>
      <w:r w:rsidR="008444AF" w:rsidRPr="001B03FB">
        <w:rPr>
          <w:b/>
          <w:color w:val="000000" w:themeColor="text1"/>
        </w:rPr>
        <w:tab/>
      </w:r>
      <w:r w:rsidR="008444AF" w:rsidRPr="001B03FB">
        <w:rPr>
          <w:b/>
          <w:color w:val="000000" w:themeColor="text1"/>
          <w:sz w:val="28"/>
          <w:szCs w:val="28"/>
        </w:rPr>
        <w:t>Đ</w:t>
      </w:r>
      <w:r w:rsidR="001F735F" w:rsidRPr="001B03FB">
        <w:rPr>
          <w:b/>
          <w:color w:val="000000" w:themeColor="text1"/>
          <w:sz w:val="28"/>
          <w:szCs w:val="28"/>
        </w:rPr>
        <w:t>ộc lập - Tự do - Hạnh phúc</w:t>
      </w:r>
    </w:p>
    <w:p w14:paraId="38BCB6F7" w14:textId="77777777" w:rsidR="001F735F" w:rsidRPr="001B03FB" w:rsidRDefault="005275D5" w:rsidP="00CE062D">
      <w:pPr>
        <w:tabs>
          <w:tab w:val="center" w:pos="1800"/>
          <w:tab w:val="center" w:pos="7020"/>
        </w:tabs>
        <w:jc w:val="both"/>
        <w:rPr>
          <w:b/>
          <w:color w:val="000000" w:themeColor="text1"/>
          <w:sz w:val="12"/>
        </w:rPr>
      </w:pPr>
      <w:r w:rsidRPr="001B03FB">
        <w:rPr>
          <w:noProof/>
          <w:color w:val="000000" w:themeColor="text1"/>
          <w:sz w:val="12"/>
          <w:lang w:val="en-GB" w:eastAsia="en-GB"/>
        </w:rPr>
        <mc:AlternateContent>
          <mc:Choice Requires="wps">
            <w:drawing>
              <wp:anchor distT="0" distB="0" distL="114300" distR="114300" simplePos="0" relativeHeight="251656704" behindDoc="0" locked="0" layoutInCell="1" allowOverlap="1" wp14:anchorId="51AEFD23" wp14:editId="5CF321B8">
                <wp:simplePos x="0" y="0"/>
                <wp:positionH relativeFrom="column">
                  <wp:posOffset>655320</wp:posOffset>
                </wp:positionH>
                <wp:positionV relativeFrom="paragraph">
                  <wp:posOffset>5715</wp:posOffset>
                </wp:positionV>
                <wp:extent cx="800100"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D5F9B"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45pt" to="114.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"/>
            </w:pict>
          </mc:Fallback>
        </mc:AlternateContent>
      </w:r>
      <w:r w:rsidRPr="001B03FB">
        <w:rPr>
          <w:noProof/>
          <w:color w:val="000000" w:themeColor="text1"/>
          <w:sz w:val="12"/>
          <w:lang w:val="en-GB" w:eastAsia="en-GB"/>
        </w:rPr>
        <mc:AlternateContent>
          <mc:Choice Requires="wps">
            <w:drawing>
              <wp:anchor distT="0" distB="0" distL="114300" distR="114300" simplePos="0" relativeHeight="251657728" behindDoc="0" locked="0" layoutInCell="1" allowOverlap="1" wp14:anchorId="3807C406" wp14:editId="1CF7EDF4">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56E30"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1B03FB">
        <w:rPr>
          <w:color w:val="000000" w:themeColor="text1"/>
          <w:sz w:val="12"/>
        </w:rPr>
        <w:t xml:space="preserve">                      </w:t>
      </w:r>
      <w:r w:rsidR="001F735F" w:rsidRPr="001B03FB">
        <w:rPr>
          <w:b/>
          <w:color w:val="000000" w:themeColor="text1"/>
          <w:sz w:val="12"/>
        </w:rPr>
        <w:t xml:space="preserve">     </w:t>
      </w:r>
    </w:p>
    <w:p w14:paraId="3AC406BC" w14:textId="77777777" w:rsidR="001F735F" w:rsidRPr="001B03FB" w:rsidRDefault="008444AF" w:rsidP="007223AA">
      <w:pPr>
        <w:tabs>
          <w:tab w:val="center" w:pos="1800"/>
          <w:tab w:val="right" w:pos="9356"/>
        </w:tabs>
        <w:jc w:val="both"/>
        <w:rPr>
          <w:b/>
          <w:color w:val="000000" w:themeColor="text1"/>
          <w:sz w:val="28"/>
          <w:szCs w:val="28"/>
        </w:rPr>
      </w:pPr>
      <w:r w:rsidRPr="001B03FB">
        <w:rPr>
          <w:color w:val="000000" w:themeColor="text1"/>
          <w:sz w:val="28"/>
          <w:szCs w:val="28"/>
        </w:rPr>
        <w:tab/>
      </w:r>
      <w:r w:rsidRPr="001B03FB">
        <w:rPr>
          <w:b/>
          <w:color w:val="000000" w:themeColor="text1"/>
          <w:sz w:val="28"/>
          <w:szCs w:val="28"/>
        </w:rPr>
        <w:tab/>
      </w:r>
      <w:r w:rsidR="009E6842" w:rsidRPr="001B03FB">
        <w:rPr>
          <w:i/>
          <w:color w:val="000000" w:themeColor="text1"/>
          <w:sz w:val="28"/>
          <w:szCs w:val="28"/>
        </w:rPr>
        <w:t xml:space="preserve">Quảng Trị, </w:t>
      </w:r>
      <w:r w:rsidR="00092331" w:rsidRPr="001B03FB">
        <w:rPr>
          <w:i/>
          <w:color w:val="000000" w:themeColor="text1"/>
          <w:sz w:val="28"/>
          <w:szCs w:val="28"/>
        </w:rPr>
        <w:t>&lt;ngay_thang&gt;</w:t>
      </w:r>
    </w:p>
    <w:p w14:paraId="0D432E72" w14:textId="77777777" w:rsidR="00295469" w:rsidRPr="001B03FB" w:rsidRDefault="00295469" w:rsidP="00606458">
      <w:pPr>
        <w:spacing w:before="240"/>
        <w:jc w:val="center"/>
        <w:rPr>
          <w:b/>
          <w:color w:val="000000" w:themeColor="text1"/>
          <w:sz w:val="28"/>
          <w:szCs w:val="28"/>
        </w:rPr>
      </w:pPr>
      <w:r w:rsidRPr="001B03FB">
        <w:rPr>
          <w:b/>
          <w:color w:val="000000" w:themeColor="text1"/>
          <w:sz w:val="28"/>
          <w:szCs w:val="28"/>
        </w:rPr>
        <w:t xml:space="preserve">KẾ HOẠCH GIÁM SÁT HOẠT ĐỘNG CỦA </w:t>
      </w:r>
    </w:p>
    <w:p w14:paraId="65597E37" w14:textId="77777777" w:rsidR="00164CCF" w:rsidRPr="001B03FB" w:rsidRDefault="00295469" w:rsidP="00606458">
      <w:pPr>
        <w:spacing w:after="120"/>
        <w:jc w:val="center"/>
        <w:rPr>
          <w:b/>
          <w:color w:val="000000" w:themeColor="text1"/>
          <w:sz w:val="28"/>
          <w:szCs w:val="28"/>
        </w:rPr>
      </w:pPr>
      <w:r w:rsidRPr="001B03FB">
        <w:rPr>
          <w:b/>
          <w:color w:val="000000" w:themeColor="text1"/>
          <w:sz w:val="28"/>
          <w:szCs w:val="28"/>
        </w:rPr>
        <w:t xml:space="preserve">ĐOÀN </w:t>
      </w:r>
      <w:r w:rsidR="00023DFA" w:rsidRPr="001B03FB">
        <w:rPr>
          <w:b/>
          <w:color w:val="000000" w:themeColor="text1"/>
          <w:sz w:val="28"/>
          <w:szCs w:val="28"/>
        </w:rPr>
        <w:t>KIỂM TRA</w:t>
      </w:r>
      <w:r w:rsidR="008513A8" w:rsidRPr="001B03FB">
        <w:rPr>
          <w:b/>
          <w:color w:val="000000" w:themeColor="text1"/>
          <w:sz w:val="28"/>
          <w:szCs w:val="28"/>
        </w:rPr>
        <w:t xml:space="preserve"> TRƯỚC HOÀN </w:t>
      </w:r>
      <w:r w:rsidR="0080084C" w:rsidRPr="001B03FB">
        <w:rPr>
          <w:b/>
          <w:color w:val="000000" w:themeColor="text1"/>
          <w:sz w:val="28"/>
          <w:szCs w:val="28"/>
        </w:rPr>
        <w:t>THUẾ</w:t>
      </w:r>
    </w:p>
    <w:p w14:paraId="354BE3AA" w14:textId="5615AF52" w:rsidR="00FC0C5D" w:rsidRPr="001B03FB" w:rsidRDefault="009E6842" w:rsidP="00E53FBE">
      <w:pPr>
        <w:spacing w:line="264" w:lineRule="auto"/>
        <w:ind w:firstLine="709"/>
        <w:jc w:val="both"/>
        <w:rPr>
          <w:color w:val="000000" w:themeColor="text1"/>
          <w:sz w:val="28"/>
          <w:szCs w:val="28"/>
        </w:rPr>
      </w:pPr>
      <w:r w:rsidRPr="001B03FB">
        <w:rPr>
          <w:color w:val="000000" w:themeColor="text1"/>
          <w:sz w:val="28"/>
          <w:szCs w:val="28"/>
        </w:rPr>
        <w:t xml:space="preserve">Thực hiện </w:t>
      </w:r>
      <w:r w:rsidR="00092331" w:rsidRPr="001B03FB">
        <w:rPr>
          <w:color w:val="000000" w:themeColor="text1"/>
          <w:sz w:val="28"/>
          <w:szCs w:val="28"/>
        </w:rPr>
        <w:t xml:space="preserve">Quyết định số         </w:t>
      </w:r>
      <w:r w:rsidR="001B291F" w:rsidRPr="001B03FB">
        <w:rPr>
          <w:color w:val="000000" w:themeColor="text1"/>
          <w:sz w:val="28"/>
          <w:szCs w:val="28"/>
        </w:rPr>
        <w:t>/</w:t>
      </w:r>
      <w:r w:rsidRPr="001B03FB">
        <w:rPr>
          <w:color w:val="000000" w:themeColor="text1"/>
          <w:sz w:val="28"/>
          <w:szCs w:val="28"/>
        </w:rPr>
        <w:t xml:space="preserve">QĐ-CTQTR </w:t>
      </w:r>
      <w:r w:rsidR="00092331" w:rsidRPr="001B03FB">
        <w:rPr>
          <w:color w:val="000000" w:themeColor="text1"/>
          <w:sz w:val="28"/>
          <w:szCs w:val="28"/>
        </w:rPr>
        <w:t>&lt;ngay_thang&gt;</w:t>
      </w:r>
      <w:r w:rsidRPr="001B03FB">
        <w:rPr>
          <w:color w:val="000000" w:themeColor="text1"/>
          <w:sz w:val="28"/>
          <w:szCs w:val="28"/>
        </w:rPr>
        <w:t xml:space="preserve"> của </w:t>
      </w:r>
      <w:r w:rsidR="000E1FC3" w:rsidRPr="001B03FB">
        <w:rPr>
          <w:color w:val="000000" w:themeColor="text1"/>
          <w:sz w:val="28"/>
          <w:szCs w:val="28"/>
        </w:rPr>
        <w:t>Chi cục Thuế khu vực XI</w:t>
      </w:r>
      <w:r w:rsidRPr="001B03FB">
        <w:rPr>
          <w:color w:val="000000" w:themeColor="text1"/>
          <w:sz w:val="28"/>
          <w:szCs w:val="28"/>
        </w:rPr>
        <w:t xml:space="preserve"> về việc giám sát hoạt động của Đoàn ki</w:t>
      </w:r>
      <w:r w:rsidR="003319CC" w:rsidRPr="001B03FB">
        <w:rPr>
          <w:color w:val="000000" w:themeColor="text1"/>
          <w:sz w:val="28"/>
          <w:szCs w:val="28"/>
        </w:rPr>
        <w:t>ểm tra thuế tại</w:t>
      </w:r>
      <w:r w:rsidRPr="001B03FB">
        <w:rPr>
          <w:color w:val="000000" w:themeColor="text1"/>
          <w:sz w:val="28"/>
          <w:szCs w:val="28"/>
        </w:rPr>
        <w:t xml:space="preserve"> </w:t>
      </w:r>
      <w:r w:rsidR="00092331" w:rsidRPr="001B03FB">
        <w:rPr>
          <w:color w:val="000000" w:themeColor="text1"/>
          <w:sz w:val="28"/>
          <w:szCs w:val="28"/>
          <w:lang w:val="nl-NL"/>
        </w:rPr>
        <w:t>&lt;ten_dv&gt;</w:t>
      </w:r>
      <w:r w:rsidR="00092331" w:rsidRPr="001B03FB">
        <w:rPr>
          <w:color w:val="000000" w:themeColor="text1"/>
          <w:sz w:val="28"/>
          <w:szCs w:val="28"/>
        </w:rPr>
        <w:t>; Mã số thuế: &lt;mst&gt;; Địa chỉ: &lt;dia_chi&gt;</w:t>
      </w:r>
      <w:r w:rsidRPr="001B03FB">
        <w:rPr>
          <w:color w:val="000000" w:themeColor="text1"/>
          <w:sz w:val="28"/>
          <w:szCs w:val="28"/>
        </w:rPr>
        <w:t>, công chức được giao nhiệm vụ giám sát lập kế hoạch giám sát như sau</w:t>
      </w:r>
      <w:r w:rsidR="00295469" w:rsidRPr="001B03FB">
        <w:rPr>
          <w:color w:val="000000" w:themeColor="text1"/>
          <w:sz w:val="28"/>
          <w:szCs w:val="28"/>
        </w:rPr>
        <w:t>:</w:t>
      </w:r>
    </w:p>
    <w:p w14:paraId="578A3ADA" w14:textId="77777777" w:rsidR="001B03FB" w:rsidRPr="001B03FB" w:rsidRDefault="001B03FB" w:rsidP="001B03FB">
      <w:pPr>
        <w:spacing w:before="40"/>
        <w:ind w:firstLine="567"/>
        <w:jc w:val="both"/>
        <w:rPr>
          <w:b/>
          <w:color w:val="000000" w:themeColor="text1"/>
          <w:sz w:val="28"/>
          <w:szCs w:val="28"/>
        </w:rPr>
      </w:pPr>
      <w:r w:rsidRPr="001B03FB">
        <w:rPr>
          <w:b/>
          <w:color w:val="000000" w:themeColor="text1"/>
          <w:sz w:val="28"/>
          <w:szCs w:val="28"/>
        </w:rPr>
        <w:t>I. Mục đích, yêu cầu</w:t>
      </w:r>
    </w:p>
    <w:p w14:paraId="6D00B23B" w14:textId="77777777" w:rsidR="001B03FB" w:rsidRPr="001B03FB" w:rsidRDefault="001B03FB" w:rsidP="001B03FB">
      <w:pPr>
        <w:spacing w:before="40"/>
        <w:ind w:firstLine="567"/>
        <w:jc w:val="both"/>
        <w:rPr>
          <w:color w:val="000000" w:themeColor="text1"/>
          <w:sz w:val="28"/>
          <w:szCs w:val="28"/>
        </w:rPr>
      </w:pPr>
      <w:r w:rsidRPr="001B03FB">
        <w:rPr>
          <w:color w:val="000000" w:themeColor="text1"/>
          <w:sz w:val="28"/>
          <w:szCs w:val="28"/>
        </w:rPr>
        <w:t>1. Mục đích:</w:t>
      </w:r>
    </w:p>
    <w:p w14:paraId="4EC276FF" w14:textId="77777777" w:rsidR="001B03FB" w:rsidRPr="001B03FB" w:rsidRDefault="001B03FB" w:rsidP="001B03FB">
      <w:pPr>
        <w:spacing w:before="40"/>
        <w:ind w:firstLine="567"/>
        <w:jc w:val="both"/>
        <w:rPr>
          <w:color w:val="000000" w:themeColor="text1"/>
          <w:sz w:val="28"/>
          <w:szCs w:val="28"/>
        </w:rPr>
      </w:pPr>
      <w:r w:rsidRPr="001B03FB">
        <w:rPr>
          <w:color w:val="000000" w:themeColor="text1"/>
          <w:sz w:val="28"/>
          <w:szCs w:val="28"/>
        </w:rPr>
        <w:t>Giám sát hoạt động của Đoàn kiểm tra thuế nhằm theo dõi, nắm bắt việc chấp hành pháp luật, tuân thủ Luật Quản lý thuế, Quy trình kiểm tra thuế và quy định của pháp luật khác;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155BEE54" w14:textId="77777777" w:rsidR="001B03FB" w:rsidRPr="001B03FB" w:rsidRDefault="001B03FB" w:rsidP="001B03FB">
      <w:pPr>
        <w:spacing w:before="40"/>
        <w:ind w:firstLine="567"/>
        <w:jc w:val="both"/>
        <w:rPr>
          <w:color w:val="000000" w:themeColor="text1"/>
          <w:sz w:val="28"/>
          <w:szCs w:val="28"/>
        </w:rPr>
      </w:pPr>
      <w:r w:rsidRPr="001B03FB">
        <w:rPr>
          <w:color w:val="000000" w:themeColor="text1"/>
          <w:sz w:val="28"/>
          <w:szCs w:val="28"/>
        </w:rPr>
        <w:t>2. Yêu cầu:</w:t>
      </w:r>
    </w:p>
    <w:p w14:paraId="02D2D041" w14:textId="77777777" w:rsidR="001B03FB" w:rsidRPr="001B03FB" w:rsidRDefault="001B03FB" w:rsidP="001B03FB">
      <w:pPr>
        <w:spacing w:before="40"/>
        <w:ind w:firstLine="567"/>
        <w:jc w:val="both"/>
        <w:rPr>
          <w:color w:val="000000" w:themeColor="text1"/>
          <w:sz w:val="28"/>
          <w:szCs w:val="28"/>
        </w:rPr>
      </w:pPr>
      <w:r w:rsidRPr="001B03FB">
        <w:rPr>
          <w:color w:val="000000" w:themeColor="text1"/>
          <w:sz w:val="28"/>
          <w:szCs w:val="28"/>
        </w:rPr>
        <w:t>Nâng cao hiệu quả công tác kiểm tra thuế tại đơn vị được kiểm tra, đảm bảo tính khách quan, công khai, minh bạch, hạn chế mức thấp nhất việc rủi ro trong thực thi công vụ kiểm tra, tạo điều kiện thuận lợi cho người nộp thuế.</w:t>
      </w:r>
    </w:p>
    <w:p w14:paraId="6C8C08E1" w14:textId="77777777" w:rsidR="001B03FB" w:rsidRPr="001B03FB" w:rsidRDefault="001B03FB" w:rsidP="001B03FB">
      <w:pPr>
        <w:spacing w:before="40"/>
        <w:ind w:firstLine="567"/>
        <w:jc w:val="both"/>
        <w:rPr>
          <w:b/>
          <w:color w:val="000000" w:themeColor="text1"/>
          <w:sz w:val="28"/>
          <w:szCs w:val="28"/>
        </w:rPr>
      </w:pPr>
      <w:r w:rsidRPr="001B03FB">
        <w:rPr>
          <w:b/>
          <w:color w:val="000000" w:themeColor="text1"/>
          <w:sz w:val="28"/>
          <w:szCs w:val="28"/>
        </w:rPr>
        <w:t>II. Nội dung giám sát</w:t>
      </w:r>
    </w:p>
    <w:p w14:paraId="533D9394" w14:textId="77777777" w:rsidR="001B03FB" w:rsidRPr="001B03FB" w:rsidRDefault="001B03FB" w:rsidP="001B03FB">
      <w:pPr>
        <w:shd w:val="clear" w:color="auto" w:fill="FFFFFF"/>
        <w:spacing w:before="40"/>
        <w:ind w:firstLine="567"/>
        <w:jc w:val="both"/>
        <w:rPr>
          <w:color w:val="000000" w:themeColor="text1"/>
          <w:sz w:val="28"/>
          <w:szCs w:val="28"/>
        </w:rPr>
      </w:pPr>
      <w:r w:rsidRPr="001B03FB">
        <w:rPr>
          <w:color w:val="000000" w:themeColor="text1"/>
          <w:sz w:val="28"/>
          <w:szCs w:val="28"/>
        </w:rPr>
        <w:t>1. Giám sát việc chấp hành pháp luật của Đoàn kiểm tra bao gồm:</w:t>
      </w:r>
    </w:p>
    <w:p w14:paraId="7C537EA3" w14:textId="77777777" w:rsidR="001B03FB" w:rsidRPr="001B03FB" w:rsidRDefault="001B03FB" w:rsidP="001B03FB">
      <w:pPr>
        <w:shd w:val="clear" w:color="auto" w:fill="FFFFFF"/>
        <w:spacing w:before="40"/>
        <w:ind w:firstLine="567"/>
        <w:jc w:val="both"/>
        <w:rPr>
          <w:color w:val="000000" w:themeColor="text1"/>
          <w:sz w:val="28"/>
          <w:szCs w:val="28"/>
        </w:rPr>
      </w:pPr>
      <w:r w:rsidRPr="001B03FB">
        <w:rPr>
          <w:color w:val="000000" w:themeColor="text1"/>
          <w:sz w:val="28"/>
          <w:szCs w:val="28"/>
        </w:rPr>
        <w:t>- Giám sát việc thực hiện các quy định của Pháp luật về trình tự, thủ tục, thời hạn tiến hành kiểm tra bao gồm: Thu thập, tổng hợp, đánh giá thông tin; chế độ báo cáo thông tin, báo cáo; ghi nhật ký và các mẫu biểu theo quy định.</w:t>
      </w:r>
    </w:p>
    <w:p w14:paraId="2A2E264E" w14:textId="77777777" w:rsidR="001B03FB" w:rsidRPr="001B03FB" w:rsidRDefault="001B03FB" w:rsidP="001B03FB">
      <w:pPr>
        <w:shd w:val="clear" w:color="auto" w:fill="FFFFFF"/>
        <w:spacing w:before="40"/>
        <w:ind w:firstLine="567"/>
        <w:jc w:val="both"/>
        <w:rPr>
          <w:color w:val="000000" w:themeColor="text1"/>
          <w:sz w:val="28"/>
          <w:szCs w:val="28"/>
        </w:rPr>
      </w:pPr>
      <w:r w:rsidRPr="001B03FB">
        <w:rPr>
          <w:color w:val="000000" w:themeColor="text1"/>
          <w:sz w:val="28"/>
          <w:szCs w:val="28"/>
        </w:rPr>
        <w:t>- Giám sát việc thực hiện các quyền trong hoạt động kiểm tra đối với Đoàn kiểm tra;</w:t>
      </w:r>
    </w:p>
    <w:p w14:paraId="4780582D" w14:textId="77777777" w:rsidR="001B03FB" w:rsidRPr="001B03FB" w:rsidRDefault="001B03FB" w:rsidP="001B03FB">
      <w:pPr>
        <w:shd w:val="clear" w:color="auto" w:fill="FFFFFF"/>
        <w:spacing w:before="40"/>
        <w:ind w:firstLine="567"/>
        <w:jc w:val="both"/>
        <w:rPr>
          <w:color w:val="000000" w:themeColor="text1"/>
          <w:sz w:val="28"/>
          <w:szCs w:val="28"/>
        </w:rPr>
      </w:pPr>
      <w:r w:rsidRPr="001B03FB">
        <w:rPr>
          <w:color w:val="000000" w:themeColor="text1"/>
          <w:sz w:val="28"/>
          <w:szCs w:val="28"/>
        </w:rPr>
        <w:t>- Giám sát việc thực hiện các quy định của Pháp luật về những điều cấm trong hoạt động kiểm tra, quy tắc ứng xử của công chức thực hiện nhiệm vụ kiểm tra; ý thức chấp hành kỷ luật kiểm tra thuế và các quy định khác có liên quan.</w:t>
      </w:r>
    </w:p>
    <w:p w14:paraId="21C38806" w14:textId="77777777" w:rsidR="001B03FB" w:rsidRPr="001B03FB" w:rsidRDefault="001B03FB" w:rsidP="001B03FB">
      <w:pPr>
        <w:shd w:val="clear" w:color="auto" w:fill="FFFFFF"/>
        <w:spacing w:before="40"/>
        <w:ind w:firstLine="567"/>
        <w:jc w:val="both"/>
        <w:rPr>
          <w:color w:val="000000" w:themeColor="text1"/>
          <w:sz w:val="28"/>
          <w:szCs w:val="28"/>
        </w:rPr>
      </w:pPr>
      <w:r w:rsidRPr="001B03FB">
        <w:rPr>
          <w:color w:val="000000" w:themeColor="text1"/>
          <w:sz w:val="28"/>
          <w:szCs w:val="28"/>
        </w:rPr>
        <w:t>2. Giám sát việc thực hiện nhiệm vụ và triển khai hoạt động kiểm tra thuế của Đoàn kiểm tra gồm:</w:t>
      </w:r>
    </w:p>
    <w:p w14:paraId="65460134" w14:textId="77777777" w:rsidR="001B03FB" w:rsidRPr="001B03FB" w:rsidRDefault="001B03FB" w:rsidP="001B03FB">
      <w:pPr>
        <w:shd w:val="clear" w:color="auto" w:fill="FFFFFF"/>
        <w:spacing w:before="40"/>
        <w:ind w:firstLine="567"/>
        <w:jc w:val="both"/>
        <w:rPr>
          <w:color w:val="000000" w:themeColor="text1"/>
          <w:sz w:val="28"/>
          <w:szCs w:val="28"/>
        </w:rPr>
      </w:pPr>
      <w:r w:rsidRPr="001B03FB">
        <w:rPr>
          <w:color w:val="000000" w:themeColor="text1"/>
          <w:sz w:val="28"/>
          <w:szCs w:val="28"/>
        </w:rPr>
        <w:t>- Tiến độ và kết quả đạt được so với yêu cầu theo quyết định kiểm tra, kế hoạch kiểm tra.</w:t>
      </w:r>
    </w:p>
    <w:p w14:paraId="49A91C7B" w14:textId="77777777" w:rsidR="001B03FB" w:rsidRPr="001B03FB" w:rsidRDefault="001B03FB" w:rsidP="001B03FB">
      <w:pPr>
        <w:shd w:val="clear" w:color="auto" w:fill="FFFFFF"/>
        <w:spacing w:before="40"/>
        <w:ind w:firstLine="567"/>
        <w:jc w:val="both"/>
        <w:rPr>
          <w:color w:val="000000" w:themeColor="text1"/>
          <w:sz w:val="28"/>
          <w:szCs w:val="28"/>
        </w:rPr>
      </w:pPr>
      <w:r w:rsidRPr="001B03FB">
        <w:rPr>
          <w:color w:val="000000" w:themeColor="text1"/>
          <w:sz w:val="28"/>
          <w:szCs w:val="28"/>
        </w:rPr>
        <w:t>- Khó khăn, vướng mắc phát sinh trong hoạt động kiểm tra và tác động đối với việc hoàn thành kế hoạch tiến hành kiểm tra.</w:t>
      </w:r>
    </w:p>
    <w:p w14:paraId="77B6666F" w14:textId="77777777" w:rsidR="001B03FB" w:rsidRPr="001B03FB" w:rsidRDefault="001B03FB" w:rsidP="001B03FB">
      <w:pPr>
        <w:shd w:val="clear" w:color="auto" w:fill="FFFFFF"/>
        <w:spacing w:before="40"/>
        <w:ind w:firstLine="567"/>
        <w:jc w:val="both"/>
        <w:rPr>
          <w:color w:val="000000" w:themeColor="text1"/>
          <w:sz w:val="28"/>
          <w:szCs w:val="28"/>
        </w:rPr>
      </w:pPr>
      <w:r w:rsidRPr="001B03FB">
        <w:rPr>
          <w:color w:val="000000" w:themeColor="text1"/>
          <w:sz w:val="28"/>
          <w:szCs w:val="28"/>
        </w:rPr>
        <w:lastRenderedPageBreak/>
        <w:t>- Xử lý ý kiến khác nhau giữa Trưởng đoàn và các thành viên Đoàn kiểm tra về những vấn đề liên quan đến nội dung kiểm tra.</w:t>
      </w:r>
    </w:p>
    <w:p w14:paraId="2B84A2AB" w14:textId="77777777" w:rsidR="001B03FB" w:rsidRPr="001B03FB" w:rsidRDefault="001B03FB" w:rsidP="001B03FB">
      <w:pPr>
        <w:shd w:val="clear" w:color="auto" w:fill="FFFFFF"/>
        <w:spacing w:before="40"/>
        <w:ind w:firstLine="567"/>
        <w:jc w:val="both"/>
        <w:rPr>
          <w:b/>
          <w:color w:val="000000" w:themeColor="text1"/>
          <w:sz w:val="28"/>
          <w:szCs w:val="28"/>
        </w:rPr>
      </w:pPr>
      <w:r w:rsidRPr="001B03FB">
        <w:rPr>
          <w:b/>
          <w:color w:val="000000" w:themeColor="text1"/>
          <w:sz w:val="28"/>
          <w:szCs w:val="28"/>
        </w:rPr>
        <w:t>III. Hình thức giám sát</w:t>
      </w:r>
    </w:p>
    <w:p w14:paraId="1A6134CB" w14:textId="77777777" w:rsidR="001B03FB" w:rsidRPr="001B03FB" w:rsidRDefault="001B03FB" w:rsidP="001B03FB">
      <w:pPr>
        <w:shd w:val="clear" w:color="auto" w:fill="FFFFFF"/>
        <w:spacing w:before="40"/>
        <w:ind w:firstLine="567"/>
        <w:jc w:val="both"/>
        <w:rPr>
          <w:color w:val="000000" w:themeColor="text1"/>
          <w:sz w:val="28"/>
          <w:szCs w:val="28"/>
        </w:rPr>
      </w:pPr>
      <w:r w:rsidRPr="001B03FB">
        <w:rPr>
          <w:color w:val="000000" w:themeColor="text1"/>
          <w:sz w:val="28"/>
          <w:szCs w:val="28"/>
        </w:rPr>
        <w:t xml:space="preserve">Giám sát trực tiếp và gián tiếp việc thực hiện các nội dung công việc được phân công của trưởng đoàn và các thành viên Đoàn kiểm tra. </w:t>
      </w:r>
    </w:p>
    <w:p w14:paraId="1E330BD7" w14:textId="77777777" w:rsidR="001B03FB" w:rsidRPr="001B03FB" w:rsidRDefault="001B03FB" w:rsidP="001B03FB">
      <w:pPr>
        <w:shd w:val="clear" w:color="auto" w:fill="FFFFFF"/>
        <w:spacing w:before="40"/>
        <w:ind w:firstLine="567"/>
        <w:jc w:val="both"/>
        <w:rPr>
          <w:b/>
          <w:color w:val="000000" w:themeColor="text1"/>
          <w:sz w:val="28"/>
          <w:szCs w:val="28"/>
        </w:rPr>
      </w:pPr>
      <w:r w:rsidRPr="001B03FB">
        <w:rPr>
          <w:b/>
          <w:color w:val="000000" w:themeColor="text1"/>
          <w:sz w:val="28"/>
          <w:szCs w:val="28"/>
        </w:rPr>
        <w:t>IV. Tổ chức thực hiện</w:t>
      </w:r>
    </w:p>
    <w:p w14:paraId="275A0482" w14:textId="77777777" w:rsidR="001B03FB" w:rsidRPr="001B03FB" w:rsidRDefault="001B03FB" w:rsidP="001B03FB">
      <w:pPr>
        <w:shd w:val="clear" w:color="auto" w:fill="FFFFFF"/>
        <w:spacing w:before="40"/>
        <w:ind w:firstLine="567"/>
        <w:jc w:val="both"/>
        <w:rPr>
          <w:color w:val="000000" w:themeColor="text1"/>
          <w:sz w:val="28"/>
          <w:szCs w:val="28"/>
        </w:rPr>
      </w:pPr>
      <w:r w:rsidRPr="001B03FB">
        <w:rPr>
          <w:color w:val="000000" w:themeColor="text1"/>
          <w:sz w:val="28"/>
          <w:szCs w:val="28"/>
        </w:rPr>
        <w:t>- Tiến độ thực hiện: Thời hạn giám sát kể từ ngày công bố Quyết định kiểm tra đến thời điểm kết thúc việc kiểm tra tại trụ sở người nộp thuế;</w:t>
      </w:r>
    </w:p>
    <w:p w14:paraId="436BBB0E" w14:textId="77777777" w:rsidR="001B03FB" w:rsidRPr="001B03FB" w:rsidRDefault="001B03FB" w:rsidP="001B03FB">
      <w:pPr>
        <w:shd w:val="clear" w:color="auto" w:fill="FFFFFF"/>
        <w:ind w:firstLine="567"/>
        <w:jc w:val="both"/>
        <w:rPr>
          <w:color w:val="000000" w:themeColor="text1"/>
          <w:sz w:val="28"/>
          <w:szCs w:val="28"/>
        </w:rPr>
      </w:pPr>
      <w:r w:rsidRPr="001B03FB">
        <w:rPr>
          <w:color w:val="000000" w:themeColor="text1"/>
          <w:sz w:val="28"/>
          <w:szCs w:val="28"/>
        </w:rPr>
        <w:t>- Chế độ thông tin, báo cáo: Tùy theo tính chất công việc tổ giám sát sẽ báo cáo xin ý kiến chỉ đạo của lãnh đạo Phòng, lãnh đạo Chi cục hoặc báo cáo đột xuất theo yêu cầu của Lãnh đạo. Báo cáo kết quả giám sát chậm nhất 5 ngày làm việc kể từ ngày Đoàn kiểm tra có báo cáo kết quả kiểm tra và trước ngày ban hành kết luận, quyết định xử lý về thuế.</w:t>
      </w:r>
    </w:p>
    <w:p w14:paraId="321EA62D" w14:textId="77777777" w:rsidR="00B50E2E" w:rsidRPr="001B03FB" w:rsidRDefault="00B50E2E" w:rsidP="007223AA">
      <w:pPr>
        <w:shd w:val="clear" w:color="auto" w:fill="FFFFFF"/>
        <w:tabs>
          <w:tab w:val="center" w:pos="1985"/>
          <w:tab w:val="center" w:pos="7088"/>
        </w:tabs>
        <w:jc w:val="both"/>
        <w:rPr>
          <w:b/>
          <w:color w:val="000000" w:themeColor="text1"/>
          <w:sz w:val="28"/>
          <w:szCs w:val="28"/>
        </w:rPr>
      </w:pPr>
      <w:r w:rsidRPr="001B03FB">
        <w:rPr>
          <w:b/>
          <w:color w:val="000000" w:themeColor="text1"/>
          <w:sz w:val="28"/>
          <w:szCs w:val="28"/>
        </w:rPr>
        <w:tab/>
      </w:r>
      <w:r w:rsidRPr="001B03FB">
        <w:rPr>
          <w:b/>
          <w:iCs/>
          <w:color w:val="000000" w:themeColor="text1"/>
          <w:sz w:val="28"/>
          <w:szCs w:val="28"/>
          <w:lang w:val="nl-NL"/>
        </w:rPr>
        <w:t>&lt;hinh_thuc_ky&gt;</w:t>
      </w:r>
      <w:r w:rsidRPr="001B03FB">
        <w:rPr>
          <w:b/>
          <w:color w:val="000000" w:themeColor="text1"/>
          <w:sz w:val="28"/>
          <w:szCs w:val="28"/>
        </w:rPr>
        <w:tab/>
      </w:r>
      <w:r w:rsidRPr="001B03FB">
        <w:rPr>
          <w:b/>
          <w:color w:val="000000" w:themeColor="text1"/>
          <w:sz w:val="28"/>
          <w:lang w:val="nl-NL"/>
        </w:rPr>
        <w:t>&lt;LD_PHONG&gt;</w:t>
      </w:r>
    </w:p>
    <w:p w14:paraId="5CD9C9F0" w14:textId="45F9BCF5" w:rsidR="00B50E2E" w:rsidRPr="001B03FB" w:rsidRDefault="00B50E2E" w:rsidP="007223AA">
      <w:pPr>
        <w:shd w:val="clear" w:color="auto" w:fill="FFFFFF"/>
        <w:tabs>
          <w:tab w:val="center" w:pos="1985"/>
          <w:tab w:val="center" w:pos="7088"/>
        </w:tabs>
        <w:jc w:val="both"/>
        <w:rPr>
          <w:b/>
          <w:color w:val="000000" w:themeColor="text1"/>
          <w:sz w:val="28"/>
          <w:szCs w:val="28"/>
        </w:rPr>
      </w:pPr>
      <w:r w:rsidRPr="001B03FB">
        <w:rPr>
          <w:b/>
          <w:color w:val="000000" w:themeColor="text1"/>
          <w:sz w:val="28"/>
          <w:szCs w:val="28"/>
        </w:rPr>
        <w:tab/>
      </w:r>
      <w:r w:rsidRPr="001B03FB">
        <w:rPr>
          <w:b/>
          <w:color w:val="000000" w:themeColor="text1"/>
          <w:sz w:val="28"/>
          <w:szCs w:val="28"/>
          <w:lang w:val="nl-NL"/>
        </w:rPr>
        <w:t>&lt;LD_CUC&gt;</w:t>
      </w:r>
      <w:r w:rsidRPr="001B03FB">
        <w:rPr>
          <w:b/>
          <w:color w:val="000000" w:themeColor="text1"/>
          <w:sz w:val="28"/>
          <w:szCs w:val="28"/>
        </w:rPr>
        <w:tab/>
        <w:t>THANH TRA - KIỂM TRA</w:t>
      </w:r>
      <w:r w:rsidR="0031676E" w:rsidRPr="001B03FB">
        <w:rPr>
          <w:b/>
          <w:color w:val="000000" w:themeColor="text1"/>
          <w:sz w:val="28"/>
          <w:szCs w:val="28"/>
        </w:rPr>
        <w:t xml:space="preserve"> SỐ 4</w:t>
      </w:r>
    </w:p>
    <w:p w14:paraId="2A24E1DE" w14:textId="77777777" w:rsidR="00B50E2E" w:rsidRPr="001B03FB" w:rsidRDefault="00B50E2E" w:rsidP="00B50E2E">
      <w:pPr>
        <w:shd w:val="clear" w:color="auto" w:fill="FFFFFF"/>
        <w:tabs>
          <w:tab w:val="center" w:pos="1985"/>
          <w:tab w:val="center" w:pos="7088"/>
        </w:tabs>
        <w:spacing w:line="234" w:lineRule="atLeast"/>
        <w:jc w:val="both"/>
        <w:rPr>
          <w:b/>
          <w:color w:val="000000" w:themeColor="text1"/>
          <w:sz w:val="28"/>
          <w:szCs w:val="28"/>
        </w:rPr>
      </w:pPr>
      <w:r w:rsidRPr="001B03FB">
        <w:rPr>
          <w:b/>
          <w:color w:val="000000" w:themeColor="text1"/>
          <w:sz w:val="28"/>
          <w:szCs w:val="28"/>
        </w:rPr>
        <w:tab/>
      </w:r>
      <w:r w:rsidRPr="001B03FB">
        <w:rPr>
          <w:b/>
          <w:color w:val="000000" w:themeColor="text1"/>
          <w:sz w:val="28"/>
          <w:szCs w:val="28"/>
        </w:rPr>
        <w:tab/>
      </w:r>
    </w:p>
    <w:p w14:paraId="63F9C7C8" w14:textId="77777777" w:rsidR="00B50E2E" w:rsidRPr="001B03FB" w:rsidRDefault="00B50E2E" w:rsidP="00B50E2E">
      <w:pPr>
        <w:shd w:val="clear" w:color="auto" w:fill="FFFFFF"/>
        <w:tabs>
          <w:tab w:val="center" w:pos="1985"/>
          <w:tab w:val="center" w:pos="7088"/>
        </w:tabs>
        <w:spacing w:line="234" w:lineRule="atLeast"/>
        <w:jc w:val="both"/>
        <w:rPr>
          <w:b/>
          <w:color w:val="000000" w:themeColor="text1"/>
          <w:sz w:val="28"/>
          <w:szCs w:val="28"/>
        </w:rPr>
      </w:pPr>
    </w:p>
    <w:p w14:paraId="00721E19" w14:textId="624A3145" w:rsidR="00B50E2E" w:rsidRPr="001B03FB" w:rsidRDefault="00B50E2E" w:rsidP="00B50E2E">
      <w:pPr>
        <w:shd w:val="clear" w:color="auto" w:fill="FFFFFF"/>
        <w:tabs>
          <w:tab w:val="center" w:pos="1985"/>
          <w:tab w:val="center" w:pos="7088"/>
        </w:tabs>
        <w:spacing w:line="234" w:lineRule="atLeast"/>
        <w:jc w:val="both"/>
        <w:rPr>
          <w:b/>
          <w:color w:val="000000" w:themeColor="text1"/>
          <w:sz w:val="28"/>
          <w:szCs w:val="28"/>
        </w:rPr>
      </w:pPr>
    </w:p>
    <w:p w14:paraId="53510B18" w14:textId="67236831" w:rsidR="00514513" w:rsidRPr="001B03FB" w:rsidRDefault="00514513" w:rsidP="00B50E2E">
      <w:pPr>
        <w:shd w:val="clear" w:color="auto" w:fill="FFFFFF"/>
        <w:tabs>
          <w:tab w:val="center" w:pos="1985"/>
          <w:tab w:val="center" w:pos="7088"/>
        </w:tabs>
        <w:spacing w:line="234" w:lineRule="atLeast"/>
        <w:jc w:val="both"/>
        <w:rPr>
          <w:b/>
          <w:color w:val="000000" w:themeColor="text1"/>
          <w:sz w:val="28"/>
          <w:szCs w:val="28"/>
        </w:rPr>
      </w:pPr>
    </w:p>
    <w:p w14:paraId="5460FCC9" w14:textId="77777777" w:rsidR="00514513" w:rsidRPr="001B03FB" w:rsidRDefault="00514513" w:rsidP="00B50E2E">
      <w:pPr>
        <w:shd w:val="clear" w:color="auto" w:fill="FFFFFF"/>
        <w:tabs>
          <w:tab w:val="center" w:pos="1985"/>
          <w:tab w:val="center" w:pos="7088"/>
        </w:tabs>
        <w:spacing w:line="234" w:lineRule="atLeast"/>
        <w:jc w:val="both"/>
        <w:rPr>
          <w:b/>
          <w:color w:val="000000" w:themeColor="text1"/>
          <w:sz w:val="28"/>
          <w:szCs w:val="28"/>
        </w:rPr>
      </w:pPr>
    </w:p>
    <w:p w14:paraId="34F961C6" w14:textId="77777777" w:rsidR="00B50E2E" w:rsidRPr="001B03FB" w:rsidRDefault="00B50E2E" w:rsidP="00B50E2E">
      <w:pPr>
        <w:shd w:val="clear" w:color="auto" w:fill="FFFFFF"/>
        <w:tabs>
          <w:tab w:val="center" w:pos="1985"/>
          <w:tab w:val="center" w:pos="7088"/>
        </w:tabs>
        <w:spacing w:line="234" w:lineRule="atLeast"/>
        <w:jc w:val="both"/>
        <w:rPr>
          <w:b/>
          <w:color w:val="000000" w:themeColor="text1"/>
          <w:sz w:val="28"/>
          <w:szCs w:val="28"/>
        </w:rPr>
      </w:pPr>
    </w:p>
    <w:p w14:paraId="5E28C7B7" w14:textId="77777777" w:rsidR="00B50E2E" w:rsidRPr="001B03FB" w:rsidRDefault="00B50E2E" w:rsidP="00B50E2E">
      <w:pPr>
        <w:shd w:val="clear" w:color="auto" w:fill="FFFFFF"/>
        <w:tabs>
          <w:tab w:val="center" w:pos="1985"/>
          <w:tab w:val="center" w:pos="7088"/>
        </w:tabs>
        <w:spacing w:line="234" w:lineRule="atLeast"/>
        <w:jc w:val="both"/>
        <w:rPr>
          <w:b/>
          <w:color w:val="000000" w:themeColor="text1"/>
          <w:sz w:val="28"/>
          <w:szCs w:val="28"/>
        </w:rPr>
      </w:pPr>
      <w:r w:rsidRPr="001B03FB">
        <w:rPr>
          <w:b/>
          <w:color w:val="000000" w:themeColor="text1"/>
          <w:sz w:val="28"/>
          <w:szCs w:val="28"/>
        </w:rPr>
        <w:tab/>
      </w:r>
      <w:r w:rsidRPr="001B03FB">
        <w:rPr>
          <w:b/>
          <w:color w:val="000000" w:themeColor="text1"/>
          <w:sz w:val="28"/>
          <w:szCs w:val="28"/>
          <w:lang w:val="nl-NL"/>
        </w:rPr>
        <w:t>&lt;ld_cuc_ten&gt;</w:t>
      </w:r>
      <w:r w:rsidRPr="001B03FB">
        <w:rPr>
          <w:b/>
          <w:color w:val="000000" w:themeColor="text1"/>
          <w:sz w:val="28"/>
          <w:szCs w:val="28"/>
        </w:rPr>
        <w:tab/>
        <w:t>&lt;ld_phong_ten&gt;</w:t>
      </w:r>
    </w:p>
    <w:p w14:paraId="4A382FAF" w14:textId="77777777" w:rsidR="001B03FB" w:rsidRPr="001B03FB" w:rsidRDefault="001B03FB" w:rsidP="001B03FB">
      <w:pPr>
        <w:jc w:val="both"/>
        <w:rPr>
          <w:b/>
          <w:bCs/>
          <w:color w:val="000000" w:themeColor="text1"/>
          <w:sz w:val="24"/>
          <w:szCs w:val="24"/>
          <w:lang w:val="nl-NL"/>
        </w:rPr>
      </w:pPr>
      <w:r w:rsidRPr="001B03FB">
        <w:rPr>
          <w:b/>
          <w:bCs/>
          <w:i/>
          <w:color w:val="000000" w:themeColor="text1"/>
          <w:sz w:val="24"/>
          <w:szCs w:val="24"/>
          <w:lang w:val="nl-NL"/>
        </w:rPr>
        <w:t>Nơi nhận</w:t>
      </w:r>
      <w:r w:rsidRPr="001B03FB">
        <w:rPr>
          <w:b/>
          <w:bCs/>
          <w:color w:val="000000" w:themeColor="text1"/>
          <w:sz w:val="24"/>
          <w:szCs w:val="24"/>
          <w:lang w:val="nl-NL"/>
        </w:rPr>
        <w:t>:</w:t>
      </w:r>
      <w:r w:rsidRPr="001B03FB">
        <w:rPr>
          <w:b/>
          <w:bCs/>
          <w:color w:val="000000" w:themeColor="text1"/>
          <w:sz w:val="24"/>
          <w:szCs w:val="24"/>
          <w:lang w:val="nl-NL"/>
        </w:rPr>
        <w:tab/>
      </w:r>
      <w:r w:rsidRPr="001B03FB">
        <w:rPr>
          <w:b/>
          <w:bCs/>
          <w:color w:val="000000" w:themeColor="text1"/>
          <w:sz w:val="24"/>
          <w:szCs w:val="24"/>
          <w:lang w:val="nl-NL"/>
        </w:rPr>
        <w:tab/>
      </w:r>
      <w:r w:rsidRPr="001B03FB">
        <w:rPr>
          <w:b/>
          <w:bCs/>
          <w:color w:val="000000" w:themeColor="text1"/>
          <w:sz w:val="24"/>
          <w:szCs w:val="24"/>
          <w:lang w:val="nl-NL"/>
        </w:rPr>
        <w:tab/>
        <w:t xml:space="preserve">                                </w:t>
      </w:r>
    </w:p>
    <w:p w14:paraId="688A2C7B" w14:textId="77777777" w:rsidR="001B03FB" w:rsidRPr="001B03FB" w:rsidRDefault="001B03FB" w:rsidP="001B03FB">
      <w:pPr>
        <w:jc w:val="both"/>
        <w:rPr>
          <w:rFonts w:eastAsia="Calibri"/>
          <w:color w:val="000000" w:themeColor="text1"/>
          <w:sz w:val="22"/>
          <w:szCs w:val="22"/>
        </w:rPr>
      </w:pPr>
      <w:r w:rsidRPr="001B03FB">
        <w:rPr>
          <w:color w:val="000000" w:themeColor="text1"/>
          <w:sz w:val="22"/>
          <w:szCs w:val="22"/>
          <w:lang w:val="vi-VN"/>
        </w:rPr>
        <w:t>-</w:t>
      </w:r>
      <w:r w:rsidRPr="001B03FB">
        <w:rPr>
          <w:color w:val="000000" w:themeColor="text1"/>
          <w:sz w:val="22"/>
          <w:szCs w:val="22"/>
          <w:lang w:val="nl-NL"/>
        </w:rPr>
        <w:t xml:space="preserve"> </w:t>
      </w:r>
      <w:r w:rsidRPr="001B03FB">
        <w:rPr>
          <w:color w:val="000000" w:themeColor="text1"/>
          <w:sz w:val="22"/>
          <w:szCs w:val="22"/>
        </w:rPr>
        <w:t>Đoàn kiểm tra</w:t>
      </w:r>
      <w:r w:rsidRPr="001B03FB">
        <w:rPr>
          <w:rFonts w:eastAsia="Calibri"/>
          <w:color w:val="000000" w:themeColor="text1"/>
          <w:sz w:val="22"/>
          <w:szCs w:val="22"/>
        </w:rPr>
        <w:t>;</w:t>
      </w:r>
    </w:p>
    <w:p w14:paraId="17D957B5" w14:textId="77777777" w:rsidR="001B03FB" w:rsidRPr="001B03FB" w:rsidRDefault="001B03FB" w:rsidP="001B03FB">
      <w:pPr>
        <w:rPr>
          <w:color w:val="000000" w:themeColor="text1"/>
          <w:sz w:val="22"/>
          <w:szCs w:val="22"/>
          <w:lang w:val="nl-NL"/>
        </w:rPr>
      </w:pPr>
      <w:r w:rsidRPr="001B03FB">
        <w:rPr>
          <w:color w:val="000000" w:themeColor="text1"/>
          <w:sz w:val="22"/>
          <w:szCs w:val="22"/>
          <w:lang w:val="nl-NL"/>
        </w:rPr>
        <w:t>- Lưu: Phòng TTKT4.</w:t>
      </w:r>
    </w:p>
    <w:p w14:paraId="218D7116" w14:textId="77777777" w:rsidR="001B03FB" w:rsidRPr="001B03FB" w:rsidRDefault="001B03FB" w:rsidP="00B50E2E">
      <w:pPr>
        <w:shd w:val="clear" w:color="auto" w:fill="FFFFFF"/>
        <w:tabs>
          <w:tab w:val="center" w:pos="1985"/>
          <w:tab w:val="center" w:pos="7088"/>
        </w:tabs>
        <w:spacing w:line="234" w:lineRule="atLeast"/>
        <w:jc w:val="both"/>
        <w:rPr>
          <w:b/>
          <w:color w:val="000000" w:themeColor="text1"/>
          <w:sz w:val="28"/>
          <w:szCs w:val="28"/>
        </w:rPr>
      </w:pPr>
    </w:p>
    <w:p w14:paraId="5D829434" w14:textId="77777777" w:rsidR="002424A6" w:rsidRPr="001B03FB" w:rsidRDefault="002424A6" w:rsidP="00B50E2E">
      <w:pPr>
        <w:shd w:val="clear" w:color="auto" w:fill="FFFFFF"/>
        <w:tabs>
          <w:tab w:val="center" w:pos="2268"/>
          <w:tab w:val="center" w:pos="7371"/>
        </w:tabs>
        <w:spacing w:line="234" w:lineRule="atLeast"/>
        <w:jc w:val="both"/>
        <w:rPr>
          <w:b/>
          <w:color w:val="000000" w:themeColor="text1"/>
          <w:sz w:val="28"/>
          <w:szCs w:val="28"/>
        </w:rPr>
      </w:pPr>
    </w:p>
    <w:sectPr w:rsidR="002424A6" w:rsidRPr="001B03FB" w:rsidSect="007223AA">
      <w:footerReference w:type="default" r:id="rId8"/>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40423" w14:textId="77777777" w:rsidR="00F7390E" w:rsidRDefault="00F7390E" w:rsidP="00164CCF">
      <w:r>
        <w:separator/>
      </w:r>
    </w:p>
  </w:endnote>
  <w:endnote w:type="continuationSeparator" w:id="0">
    <w:p w14:paraId="6F6D5BDA" w14:textId="77777777" w:rsidR="00F7390E" w:rsidRDefault="00F7390E"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2971" w14:textId="77777777" w:rsidR="002463C8" w:rsidRPr="00164CCF" w:rsidRDefault="002463C8">
    <w:pPr>
      <w:pStyle w:val="Footer"/>
      <w:jc w:val="right"/>
      <w:rPr>
        <w:sz w:val="20"/>
      </w:rPr>
    </w:pPr>
    <w:r>
      <w:fldChar w:fldCharType="begin"/>
    </w:r>
    <w:r>
      <w:instrText xml:space="preserve"> PAGE   \* MERGEFORMAT </w:instrText>
    </w:r>
    <w:r>
      <w:fldChar w:fldCharType="separate"/>
    </w:r>
    <w:r w:rsidR="00B5715D">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C5A58" w14:textId="77777777" w:rsidR="00F7390E" w:rsidRDefault="00F7390E" w:rsidP="00164CCF">
      <w:r>
        <w:separator/>
      </w:r>
    </w:p>
  </w:footnote>
  <w:footnote w:type="continuationSeparator" w:id="0">
    <w:p w14:paraId="7116A9C4" w14:textId="77777777" w:rsidR="00F7390E" w:rsidRDefault="00F7390E"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833057051">
    <w:abstractNumId w:val="1"/>
  </w:num>
  <w:num w:numId="2" w16cid:durableId="2115511011">
    <w:abstractNumId w:val="3"/>
  </w:num>
  <w:num w:numId="3" w16cid:durableId="647250625">
    <w:abstractNumId w:val="4"/>
  </w:num>
  <w:num w:numId="4" w16cid:durableId="1565676516">
    <w:abstractNumId w:val="2"/>
  </w:num>
  <w:num w:numId="5" w16cid:durableId="1588883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7BB1"/>
    <w:rsid w:val="00015953"/>
    <w:rsid w:val="00023DFA"/>
    <w:rsid w:val="00025027"/>
    <w:rsid w:val="00026347"/>
    <w:rsid w:val="00026649"/>
    <w:rsid w:val="000308C6"/>
    <w:rsid w:val="00030944"/>
    <w:rsid w:val="00033281"/>
    <w:rsid w:val="0004251A"/>
    <w:rsid w:val="000459F0"/>
    <w:rsid w:val="000543FA"/>
    <w:rsid w:val="00054AAD"/>
    <w:rsid w:val="000569AC"/>
    <w:rsid w:val="0006421D"/>
    <w:rsid w:val="00064EDA"/>
    <w:rsid w:val="00065FFD"/>
    <w:rsid w:val="000676CD"/>
    <w:rsid w:val="00070557"/>
    <w:rsid w:val="0007098A"/>
    <w:rsid w:val="00071548"/>
    <w:rsid w:val="000720F3"/>
    <w:rsid w:val="000744EB"/>
    <w:rsid w:val="00075493"/>
    <w:rsid w:val="000830FA"/>
    <w:rsid w:val="000845F8"/>
    <w:rsid w:val="00091592"/>
    <w:rsid w:val="00092331"/>
    <w:rsid w:val="000979BA"/>
    <w:rsid w:val="000A1278"/>
    <w:rsid w:val="000A6410"/>
    <w:rsid w:val="000B6882"/>
    <w:rsid w:val="000B69E6"/>
    <w:rsid w:val="000C463B"/>
    <w:rsid w:val="000C4F8B"/>
    <w:rsid w:val="000D0D56"/>
    <w:rsid w:val="000D300E"/>
    <w:rsid w:val="000D776C"/>
    <w:rsid w:val="000E16BD"/>
    <w:rsid w:val="000E1FC3"/>
    <w:rsid w:val="000E40A3"/>
    <w:rsid w:val="000F2C29"/>
    <w:rsid w:val="000F5C6D"/>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51CA"/>
    <w:rsid w:val="0018521C"/>
    <w:rsid w:val="0019693C"/>
    <w:rsid w:val="001973F4"/>
    <w:rsid w:val="00197F89"/>
    <w:rsid w:val="001A10FF"/>
    <w:rsid w:val="001A5F3E"/>
    <w:rsid w:val="001A67E8"/>
    <w:rsid w:val="001A7FC7"/>
    <w:rsid w:val="001B03FB"/>
    <w:rsid w:val="001B1C29"/>
    <w:rsid w:val="001B2135"/>
    <w:rsid w:val="001B25CB"/>
    <w:rsid w:val="001B2853"/>
    <w:rsid w:val="001B291F"/>
    <w:rsid w:val="001B4817"/>
    <w:rsid w:val="001D2DE8"/>
    <w:rsid w:val="001D44F6"/>
    <w:rsid w:val="001E1966"/>
    <w:rsid w:val="001E2408"/>
    <w:rsid w:val="001E3A2E"/>
    <w:rsid w:val="001F06CA"/>
    <w:rsid w:val="001F3439"/>
    <w:rsid w:val="001F7068"/>
    <w:rsid w:val="001F735F"/>
    <w:rsid w:val="00200DE0"/>
    <w:rsid w:val="00201D8B"/>
    <w:rsid w:val="00203F5E"/>
    <w:rsid w:val="00211FA1"/>
    <w:rsid w:val="00213D50"/>
    <w:rsid w:val="00221C5F"/>
    <w:rsid w:val="00227B56"/>
    <w:rsid w:val="00233EBA"/>
    <w:rsid w:val="002354C8"/>
    <w:rsid w:val="00236629"/>
    <w:rsid w:val="002373A5"/>
    <w:rsid w:val="002424A6"/>
    <w:rsid w:val="002459FD"/>
    <w:rsid w:val="002463C8"/>
    <w:rsid w:val="00246C82"/>
    <w:rsid w:val="002515F9"/>
    <w:rsid w:val="00254DDA"/>
    <w:rsid w:val="00282BC9"/>
    <w:rsid w:val="00286CF6"/>
    <w:rsid w:val="00295469"/>
    <w:rsid w:val="002974B1"/>
    <w:rsid w:val="002A37C9"/>
    <w:rsid w:val="002A3F77"/>
    <w:rsid w:val="002C0A4E"/>
    <w:rsid w:val="002C182F"/>
    <w:rsid w:val="002C56E1"/>
    <w:rsid w:val="002D1002"/>
    <w:rsid w:val="002D2788"/>
    <w:rsid w:val="002D4F27"/>
    <w:rsid w:val="002D7C36"/>
    <w:rsid w:val="002E197D"/>
    <w:rsid w:val="002F1E2F"/>
    <w:rsid w:val="002F7C25"/>
    <w:rsid w:val="00302265"/>
    <w:rsid w:val="003032D0"/>
    <w:rsid w:val="00306D32"/>
    <w:rsid w:val="00307B60"/>
    <w:rsid w:val="003147CC"/>
    <w:rsid w:val="003147D6"/>
    <w:rsid w:val="003147E7"/>
    <w:rsid w:val="00315B10"/>
    <w:rsid w:val="00315D50"/>
    <w:rsid w:val="0031676E"/>
    <w:rsid w:val="00317492"/>
    <w:rsid w:val="0032528C"/>
    <w:rsid w:val="00331076"/>
    <w:rsid w:val="003319CC"/>
    <w:rsid w:val="00332158"/>
    <w:rsid w:val="0033742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18C8"/>
    <w:rsid w:val="003B2079"/>
    <w:rsid w:val="003B270A"/>
    <w:rsid w:val="003B4E32"/>
    <w:rsid w:val="003B7D23"/>
    <w:rsid w:val="003C08D3"/>
    <w:rsid w:val="003D064C"/>
    <w:rsid w:val="003E035A"/>
    <w:rsid w:val="003E0BDF"/>
    <w:rsid w:val="003E1293"/>
    <w:rsid w:val="003E1FE5"/>
    <w:rsid w:val="003E2046"/>
    <w:rsid w:val="003E6099"/>
    <w:rsid w:val="003E6DBB"/>
    <w:rsid w:val="003F034C"/>
    <w:rsid w:val="003F360A"/>
    <w:rsid w:val="00406665"/>
    <w:rsid w:val="00411035"/>
    <w:rsid w:val="0041154E"/>
    <w:rsid w:val="004119DB"/>
    <w:rsid w:val="00411AC5"/>
    <w:rsid w:val="00415362"/>
    <w:rsid w:val="00415EA8"/>
    <w:rsid w:val="004202FA"/>
    <w:rsid w:val="0042050B"/>
    <w:rsid w:val="0042150B"/>
    <w:rsid w:val="004220A7"/>
    <w:rsid w:val="00422448"/>
    <w:rsid w:val="004230BA"/>
    <w:rsid w:val="00424C99"/>
    <w:rsid w:val="00426A10"/>
    <w:rsid w:val="00427A7B"/>
    <w:rsid w:val="004362D3"/>
    <w:rsid w:val="00440B87"/>
    <w:rsid w:val="004413B0"/>
    <w:rsid w:val="00441D2F"/>
    <w:rsid w:val="0044240E"/>
    <w:rsid w:val="00470158"/>
    <w:rsid w:val="00470DE4"/>
    <w:rsid w:val="00476F7E"/>
    <w:rsid w:val="004776DD"/>
    <w:rsid w:val="00484E44"/>
    <w:rsid w:val="004917A2"/>
    <w:rsid w:val="004932A5"/>
    <w:rsid w:val="004936A0"/>
    <w:rsid w:val="00496706"/>
    <w:rsid w:val="004A47F1"/>
    <w:rsid w:val="004A61D4"/>
    <w:rsid w:val="004B21AE"/>
    <w:rsid w:val="004B2203"/>
    <w:rsid w:val="004B7289"/>
    <w:rsid w:val="004C0D4B"/>
    <w:rsid w:val="004C2C93"/>
    <w:rsid w:val="004D59E9"/>
    <w:rsid w:val="004F4BEB"/>
    <w:rsid w:val="004F6550"/>
    <w:rsid w:val="00500BBC"/>
    <w:rsid w:val="00500E29"/>
    <w:rsid w:val="0050418F"/>
    <w:rsid w:val="005049A0"/>
    <w:rsid w:val="00504FE8"/>
    <w:rsid w:val="00507C26"/>
    <w:rsid w:val="00514513"/>
    <w:rsid w:val="00521FFC"/>
    <w:rsid w:val="00523123"/>
    <w:rsid w:val="00523144"/>
    <w:rsid w:val="00523C43"/>
    <w:rsid w:val="00526974"/>
    <w:rsid w:val="005275D5"/>
    <w:rsid w:val="005312F9"/>
    <w:rsid w:val="005319B8"/>
    <w:rsid w:val="005328C0"/>
    <w:rsid w:val="00536759"/>
    <w:rsid w:val="005403C9"/>
    <w:rsid w:val="0054259A"/>
    <w:rsid w:val="00557BB8"/>
    <w:rsid w:val="00561C32"/>
    <w:rsid w:val="00563A03"/>
    <w:rsid w:val="00566579"/>
    <w:rsid w:val="00567F81"/>
    <w:rsid w:val="00570DE4"/>
    <w:rsid w:val="00571517"/>
    <w:rsid w:val="0057333E"/>
    <w:rsid w:val="00580F11"/>
    <w:rsid w:val="005910AF"/>
    <w:rsid w:val="00594F41"/>
    <w:rsid w:val="00597692"/>
    <w:rsid w:val="005A1D47"/>
    <w:rsid w:val="005A633E"/>
    <w:rsid w:val="005A7880"/>
    <w:rsid w:val="005B6695"/>
    <w:rsid w:val="005B782D"/>
    <w:rsid w:val="005C5A64"/>
    <w:rsid w:val="005C652A"/>
    <w:rsid w:val="005D26FC"/>
    <w:rsid w:val="005D2719"/>
    <w:rsid w:val="005E1125"/>
    <w:rsid w:val="005E27B3"/>
    <w:rsid w:val="005E7E46"/>
    <w:rsid w:val="005F271E"/>
    <w:rsid w:val="005F3118"/>
    <w:rsid w:val="00604EB6"/>
    <w:rsid w:val="00605043"/>
    <w:rsid w:val="00606458"/>
    <w:rsid w:val="00607B6E"/>
    <w:rsid w:val="00613A85"/>
    <w:rsid w:val="00623CB1"/>
    <w:rsid w:val="0062553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1A35"/>
    <w:rsid w:val="00683AFB"/>
    <w:rsid w:val="00683D90"/>
    <w:rsid w:val="00686906"/>
    <w:rsid w:val="00686DF3"/>
    <w:rsid w:val="006878FB"/>
    <w:rsid w:val="00687AA3"/>
    <w:rsid w:val="00692129"/>
    <w:rsid w:val="0069602C"/>
    <w:rsid w:val="00697E84"/>
    <w:rsid w:val="006A6D25"/>
    <w:rsid w:val="006A7241"/>
    <w:rsid w:val="006B19ED"/>
    <w:rsid w:val="006B645A"/>
    <w:rsid w:val="006B7838"/>
    <w:rsid w:val="006C203F"/>
    <w:rsid w:val="006C2900"/>
    <w:rsid w:val="006C58F9"/>
    <w:rsid w:val="006C695B"/>
    <w:rsid w:val="006E55EF"/>
    <w:rsid w:val="006E6212"/>
    <w:rsid w:val="006E72DE"/>
    <w:rsid w:val="006F357B"/>
    <w:rsid w:val="006F4E06"/>
    <w:rsid w:val="006F7380"/>
    <w:rsid w:val="0070200F"/>
    <w:rsid w:val="00702FE0"/>
    <w:rsid w:val="007048D5"/>
    <w:rsid w:val="00705958"/>
    <w:rsid w:val="00706040"/>
    <w:rsid w:val="007061A5"/>
    <w:rsid w:val="00716744"/>
    <w:rsid w:val="007223AA"/>
    <w:rsid w:val="00732FA0"/>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A56"/>
    <w:rsid w:val="00820CD6"/>
    <w:rsid w:val="00823414"/>
    <w:rsid w:val="00825CA2"/>
    <w:rsid w:val="008271DF"/>
    <w:rsid w:val="008271F4"/>
    <w:rsid w:val="008315BD"/>
    <w:rsid w:val="00840E38"/>
    <w:rsid w:val="00842CB5"/>
    <w:rsid w:val="008444AF"/>
    <w:rsid w:val="00845207"/>
    <w:rsid w:val="008470F5"/>
    <w:rsid w:val="00850D48"/>
    <w:rsid w:val="008513A8"/>
    <w:rsid w:val="00851BC5"/>
    <w:rsid w:val="008530BB"/>
    <w:rsid w:val="00854890"/>
    <w:rsid w:val="00854A7D"/>
    <w:rsid w:val="008611BC"/>
    <w:rsid w:val="00862984"/>
    <w:rsid w:val="008653C8"/>
    <w:rsid w:val="00870B81"/>
    <w:rsid w:val="0088234A"/>
    <w:rsid w:val="008853EC"/>
    <w:rsid w:val="00886831"/>
    <w:rsid w:val="00886EC8"/>
    <w:rsid w:val="00887AAD"/>
    <w:rsid w:val="00894F43"/>
    <w:rsid w:val="008A28BB"/>
    <w:rsid w:val="008A3A7E"/>
    <w:rsid w:val="008A4B82"/>
    <w:rsid w:val="008A6624"/>
    <w:rsid w:val="008B2F80"/>
    <w:rsid w:val="008B3F0C"/>
    <w:rsid w:val="008C23BE"/>
    <w:rsid w:val="008C33DF"/>
    <w:rsid w:val="008C4042"/>
    <w:rsid w:val="008C63F4"/>
    <w:rsid w:val="008C7933"/>
    <w:rsid w:val="008C7A53"/>
    <w:rsid w:val="008D322F"/>
    <w:rsid w:val="008D5596"/>
    <w:rsid w:val="008E04A8"/>
    <w:rsid w:val="008E1E50"/>
    <w:rsid w:val="008E33F9"/>
    <w:rsid w:val="008E4E4D"/>
    <w:rsid w:val="008E6CE3"/>
    <w:rsid w:val="008F54D8"/>
    <w:rsid w:val="008F5DA4"/>
    <w:rsid w:val="008F6E64"/>
    <w:rsid w:val="00900F09"/>
    <w:rsid w:val="009028A7"/>
    <w:rsid w:val="0090338B"/>
    <w:rsid w:val="009056F7"/>
    <w:rsid w:val="00911448"/>
    <w:rsid w:val="009136FB"/>
    <w:rsid w:val="00914508"/>
    <w:rsid w:val="009152EA"/>
    <w:rsid w:val="0092205F"/>
    <w:rsid w:val="0092390D"/>
    <w:rsid w:val="00925EDD"/>
    <w:rsid w:val="00926D40"/>
    <w:rsid w:val="009357D0"/>
    <w:rsid w:val="00937AB7"/>
    <w:rsid w:val="00942278"/>
    <w:rsid w:val="00943269"/>
    <w:rsid w:val="00944760"/>
    <w:rsid w:val="009448BD"/>
    <w:rsid w:val="00946B99"/>
    <w:rsid w:val="00947A87"/>
    <w:rsid w:val="00947F56"/>
    <w:rsid w:val="009537C7"/>
    <w:rsid w:val="009633FF"/>
    <w:rsid w:val="00967512"/>
    <w:rsid w:val="009679BE"/>
    <w:rsid w:val="009807B6"/>
    <w:rsid w:val="00987B3F"/>
    <w:rsid w:val="0099072E"/>
    <w:rsid w:val="00990EE6"/>
    <w:rsid w:val="0099107A"/>
    <w:rsid w:val="009A0149"/>
    <w:rsid w:val="009A7A2F"/>
    <w:rsid w:val="009C0608"/>
    <w:rsid w:val="009C0618"/>
    <w:rsid w:val="009C1696"/>
    <w:rsid w:val="009C4A68"/>
    <w:rsid w:val="009C63DF"/>
    <w:rsid w:val="009C7D9A"/>
    <w:rsid w:val="009E6842"/>
    <w:rsid w:val="009F5875"/>
    <w:rsid w:val="00A018AC"/>
    <w:rsid w:val="00A04C19"/>
    <w:rsid w:val="00A072D9"/>
    <w:rsid w:val="00A072FA"/>
    <w:rsid w:val="00A10672"/>
    <w:rsid w:val="00A10EC1"/>
    <w:rsid w:val="00A12059"/>
    <w:rsid w:val="00A25CD4"/>
    <w:rsid w:val="00A25D34"/>
    <w:rsid w:val="00A33D74"/>
    <w:rsid w:val="00A4052E"/>
    <w:rsid w:val="00A44540"/>
    <w:rsid w:val="00A4718E"/>
    <w:rsid w:val="00A5060C"/>
    <w:rsid w:val="00A678AC"/>
    <w:rsid w:val="00A6797E"/>
    <w:rsid w:val="00A67E81"/>
    <w:rsid w:val="00A76352"/>
    <w:rsid w:val="00A80516"/>
    <w:rsid w:val="00A85045"/>
    <w:rsid w:val="00A8643E"/>
    <w:rsid w:val="00A904C4"/>
    <w:rsid w:val="00AA112C"/>
    <w:rsid w:val="00AA3C4B"/>
    <w:rsid w:val="00AA6396"/>
    <w:rsid w:val="00AB19EC"/>
    <w:rsid w:val="00AB1BD4"/>
    <w:rsid w:val="00AB22A9"/>
    <w:rsid w:val="00AB25D8"/>
    <w:rsid w:val="00AB452B"/>
    <w:rsid w:val="00AB472E"/>
    <w:rsid w:val="00AC191C"/>
    <w:rsid w:val="00AC1C59"/>
    <w:rsid w:val="00AC3648"/>
    <w:rsid w:val="00AD54D6"/>
    <w:rsid w:val="00AD5D96"/>
    <w:rsid w:val="00AD7351"/>
    <w:rsid w:val="00AD7BB8"/>
    <w:rsid w:val="00AE012A"/>
    <w:rsid w:val="00AE1668"/>
    <w:rsid w:val="00AE1FD1"/>
    <w:rsid w:val="00AE2652"/>
    <w:rsid w:val="00AE5EDC"/>
    <w:rsid w:val="00AE7F52"/>
    <w:rsid w:val="00AF7782"/>
    <w:rsid w:val="00B00827"/>
    <w:rsid w:val="00B05F53"/>
    <w:rsid w:val="00B11097"/>
    <w:rsid w:val="00B25530"/>
    <w:rsid w:val="00B30E17"/>
    <w:rsid w:val="00B354FE"/>
    <w:rsid w:val="00B41160"/>
    <w:rsid w:val="00B454E9"/>
    <w:rsid w:val="00B46A30"/>
    <w:rsid w:val="00B50E2E"/>
    <w:rsid w:val="00B515B5"/>
    <w:rsid w:val="00B547BB"/>
    <w:rsid w:val="00B5638A"/>
    <w:rsid w:val="00B5715D"/>
    <w:rsid w:val="00B64088"/>
    <w:rsid w:val="00B66F4C"/>
    <w:rsid w:val="00B71823"/>
    <w:rsid w:val="00B80551"/>
    <w:rsid w:val="00B80655"/>
    <w:rsid w:val="00B82897"/>
    <w:rsid w:val="00BA583C"/>
    <w:rsid w:val="00BA6DA2"/>
    <w:rsid w:val="00BA7838"/>
    <w:rsid w:val="00BB54C3"/>
    <w:rsid w:val="00BB7A6C"/>
    <w:rsid w:val="00BC0562"/>
    <w:rsid w:val="00BC3A28"/>
    <w:rsid w:val="00BC602B"/>
    <w:rsid w:val="00BD3547"/>
    <w:rsid w:val="00BD3BC5"/>
    <w:rsid w:val="00BE170E"/>
    <w:rsid w:val="00BF03F6"/>
    <w:rsid w:val="00BF6B70"/>
    <w:rsid w:val="00BF7A81"/>
    <w:rsid w:val="00C0250A"/>
    <w:rsid w:val="00C05388"/>
    <w:rsid w:val="00C16885"/>
    <w:rsid w:val="00C2140D"/>
    <w:rsid w:val="00C262DF"/>
    <w:rsid w:val="00C26586"/>
    <w:rsid w:val="00C331E9"/>
    <w:rsid w:val="00C44BF4"/>
    <w:rsid w:val="00C4665C"/>
    <w:rsid w:val="00C467BE"/>
    <w:rsid w:val="00C63788"/>
    <w:rsid w:val="00C650A7"/>
    <w:rsid w:val="00C72BB2"/>
    <w:rsid w:val="00C74B89"/>
    <w:rsid w:val="00C756E9"/>
    <w:rsid w:val="00C81236"/>
    <w:rsid w:val="00C82A22"/>
    <w:rsid w:val="00C9095D"/>
    <w:rsid w:val="00CA4F31"/>
    <w:rsid w:val="00CA78D2"/>
    <w:rsid w:val="00CB2137"/>
    <w:rsid w:val="00CB3F49"/>
    <w:rsid w:val="00CB67A6"/>
    <w:rsid w:val="00CC16B4"/>
    <w:rsid w:val="00CC3A9F"/>
    <w:rsid w:val="00CD30F6"/>
    <w:rsid w:val="00CD3912"/>
    <w:rsid w:val="00CD56CD"/>
    <w:rsid w:val="00CE062D"/>
    <w:rsid w:val="00CE39B2"/>
    <w:rsid w:val="00CE510E"/>
    <w:rsid w:val="00CE6214"/>
    <w:rsid w:val="00CE7D3A"/>
    <w:rsid w:val="00CF55B5"/>
    <w:rsid w:val="00D03B35"/>
    <w:rsid w:val="00D10B47"/>
    <w:rsid w:val="00D135B6"/>
    <w:rsid w:val="00D16E54"/>
    <w:rsid w:val="00D2100D"/>
    <w:rsid w:val="00D25229"/>
    <w:rsid w:val="00D25579"/>
    <w:rsid w:val="00D31634"/>
    <w:rsid w:val="00D348EC"/>
    <w:rsid w:val="00D41ED7"/>
    <w:rsid w:val="00D4224C"/>
    <w:rsid w:val="00D42F26"/>
    <w:rsid w:val="00D52CC2"/>
    <w:rsid w:val="00D6590C"/>
    <w:rsid w:val="00D66CB8"/>
    <w:rsid w:val="00D708A9"/>
    <w:rsid w:val="00D71B5F"/>
    <w:rsid w:val="00D73CA5"/>
    <w:rsid w:val="00D8545E"/>
    <w:rsid w:val="00D85950"/>
    <w:rsid w:val="00D870AE"/>
    <w:rsid w:val="00D93C0C"/>
    <w:rsid w:val="00D95BE4"/>
    <w:rsid w:val="00D9725B"/>
    <w:rsid w:val="00D976CE"/>
    <w:rsid w:val="00DA3DCE"/>
    <w:rsid w:val="00DB1A59"/>
    <w:rsid w:val="00DB41A7"/>
    <w:rsid w:val="00DB4795"/>
    <w:rsid w:val="00DB4E38"/>
    <w:rsid w:val="00DB7ABC"/>
    <w:rsid w:val="00DC070C"/>
    <w:rsid w:val="00DC42ED"/>
    <w:rsid w:val="00DC46E0"/>
    <w:rsid w:val="00DC72C0"/>
    <w:rsid w:val="00DD0101"/>
    <w:rsid w:val="00DD26C9"/>
    <w:rsid w:val="00DD3534"/>
    <w:rsid w:val="00DD3AF6"/>
    <w:rsid w:val="00DD6C72"/>
    <w:rsid w:val="00DD70EF"/>
    <w:rsid w:val="00DE26CA"/>
    <w:rsid w:val="00DE553F"/>
    <w:rsid w:val="00DF1AB2"/>
    <w:rsid w:val="00DF292D"/>
    <w:rsid w:val="00DF2DCD"/>
    <w:rsid w:val="00DF6E6B"/>
    <w:rsid w:val="00E03CC3"/>
    <w:rsid w:val="00E03FA4"/>
    <w:rsid w:val="00E17B17"/>
    <w:rsid w:val="00E259C3"/>
    <w:rsid w:val="00E31E75"/>
    <w:rsid w:val="00E34CD9"/>
    <w:rsid w:val="00E34DC1"/>
    <w:rsid w:val="00E36C15"/>
    <w:rsid w:val="00E4076B"/>
    <w:rsid w:val="00E43856"/>
    <w:rsid w:val="00E47146"/>
    <w:rsid w:val="00E53FBE"/>
    <w:rsid w:val="00E55A7D"/>
    <w:rsid w:val="00E56274"/>
    <w:rsid w:val="00E56688"/>
    <w:rsid w:val="00E61037"/>
    <w:rsid w:val="00E628AF"/>
    <w:rsid w:val="00E632F6"/>
    <w:rsid w:val="00E715DF"/>
    <w:rsid w:val="00E73F03"/>
    <w:rsid w:val="00E7756D"/>
    <w:rsid w:val="00E77D42"/>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E0DEB"/>
    <w:rsid w:val="00EE2217"/>
    <w:rsid w:val="00EE2EC8"/>
    <w:rsid w:val="00EE6B4C"/>
    <w:rsid w:val="00EF1840"/>
    <w:rsid w:val="00EF1905"/>
    <w:rsid w:val="00EF7F16"/>
    <w:rsid w:val="00F008DA"/>
    <w:rsid w:val="00F01254"/>
    <w:rsid w:val="00F22085"/>
    <w:rsid w:val="00F2459C"/>
    <w:rsid w:val="00F26C09"/>
    <w:rsid w:val="00F3043B"/>
    <w:rsid w:val="00F35578"/>
    <w:rsid w:val="00F378DC"/>
    <w:rsid w:val="00F451BC"/>
    <w:rsid w:val="00F5210C"/>
    <w:rsid w:val="00F5755F"/>
    <w:rsid w:val="00F64272"/>
    <w:rsid w:val="00F64590"/>
    <w:rsid w:val="00F67737"/>
    <w:rsid w:val="00F70E8A"/>
    <w:rsid w:val="00F717FF"/>
    <w:rsid w:val="00F72BBA"/>
    <w:rsid w:val="00F7390E"/>
    <w:rsid w:val="00F73DB0"/>
    <w:rsid w:val="00F8775A"/>
    <w:rsid w:val="00FA0346"/>
    <w:rsid w:val="00FA0639"/>
    <w:rsid w:val="00FA07FB"/>
    <w:rsid w:val="00FA18BA"/>
    <w:rsid w:val="00FA4DA8"/>
    <w:rsid w:val="00FA5D87"/>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575AF"/>
  <w15:chartTrackingRefBased/>
  <w15:docId w15:val="{BB3FD065-7509-4D9B-A5DE-8B07F318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962E6-221E-48E4-A4D3-071CEC958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14</cp:revision>
  <cp:lastPrinted>2021-10-05T07:02:00Z</cp:lastPrinted>
  <dcterms:created xsi:type="dcterms:W3CDTF">2021-10-12T06:36:00Z</dcterms:created>
  <dcterms:modified xsi:type="dcterms:W3CDTF">2025-05-10T09:14:00Z</dcterms:modified>
</cp:coreProperties>
</file>