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A7D1" w14:textId="55545BDD" w:rsidR="00897D17" w:rsidRDefault="00936FE7">
      <w:r>
        <w:t>Step 4 Report</w:t>
      </w:r>
    </w:p>
    <w:p w14:paraId="0F18FF71" w14:textId="4D0C3C3C" w:rsidR="00DC41C7" w:rsidRDefault="00DC41C7" w:rsidP="00DC41C7">
      <w:pPr>
        <w:pStyle w:val="ListParagraph"/>
        <w:numPr>
          <w:ilvl w:val="0"/>
          <w:numId w:val="3"/>
        </w:numPr>
      </w:pPr>
      <w:r>
        <w:t>Overview</w:t>
      </w:r>
    </w:p>
    <w:p w14:paraId="7AEAB22E" w14:textId="22B5E368" w:rsidR="00936FE7" w:rsidRDefault="005D546C" w:rsidP="00DC41C7">
      <w:pPr>
        <w:pStyle w:val="ListParagraph"/>
      </w:pPr>
      <w:r>
        <w:t xml:space="preserve">This analysis is attempting to determine whether applicants will be successful if funded by Alphabet Soup, our nonprofit for this dataset. Our output is a binary classification- successful or not. Our dataset contains 34,000 individual listings and their metadata- identification, application type, affiliated sectors, government classification, </w:t>
      </w:r>
      <w:r w:rsidR="00B60D90">
        <w:t>etc.</w:t>
      </w:r>
    </w:p>
    <w:p w14:paraId="2451703A" w14:textId="6B285AED" w:rsidR="005D546C" w:rsidRDefault="00E1073C">
      <w:r>
        <w:t>2. Results</w:t>
      </w:r>
    </w:p>
    <w:p w14:paraId="36B28C79" w14:textId="6E7D544C" w:rsidR="005D546C" w:rsidRDefault="00F70AB0" w:rsidP="00F70AB0">
      <w:pPr>
        <w:pStyle w:val="ListParagraph"/>
        <w:numPr>
          <w:ilvl w:val="0"/>
          <w:numId w:val="2"/>
        </w:numPr>
      </w:pPr>
      <w:r>
        <w:t>We are taking a deeper look at the “APPLICATION_TYPE” and “CLASSIFICATION” variables</w:t>
      </w:r>
    </w:p>
    <w:p w14:paraId="74751C80" w14:textId="160B164F" w:rsidR="00F70AB0" w:rsidRDefault="00F70AB0" w:rsidP="00F70AB0">
      <w:pPr>
        <w:pStyle w:val="ListParagraph"/>
        <w:numPr>
          <w:ilvl w:val="0"/>
          <w:numId w:val="2"/>
        </w:numPr>
      </w:pPr>
      <w:r>
        <w:t>Our “IS_SUCCESSFUL” variable is the feature of our model</w:t>
      </w:r>
    </w:p>
    <w:p w14:paraId="00F2E66F" w14:textId="39105B6E" w:rsidR="00F70AB0" w:rsidRDefault="00F70AB0" w:rsidP="00F70AB0">
      <w:pPr>
        <w:pStyle w:val="ListParagraph"/>
        <w:numPr>
          <w:ilvl w:val="0"/>
          <w:numId w:val="2"/>
        </w:numPr>
      </w:pPr>
      <w:r>
        <w:t>We dropped “EIN” AND “NAME”, as they contained label data that was not relevant</w:t>
      </w:r>
    </w:p>
    <w:p w14:paraId="0DFE40AE" w14:textId="369063DD" w:rsidR="004223FE" w:rsidRDefault="00A3625B" w:rsidP="004223FE">
      <w:pPr>
        <w:pStyle w:val="ListParagraph"/>
        <w:numPr>
          <w:ilvl w:val="0"/>
          <w:numId w:val="2"/>
        </w:numPr>
      </w:pPr>
      <w:r>
        <w:t xml:space="preserve">We </w:t>
      </w:r>
      <w:r w:rsidR="004223FE">
        <w:t xml:space="preserve">used three layers, two unique types of activation functions, and approximately 250 neurons. This is a relatively small and simple NN that will give us a good approximation of the performance of a deeper or wider NN. If the performance on this model is adequate, relative to the decision tree, </w:t>
      </w:r>
      <w:r w:rsidR="00FF130B">
        <w:t>then</w:t>
      </w:r>
      <w:r w:rsidR="004223FE">
        <w:t xml:space="preserve"> it makes sense to try to dial in the performance of the architecture.</w:t>
      </w:r>
    </w:p>
    <w:p w14:paraId="43266CF4" w14:textId="2ED3A2BD" w:rsidR="004223FE" w:rsidRDefault="004223FE" w:rsidP="004223FE">
      <w:pPr>
        <w:pStyle w:val="ListParagraph"/>
        <w:numPr>
          <w:ilvl w:val="0"/>
          <w:numId w:val="2"/>
        </w:numPr>
      </w:pPr>
      <w:r>
        <w:t>Please clarify what target model performance was requested in the instructions.</w:t>
      </w:r>
    </w:p>
    <w:p w14:paraId="76A34B32" w14:textId="475E5CE2" w:rsidR="004223FE" w:rsidRDefault="004223FE" w:rsidP="004223FE">
      <w:pPr>
        <w:pStyle w:val="ListParagraph"/>
        <w:numPr>
          <w:ilvl w:val="0"/>
          <w:numId w:val="2"/>
        </w:numPr>
      </w:pPr>
      <w:r>
        <w:t>Steps to increase model performance were adding more layers,</w:t>
      </w:r>
      <w:r w:rsidR="00FD7DDC">
        <w:t xml:space="preserve"> using two activation functions, and running for many epochs.</w:t>
      </w:r>
    </w:p>
    <w:p w14:paraId="58AB1837" w14:textId="77777777" w:rsidR="00FF130B" w:rsidRPr="00E1073C" w:rsidRDefault="00FF130B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2CC6F6" w14:textId="77777777" w:rsidR="00E1073C" w:rsidRDefault="00E1073C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3. Summary</w:t>
      </w:r>
    </w:p>
    <w:p w14:paraId="71B7FE87" w14:textId="77777777" w:rsidR="00E1073C" w:rsidRDefault="00E1073C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</w:p>
    <w:p w14:paraId="5A4C1CDC" w14:textId="02D99F11" w:rsidR="00FF130B" w:rsidRPr="00E1073C" w:rsidRDefault="00FF130B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 w:rsidRPr="00E1073C">
        <w:t>268/268 - 0s - loss: 0.5618 - accuracy: 0.7238 - 459ms/epoch - 2ms/step</w:t>
      </w:r>
    </w:p>
    <w:p w14:paraId="34FBF79E" w14:textId="77777777" w:rsidR="00FF130B" w:rsidRPr="00E1073C" w:rsidRDefault="00FF130B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 w:rsidRPr="00E1073C">
        <w:t>Loss: 0.5617585182189941, Accuracy: 0.7238484025001526</w:t>
      </w:r>
    </w:p>
    <w:p w14:paraId="2067821B" w14:textId="77777777" w:rsidR="00FF130B" w:rsidRPr="00E1073C" w:rsidRDefault="00FF130B" w:rsidP="00FF1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</w:p>
    <w:p w14:paraId="47EE49DF" w14:textId="7674BCAD" w:rsidR="00FF130B" w:rsidRPr="00E1073C" w:rsidRDefault="00E1073C" w:rsidP="00FF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1073C">
        <w:t xml:space="preserve">Our model achieves a 73% in the training data and 72% in the testing data- not an ideal result. </w:t>
      </w:r>
      <w:r>
        <w:t>We could add more parameters to our model</w:t>
      </w:r>
      <w:r w:rsidRPr="00E1073C">
        <w:t xml:space="preserve">, which would </w:t>
      </w:r>
      <w:r>
        <w:t xml:space="preserve">increase complexity but potentially </w:t>
      </w:r>
      <w:r w:rsidRPr="00E1073C">
        <w:t>display more patterns in the data</w:t>
      </w:r>
      <w:r>
        <w:t>.</w:t>
      </w:r>
    </w:p>
    <w:p w14:paraId="4275194A" w14:textId="77777777" w:rsidR="00FD7DDC" w:rsidRDefault="00FD7DDC" w:rsidP="00FF130B"/>
    <w:sectPr w:rsidR="00FD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98D"/>
    <w:multiLevelType w:val="multilevel"/>
    <w:tmpl w:val="BF5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03F9B"/>
    <w:multiLevelType w:val="hybridMultilevel"/>
    <w:tmpl w:val="D166E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F71DD"/>
    <w:multiLevelType w:val="hybridMultilevel"/>
    <w:tmpl w:val="D4D4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844643">
    <w:abstractNumId w:val="0"/>
  </w:num>
  <w:num w:numId="2" w16cid:durableId="404648601">
    <w:abstractNumId w:val="2"/>
  </w:num>
  <w:num w:numId="3" w16cid:durableId="187237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7"/>
    <w:rsid w:val="004223FE"/>
    <w:rsid w:val="00523340"/>
    <w:rsid w:val="005D546C"/>
    <w:rsid w:val="00897D17"/>
    <w:rsid w:val="00936FE7"/>
    <w:rsid w:val="00A3625B"/>
    <w:rsid w:val="00B60D90"/>
    <w:rsid w:val="00DC41C7"/>
    <w:rsid w:val="00E1073C"/>
    <w:rsid w:val="00F70AB0"/>
    <w:rsid w:val="00FD7DDC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80E"/>
  <w15:chartTrackingRefBased/>
  <w15:docId w15:val="{FDA3F495-EE06-47BB-94DD-2607DFB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3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6</cp:revision>
  <dcterms:created xsi:type="dcterms:W3CDTF">2024-03-27T23:52:00Z</dcterms:created>
  <dcterms:modified xsi:type="dcterms:W3CDTF">2024-03-28T01:09:00Z</dcterms:modified>
</cp:coreProperties>
</file>