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E342F" w14:textId="67ED6CD6" w:rsidR="005A2C43" w:rsidRDefault="005A2C43" w:rsidP="005A2C43">
      <w:pPr>
        <w:pStyle w:val="NormalWeb"/>
        <w:spacing w:before="0" w:beforeAutospacing="0" w:after="0" w:afterAutospacing="0" w:line="360" w:lineRule="auto"/>
        <w:jc w:val="center"/>
      </w:pPr>
      <w:r>
        <w:t>KINGDOM OF CAMBODIA</w:t>
      </w:r>
    </w:p>
    <w:p w14:paraId="3374D6A0" w14:textId="487BF5DB" w:rsidR="005A2C43" w:rsidRPr="006B2CDC" w:rsidRDefault="00693A20" w:rsidP="005A2C43">
      <w:pPr>
        <w:pStyle w:val="NormalWeb"/>
        <w:spacing w:before="0" w:beforeAutospacing="0" w:after="0" w:afterAutospacing="0" w:line="360" w:lineRule="auto"/>
        <w:jc w:val="center"/>
        <w:rPr>
          <w:sz w:val="22"/>
          <w:szCs w:val="22"/>
        </w:rPr>
      </w:pPr>
      <w:r>
        <w:rPr>
          <w:rFonts w:ascii="Helvetica" w:eastAsiaTheme="minorHAnsi" w:hAnsi="Helvetica" w:cs="Helvetica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0CFAFBE9" wp14:editId="220FF4F7">
            <wp:simplePos x="0" y="0"/>
            <wp:positionH relativeFrom="column">
              <wp:posOffset>-201295</wp:posOffset>
            </wp:positionH>
            <wp:positionV relativeFrom="paragraph">
              <wp:posOffset>254000</wp:posOffset>
            </wp:positionV>
            <wp:extent cx="1854835" cy="497247"/>
            <wp:effectExtent l="0" t="0" r="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854835" cy="4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C43">
        <w:rPr>
          <w:sz w:val="22"/>
          <w:szCs w:val="22"/>
        </w:rPr>
        <w:t>NATION</w:t>
      </w:r>
      <w:r w:rsidR="005A2C43">
        <w:rPr>
          <w:sz w:val="22"/>
          <w:szCs w:val="22"/>
        </w:rPr>
        <w:tab/>
      </w:r>
      <w:r w:rsidR="005A2C43" w:rsidRPr="006B2CDC">
        <w:rPr>
          <w:sz w:val="22"/>
          <w:szCs w:val="22"/>
        </w:rPr>
        <w:t>RELIGION</w:t>
      </w:r>
      <w:r w:rsidR="005A2C43">
        <w:rPr>
          <w:sz w:val="22"/>
          <w:szCs w:val="22"/>
        </w:rPr>
        <w:tab/>
      </w:r>
      <w:r w:rsidR="005A2C43" w:rsidRPr="006B2CDC">
        <w:rPr>
          <w:sz w:val="22"/>
          <w:szCs w:val="22"/>
        </w:rPr>
        <w:t xml:space="preserve"> KING</w:t>
      </w:r>
    </w:p>
    <w:p w14:paraId="245A9304" w14:textId="374761B4" w:rsidR="005A2C43" w:rsidRPr="00107735" w:rsidRDefault="0023197A" w:rsidP="005A2C43">
      <w:pPr>
        <w:pStyle w:val="NormalWeb"/>
        <w:tabs>
          <w:tab w:val="center" w:pos="4535"/>
        </w:tabs>
        <w:spacing w:before="0" w:beforeAutospacing="0" w:after="0" w:afterAutospacing="0"/>
        <w:rPr>
          <w:rFonts w:ascii="Tacteing" w:hAnsi="Tacteing"/>
        </w:rPr>
      </w:pPr>
      <w:r>
        <w:t xml:space="preserve"> </w:t>
      </w:r>
      <w:r w:rsidR="005A2C43">
        <w:sym w:font="Symbol" w:char="F020"/>
      </w:r>
      <w:r w:rsidR="005A2C43">
        <w:rPr>
          <w:rFonts w:ascii="Tahoma" w:hAnsi="Tahoma" w:cs="Tahoma"/>
        </w:rPr>
        <w:tab/>
      </w:r>
      <w:r w:rsidR="005A2C43" w:rsidRPr="005A2C43">
        <w:rPr>
          <w:rFonts w:ascii="Tacteing" w:hAnsi="Tacteing" w:cs="Tahoma"/>
          <w:sz w:val="52"/>
          <w:szCs w:val="52"/>
        </w:rPr>
        <w:t xml:space="preserve"> 4</w:t>
      </w:r>
    </w:p>
    <w:p w14:paraId="41C6C098" w14:textId="77777777" w:rsidR="005A2C43" w:rsidRDefault="00233E8D" w:rsidP="005A2C43">
      <w:pPr>
        <w:pStyle w:val="NormalWeb"/>
        <w:spacing w:before="0" w:beforeAutospacing="0" w:after="0" w:afterAutospacing="0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469A5" wp14:editId="12F5C958">
                <wp:simplePos x="0" y="0"/>
                <wp:positionH relativeFrom="column">
                  <wp:posOffset>-776605</wp:posOffset>
                </wp:positionH>
                <wp:positionV relativeFrom="paragraph">
                  <wp:posOffset>151765</wp:posOffset>
                </wp:positionV>
                <wp:extent cx="2781300" cy="1160145"/>
                <wp:effectExtent l="0" t="0" r="0" b="190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50E32" w14:textId="77777777" w:rsidR="00930F2C" w:rsidRDefault="00930F2C" w:rsidP="00D15167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GIGB Business Investment </w:t>
                            </w:r>
                          </w:p>
                          <w:p w14:paraId="784A3C28" w14:textId="165E7B45" w:rsidR="00930F2C" w:rsidRDefault="00930F2C" w:rsidP="00D15167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(Cambodia) Co., Ltd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A60B72" w14:textId="52F2D513" w:rsidR="005A2C43" w:rsidRPr="00DE4134" w:rsidRDefault="005A2C43" w:rsidP="00D15167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DE4134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469A5" id="Rectangle 2" o:spid="_x0000_s1026" style="position:absolute;margin-left:-61.15pt;margin-top:11.95pt;width:219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" stroked="f">
                <v:textbox>
                  <w:txbxContent>
                    <w:p w14:paraId="48E50E32" w14:textId="77777777" w:rsidR="00930F2C" w:rsidRDefault="00930F2C" w:rsidP="00D15167">
                      <w:pPr>
                        <w:spacing w:line="360" w:lineRule="auto"/>
                        <w:jc w:val="center"/>
                      </w:pPr>
                      <w:r>
                        <w:t xml:space="preserve">GIGB Business Investment </w:t>
                      </w:r>
                    </w:p>
                    <w:p w14:paraId="784A3C28" w14:textId="165E7B45" w:rsidR="00930F2C" w:rsidRDefault="00930F2C" w:rsidP="00D15167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(Cambodia) Co., Ltd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A60B72" w14:textId="52F2D513" w:rsidR="005A2C43" w:rsidRPr="00DE4134" w:rsidRDefault="005A2C43" w:rsidP="00D15167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</w:t>
                      </w:r>
                      <w:r w:rsidRPr="00DE4134">
                        <w:rPr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>..................................................</w:t>
                      </w:r>
                    </w:p>
                  </w:txbxContent>
                </v:textbox>
              </v:rect>
            </w:pict>
          </mc:Fallback>
        </mc:AlternateContent>
      </w:r>
    </w:p>
    <w:p w14:paraId="00D74D48" w14:textId="77777777" w:rsidR="005A2C43" w:rsidRDefault="005A2C43" w:rsidP="005A2C43">
      <w:pPr>
        <w:pStyle w:val="NormalWeb"/>
        <w:spacing w:before="0" w:beforeAutospacing="0" w:after="0" w:afterAutospacing="0"/>
      </w:pPr>
    </w:p>
    <w:p w14:paraId="5EBC7043" w14:textId="77777777" w:rsidR="005A2C43" w:rsidRDefault="005A2C43" w:rsidP="005A2C43">
      <w:pPr>
        <w:pStyle w:val="NormalWeb"/>
        <w:tabs>
          <w:tab w:val="left" w:pos="5490"/>
        </w:tabs>
        <w:spacing w:before="0" w:beforeAutospacing="0" w:after="0" w:afterAutospacing="0"/>
      </w:pPr>
      <w:r>
        <w:tab/>
      </w:r>
    </w:p>
    <w:p w14:paraId="7E2BA184" w14:textId="77777777" w:rsidR="005A2C43" w:rsidRDefault="005A2C43" w:rsidP="00FF7622">
      <w:pPr>
        <w:pStyle w:val="NormalWeb"/>
        <w:tabs>
          <w:tab w:val="left" w:pos="5490"/>
        </w:tabs>
        <w:spacing w:before="0" w:beforeAutospacing="0" w:after="0" w:afterAutospacing="0"/>
      </w:pPr>
      <w:r>
        <w:tab/>
      </w:r>
      <w:bookmarkStart w:id="0" w:name="_GoBack"/>
      <w:bookmarkEnd w:id="0"/>
      <w:r>
        <w:tab/>
      </w:r>
      <w:r>
        <w:tab/>
      </w:r>
      <w:r w:rsidR="003637FC">
        <w:tab/>
      </w:r>
    </w:p>
    <w:p w14:paraId="6AE02ED3" w14:textId="77777777" w:rsidR="005A2C43" w:rsidRDefault="005A2C43" w:rsidP="005A2C43">
      <w:pPr>
        <w:pStyle w:val="NormalWeb"/>
        <w:spacing w:before="0" w:beforeAutospacing="0" w:after="0" w:afterAutospacing="0"/>
      </w:pPr>
    </w:p>
    <w:p w14:paraId="357147D1" w14:textId="77777777" w:rsidR="005A2C43" w:rsidRDefault="005A2C43" w:rsidP="005A2C43">
      <w:pPr>
        <w:pStyle w:val="NormalWeb"/>
        <w:spacing w:before="0" w:beforeAutospacing="0" w:after="0" w:afterAutospacing="0"/>
      </w:pPr>
    </w:p>
    <w:p w14:paraId="55DCFDCF" w14:textId="77777777" w:rsidR="00E70C53" w:rsidRDefault="00E70C53" w:rsidP="00E70C53">
      <w:pPr>
        <w:spacing w:line="276" w:lineRule="auto"/>
        <w:rPr>
          <w:b/>
          <w:bCs/>
          <w:sz w:val="28"/>
          <w:szCs w:val="28"/>
        </w:rPr>
      </w:pPr>
    </w:p>
    <w:p w14:paraId="1A01C2B9" w14:textId="77777777" w:rsidR="00E70C53" w:rsidRDefault="00E70C53" w:rsidP="00E70C53">
      <w:pPr>
        <w:spacing w:line="276" w:lineRule="auto"/>
        <w:jc w:val="center"/>
        <w:rPr>
          <w:b/>
          <w:bCs/>
          <w:sz w:val="26"/>
          <w:szCs w:val="26"/>
          <w:u w:val="single"/>
        </w:rPr>
      </w:pPr>
      <w:r w:rsidRPr="00E70C53">
        <w:rPr>
          <w:b/>
          <w:bCs/>
          <w:sz w:val="26"/>
          <w:szCs w:val="26"/>
          <w:u w:val="single"/>
        </w:rPr>
        <w:t>Certificate of Employment</w:t>
      </w:r>
    </w:p>
    <w:p w14:paraId="5097E27C" w14:textId="77777777" w:rsidR="00E70C53" w:rsidRPr="00880D96" w:rsidRDefault="00E70C53" w:rsidP="00E70C53">
      <w:pPr>
        <w:spacing w:line="276" w:lineRule="auto"/>
        <w:jc w:val="center"/>
        <w:rPr>
          <w:sz w:val="26"/>
          <w:szCs w:val="26"/>
          <w:u w:val="single"/>
        </w:rPr>
      </w:pPr>
    </w:p>
    <w:p w14:paraId="6DD8A07C" w14:textId="53B2D9DB" w:rsidR="00A74FE1" w:rsidRPr="00880D96" w:rsidRDefault="00880D96" w:rsidP="005A2C43">
      <w:pPr>
        <w:spacing w:line="276" w:lineRule="auto"/>
        <w:rPr>
          <w:b/>
          <w:bCs/>
        </w:rPr>
      </w:pPr>
      <w:r w:rsidRPr="00880D96">
        <w:t>This certificate acknowledges that</w:t>
      </w:r>
      <w:r>
        <w:rPr>
          <w:b/>
          <w:bCs/>
        </w:rPr>
        <w:t>:</w:t>
      </w:r>
      <w:r w:rsidR="00693A20" w:rsidRPr="00693A20">
        <w:rPr>
          <w:rFonts w:ascii="Helvetica" w:eastAsiaTheme="minorHAnsi" w:hAnsi="Helvetica" w:cs="Helvetica"/>
          <w:lang w:eastAsia="en-US"/>
        </w:rPr>
        <w:t xml:space="preserve"> </w:t>
      </w:r>
    </w:p>
    <w:p w14:paraId="2A91B567" w14:textId="77777777" w:rsidR="00880D96" w:rsidRDefault="00A74FE1" w:rsidP="00183195"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</w:pPr>
      <w:r>
        <w:t>Name</w:t>
      </w:r>
      <w:r>
        <w:tab/>
        <w:t>:</w:t>
      </w:r>
      <w:r>
        <w:tab/>
      </w:r>
      <w:r w:rsidR="00251F8A">
        <w:rPr>
          <w:b/>
          <w:bCs/>
        </w:rPr>
        <w:t>UNG</w:t>
      </w:r>
      <w:r w:rsidR="00BC08A7">
        <w:rPr>
          <w:b/>
          <w:bCs/>
        </w:rPr>
        <w:t xml:space="preserve"> </w:t>
      </w:r>
      <w:proofErr w:type="spellStart"/>
      <w:r w:rsidR="00251F8A">
        <w:rPr>
          <w:b/>
          <w:bCs/>
        </w:rPr>
        <w:t>Sereyvuth</w:t>
      </w:r>
      <w:proofErr w:type="spellEnd"/>
      <w:r w:rsidR="00880D96">
        <w:rPr>
          <w:b/>
          <w:bCs/>
        </w:rPr>
        <w:t xml:space="preserve"> </w:t>
      </w:r>
    </w:p>
    <w:p w14:paraId="32E8E9BD" w14:textId="77777777" w:rsidR="00A74FE1" w:rsidRDefault="00A74FE1" w:rsidP="00A74FE1"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</w:pPr>
      <w:r>
        <w:t>Sex</w:t>
      </w:r>
      <w:r>
        <w:tab/>
        <w:t>:</w:t>
      </w:r>
      <w:r>
        <w:tab/>
      </w:r>
      <w:r w:rsidRPr="00A74FE1">
        <w:rPr>
          <w:b/>
          <w:bCs/>
        </w:rPr>
        <w:t>Male</w:t>
      </w:r>
    </w:p>
    <w:p w14:paraId="2C5BCFC7" w14:textId="77777777" w:rsidR="00A74FE1" w:rsidRDefault="00A74FE1" w:rsidP="00A74FE1"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</w:pPr>
      <w:r>
        <w:t>Date of Birth</w:t>
      </w:r>
      <w:r>
        <w:tab/>
        <w:t xml:space="preserve">: </w:t>
      </w:r>
      <w:r>
        <w:tab/>
      </w:r>
      <w:r w:rsidR="003C2350">
        <w:rPr>
          <w:b/>
          <w:bCs/>
        </w:rPr>
        <w:t>January</w:t>
      </w:r>
      <w:r w:rsidRPr="00A74FE1">
        <w:rPr>
          <w:b/>
          <w:bCs/>
        </w:rPr>
        <w:t xml:space="preserve"> </w:t>
      </w:r>
      <w:r w:rsidR="00BC08A7">
        <w:rPr>
          <w:b/>
          <w:bCs/>
        </w:rPr>
        <w:t>1</w:t>
      </w:r>
      <w:r w:rsidR="003C2350">
        <w:rPr>
          <w:b/>
          <w:bCs/>
        </w:rPr>
        <w:t>2</w:t>
      </w:r>
      <w:r>
        <w:rPr>
          <w:b/>
          <w:bCs/>
        </w:rPr>
        <w:t>,</w:t>
      </w:r>
      <w:r w:rsidRPr="00A74FE1">
        <w:rPr>
          <w:b/>
          <w:bCs/>
        </w:rPr>
        <w:t xml:space="preserve"> 19</w:t>
      </w:r>
      <w:r w:rsidR="00BC08A7">
        <w:rPr>
          <w:b/>
          <w:bCs/>
        </w:rPr>
        <w:t>89</w:t>
      </w:r>
    </w:p>
    <w:p w14:paraId="593ED025" w14:textId="77777777" w:rsidR="00A74FE1" w:rsidRDefault="00A74FE1" w:rsidP="00A74FE1"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b/>
          <w:bCs/>
        </w:rPr>
      </w:pPr>
      <w:r>
        <w:t>Position</w:t>
      </w:r>
      <w:r>
        <w:tab/>
        <w:t xml:space="preserve">: </w:t>
      </w:r>
      <w:r>
        <w:tab/>
      </w:r>
      <w:r w:rsidR="006C186A">
        <w:rPr>
          <w:b/>
          <w:bCs/>
        </w:rPr>
        <w:t>Senior Web Developer and Team Leader</w:t>
      </w:r>
    </w:p>
    <w:p w14:paraId="59C406E3" w14:textId="77777777" w:rsidR="00DF50E7" w:rsidRPr="00DF50E7" w:rsidRDefault="004E74A2" w:rsidP="00283F34">
      <w:pPr>
        <w:pStyle w:val="ListParagraph"/>
        <w:numPr>
          <w:ilvl w:val="0"/>
          <w:numId w:val="1"/>
        </w:numPr>
        <w:tabs>
          <w:tab w:val="left" w:pos="2700"/>
        </w:tabs>
        <w:spacing w:line="276" w:lineRule="auto"/>
        <w:rPr>
          <w:b/>
          <w:bCs/>
        </w:rPr>
      </w:pPr>
      <w:r w:rsidRPr="004E74A2">
        <w:rPr>
          <w:rFonts w:cstheme="minorBidi"/>
          <w:szCs w:val="39"/>
          <w:lang w:bidi="km-KH"/>
        </w:rPr>
        <w:t>Current Address</w:t>
      </w:r>
      <w:r w:rsidR="00D5725D" w:rsidRPr="004E74A2">
        <w:rPr>
          <w:rFonts w:cstheme="minorBidi"/>
          <w:b/>
          <w:bCs/>
          <w:szCs w:val="39"/>
          <w:lang w:bidi="km-KH"/>
        </w:rPr>
        <w:tab/>
      </w:r>
      <w:r w:rsidR="00D5725D" w:rsidRPr="004E74A2">
        <w:rPr>
          <w:rFonts w:cstheme="minorBidi"/>
          <w:szCs w:val="39"/>
          <w:lang w:bidi="km-KH"/>
        </w:rPr>
        <w:t>:</w:t>
      </w:r>
      <w:r w:rsidR="00D5725D" w:rsidRPr="004E74A2">
        <w:rPr>
          <w:rFonts w:cstheme="minorBidi"/>
          <w:b/>
          <w:bCs/>
          <w:szCs w:val="39"/>
          <w:lang w:bidi="km-KH"/>
        </w:rPr>
        <w:t xml:space="preserve"> </w:t>
      </w:r>
      <w:proofErr w:type="spellStart"/>
      <w:r w:rsidR="00283F34">
        <w:rPr>
          <w:rFonts w:cstheme="minorBidi"/>
          <w:b/>
          <w:bCs/>
          <w:szCs w:val="39"/>
          <w:lang w:bidi="km-KH"/>
        </w:rPr>
        <w:t>Plov</w:t>
      </w:r>
      <w:proofErr w:type="spellEnd"/>
      <w:r w:rsidR="00283F34">
        <w:rPr>
          <w:rFonts w:cstheme="minorBidi"/>
          <w:b/>
          <w:bCs/>
          <w:szCs w:val="39"/>
          <w:lang w:bidi="km-KH"/>
        </w:rPr>
        <w:t xml:space="preserve"> </w:t>
      </w:r>
      <w:proofErr w:type="spellStart"/>
      <w:r w:rsidR="00283F34">
        <w:rPr>
          <w:rFonts w:cstheme="minorBidi"/>
          <w:b/>
          <w:bCs/>
          <w:szCs w:val="39"/>
          <w:lang w:bidi="km-KH"/>
        </w:rPr>
        <w:t>Lum</w:t>
      </w:r>
      <w:proofErr w:type="spellEnd"/>
      <w:r w:rsidR="00CF4A49">
        <w:rPr>
          <w:rFonts w:cstheme="minorBidi"/>
          <w:b/>
          <w:bCs/>
          <w:szCs w:val="39"/>
          <w:lang w:bidi="km-KH"/>
        </w:rPr>
        <w:t xml:space="preserve">, </w:t>
      </w:r>
      <w:proofErr w:type="spellStart"/>
      <w:r w:rsidR="00827B22">
        <w:rPr>
          <w:rFonts w:cstheme="minorBidi"/>
          <w:b/>
          <w:bCs/>
          <w:szCs w:val="39"/>
          <w:lang w:bidi="km-KH"/>
        </w:rPr>
        <w:t>Phum</w:t>
      </w:r>
      <w:proofErr w:type="spellEnd"/>
      <w:r w:rsidR="00827B22">
        <w:rPr>
          <w:rFonts w:cstheme="minorBidi"/>
          <w:b/>
          <w:bCs/>
          <w:szCs w:val="39"/>
          <w:lang w:bidi="km-KH"/>
        </w:rPr>
        <w:t xml:space="preserve"> 1, </w:t>
      </w:r>
      <w:proofErr w:type="spellStart"/>
      <w:r w:rsidR="00827B22">
        <w:rPr>
          <w:rFonts w:cstheme="minorBidi"/>
          <w:b/>
          <w:bCs/>
          <w:szCs w:val="39"/>
          <w:lang w:bidi="km-KH"/>
        </w:rPr>
        <w:t>Sangkat</w:t>
      </w:r>
      <w:proofErr w:type="spellEnd"/>
      <w:r w:rsidR="00827B22">
        <w:rPr>
          <w:rFonts w:cstheme="minorBidi"/>
          <w:b/>
          <w:bCs/>
          <w:szCs w:val="39"/>
          <w:lang w:bidi="km-KH"/>
        </w:rPr>
        <w:t xml:space="preserve"> Phnom Penh </w:t>
      </w:r>
      <w:proofErr w:type="spellStart"/>
      <w:r w:rsidR="00827B22">
        <w:rPr>
          <w:rFonts w:cstheme="minorBidi"/>
          <w:b/>
          <w:bCs/>
          <w:szCs w:val="39"/>
          <w:lang w:bidi="km-KH"/>
        </w:rPr>
        <w:t>Thmey</w:t>
      </w:r>
      <w:proofErr w:type="spellEnd"/>
      <w:r w:rsidR="00827B22">
        <w:rPr>
          <w:rFonts w:cstheme="minorBidi"/>
          <w:b/>
          <w:bCs/>
          <w:szCs w:val="39"/>
          <w:lang w:bidi="km-KH"/>
        </w:rPr>
        <w:t xml:space="preserve">, Khan Sen </w:t>
      </w:r>
    </w:p>
    <w:p w14:paraId="50491E70" w14:textId="77777777" w:rsidR="00D5725D" w:rsidRPr="00875694" w:rsidRDefault="00725BF7" w:rsidP="00725BF7">
      <w:pPr>
        <w:pStyle w:val="ListParagraph"/>
        <w:tabs>
          <w:tab w:val="left" w:pos="2700"/>
        </w:tabs>
        <w:spacing w:line="276" w:lineRule="auto"/>
        <w:ind w:left="765"/>
        <w:rPr>
          <w:b/>
          <w:bCs/>
        </w:rPr>
      </w:pPr>
      <w:r>
        <w:rPr>
          <w:rFonts w:cstheme="minorBidi"/>
          <w:b/>
          <w:bCs/>
          <w:szCs w:val="39"/>
          <w:lang w:bidi="km-KH"/>
        </w:rPr>
        <w:tab/>
        <w:t xml:space="preserve">  </w:t>
      </w:r>
      <w:proofErr w:type="spellStart"/>
      <w:r w:rsidR="00827B22">
        <w:rPr>
          <w:rFonts w:cstheme="minorBidi"/>
          <w:b/>
          <w:bCs/>
          <w:szCs w:val="39"/>
          <w:lang w:bidi="km-KH"/>
        </w:rPr>
        <w:t>Sok</w:t>
      </w:r>
      <w:proofErr w:type="spellEnd"/>
      <w:r w:rsidR="00827B22">
        <w:rPr>
          <w:rFonts w:cstheme="minorBidi"/>
          <w:b/>
          <w:bCs/>
          <w:szCs w:val="39"/>
          <w:lang w:bidi="km-KH"/>
        </w:rPr>
        <w:t>, Phnom Penh</w:t>
      </w:r>
      <w:r w:rsidR="00875694">
        <w:rPr>
          <w:rFonts w:cstheme="minorBidi"/>
          <w:b/>
          <w:bCs/>
          <w:szCs w:val="39"/>
          <w:lang w:bidi="km-KH"/>
        </w:rPr>
        <w:t xml:space="preserve">, </w:t>
      </w:r>
      <w:r w:rsidR="004E74A2" w:rsidRPr="00875694">
        <w:rPr>
          <w:rFonts w:cstheme="minorBidi"/>
          <w:b/>
          <w:bCs/>
          <w:szCs w:val="39"/>
          <w:lang w:bidi="km-KH"/>
        </w:rPr>
        <w:t>Cambodia</w:t>
      </w:r>
    </w:p>
    <w:p w14:paraId="20217EB7" w14:textId="77777777" w:rsidR="00A74FE1" w:rsidRDefault="00A74FE1" w:rsidP="00A74FE1">
      <w:pPr>
        <w:spacing w:line="276" w:lineRule="auto"/>
      </w:pPr>
    </w:p>
    <w:p w14:paraId="4006E5A8" w14:textId="16C3CD48" w:rsidR="00E70C53" w:rsidRPr="00DD3C1D" w:rsidRDefault="002D655B" w:rsidP="00875694">
      <w:pPr>
        <w:spacing w:line="360" w:lineRule="auto"/>
      </w:pPr>
      <w:r>
        <w:t>h</w:t>
      </w:r>
      <w:r w:rsidRPr="00DD3C1D">
        <w:t>as</w:t>
      </w:r>
      <w:r w:rsidR="005A2C43" w:rsidRPr="00DD3C1D">
        <w:t xml:space="preserve"> been</w:t>
      </w:r>
      <w:r w:rsidR="00543516">
        <w:t xml:space="preserve"> employed at</w:t>
      </w:r>
      <w:r w:rsidR="00A74FE1">
        <w:t xml:space="preserve"> </w:t>
      </w:r>
      <w:r w:rsidR="009A3EBD">
        <w:t>GIGB Business Investment (Cambodia) Co., Ltd.</w:t>
      </w:r>
      <w:r w:rsidR="00875694">
        <w:t xml:space="preserve"> since January 201</w:t>
      </w:r>
      <w:r w:rsidR="000C79C9">
        <w:t>5</w:t>
      </w:r>
      <w:r w:rsidR="00875694">
        <w:t>,</w:t>
      </w:r>
      <w:r w:rsidR="00880D96">
        <w:t xml:space="preserve"> and is currently working in the </w:t>
      </w:r>
      <w:r w:rsidR="005E2006">
        <w:t>IT Development Department</w:t>
      </w:r>
      <w:r w:rsidR="00880D96">
        <w:t>.</w:t>
      </w:r>
    </w:p>
    <w:p w14:paraId="0742E572" w14:textId="77777777" w:rsidR="00EF54E0" w:rsidRPr="00EF54E0" w:rsidRDefault="00782530" w:rsidP="00EF54E0">
      <w:pPr>
        <w:spacing w:line="300" w:lineRule="atLeast"/>
        <w:rPr>
          <w:rFonts w:ascii="Helvetica Neue" w:eastAsia="Times New Roman" w:hAnsi="Helvetica Neue"/>
          <w:b/>
          <w:bCs/>
          <w:color w:val="26282A"/>
          <w:sz w:val="23"/>
          <w:szCs w:val="23"/>
          <w:lang w:eastAsia="en-US"/>
        </w:rPr>
      </w:pPr>
      <w:r>
        <w:rPr>
          <w:shd w:val="clear" w:color="auto" w:fill="FFFFFF"/>
        </w:rPr>
        <w:t>This attestation is issued to the bearer using for official purpose.</w:t>
      </w:r>
      <w:r w:rsidR="00EF54E0">
        <w:rPr>
          <w:shd w:val="clear" w:color="auto" w:fill="FFFFFF"/>
        </w:rPr>
        <w:t xml:space="preserve"> </w:t>
      </w:r>
      <w:proofErr w:type="spellStart"/>
      <w:r w:rsidR="00EF54E0" w:rsidRPr="00EF54E0">
        <w:rPr>
          <w:rFonts w:ascii="Helvetica Neue" w:eastAsia="Times New Roman" w:hAnsi="Helvetica Neue"/>
          <w:b/>
          <w:bCs/>
          <w:color w:val="26282A"/>
          <w:sz w:val="23"/>
          <w:szCs w:val="23"/>
          <w:lang w:eastAsia="en-US"/>
        </w:rPr>
        <w:t>Roatnida</w:t>
      </w:r>
      <w:proofErr w:type="spellEnd"/>
      <w:r w:rsidR="00EF54E0" w:rsidRPr="00EF54E0">
        <w:rPr>
          <w:rFonts w:ascii="Helvetica Neue" w:eastAsia="Times New Roman" w:hAnsi="Helvetica Neue"/>
          <w:b/>
          <w:bCs/>
          <w:color w:val="26282A"/>
          <w:sz w:val="23"/>
          <w:szCs w:val="23"/>
          <w:lang w:eastAsia="en-US"/>
        </w:rPr>
        <w:t xml:space="preserve"> </w:t>
      </w:r>
      <w:proofErr w:type="spellStart"/>
      <w:r w:rsidR="00EF54E0" w:rsidRPr="00EF54E0">
        <w:rPr>
          <w:rFonts w:ascii="Helvetica Neue" w:eastAsia="Times New Roman" w:hAnsi="Helvetica Neue"/>
          <w:b/>
          <w:bCs/>
          <w:color w:val="26282A"/>
          <w:sz w:val="23"/>
          <w:szCs w:val="23"/>
          <w:lang w:eastAsia="en-US"/>
        </w:rPr>
        <w:t>Limpho</w:t>
      </w:r>
      <w:proofErr w:type="spellEnd"/>
    </w:p>
    <w:p w14:paraId="2C68E895" w14:textId="77777777" w:rsidR="00EF54E0" w:rsidRPr="00EF54E0" w:rsidRDefault="00EF54E0" w:rsidP="00EF54E0">
      <w:pPr>
        <w:rPr>
          <w:rFonts w:eastAsia="Times New Roman"/>
          <w:lang w:eastAsia="en-US"/>
        </w:rPr>
      </w:pPr>
    </w:p>
    <w:p w14:paraId="63A53A31" w14:textId="496ED5EA" w:rsidR="00E70C53" w:rsidRDefault="00E70C53" w:rsidP="00E70C53">
      <w:pPr>
        <w:spacing w:line="276" w:lineRule="auto"/>
        <w:jc w:val="both"/>
        <w:rPr>
          <w:shd w:val="clear" w:color="auto" w:fill="FFFFFF"/>
        </w:rPr>
      </w:pPr>
    </w:p>
    <w:p w14:paraId="54B653AC" w14:textId="77777777" w:rsidR="00755CC7" w:rsidRDefault="00755CC7" w:rsidP="005A2C43">
      <w:pPr>
        <w:spacing w:line="276" w:lineRule="auto"/>
      </w:pPr>
    </w:p>
    <w:p w14:paraId="71B4E092" w14:textId="71923FB7" w:rsidR="005A2C43" w:rsidRDefault="00117C9A" w:rsidP="00880D96">
      <w:pPr>
        <w:pStyle w:val="NormalWeb"/>
        <w:ind w:left="5760" w:firstLine="720"/>
        <w:jc w:val="center"/>
      </w:pPr>
      <w:r>
        <w:t>Phnom Penh</w:t>
      </w:r>
      <w:r w:rsidR="00FF7622">
        <w:t xml:space="preserve">, April </w:t>
      </w:r>
      <w:r w:rsidR="00E747F2">
        <w:t>09</w:t>
      </w:r>
      <w:r w:rsidR="00FF7622">
        <w:t>, 201</w:t>
      </w:r>
      <w:r w:rsidR="007D1022">
        <w:t>8</w:t>
      </w:r>
    </w:p>
    <w:p w14:paraId="4318413E" w14:textId="77777777" w:rsidR="005A2C43" w:rsidRDefault="005A2C43" w:rsidP="00782530">
      <w:pPr>
        <w:pStyle w:val="NormalWeb"/>
        <w:jc w:val="right"/>
      </w:pPr>
    </w:p>
    <w:p w14:paraId="148BB946" w14:textId="748D63A4" w:rsidR="005A2C43" w:rsidRDefault="00C23B88" w:rsidP="009A6BE5">
      <w:pPr>
        <w:pStyle w:val="NormalWeb"/>
        <w:spacing w:before="0" w:beforeAutospacing="0" w:after="240" w:afterAutospacing="0"/>
        <w:ind w:left="6480" w:firstLine="720"/>
        <w:rPr>
          <w:b/>
          <w:bCs/>
        </w:rPr>
      </w:pPr>
      <w:proofErr w:type="spellStart"/>
      <w:r w:rsidRPr="00EF54E0">
        <w:rPr>
          <w:rFonts w:ascii="Helvetica Neue" w:hAnsi="Helvetica Neue"/>
          <w:b/>
          <w:bCs/>
          <w:color w:val="26282A"/>
          <w:sz w:val="23"/>
          <w:szCs w:val="23"/>
          <w:lang w:eastAsia="en-US"/>
        </w:rPr>
        <w:t>Limpho</w:t>
      </w:r>
      <w:proofErr w:type="spellEnd"/>
      <w:r w:rsidRPr="00EF54E0">
        <w:rPr>
          <w:rFonts w:ascii="Helvetica Neue" w:hAnsi="Helvetica Neue"/>
          <w:b/>
          <w:bCs/>
          <w:color w:val="26282A"/>
          <w:sz w:val="23"/>
          <w:szCs w:val="23"/>
          <w:lang w:eastAsia="en-US"/>
        </w:rPr>
        <w:t xml:space="preserve"> </w:t>
      </w:r>
      <w:proofErr w:type="spellStart"/>
      <w:r w:rsidR="00EF54E0" w:rsidRPr="00EF54E0">
        <w:rPr>
          <w:rFonts w:ascii="Helvetica Neue" w:hAnsi="Helvetica Neue"/>
          <w:b/>
          <w:bCs/>
          <w:color w:val="26282A"/>
          <w:sz w:val="23"/>
          <w:szCs w:val="23"/>
          <w:lang w:eastAsia="en-US"/>
        </w:rPr>
        <w:t>Roatnida</w:t>
      </w:r>
      <w:proofErr w:type="spellEnd"/>
    </w:p>
    <w:p w14:paraId="4F4F6C6C" w14:textId="38C9DAAB" w:rsidR="005A2C43" w:rsidRDefault="00C63A59" w:rsidP="009A6BE5">
      <w:pPr>
        <w:pStyle w:val="NormalWeb"/>
        <w:spacing w:before="0" w:beforeAutospacing="0" w:after="0" w:afterAutospacing="0" w:line="276" w:lineRule="auto"/>
        <w:ind w:left="6480" w:firstLine="720"/>
      </w:pPr>
      <w:r>
        <w:t xml:space="preserve">Managing </w:t>
      </w:r>
      <w:r w:rsidR="005A2C43">
        <w:t>Director</w:t>
      </w:r>
      <w:r w:rsidR="005A2C43">
        <w:br/>
      </w:r>
    </w:p>
    <w:p w14:paraId="34FF5BB4" w14:textId="77777777" w:rsidR="005A2C43" w:rsidRDefault="005A2C43" w:rsidP="00C838AD">
      <w:pPr>
        <w:spacing w:line="276" w:lineRule="auto"/>
      </w:pPr>
    </w:p>
    <w:p w14:paraId="436DD485" w14:textId="77777777" w:rsidR="009E1E1B" w:rsidRDefault="009E1E1B"/>
    <w:sectPr w:rsidR="009E1E1B" w:rsidSect="00880D96">
      <w:pgSz w:w="11907" w:h="16840" w:code="9"/>
      <w:pgMar w:top="990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hmer MEF1">
    <w:altName w:val="Cambria Math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cteing">
    <w:altName w:val="Calibri"/>
    <w:charset w:val="00"/>
    <w:family w:val="auto"/>
    <w:pitch w:val="variable"/>
    <w:sig w:usb0="00000003" w:usb1="00000000" w:usb2="00000000" w:usb3="00000000" w:csb0="00000001" w:csb1="00000000"/>
  </w:font>
  <w:font w:name="DaunPenh">
    <w:altName w:val="Trattatello"/>
    <w:charset w:val="00"/>
    <w:family w:val="auto"/>
    <w:pitch w:val="variable"/>
    <w:sig w:usb0="A00000EF" w:usb1="5000204A" w:usb2="00010000" w:usb3="00000000" w:csb0="0000011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Seravek Medium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918CA"/>
    <w:multiLevelType w:val="hybridMultilevel"/>
    <w:tmpl w:val="60DC5B44"/>
    <w:lvl w:ilvl="0" w:tplc="BFA226EA">
      <w:start w:val="1"/>
      <w:numFmt w:val="bullet"/>
      <w:lvlText w:val="-"/>
      <w:lvlJc w:val="left"/>
      <w:pPr>
        <w:ind w:left="765" w:hanging="360"/>
      </w:pPr>
      <w:rPr>
        <w:rFonts w:ascii="Khmer MEF1" w:hAnsi="Khmer MEF1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43"/>
    <w:rsid w:val="00032FB5"/>
    <w:rsid w:val="00037F6E"/>
    <w:rsid w:val="000450F2"/>
    <w:rsid w:val="000555E7"/>
    <w:rsid w:val="00064E05"/>
    <w:rsid w:val="00065CEC"/>
    <w:rsid w:val="000B5C8E"/>
    <w:rsid w:val="000B7310"/>
    <w:rsid w:val="000C580D"/>
    <w:rsid w:val="000C79C9"/>
    <w:rsid w:val="000D49CF"/>
    <w:rsid w:val="000F5BE8"/>
    <w:rsid w:val="001035C8"/>
    <w:rsid w:val="00107735"/>
    <w:rsid w:val="00117C9A"/>
    <w:rsid w:val="00121BD0"/>
    <w:rsid w:val="00143196"/>
    <w:rsid w:val="00183195"/>
    <w:rsid w:val="001C321C"/>
    <w:rsid w:val="002236C8"/>
    <w:rsid w:val="0023197A"/>
    <w:rsid w:val="002336DE"/>
    <w:rsid w:val="00233E8D"/>
    <w:rsid w:val="00251F8A"/>
    <w:rsid w:val="00267C14"/>
    <w:rsid w:val="00283F34"/>
    <w:rsid w:val="002C2404"/>
    <w:rsid w:val="002D655B"/>
    <w:rsid w:val="0031158C"/>
    <w:rsid w:val="00362187"/>
    <w:rsid w:val="003637FC"/>
    <w:rsid w:val="00374ED5"/>
    <w:rsid w:val="00377B5A"/>
    <w:rsid w:val="003A783A"/>
    <w:rsid w:val="003B54FA"/>
    <w:rsid w:val="003B64C5"/>
    <w:rsid w:val="003C2350"/>
    <w:rsid w:val="00442A52"/>
    <w:rsid w:val="0049489C"/>
    <w:rsid w:val="004D3311"/>
    <w:rsid w:val="004E74A2"/>
    <w:rsid w:val="004F2144"/>
    <w:rsid w:val="005049E6"/>
    <w:rsid w:val="00517D0F"/>
    <w:rsid w:val="00543516"/>
    <w:rsid w:val="00584EB7"/>
    <w:rsid w:val="005A2C43"/>
    <w:rsid w:val="005E2006"/>
    <w:rsid w:val="005F35A1"/>
    <w:rsid w:val="00603D11"/>
    <w:rsid w:val="00606D20"/>
    <w:rsid w:val="00624AAC"/>
    <w:rsid w:val="00647E32"/>
    <w:rsid w:val="00655614"/>
    <w:rsid w:val="00666139"/>
    <w:rsid w:val="00671FF8"/>
    <w:rsid w:val="00693A20"/>
    <w:rsid w:val="006A611B"/>
    <w:rsid w:val="006C186A"/>
    <w:rsid w:val="006D32A6"/>
    <w:rsid w:val="00705200"/>
    <w:rsid w:val="0071259C"/>
    <w:rsid w:val="00725BF7"/>
    <w:rsid w:val="00736ED0"/>
    <w:rsid w:val="00745579"/>
    <w:rsid w:val="00755CC7"/>
    <w:rsid w:val="00782530"/>
    <w:rsid w:val="007D1022"/>
    <w:rsid w:val="007E1E41"/>
    <w:rsid w:val="00821B11"/>
    <w:rsid w:val="00827B22"/>
    <w:rsid w:val="00875694"/>
    <w:rsid w:val="00880D96"/>
    <w:rsid w:val="0089262F"/>
    <w:rsid w:val="008958FA"/>
    <w:rsid w:val="008A353D"/>
    <w:rsid w:val="008A60F9"/>
    <w:rsid w:val="00930F2C"/>
    <w:rsid w:val="00970D83"/>
    <w:rsid w:val="00981ADD"/>
    <w:rsid w:val="009A3EBD"/>
    <w:rsid w:val="009A6BE5"/>
    <w:rsid w:val="009E1E1B"/>
    <w:rsid w:val="009F7778"/>
    <w:rsid w:val="00A15D14"/>
    <w:rsid w:val="00A458ED"/>
    <w:rsid w:val="00A74FE1"/>
    <w:rsid w:val="00A76526"/>
    <w:rsid w:val="00A8541E"/>
    <w:rsid w:val="00AA2E26"/>
    <w:rsid w:val="00AD7C68"/>
    <w:rsid w:val="00B06B7B"/>
    <w:rsid w:val="00B24CDF"/>
    <w:rsid w:val="00B36534"/>
    <w:rsid w:val="00B4366F"/>
    <w:rsid w:val="00B52D8B"/>
    <w:rsid w:val="00B95383"/>
    <w:rsid w:val="00BB05E4"/>
    <w:rsid w:val="00BC08A7"/>
    <w:rsid w:val="00BD2BA6"/>
    <w:rsid w:val="00BD65F3"/>
    <w:rsid w:val="00C10553"/>
    <w:rsid w:val="00C23B88"/>
    <w:rsid w:val="00C26585"/>
    <w:rsid w:val="00C42CA8"/>
    <w:rsid w:val="00C63A59"/>
    <w:rsid w:val="00C838AD"/>
    <w:rsid w:val="00C908D2"/>
    <w:rsid w:val="00C97FD2"/>
    <w:rsid w:val="00CA368E"/>
    <w:rsid w:val="00CB322D"/>
    <w:rsid w:val="00CC6D43"/>
    <w:rsid w:val="00CD6896"/>
    <w:rsid w:val="00CF4A49"/>
    <w:rsid w:val="00D15167"/>
    <w:rsid w:val="00D202D9"/>
    <w:rsid w:val="00D5725D"/>
    <w:rsid w:val="00D82BFE"/>
    <w:rsid w:val="00DB60DE"/>
    <w:rsid w:val="00DF4491"/>
    <w:rsid w:val="00DF50E7"/>
    <w:rsid w:val="00E70C53"/>
    <w:rsid w:val="00E747F2"/>
    <w:rsid w:val="00E855EA"/>
    <w:rsid w:val="00EF54E0"/>
    <w:rsid w:val="00F006F7"/>
    <w:rsid w:val="00F00932"/>
    <w:rsid w:val="00F12345"/>
    <w:rsid w:val="00F15C55"/>
    <w:rsid w:val="00F175E4"/>
    <w:rsid w:val="00F4564C"/>
    <w:rsid w:val="00F667DC"/>
    <w:rsid w:val="00F825E8"/>
    <w:rsid w:val="00FF7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E74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C43"/>
    <w:rPr>
      <w:rFonts w:eastAsiaTheme="minorEastAsia"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EA"/>
    <w:pPr>
      <w:ind w:left="720"/>
      <w:contextualSpacing/>
    </w:pPr>
    <w:rPr>
      <w:rFonts w:eastAsia="Times New Roman"/>
      <w:lang w:eastAsia="en-US"/>
    </w:rPr>
  </w:style>
  <w:style w:type="paragraph" w:styleId="NormalWeb">
    <w:name w:val="Normal (Web)"/>
    <w:basedOn w:val="Normal"/>
    <w:uiPriority w:val="99"/>
    <w:unhideWhenUsed/>
    <w:rsid w:val="005A2C43"/>
    <w:pPr>
      <w:spacing w:before="100" w:beforeAutospacing="1" w:after="100" w:afterAutospacing="1"/>
    </w:pPr>
    <w:rPr>
      <w:rFonts w:eastAsia="Times New Roman"/>
      <w:lang w:bidi="km-KH"/>
    </w:rPr>
  </w:style>
  <w:style w:type="character" w:styleId="Hyperlink">
    <w:name w:val="Hyperlink"/>
    <w:basedOn w:val="DefaultParagraphFont"/>
    <w:uiPriority w:val="99"/>
    <w:unhideWhenUsed/>
    <w:rsid w:val="00E70C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C53"/>
    <w:rPr>
      <w:rFonts w:ascii="Tahoma" w:eastAsiaTheme="minorEastAsia" w:hAnsi="Tahoma" w:cs="Tahoma"/>
      <w:sz w:val="16"/>
      <w:szCs w:val="16"/>
      <w:lang w:eastAsia="ja-JP" w:bidi="ar-SA"/>
    </w:rPr>
  </w:style>
  <w:style w:type="character" w:customStyle="1" w:styleId="oh">
    <w:name w:val="o_h"/>
    <w:basedOn w:val="DefaultParagraphFont"/>
    <w:rsid w:val="00EF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3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2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Office User</cp:lastModifiedBy>
  <cp:revision>18</cp:revision>
  <cp:lastPrinted>2016-04-27T09:28:00Z</cp:lastPrinted>
  <dcterms:created xsi:type="dcterms:W3CDTF">2016-04-27T18:58:00Z</dcterms:created>
  <dcterms:modified xsi:type="dcterms:W3CDTF">2018-04-09T03:26:00Z</dcterms:modified>
</cp:coreProperties>
</file>