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0320CFCE" w:rsidR="0084028E" w:rsidRPr="00136B45" w:rsidRDefault="0075539D" w:rsidP="00533ACD">
      <w:pPr>
        <w:pStyle w:val="Heading2"/>
        <w:rPr>
          <w:rFonts w:asciiTheme="majorHAnsi" w:hAnsiTheme="majorHAnsi" w:cstheme="majorHAnsi"/>
          <w:b/>
          <w:bCs/>
          <w:sz w:val="22"/>
          <w:szCs w:val="22"/>
        </w:rPr>
      </w:pPr>
      <w:bookmarkStart w:id="0" w:name="_uc3adfffxb4n" w:colFirst="0" w:colLast="0"/>
      <w:bookmarkEnd w:id="0"/>
      <w:r w:rsidRPr="00136B45">
        <w:rPr>
          <w:rFonts w:asciiTheme="majorHAnsi" w:hAnsiTheme="majorHAnsi" w:cstheme="majorHAnsi"/>
          <w:b/>
          <w:bCs/>
          <w:sz w:val="22"/>
          <w:szCs w:val="22"/>
        </w:rPr>
        <w:t>Use case template</w:t>
      </w:r>
    </w:p>
    <w:p w14:paraId="5B57A3E6" w14:textId="7DFF3DFE" w:rsidR="00533ACD" w:rsidRPr="00136B45" w:rsidRDefault="00F723A4">
      <w:pPr>
        <w:rPr>
          <w:rFonts w:asciiTheme="majorHAnsi" w:hAnsiTheme="majorHAnsi" w:cstheme="majorHAnsi"/>
          <w:lang w:val="ro-RO"/>
        </w:rPr>
      </w:pPr>
      <w:r w:rsidRPr="00136B45">
        <w:rPr>
          <w:rFonts w:asciiTheme="majorHAnsi" w:hAnsiTheme="majorHAnsi" w:cstheme="majorHAnsi"/>
          <w:lang w:val="ro-RO"/>
        </w:rPr>
        <w:t xml:space="preserve">MONITORIZARE ANGAJATI </w:t>
      </w:r>
    </w:p>
    <w:p w14:paraId="73898126" w14:textId="5DBA9E4C" w:rsidR="00F723A4" w:rsidRPr="00136B45" w:rsidRDefault="00F723A4">
      <w:pPr>
        <w:rPr>
          <w:rFonts w:asciiTheme="majorHAnsi" w:hAnsiTheme="majorHAnsi" w:cstheme="majorHAnsi"/>
          <w:lang w:val="ro-RO"/>
        </w:rPr>
      </w:pPr>
      <w:r w:rsidRPr="00136B45">
        <w:rPr>
          <w:rFonts w:asciiTheme="majorHAnsi" w:hAnsiTheme="majorHAnsi" w:cstheme="majorHAnsi"/>
          <w:lang w:val="ro-RO"/>
        </w:rPr>
        <w:t xml:space="preserve">O firma si-a creat o infrastructura prin care </w:t>
      </w:r>
      <w:proofErr w:type="spellStart"/>
      <w:r w:rsidRPr="00136B45">
        <w:rPr>
          <w:rFonts w:asciiTheme="majorHAnsi" w:hAnsiTheme="majorHAnsi" w:cstheme="majorHAnsi"/>
          <w:lang w:val="ro-RO"/>
        </w:rPr>
        <w:t>seful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</w:t>
      </w:r>
      <w:proofErr w:type="spellStart"/>
      <w:r w:rsidRPr="00136B45">
        <w:rPr>
          <w:rFonts w:asciiTheme="majorHAnsi" w:hAnsiTheme="majorHAnsi" w:cstheme="majorHAnsi"/>
          <w:lang w:val="ro-RO"/>
        </w:rPr>
        <w:t>monitorizeaza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</w:t>
      </w:r>
      <w:proofErr w:type="spellStart"/>
      <w:r w:rsidRPr="00136B45">
        <w:rPr>
          <w:rFonts w:asciiTheme="majorHAnsi" w:hAnsiTheme="majorHAnsi" w:cstheme="majorHAnsi"/>
          <w:lang w:val="ro-RO"/>
        </w:rPr>
        <w:t>angajatii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</w:t>
      </w:r>
      <w:proofErr w:type="spellStart"/>
      <w:r w:rsidRPr="00136B45">
        <w:rPr>
          <w:rFonts w:asciiTheme="majorHAnsi" w:hAnsiTheme="majorHAnsi" w:cstheme="majorHAnsi"/>
          <w:lang w:val="ro-RO"/>
        </w:rPr>
        <w:t>prezenti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la lucru si le </w:t>
      </w:r>
      <w:proofErr w:type="spellStart"/>
      <w:r w:rsidRPr="00136B45">
        <w:rPr>
          <w:rFonts w:asciiTheme="majorHAnsi" w:hAnsiTheme="majorHAnsi" w:cstheme="majorHAnsi"/>
          <w:lang w:val="ro-RO"/>
        </w:rPr>
        <w:t>traseaza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sarcini individuale. Firma are o </w:t>
      </w:r>
      <w:proofErr w:type="spellStart"/>
      <w:r w:rsidRPr="00136B45">
        <w:rPr>
          <w:rFonts w:asciiTheme="majorHAnsi" w:hAnsiTheme="majorHAnsi" w:cstheme="majorHAnsi"/>
          <w:lang w:val="ro-RO"/>
        </w:rPr>
        <w:t>aplicatie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care </w:t>
      </w:r>
      <w:proofErr w:type="spellStart"/>
      <w:r w:rsidRPr="00136B45">
        <w:rPr>
          <w:rFonts w:asciiTheme="majorHAnsi" w:hAnsiTheme="majorHAnsi" w:cstheme="majorHAnsi"/>
          <w:lang w:val="ro-RO"/>
        </w:rPr>
        <w:t>ofera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: • o fereastra pentru </w:t>
      </w:r>
      <w:proofErr w:type="spellStart"/>
      <w:r w:rsidRPr="00136B45">
        <w:rPr>
          <w:rFonts w:asciiTheme="majorHAnsi" w:hAnsiTheme="majorHAnsi" w:cstheme="majorHAnsi"/>
          <w:lang w:val="ro-RO"/>
        </w:rPr>
        <w:t>sef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, cu ajutorul </w:t>
      </w:r>
      <w:proofErr w:type="spellStart"/>
      <w:r w:rsidRPr="00136B45">
        <w:rPr>
          <w:rFonts w:asciiTheme="majorHAnsi" w:hAnsiTheme="majorHAnsi" w:cstheme="majorHAnsi"/>
          <w:lang w:val="ro-RO"/>
        </w:rPr>
        <w:t>careia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</w:t>
      </w:r>
      <w:proofErr w:type="spellStart"/>
      <w:r w:rsidRPr="00136B45">
        <w:rPr>
          <w:rFonts w:asciiTheme="majorHAnsi" w:hAnsiTheme="majorHAnsi" w:cstheme="majorHAnsi"/>
          <w:lang w:val="ro-RO"/>
        </w:rPr>
        <w:t>seful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vede lista </w:t>
      </w:r>
      <w:proofErr w:type="spellStart"/>
      <w:r w:rsidRPr="00136B45">
        <w:rPr>
          <w:rFonts w:asciiTheme="majorHAnsi" w:hAnsiTheme="majorHAnsi" w:cstheme="majorHAnsi"/>
          <w:lang w:val="ro-RO"/>
        </w:rPr>
        <w:t>angajatilor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</w:t>
      </w:r>
      <w:proofErr w:type="spellStart"/>
      <w:r w:rsidRPr="00136B45">
        <w:rPr>
          <w:rFonts w:asciiTheme="majorHAnsi" w:hAnsiTheme="majorHAnsi" w:cstheme="majorHAnsi"/>
          <w:lang w:val="ro-RO"/>
        </w:rPr>
        <w:t>prezenti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în firma, un element din lista precizând numele angajatului si ora la care s-a </w:t>
      </w:r>
      <w:proofErr w:type="spellStart"/>
      <w:r w:rsidRPr="00136B45">
        <w:rPr>
          <w:rFonts w:asciiTheme="majorHAnsi" w:hAnsiTheme="majorHAnsi" w:cstheme="majorHAnsi"/>
          <w:lang w:val="ro-RO"/>
        </w:rPr>
        <w:t>logat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în sistem. De asemenea, </w:t>
      </w:r>
      <w:proofErr w:type="spellStart"/>
      <w:r w:rsidRPr="00136B45">
        <w:rPr>
          <w:rFonts w:asciiTheme="majorHAnsi" w:hAnsiTheme="majorHAnsi" w:cstheme="majorHAnsi"/>
          <w:lang w:val="ro-RO"/>
        </w:rPr>
        <w:t>seful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poate transmite o sarcina unui angajat prezent astfel: </w:t>
      </w:r>
      <w:proofErr w:type="spellStart"/>
      <w:r w:rsidRPr="00136B45">
        <w:rPr>
          <w:rFonts w:asciiTheme="majorHAnsi" w:hAnsiTheme="majorHAnsi" w:cstheme="majorHAnsi"/>
          <w:lang w:val="ro-RO"/>
        </w:rPr>
        <w:t>selecteaza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angajatul din lista, introduce o descriere a sarcinii si </w:t>
      </w:r>
      <w:proofErr w:type="spellStart"/>
      <w:r w:rsidRPr="00136B45">
        <w:rPr>
          <w:rFonts w:asciiTheme="majorHAnsi" w:hAnsiTheme="majorHAnsi" w:cstheme="majorHAnsi"/>
          <w:lang w:val="ro-RO"/>
        </w:rPr>
        <w:t>declanseaza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un buton "transmite sarcina". Imediat </w:t>
      </w:r>
      <w:proofErr w:type="spellStart"/>
      <w:r w:rsidRPr="00136B45">
        <w:rPr>
          <w:rFonts w:asciiTheme="majorHAnsi" w:hAnsiTheme="majorHAnsi" w:cstheme="majorHAnsi"/>
          <w:lang w:val="ro-RO"/>
        </w:rPr>
        <w:t>dupa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transmiterea unei sarcini, aceasta poate fi consultata de </w:t>
      </w:r>
      <w:proofErr w:type="spellStart"/>
      <w:r w:rsidRPr="00136B45">
        <w:rPr>
          <w:rFonts w:asciiTheme="majorHAnsi" w:hAnsiTheme="majorHAnsi" w:cstheme="majorHAnsi"/>
          <w:lang w:val="ro-RO"/>
        </w:rPr>
        <w:t>catre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angajatul respectiv. • câte o fereastra pentru fiecare angajat: Atunci când angajatul vine la serviciu, introduce ora sosirii si </w:t>
      </w:r>
      <w:proofErr w:type="spellStart"/>
      <w:r w:rsidRPr="00136B45">
        <w:rPr>
          <w:rFonts w:asciiTheme="majorHAnsi" w:hAnsiTheme="majorHAnsi" w:cstheme="majorHAnsi"/>
          <w:lang w:val="ro-RO"/>
        </w:rPr>
        <w:t>declanseaza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un buton "prezent". Imediat </w:t>
      </w:r>
      <w:proofErr w:type="spellStart"/>
      <w:r w:rsidRPr="00136B45">
        <w:rPr>
          <w:rFonts w:asciiTheme="majorHAnsi" w:hAnsiTheme="majorHAnsi" w:cstheme="majorHAnsi"/>
          <w:lang w:val="ro-RO"/>
        </w:rPr>
        <w:t>dupa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</w:t>
      </w:r>
      <w:proofErr w:type="spellStart"/>
      <w:r w:rsidRPr="00136B45">
        <w:rPr>
          <w:rFonts w:asciiTheme="majorHAnsi" w:hAnsiTheme="majorHAnsi" w:cstheme="majorHAnsi"/>
          <w:lang w:val="ro-RO"/>
        </w:rPr>
        <w:t>declansarea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butonului, </w:t>
      </w:r>
      <w:proofErr w:type="spellStart"/>
      <w:r w:rsidRPr="00136B45">
        <w:rPr>
          <w:rFonts w:asciiTheme="majorHAnsi" w:hAnsiTheme="majorHAnsi" w:cstheme="majorHAnsi"/>
          <w:lang w:val="ro-RO"/>
        </w:rPr>
        <w:t>seful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vede în lista lui ca angajatul este prezent. În continuare, cât timp angajatul sta la serviciu, el </w:t>
      </w:r>
      <w:proofErr w:type="spellStart"/>
      <w:r w:rsidRPr="00136B45">
        <w:rPr>
          <w:rFonts w:asciiTheme="majorHAnsi" w:hAnsiTheme="majorHAnsi" w:cstheme="majorHAnsi"/>
          <w:lang w:val="ro-RO"/>
        </w:rPr>
        <w:t>primeste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si, în </w:t>
      </w:r>
      <w:proofErr w:type="spellStart"/>
      <w:r w:rsidRPr="00136B45">
        <w:rPr>
          <w:rFonts w:asciiTheme="majorHAnsi" w:hAnsiTheme="majorHAnsi" w:cstheme="majorHAnsi"/>
          <w:lang w:val="ro-RO"/>
        </w:rPr>
        <w:t>consecinta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, vede în fereastra lui, sarcinile transmise de </w:t>
      </w:r>
      <w:proofErr w:type="spellStart"/>
      <w:r w:rsidRPr="00136B45">
        <w:rPr>
          <w:rFonts w:asciiTheme="majorHAnsi" w:hAnsiTheme="majorHAnsi" w:cstheme="majorHAnsi"/>
          <w:lang w:val="ro-RO"/>
        </w:rPr>
        <w:t>sef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. La plecare, angajatul închide fereastra, moment în care </w:t>
      </w:r>
      <w:proofErr w:type="spellStart"/>
      <w:r w:rsidRPr="00136B45">
        <w:rPr>
          <w:rFonts w:asciiTheme="majorHAnsi" w:hAnsiTheme="majorHAnsi" w:cstheme="majorHAnsi"/>
          <w:lang w:val="ro-RO"/>
        </w:rPr>
        <w:t>seful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este notificat de </w:t>
      </w:r>
      <w:proofErr w:type="spellStart"/>
      <w:r w:rsidRPr="00136B45">
        <w:rPr>
          <w:rFonts w:asciiTheme="majorHAnsi" w:hAnsiTheme="majorHAnsi" w:cstheme="majorHAnsi"/>
          <w:lang w:val="ro-RO"/>
        </w:rPr>
        <w:t>delogarea</w:t>
      </w:r>
      <w:proofErr w:type="spellEnd"/>
      <w:r w:rsidRPr="00136B45">
        <w:rPr>
          <w:rFonts w:asciiTheme="majorHAnsi" w:hAnsiTheme="majorHAnsi" w:cstheme="majorHAnsi"/>
          <w:lang w:val="ro-RO"/>
        </w:rPr>
        <w:t xml:space="preserve"> acestuia din sistem.</w:t>
      </w:r>
    </w:p>
    <w:p w14:paraId="00000005" w14:textId="77777777" w:rsidR="0084028E" w:rsidRPr="00136B45" w:rsidRDefault="0084028E">
      <w:pPr>
        <w:rPr>
          <w:rFonts w:asciiTheme="majorHAnsi" w:hAnsiTheme="majorHAnsi" w:cstheme="majorHAnsi"/>
        </w:rPr>
      </w:pPr>
    </w:p>
    <w:tbl>
      <w:tblPr>
        <w:tblStyle w:val="TableGrid"/>
        <w:tblW w:w="9631" w:type="dxa"/>
        <w:tblLayout w:type="fixed"/>
        <w:tblLook w:val="0000" w:firstRow="0" w:lastRow="0" w:firstColumn="0" w:lastColumn="0" w:noHBand="0" w:noVBand="0"/>
      </w:tblPr>
      <w:tblGrid>
        <w:gridCol w:w="1977"/>
        <w:gridCol w:w="2126"/>
        <w:gridCol w:w="2268"/>
        <w:gridCol w:w="3260"/>
      </w:tblGrid>
      <w:tr w:rsidR="3BE20379" w:rsidRPr="00136B45" w14:paraId="0F2B0B82" w14:textId="77777777" w:rsidTr="003A4F5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Pr="00136B45" w:rsidRDefault="3BE20379" w:rsidP="3BE20379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ID and name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61E98E3F" w:rsidR="3BE20379" w:rsidRPr="00136B45" w:rsidRDefault="00F723A4" w:rsidP="3BE20379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UC-1 Login</w:t>
            </w:r>
          </w:p>
        </w:tc>
      </w:tr>
      <w:tr w:rsidR="3BE20379" w:rsidRPr="00136B45" w14:paraId="67EA43A0" w14:textId="77777777" w:rsidTr="003A4F54">
        <w:trPr>
          <w:trHeight w:val="6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Pr="00136B45" w:rsidRDefault="3BE20379" w:rsidP="3BE20379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Primary actor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17A0E23B" w:rsidR="3BE20379" w:rsidRPr="00136B45" w:rsidRDefault="00F723A4" w:rsidP="3BE20379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Employer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Pr="00136B45" w:rsidRDefault="3BE20379" w:rsidP="3BE20379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Secondary actors</w:t>
            </w:r>
          </w:p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7AB44175" w:rsidR="3BE20379" w:rsidRPr="00136B45" w:rsidRDefault="00F723A4" w:rsidP="3BE20379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Employee Tracking System</w:t>
            </w:r>
          </w:p>
        </w:tc>
      </w:tr>
      <w:tr w:rsidR="3BE20379" w:rsidRPr="00136B45" w14:paraId="2EB8238D" w14:textId="77777777" w:rsidTr="003A4F5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Pr="00136B45" w:rsidRDefault="3BE20379" w:rsidP="3BE20379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Description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12677C82" w:rsidR="3BE20379" w:rsidRPr="00136B45" w:rsidRDefault="00F723A4" w:rsidP="3BE20379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 xml:space="preserve">The system allows the employer to log </w:t>
            </w:r>
            <w:proofErr w:type="gramStart"/>
            <w:r w:rsidRPr="00136B45">
              <w:rPr>
                <w:rFonts w:asciiTheme="majorHAnsi" w:hAnsiTheme="majorHAnsi" w:cstheme="majorHAnsi"/>
                <w:color w:val="000000" w:themeColor="text1"/>
              </w:rPr>
              <w:t>in</w:t>
            </w:r>
            <w:proofErr w:type="gramEnd"/>
            <w:r w:rsidRPr="00136B45">
              <w:rPr>
                <w:rFonts w:asciiTheme="majorHAnsi" w:hAnsiTheme="majorHAnsi" w:cstheme="majorHAnsi"/>
                <w:color w:val="000000" w:themeColor="text1"/>
              </w:rPr>
              <w:t xml:space="preserve"> the system and access a dashboard showing a sheet of all employees.</w:t>
            </w:r>
            <w:r w:rsidR="00765B9D" w:rsidRPr="00136B45">
              <w:rPr>
                <w:rFonts w:asciiTheme="majorHAnsi" w:eastAsia="Times New Roman" w:hAnsiTheme="majorHAnsi" w:cstheme="majorHAnsi"/>
                <w:lang w:val="en-GB" w:eastAsia="en-GB"/>
              </w:rPr>
              <w:t xml:space="preserve"> </w:t>
            </w:r>
            <w:r w:rsidR="00765B9D"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This dashboard provides real-time monitoring of employees currently logged into the system and allows the employer to manage tasks, review work status, and track attendance records.</w:t>
            </w:r>
          </w:p>
        </w:tc>
      </w:tr>
      <w:tr w:rsidR="3BE20379" w:rsidRPr="00136B45" w14:paraId="1AB313A8" w14:textId="77777777" w:rsidTr="003A4F5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Pr="00136B45" w:rsidRDefault="3BE20379" w:rsidP="3BE20379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Trigger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619BDC58" w:rsidR="3BE20379" w:rsidRPr="00136B45" w:rsidRDefault="00F723A4" w:rsidP="3BE20379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 xml:space="preserve">The employer initiates the </w:t>
            </w:r>
            <w:r w:rsidR="00765B9D" w:rsidRPr="00136B45">
              <w:rPr>
                <w:rFonts w:asciiTheme="majorHAnsi" w:hAnsiTheme="majorHAnsi" w:cstheme="majorHAnsi"/>
                <w:color w:val="000000" w:themeColor="text1"/>
              </w:rPr>
              <w:t xml:space="preserve">login </w:t>
            </w:r>
            <w:r w:rsidRPr="00136B45">
              <w:rPr>
                <w:rFonts w:asciiTheme="majorHAnsi" w:hAnsiTheme="majorHAnsi" w:cstheme="majorHAnsi"/>
                <w:color w:val="000000" w:themeColor="text1"/>
              </w:rPr>
              <w:t>process</w:t>
            </w:r>
            <w:r w:rsidR="00765B9D" w:rsidRPr="00136B45">
              <w:rPr>
                <w:rFonts w:asciiTheme="majorHAnsi" w:hAnsiTheme="majorHAnsi" w:cstheme="majorHAnsi"/>
                <w:color w:val="000000" w:themeColor="text1"/>
              </w:rPr>
              <w:t>.</w:t>
            </w:r>
            <w:r w:rsidRPr="00136B4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</w:tc>
      </w:tr>
      <w:tr w:rsidR="00765B9D" w:rsidRPr="00136B45" w14:paraId="65D50AA3" w14:textId="77777777" w:rsidTr="003A4F5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00765B9D" w:rsidRPr="00136B45" w:rsidRDefault="00765B9D" w:rsidP="00765B9D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Preconditions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76D62" w14:textId="70DDD193" w:rsidR="00765B9D" w:rsidRPr="00136B45" w:rsidRDefault="00765B9D" w:rsidP="00765B9D">
            <w:pPr>
              <w:widowControl w:val="0"/>
              <w:spacing w:before="0"/>
              <w:jc w:val="left"/>
              <w:rPr>
                <w:rFonts w:asciiTheme="majorHAnsi" w:hAnsiTheme="majorHAnsi" w:cstheme="majorHAnsi"/>
              </w:rPr>
            </w:pPr>
            <w:r w:rsidRPr="00136B45">
              <w:rPr>
                <w:rFonts w:asciiTheme="majorHAnsi" w:hAnsiTheme="majorHAnsi" w:cstheme="majorHAnsi"/>
              </w:rPr>
              <w:t xml:space="preserve">PRE-1. </w:t>
            </w:r>
            <w:proofErr w:type="gramStart"/>
            <w:r w:rsidRPr="00136B45">
              <w:rPr>
                <w:rFonts w:asciiTheme="majorHAnsi" w:hAnsiTheme="majorHAnsi" w:cstheme="majorHAnsi"/>
                <w:color w:val="000000" w:themeColor="text1"/>
              </w:rPr>
              <w:t>Employer has</w:t>
            </w:r>
            <w:proofErr w:type="gramEnd"/>
            <w:r w:rsidRPr="00136B45">
              <w:rPr>
                <w:rFonts w:asciiTheme="majorHAnsi" w:hAnsiTheme="majorHAnsi" w:cstheme="majorHAnsi"/>
                <w:color w:val="000000" w:themeColor="text1"/>
              </w:rPr>
              <w:t xml:space="preserve"> an account in the system.</w:t>
            </w:r>
          </w:p>
          <w:p w14:paraId="773D2751" w14:textId="773BEF62" w:rsidR="00765B9D" w:rsidRPr="00136B45" w:rsidRDefault="00765B9D" w:rsidP="00765B9D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</w:rPr>
              <w:t>PRE-2. The system is accessible.</w:t>
            </w:r>
          </w:p>
        </w:tc>
      </w:tr>
      <w:tr w:rsidR="00765B9D" w:rsidRPr="00136B45" w14:paraId="10781BDF" w14:textId="77777777" w:rsidTr="003A4F5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00765B9D" w:rsidRPr="00136B45" w:rsidRDefault="00765B9D" w:rsidP="00765B9D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Postconditions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03697572" w:rsidR="00765B9D" w:rsidRPr="00136B45" w:rsidRDefault="00765B9D" w:rsidP="000C799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POST-1: The employer is successfully logged in and has access to the dashboard.</w:t>
            </w:r>
          </w:p>
        </w:tc>
      </w:tr>
      <w:tr w:rsidR="00765B9D" w:rsidRPr="00136B45" w14:paraId="037EDEEE" w14:textId="77777777" w:rsidTr="003A4F5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00765B9D" w:rsidRPr="00136B45" w:rsidRDefault="00765B9D" w:rsidP="00765B9D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Normal flow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CC639" w14:textId="4B5531FF" w:rsidR="00933A80" w:rsidRPr="00136B45" w:rsidRDefault="00933A80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The employer opens the login page. </w:t>
            </w:r>
          </w:p>
          <w:p w14:paraId="49CD3FAA" w14:textId="61030149" w:rsidR="00933A80" w:rsidRPr="00136B45" w:rsidRDefault="00933A80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The employer enters their username and password. </w:t>
            </w:r>
          </w:p>
          <w:p w14:paraId="6210371F" w14:textId="7C9ACB1C" w:rsidR="00933A80" w:rsidRPr="00136B45" w:rsidRDefault="00933A80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The system verifies the credentials. </w:t>
            </w:r>
          </w:p>
          <w:p w14:paraId="18740821" w14:textId="737F3C43" w:rsidR="00765B9D" w:rsidRPr="00136B45" w:rsidRDefault="00933A80" w:rsidP="00933A80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If valid, the employer gains access to the dashboard, which shows the employee list and current attendance status.</w:t>
            </w:r>
          </w:p>
        </w:tc>
      </w:tr>
      <w:tr w:rsidR="00765B9D" w:rsidRPr="00136B45" w14:paraId="38C63358" w14:textId="77777777" w:rsidTr="003A4F5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00765B9D" w:rsidRPr="00136B45" w:rsidRDefault="00765B9D" w:rsidP="00765B9D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Alternative flows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43BA9" w14:textId="25344EBD" w:rsidR="00765B9D" w:rsidRPr="00136B45" w:rsidRDefault="00765B9D" w:rsidP="003A4F54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employer forgets their password.</w:t>
            </w:r>
          </w:p>
          <w:p w14:paraId="089ECB8D" w14:textId="77777777" w:rsidR="003A4F54" w:rsidRPr="00136B45" w:rsidRDefault="00765B9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provides a "Forgot Password" option.</w:t>
            </w:r>
          </w:p>
          <w:p w14:paraId="1FD9F25A" w14:textId="1DEF83C5" w:rsidR="00765B9D" w:rsidRPr="00136B45" w:rsidRDefault="00765B9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employer enters their email to receive a password reset link.</w:t>
            </w:r>
          </w:p>
        </w:tc>
      </w:tr>
      <w:tr w:rsidR="00765B9D" w:rsidRPr="00136B45" w14:paraId="658546BC" w14:textId="77777777" w:rsidTr="003A4F54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00765B9D" w:rsidRPr="00136B45" w:rsidRDefault="00765B9D" w:rsidP="00765B9D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lastRenderedPageBreak/>
              <w:t>Exceptions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C8A3F9" w14:textId="77777777" w:rsidR="003A4F54" w:rsidRPr="00136B45" w:rsidRDefault="00744E99" w:rsidP="003A4F54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 xml:space="preserve">E1. </w:t>
            </w: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Incorrect credentials entered.</w:t>
            </w:r>
          </w:p>
          <w:p w14:paraId="50ED3D34" w14:textId="286D57A9" w:rsidR="00765B9D" w:rsidRPr="00136B45" w:rsidRDefault="00744E9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displays an error message and prompts the employer to re-enter the credentials.</w:t>
            </w:r>
          </w:p>
        </w:tc>
      </w:tr>
    </w:tbl>
    <w:p w14:paraId="16ADA61A" w14:textId="2DE345FC" w:rsidR="3BE20379" w:rsidRPr="00136B45" w:rsidRDefault="3BE20379" w:rsidP="3BE20379">
      <w:pPr>
        <w:rPr>
          <w:rFonts w:asciiTheme="majorHAnsi" w:hAnsiTheme="majorHAnsi" w:cstheme="majorHAnsi"/>
        </w:rPr>
      </w:pPr>
    </w:p>
    <w:p w14:paraId="4612EA7B" w14:textId="77777777" w:rsidR="00744E99" w:rsidRPr="00136B45" w:rsidRDefault="00744E99" w:rsidP="3BE20379">
      <w:pPr>
        <w:rPr>
          <w:rFonts w:asciiTheme="majorHAnsi" w:hAnsiTheme="majorHAnsi" w:cstheme="majorHAnsi"/>
        </w:rPr>
      </w:pPr>
    </w:p>
    <w:tbl>
      <w:tblPr>
        <w:tblStyle w:val="TableGrid"/>
        <w:tblW w:w="9631" w:type="dxa"/>
        <w:tblLayout w:type="fixed"/>
        <w:tblLook w:val="0000" w:firstRow="0" w:lastRow="0" w:firstColumn="0" w:lastColumn="0" w:noHBand="0" w:noVBand="0"/>
      </w:tblPr>
      <w:tblGrid>
        <w:gridCol w:w="1977"/>
        <w:gridCol w:w="2126"/>
        <w:gridCol w:w="2268"/>
        <w:gridCol w:w="3260"/>
      </w:tblGrid>
      <w:tr w:rsidR="00744E99" w:rsidRPr="00136B45" w14:paraId="6825317D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17960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ID and name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A2E0B" w14:textId="330BB575" w:rsidR="00744E99" w:rsidRPr="00136B45" w:rsidRDefault="000C7996" w:rsidP="002B2EDB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UC-2: Assign Task to Employee</w:t>
            </w:r>
          </w:p>
        </w:tc>
      </w:tr>
      <w:tr w:rsidR="00744E99" w:rsidRPr="00136B45" w14:paraId="0FEA1550" w14:textId="77777777" w:rsidTr="002B2EDB">
        <w:trPr>
          <w:trHeight w:val="6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E86BE9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Primary actor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0D23C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Employer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0E4D19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Secondary actors</w:t>
            </w:r>
          </w:p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B070F4" w14:textId="7B4192D0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Employee</w:t>
            </w:r>
          </w:p>
        </w:tc>
      </w:tr>
      <w:tr w:rsidR="00744E99" w:rsidRPr="00136B45" w14:paraId="3E3F3A03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405B48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Description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FA9BFF" w14:textId="1504CFF8" w:rsidR="00744E99" w:rsidRPr="00136B45" w:rsidRDefault="000C7996" w:rsidP="002B2EDB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The system allows the employer to assign tasks to employees currently logged into the system. The employer can select an employee from the employee list, enter a task description, and send the task. </w:t>
            </w:r>
          </w:p>
        </w:tc>
      </w:tr>
      <w:tr w:rsidR="00744E99" w:rsidRPr="00136B45" w14:paraId="0882C39A" w14:textId="77777777" w:rsidTr="00533ACD">
        <w:trPr>
          <w:trHeight w:val="59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A15DA8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Trigger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92C455" w14:textId="7F584187" w:rsidR="00744E99" w:rsidRPr="00136B45" w:rsidRDefault="000C7996" w:rsidP="002B2EDB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employer initiates the task assignment process.</w:t>
            </w:r>
          </w:p>
        </w:tc>
      </w:tr>
      <w:tr w:rsidR="00744E99" w:rsidRPr="00136B45" w14:paraId="2FFBEAF0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6B2CE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Preconditions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2B8A4" w14:textId="77777777" w:rsidR="000C7996" w:rsidRPr="00136B45" w:rsidRDefault="000C7996" w:rsidP="000C7996">
            <w:pPr>
              <w:widowControl w:val="0"/>
              <w:spacing w:before="0"/>
              <w:jc w:val="left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>PRE-1: The employer is logged into the system.</w:t>
            </w:r>
          </w:p>
          <w:p w14:paraId="2B712DEF" w14:textId="3A6501F9" w:rsidR="00744E99" w:rsidRPr="00136B45" w:rsidRDefault="000C7996" w:rsidP="000C7996">
            <w:pPr>
              <w:widowControl w:val="0"/>
              <w:spacing w:before="0"/>
              <w:jc w:val="left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>PRE-2: At least one employee is logged in.</w:t>
            </w:r>
          </w:p>
        </w:tc>
      </w:tr>
      <w:tr w:rsidR="00744E99" w:rsidRPr="00136B45" w14:paraId="468E8AF8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70CD1B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Postconditions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5F3C07" w14:textId="73DFFBD0" w:rsidR="00744E99" w:rsidRPr="00136B45" w:rsidRDefault="000C7996" w:rsidP="002B2EDB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POST-1: The task is assigned to the selected employee and is visible in their task list.</w:t>
            </w:r>
          </w:p>
        </w:tc>
      </w:tr>
      <w:tr w:rsidR="00744E99" w:rsidRPr="00136B45" w14:paraId="06244B1D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762F4C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Normal flow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BFCA4B" w14:textId="77777777" w:rsidR="000C7996" w:rsidRPr="00136B45" w:rsidRDefault="000C7996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employer selects an employee from the list of logged-in employees.</w:t>
            </w:r>
          </w:p>
          <w:p w14:paraId="6EC05E7C" w14:textId="77777777" w:rsidR="000C7996" w:rsidRPr="00136B45" w:rsidRDefault="000C7996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employer enters a task description.</w:t>
            </w:r>
          </w:p>
          <w:p w14:paraId="64F5A093" w14:textId="77777777" w:rsidR="000C7996" w:rsidRPr="00136B45" w:rsidRDefault="000C7996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employer clicks "Assign Task."</w:t>
            </w:r>
          </w:p>
          <w:p w14:paraId="3E1E060A" w14:textId="77777777" w:rsidR="000C7996" w:rsidRPr="00136B45" w:rsidRDefault="000C7996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stores and assigns the task.</w:t>
            </w:r>
          </w:p>
          <w:p w14:paraId="646B5EE4" w14:textId="1C4F3E46" w:rsidR="00744E99" w:rsidRPr="00136B45" w:rsidRDefault="000C7996" w:rsidP="00933A80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employee sees the task and can start working on it.</w:t>
            </w:r>
          </w:p>
        </w:tc>
      </w:tr>
      <w:tr w:rsidR="00744E99" w:rsidRPr="00136B45" w14:paraId="44F625D3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25BCC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Alternative flows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0BE000" w14:textId="2A38D9C2" w:rsidR="000C7996" w:rsidRPr="00136B45" w:rsidRDefault="000C7996" w:rsidP="003A4F54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Assign multiple tasks to the same employee:</w:t>
            </w:r>
          </w:p>
          <w:p w14:paraId="749D406E" w14:textId="77777777" w:rsidR="000C7996" w:rsidRPr="00136B45" w:rsidRDefault="000C799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employer repeats steps 3-4 for additional tasks.</w:t>
            </w:r>
          </w:p>
          <w:p w14:paraId="4FBDB365" w14:textId="77777777" w:rsidR="000C7996" w:rsidRPr="00136B45" w:rsidRDefault="000C7996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updates the employee’s task list.</w:t>
            </w:r>
          </w:p>
          <w:p w14:paraId="65EE55CB" w14:textId="77777777" w:rsidR="00933A80" w:rsidRPr="00136B45" w:rsidRDefault="00933A80" w:rsidP="00933A80">
            <w:pPr>
              <w:spacing w:before="0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Edit or delete an assigned task. </w:t>
            </w:r>
          </w:p>
          <w:p w14:paraId="035E3BDE" w14:textId="77777777" w:rsidR="00933A80" w:rsidRPr="00136B45" w:rsidRDefault="00933A80">
            <w:pPr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>The employer navigates to task management, selects the task, and edits or deletes it.</w:t>
            </w:r>
          </w:p>
          <w:p w14:paraId="7C5E33CC" w14:textId="1EC29384" w:rsidR="00744E99" w:rsidRPr="00136B45" w:rsidRDefault="00933A80">
            <w:pPr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>The system updates or removes the task from the employee’s list.</w:t>
            </w:r>
          </w:p>
        </w:tc>
      </w:tr>
      <w:tr w:rsidR="00744E99" w:rsidRPr="00136B45" w14:paraId="515145A0" w14:textId="77777777" w:rsidTr="002B2EDB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5EE4A" w14:textId="77777777" w:rsidR="00744E99" w:rsidRPr="00136B45" w:rsidRDefault="00744E99" w:rsidP="002B2EDB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Exceptions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F61E20" w14:textId="77777777" w:rsidR="003A4F54" w:rsidRPr="00136B45" w:rsidRDefault="000C7996" w:rsidP="003A4F54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Invalid or empty task description:</w:t>
            </w:r>
          </w:p>
          <w:p w14:paraId="0A2AA307" w14:textId="2BBBA6AE" w:rsidR="00533ACD" w:rsidRPr="00136B45" w:rsidRDefault="000C799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alerts the employer to enter a valid description.</w:t>
            </w:r>
          </w:p>
          <w:p w14:paraId="41F7997D" w14:textId="77777777" w:rsidR="003A4F54" w:rsidRPr="00136B45" w:rsidRDefault="00533ACD" w:rsidP="003A4F54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lastRenderedPageBreak/>
              <w:t>No employees are logged in:</w:t>
            </w:r>
          </w:p>
          <w:p w14:paraId="4BF8D537" w14:textId="2E565B41" w:rsidR="00533ACD" w:rsidRPr="00136B45" w:rsidRDefault="00533AC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informs the employer that no employees are available.</w:t>
            </w:r>
          </w:p>
          <w:p w14:paraId="70DC5FBA" w14:textId="24188855" w:rsidR="00744E99" w:rsidRPr="00136B45" w:rsidRDefault="00744E99" w:rsidP="002B2EDB">
            <w:pPr>
              <w:pStyle w:val="ListParagraph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</w:p>
        </w:tc>
      </w:tr>
    </w:tbl>
    <w:p w14:paraId="2E536B20" w14:textId="77777777" w:rsidR="00744E99" w:rsidRPr="00136B45" w:rsidRDefault="00744E99" w:rsidP="3BE20379">
      <w:pPr>
        <w:rPr>
          <w:rFonts w:asciiTheme="majorHAnsi" w:hAnsiTheme="majorHAnsi" w:cstheme="majorHAnsi"/>
        </w:rPr>
      </w:pPr>
    </w:p>
    <w:tbl>
      <w:tblPr>
        <w:tblStyle w:val="TableGrid"/>
        <w:tblW w:w="9631" w:type="dxa"/>
        <w:tblLayout w:type="fixed"/>
        <w:tblLook w:val="0000" w:firstRow="0" w:lastRow="0" w:firstColumn="0" w:lastColumn="0" w:noHBand="0" w:noVBand="0"/>
      </w:tblPr>
      <w:tblGrid>
        <w:gridCol w:w="1977"/>
        <w:gridCol w:w="2126"/>
        <w:gridCol w:w="2268"/>
        <w:gridCol w:w="3260"/>
      </w:tblGrid>
      <w:tr w:rsidR="00847451" w:rsidRPr="00136B45" w14:paraId="73DF62E4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BF8E4" w14:textId="77777777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ID and name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83ED6" w14:textId="16B0A31B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UC-3: Employee Check-in</w:t>
            </w:r>
          </w:p>
        </w:tc>
      </w:tr>
      <w:tr w:rsidR="00847451" w:rsidRPr="00136B45" w14:paraId="5B34FD13" w14:textId="77777777" w:rsidTr="00942FD6">
        <w:trPr>
          <w:trHeight w:val="6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1CC26" w14:textId="77777777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Primary actor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1A972" w14:textId="762D17F6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Employee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E3383" w14:textId="77777777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Secondary actors</w:t>
            </w:r>
          </w:p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FAEBCD" w14:textId="2499CF0F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Employee Tracking System</w:t>
            </w:r>
          </w:p>
        </w:tc>
      </w:tr>
      <w:tr w:rsidR="00847451" w:rsidRPr="00136B45" w14:paraId="2579A200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DDA76F" w14:textId="77777777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Description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D0585" w14:textId="3DB9C4A5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>The system allows employees to check in when they arrive at work by entering the arrival time. This information will be visible in the employer's dashboard.</w:t>
            </w:r>
          </w:p>
        </w:tc>
      </w:tr>
      <w:tr w:rsidR="00847451" w:rsidRPr="00136B45" w14:paraId="3259714F" w14:textId="77777777" w:rsidTr="00942FD6">
        <w:trPr>
          <w:trHeight w:val="59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895F1" w14:textId="77777777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Trigger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AD2460" w14:textId="1336E238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>The employee arrives at the workplace and enters the system.</w:t>
            </w:r>
          </w:p>
        </w:tc>
      </w:tr>
      <w:tr w:rsidR="00847451" w:rsidRPr="00136B45" w14:paraId="6A7AA298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CB5E6" w14:textId="77777777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Preconditions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B4B82" w14:textId="77777777" w:rsidR="00847451" w:rsidRPr="00136B45" w:rsidRDefault="00847451" w:rsidP="00847451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>PRE-1: The employee is registered in the system.</w:t>
            </w:r>
          </w:p>
          <w:p w14:paraId="0866CAB1" w14:textId="3CDB0BEB" w:rsidR="00847451" w:rsidRPr="00136B45" w:rsidRDefault="00847451" w:rsidP="00847451">
            <w:pPr>
              <w:widowControl w:val="0"/>
              <w:spacing w:before="0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>PRE-2: The system is accessible.</w:t>
            </w:r>
          </w:p>
        </w:tc>
      </w:tr>
      <w:tr w:rsidR="00847451" w:rsidRPr="00136B45" w14:paraId="196B40F1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BC8731" w14:textId="77777777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Postconditions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9B6B2C" w14:textId="29BA9029" w:rsidR="00847451" w:rsidRPr="00136B45" w:rsidRDefault="00847451" w:rsidP="00847451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>POST-1: The employee's arrival time is recorded, and the employer can see the employee as present in the system.</w:t>
            </w:r>
          </w:p>
        </w:tc>
      </w:tr>
      <w:tr w:rsidR="00847451" w:rsidRPr="00136B45" w14:paraId="7373A42F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A71BBE" w14:textId="77777777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Normal flow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A451F" w14:textId="03BFCF15" w:rsidR="003A4F54" w:rsidRPr="00136B45" w:rsidRDefault="003A4F54" w:rsidP="001200B8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lang w:val="en-GB" w:eastAsia="en-GB"/>
              </w:rPr>
              <w:t xml:space="preserve">The employee arrives at the workplace. </w:t>
            </w:r>
          </w:p>
          <w:p w14:paraId="198AA2E9" w14:textId="3A222E35" w:rsidR="003A4F54" w:rsidRPr="00136B45" w:rsidRDefault="003A4F54" w:rsidP="001200B8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lang w:val="en-GB" w:eastAsia="en-GB"/>
              </w:rPr>
              <w:t xml:space="preserve">The employee opens the check-in window and enters the time of arrival. </w:t>
            </w:r>
          </w:p>
          <w:p w14:paraId="769886CE" w14:textId="32C6EF13" w:rsidR="003A4F54" w:rsidRPr="00136B45" w:rsidRDefault="003A4F54" w:rsidP="001200B8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lang w:val="en-GB" w:eastAsia="en-GB"/>
              </w:rPr>
              <w:t xml:space="preserve">The employee clicks "Check-in." </w:t>
            </w:r>
          </w:p>
          <w:p w14:paraId="54787596" w14:textId="37E2313C" w:rsidR="003A4F54" w:rsidRPr="00136B45" w:rsidRDefault="003A4F54" w:rsidP="001200B8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lang w:val="en-GB" w:eastAsia="en-GB"/>
              </w:rPr>
              <w:t xml:space="preserve">The system records the arrival time and updates the employer's dashboard. </w:t>
            </w:r>
          </w:p>
          <w:p w14:paraId="077A21E9" w14:textId="10FD9215" w:rsidR="00847451" w:rsidRPr="00136B45" w:rsidRDefault="003A4F54" w:rsidP="001200B8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lang w:val="en-GB" w:eastAsia="en-GB"/>
              </w:rPr>
              <w:t>The employee is listed as present in the system.</w:t>
            </w:r>
          </w:p>
        </w:tc>
      </w:tr>
      <w:tr w:rsidR="00847451" w:rsidRPr="00136B45" w14:paraId="5833CD42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E9649" w14:textId="77777777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Alternative flows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6D1E04" w14:textId="77777777" w:rsidR="003A4F54" w:rsidRPr="00136B45" w:rsidRDefault="003A4F54" w:rsidP="003A4F54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Invalid or incorrect time format. </w:t>
            </w:r>
          </w:p>
          <w:p w14:paraId="512536D3" w14:textId="77777777" w:rsidR="003A4F54" w:rsidRPr="00136B45" w:rsidRDefault="003A4F54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employee enters an invalid time (e.g., "25:00" or "13:61").</w:t>
            </w:r>
          </w:p>
          <w:p w14:paraId="1BB51F69" w14:textId="77777777" w:rsidR="003A4F54" w:rsidRPr="00136B45" w:rsidRDefault="003A4F54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detects the error and alerts the employee to enter a valid time.</w:t>
            </w:r>
          </w:p>
          <w:p w14:paraId="4265D89D" w14:textId="39881070" w:rsidR="00847451" w:rsidRPr="00136B45" w:rsidRDefault="003A4F54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employee re-enters the correct time and clicks "Check-in."</w:t>
            </w:r>
          </w:p>
        </w:tc>
      </w:tr>
      <w:tr w:rsidR="00847451" w:rsidRPr="00136B45" w14:paraId="6B4406A2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564F17" w14:textId="77777777" w:rsidR="00847451" w:rsidRPr="00136B45" w:rsidRDefault="00847451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Exceptions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9F16E9" w14:textId="361730E9" w:rsidR="003A4F54" w:rsidRPr="00136B45" w:rsidRDefault="003A4F54" w:rsidP="003A4F54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 Employee fails to enter a valid time (e.g., empty input). </w:t>
            </w:r>
          </w:p>
          <w:p w14:paraId="73A064B2" w14:textId="16CB5495" w:rsidR="00847451" w:rsidRPr="006D18A6" w:rsidRDefault="003A4F54">
            <w:pPr>
              <w:pStyle w:val="ListParagraph"/>
              <w:numPr>
                <w:ilvl w:val="0"/>
                <w:numId w:val="6"/>
              </w:num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alerts the employee to enter a valid time.</w:t>
            </w:r>
          </w:p>
        </w:tc>
      </w:tr>
    </w:tbl>
    <w:p w14:paraId="39A4AFE0" w14:textId="77777777" w:rsidR="00847451" w:rsidRPr="00136B45" w:rsidRDefault="00847451" w:rsidP="3BE20379">
      <w:pPr>
        <w:rPr>
          <w:rFonts w:asciiTheme="majorHAnsi" w:hAnsiTheme="majorHAnsi" w:cstheme="majorHAnsi"/>
        </w:rPr>
      </w:pPr>
    </w:p>
    <w:tbl>
      <w:tblPr>
        <w:tblStyle w:val="TableGrid"/>
        <w:tblW w:w="9631" w:type="dxa"/>
        <w:tblLayout w:type="fixed"/>
        <w:tblLook w:val="0000" w:firstRow="0" w:lastRow="0" w:firstColumn="0" w:lastColumn="0" w:noHBand="0" w:noVBand="0"/>
      </w:tblPr>
      <w:tblGrid>
        <w:gridCol w:w="1977"/>
        <w:gridCol w:w="2126"/>
        <w:gridCol w:w="2268"/>
        <w:gridCol w:w="3260"/>
      </w:tblGrid>
      <w:tr w:rsidR="003A4F54" w:rsidRPr="00136B45" w14:paraId="06B9A81E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08C692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ID and name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6892F" w14:textId="024F05F1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 xml:space="preserve">UC-4 Employee </w:t>
            </w:r>
            <w:r w:rsidR="006D18A6" w:rsidRPr="00136B45">
              <w:rPr>
                <w:rFonts w:asciiTheme="majorHAnsi" w:hAnsiTheme="majorHAnsi" w:cstheme="majorHAnsi"/>
                <w:color w:val="000000" w:themeColor="text1"/>
              </w:rPr>
              <w:t>Check-</w:t>
            </w:r>
            <w:r w:rsidR="006D18A6">
              <w:rPr>
                <w:rFonts w:asciiTheme="majorHAnsi" w:hAnsiTheme="majorHAnsi" w:cstheme="majorHAnsi"/>
                <w:color w:val="000000" w:themeColor="text1"/>
              </w:rPr>
              <w:t>out</w:t>
            </w:r>
          </w:p>
        </w:tc>
      </w:tr>
      <w:tr w:rsidR="003A4F54" w:rsidRPr="00136B45" w14:paraId="0D7BD4E3" w14:textId="77777777" w:rsidTr="00942FD6">
        <w:trPr>
          <w:trHeight w:val="6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734AC9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Primary actor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08CA3A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Employee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42D84E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Secondary actors</w:t>
            </w:r>
          </w:p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0FBE1" w14:textId="68FFA5A8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Employer</w:t>
            </w:r>
          </w:p>
        </w:tc>
      </w:tr>
      <w:tr w:rsidR="003A4F54" w:rsidRPr="00136B45" w14:paraId="6FD08570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2BC63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lastRenderedPageBreak/>
              <w:t>Description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21D73" w14:textId="11212046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</w:rPr>
              <w:t>The system allows employees to log out after finishing their workday. The employer is notified of the employee’s logout.</w:t>
            </w:r>
          </w:p>
        </w:tc>
      </w:tr>
      <w:tr w:rsidR="003A4F54" w:rsidRPr="00136B45" w14:paraId="5142404C" w14:textId="77777777" w:rsidTr="00942FD6">
        <w:trPr>
          <w:trHeight w:val="59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9C1086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Trigger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32C1D1" w14:textId="0FB9EE8B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</w:rPr>
              <w:t xml:space="preserve">The employee ends their workday and logs out </w:t>
            </w:r>
            <w:proofErr w:type="gramStart"/>
            <w:r w:rsidRPr="00136B45">
              <w:rPr>
                <w:rFonts w:asciiTheme="majorHAnsi" w:hAnsiTheme="majorHAnsi" w:cstheme="majorHAnsi"/>
              </w:rPr>
              <w:t>from</w:t>
            </w:r>
            <w:proofErr w:type="gramEnd"/>
            <w:r w:rsidRPr="00136B45">
              <w:rPr>
                <w:rFonts w:asciiTheme="majorHAnsi" w:hAnsiTheme="majorHAnsi" w:cstheme="majorHAnsi"/>
              </w:rPr>
              <w:t xml:space="preserve"> the system.</w:t>
            </w:r>
          </w:p>
        </w:tc>
      </w:tr>
      <w:tr w:rsidR="003A4F54" w:rsidRPr="00136B45" w14:paraId="10398205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A9877C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Preconditions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9BDFE9" w14:textId="4E6AE24D" w:rsidR="003A4F54" w:rsidRPr="00136B45" w:rsidRDefault="003A4F54" w:rsidP="003A4F54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 xml:space="preserve">PRE-1: The employee is logged into the system. </w:t>
            </w:r>
          </w:p>
          <w:p w14:paraId="6A2E6083" w14:textId="18334BC5" w:rsidR="003A4F54" w:rsidRPr="00136B45" w:rsidRDefault="003A4F54" w:rsidP="003A4F54">
            <w:pPr>
              <w:widowControl w:val="0"/>
              <w:spacing w:before="0"/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>PRE-2: The system is accessible.</w:t>
            </w:r>
          </w:p>
        </w:tc>
      </w:tr>
      <w:tr w:rsidR="003A4F54" w:rsidRPr="00136B45" w14:paraId="1CE94D2D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DBA09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Postconditions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1691EF" w14:textId="77BF171E" w:rsidR="003A4F54" w:rsidRPr="00136B45" w:rsidRDefault="003A4F54" w:rsidP="00942FD6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</w:rPr>
              <w:t>POST-1: The employee’s status is updated to "logged out" and is removed from the employer’s dashboard.</w:t>
            </w:r>
          </w:p>
        </w:tc>
      </w:tr>
      <w:tr w:rsidR="003A4F54" w:rsidRPr="00136B45" w14:paraId="3C0EAAA5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427889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Normal flow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E3F150" w14:textId="0547BCCE" w:rsidR="003A4F54" w:rsidRPr="00136B45" w:rsidRDefault="003A4F54" w:rsidP="001200B8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lang w:val="en-GB" w:eastAsia="en-GB"/>
              </w:rPr>
              <w:t xml:space="preserve">The employee finishes their work and opens the logout window. </w:t>
            </w:r>
          </w:p>
          <w:p w14:paraId="70AD555D" w14:textId="73DE285E" w:rsidR="003A4F54" w:rsidRPr="00136B45" w:rsidRDefault="003A4F54" w:rsidP="001200B8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lang w:val="en-GB" w:eastAsia="en-GB"/>
              </w:rPr>
              <w:t xml:space="preserve">The employee clicks "Logout." </w:t>
            </w:r>
          </w:p>
          <w:p w14:paraId="3D8F431E" w14:textId="64B9A58F" w:rsidR="003A4F54" w:rsidRPr="00136B45" w:rsidRDefault="003A4F54" w:rsidP="001200B8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lang w:val="en-GB" w:eastAsia="en-GB"/>
              </w:rPr>
              <w:t>The system logs out the employee and notifies the employer of the logout.</w:t>
            </w:r>
          </w:p>
        </w:tc>
      </w:tr>
      <w:tr w:rsidR="003A4F54" w:rsidRPr="00136B45" w14:paraId="2FB9B733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54021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Alternative flows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69F0B4" w14:textId="77777777" w:rsidR="003A4F54" w:rsidRPr="00136B45" w:rsidRDefault="003A4F54" w:rsidP="00942FD6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Invalid or incorrect time format. </w:t>
            </w:r>
          </w:p>
          <w:p w14:paraId="50440481" w14:textId="77777777" w:rsidR="003A4F54" w:rsidRPr="00136B45" w:rsidRDefault="003A4F54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employee enters an invalid time (e.g., "25:00" or "13:61").</w:t>
            </w:r>
          </w:p>
          <w:p w14:paraId="5C6D9DE8" w14:textId="77777777" w:rsidR="003A4F54" w:rsidRPr="00136B45" w:rsidRDefault="003A4F54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detects the error and alerts the employee to enter a valid time.</w:t>
            </w:r>
          </w:p>
          <w:p w14:paraId="744FAD56" w14:textId="77777777" w:rsidR="003A4F54" w:rsidRPr="00136B45" w:rsidRDefault="003A4F54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employee re-enters the correct time and clicks "Check-in."</w:t>
            </w:r>
          </w:p>
        </w:tc>
      </w:tr>
      <w:tr w:rsidR="003A4F54" w:rsidRPr="00136B45" w14:paraId="79A3768A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5FC38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Exceptions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C0219" w14:textId="77777777" w:rsidR="003A4F54" w:rsidRPr="00136B45" w:rsidRDefault="003A4F54" w:rsidP="003A4F54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The employee tries to log out while not logged in. </w:t>
            </w:r>
          </w:p>
          <w:p w14:paraId="5C77C3E8" w14:textId="125B77B8" w:rsidR="003A4F54" w:rsidRPr="00136B45" w:rsidRDefault="003A4F54">
            <w:pPr>
              <w:numPr>
                <w:ilvl w:val="0"/>
                <w:numId w:val="7"/>
              </w:num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displays an error message, stating "You are not logged in."</w:t>
            </w:r>
          </w:p>
        </w:tc>
      </w:tr>
    </w:tbl>
    <w:p w14:paraId="3A6078D8" w14:textId="77777777" w:rsidR="003A4F54" w:rsidRPr="00136B45" w:rsidRDefault="003A4F54" w:rsidP="3BE20379">
      <w:pPr>
        <w:rPr>
          <w:rFonts w:asciiTheme="majorHAnsi" w:hAnsiTheme="majorHAnsi" w:cstheme="majorHAnsi"/>
        </w:rPr>
      </w:pPr>
    </w:p>
    <w:tbl>
      <w:tblPr>
        <w:tblStyle w:val="TableGrid"/>
        <w:tblW w:w="9631" w:type="dxa"/>
        <w:tblLayout w:type="fixed"/>
        <w:tblLook w:val="0000" w:firstRow="0" w:lastRow="0" w:firstColumn="0" w:lastColumn="0" w:noHBand="0" w:noVBand="0"/>
      </w:tblPr>
      <w:tblGrid>
        <w:gridCol w:w="1977"/>
        <w:gridCol w:w="2126"/>
        <w:gridCol w:w="2268"/>
        <w:gridCol w:w="3260"/>
      </w:tblGrid>
      <w:tr w:rsidR="003A4F54" w:rsidRPr="00136B45" w14:paraId="75304193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C4582D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ID and name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77ACE2" w14:textId="63606952" w:rsidR="003A4F54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UC-5 Monitor Employee Task Status</w:t>
            </w:r>
          </w:p>
        </w:tc>
      </w:tr>
      <w:tr w:rsidR="003A4F54" w:rsidRPr="00136B45" w14:paraId="38A29817" w14:textId="77777777" w:rsidTr="00942FD6">
        <w:trPr>
          <w:trHeight w:val="6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09EAF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Primary actor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48A32" w14:textId="1EF783D4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</w:t>
            </w:r>
            <w:r w:rsidR="00933A80" w:rsidRPr="00136B45">
              <w:rPr>
                <w:rFonts w:asciiTheme="majorHAnsi" w:hAnsiTheme="majorHAnsi" w:cstheme="majorHAnsi"/>
                <w:color w:val="000000" w:themeColor="text1"/>
              </w:rPr>
              <w:t>r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968C36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Secondary actors</w:t>
            </w:r>
          </w:p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8DCA9B" w14:textId="05B9D13B" w:rsidR="003A4F54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Employee</w:t>
            </w:r>
          </w:p>
        </w:tc>
      </w:tr>
      <w:tr w:rsidR="003A4F54" w:rsidRPr="00136B45" w14:paraId="5D032632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B186E4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Description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0BF2E" w14:textId="41B2BF8C" w:rsidR="003A4F54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</w:rPr>
              <w:t>The system allows the employer to monitor the progress and status of tasks assigned to employees.</w:t>
            </w:r>
          </w:p>
        </w:tc>
      </w:tr>
      <w:tr w:rsidR="003A4F54" w:rsidRPr="00136B45" w14:paraId="292577ED" w14:textId="77777777" w:rsidTr="00942FD6">
        <w:trPr>
          <w:trHeight w:val="59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DD27E0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Trigger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4FA2CE" w14:textId="2F61D42F" w:rsidR="003A4F54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</w:rPr>
              <w:t>The employer views the task status on the dashboard.</w:t>
            </w:r>
          </w:p>
        </w:tc>
      </w:tr>
      <w:tr w:rsidR="003A4F54" w:rsidRPr="00136B45" w14:paraId="7BD85234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696B1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Preconditions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D62649" w14:textId="7FA3CD19" w:rsidR="00933A80" w:rsidRPr="00136B45" w:rsidRDefault="00933A80" w:rsidP="00933A80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 xml:space="preserve">PRE-1: The employer is logged into the system. </w:t>
            </w:r>
          </w:p>
          <w:p w14:paraId="65AB6897" w14:textId="78A13EAD" w:rsidR="003A4F54" w:rsidRPr="00136B45" w:rsidRDefault="00933A80" w:rsidP="00933A80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>PRE-2: Tasks are assigned to employees.</w:t>
            </w:r>
          </w:p>
        </w:tc>
      </w:tr>
      <w:tr w:rsidR="003A4F54" w:rsidRPr="00136B45" w14:paraId="30EF52EC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D67D91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Postconditions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9BF413" w14:textId="2B390757" w:rsidR="003A4F54" w:rsidRPr="00136B45" w:rsidRDefault="00933A80" w:rsidP="00942FD6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 xml:space="preserve">POST-1: The employer can see the </w:t>
            </w:r>
            <w:proofErr w:type="gramStart"/>
            <w:r w:rsidRPr="00136B45">
              <w:rPr>
                <w:rFonts w:asciiTheme="majorHAnsi" w:hAnsiTheme="majorHAnsi" w:cstheme="majorHAnsi"/>
                <w:lang w:val="en-GB"/>
              </w:rPr>
              <w:t>current status</w:t>
            </w:r>
            <w:proofErr w:type="gramEnd"/>
            <w:r w:rsidRPr="00136B45">
              <w:rPr>
                <w:rFonts w:asciiTheme="majorHAnsi" w:hAnsiTheme="majorHAnsi" w:cstheme="majorHAnsi"/>
                <w:lang w:val="en-GB"/>
              </w:rPr>
              <w:t xml:space="preserve"> of each assigned task.</w:t>
            </w:r>
          </w:p>
        </w:tc>
      </w:tr>
      <w:tr w:rsidR="003A4F54" w:rsidRPr="00136B45" w14:paraId="5D4098EC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4CEF4A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Normal flow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12D5EB" w14:textId="7602C0C0" w:rsidR="00933A80" w:rsidRPr="00136B45" w:rsidRDefault="00933A80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The employer opens the dashboard. </w:t>
            </w:r>
          </w:p>
          <w:p w14:paraId="356776AD" w14:textId="75018503" w:rsidR="003A4F54" w:rsidRPr="00136B45" w:rsidRDefault="00933A80" w:rsidP="00933A80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lastRenderedPageBreak/>
              <w:t xml:space="preserve">The employer views the list of tasks assigned to each employee, including their </w:t>
            </w:r>
            <w:proofErr w:type="gramStart"/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current status</w:t>
            </w:r>
            <w:proofErr w:type="gramEnd"/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 (e.g., in progress, completed).</w:t>
            </w:r>
          </w:p>
        </w:tc>
      </w:tr>
      <w:tr w:rsidR="003A4F54" w:rsidRPr="00136B45" w14:paraId="0EEEAF14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779EB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18380" w14:textId="6F2A2360" w:rsidR="003A4F54" w:rsidRPr="00136B45" w:rsidRDefault="00933A80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--</w:t>
            </w:r>
          </w:p>
        </w:tc>
      </w:tr>
      <w:tr w:rsidR="003A4F54" w:rsidRPr="00136B45" w14:paraId="0193F117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BF431E" w14:textId="77777777" w:rsidR="003A4F54" w:rsidRPr="00136B45" w:rsidRDefault="003A4F54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Exceptions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C5EF8A" w14:textId="77777777" w:rsidR="00933A80" w:rsidRPr="00136B45" w:rsidRDefault="00933A80" w:rsidP="00933A80">
            <w:pPr>
              <w:spacing w:before="0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No tasks are assigned to employees. </w:t>
            </w:r>
          </w:p>
          <w:p w14:paraId="2AA11AF5" w14:textId="6D447E46" w:rsidR="003A4F54" w:rsidRPr="00136B45" w:rsidRDefault="00933A80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>The system displays a message: "No tasks assigned."</w:t>
            </w:r>
          </w:p>
        </w:tc>
      </w:tr>
    </w:tbl>
    <w:p w14:paraId="20DD3198" w14:textId="77777777" w:rsidR="003A4F54" w:rsidRPr="00136B45" w:rsidRDefault="003A4F54" w:rsidP="3BE20379">
      <w:pPr>
        <w:rPr>
          <w:rFonts w:asciiTheme="majorHAnsi" w:hAnsiTheme="majorHAnsi" w:cstheme="majorHAnsi"/>
        </w:rPr>
      </w:pPr>
    </w:p>
    <w:tbl>
      <w:tblPr>
        <w:tblStyle w:val="TableGrid"/>
        <w:tblW w:w="9631" w:type="dxa"/>
        <w:tblLayout w:type="fixed"/>
        <w:tblLook w:val="0000" w:firstRow="0" w:lastRow="0" w:firstColumn="0" w:lastColumn="0" w:noHBand="0" w:noVBand="0"/>
      </w:tblPr>
      <w:tblGrid>
        <w:gridCol w:w="1977"/>
        <w:gridCol w:w="2126"/>
        <w:gridCol w:w="2268"/>
        <w:gridCol w:w="3260"/>
      </w:tblGrid>
      <w:tr w:rsidR="00933A80" w:rsidRPr="00136B45" w14:paraId="10A72CD7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C77E33" w14:textId="77777777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ID and name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127F8" w14:textId="3AC5EE7F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UC-6 Employee Receives Task Notification</w:t>
            </w:r>
          </w:p>
        </w:tc>
      </w:tr>
      <w:tr w:rsidR="00933A80" w:rsidRPr="00136B45" w14:paraId="2725E4A6" w14:textId="77777777" w:rsidTr="00942FD6">
        <w:trPr>
          <w:trHeight w:val="6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6FDC1D" w14:textId="77777777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Primary actor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C4496" w14:textId="0491119A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Employee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C018AA" w14:textId="77777777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Secondary actors</w:t>
            </w:r>
          </w:p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F1A70" w14:textId="27D7055A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Employer</w:t>
            </w:r>
          </w:p>
        </w:tc>
      </w:tr>
      <w:tr w:rsidR="00933A80" w:rsidRPr="00136B45" w14:paraId="5F7724DA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C1835A" w14:textId="77777777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Description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9113C" w14:textId="087CC6C4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</w:rPr>
              <w:t>The system notifies the employee when a new task is assigned by the employer.</w:t>
            </w:r>
          </w:p>
        </w:tc>
      </w:tr>
      <w:tr w:rsidR="00933A80" w:rsidRPr="00136B45" w14:paraId="2FA7620D" w14:textId="77777777" w:rsidTr="00942FD6">
        <w:trPr>
          <w:trHeight w:val="59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CDBB46" w14:textId="77777777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Trigger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9664D8" w14:textId="2CC032B9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</w:rPr>
              <w:t>The employer assigns a new task.</w:t>
            </w:r>
          </w:p>
        </w:tc>
      </w:tr>
      <w:tr w:rsidR="00933A80" w:rsidRPr="00136B45" w14:paraId="70972814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94D50" w14:textId="77777777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Preconditions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8CD3F5" w14:textId="08FFADEF" w:rsidR="00933A80" w:rsidRPr="00136B45" w:rsidRDefault="00933A80" w:rsidP="00933A80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 xml:space="preserve">PRE-1: The employee is logged in. </w:t>
            </w:r>
          </w:p>
          <w:p w14:paraId="3F0CFEC9" w14:textId="2CFF5F81" w:rsidR="00933A80" w:rsidRPr="00136B45" w:rsidRDefault="00933A80" w:rsidP="00933A80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136B45">
              <w:rPr>
                <w:rFonts w:asciiTheme="majorHAnsi" w:hAnsiTheme="majorHAnsi" w:cstheme="majorHAnsi"/>
                <w:lang w:val="en-GB"/>
              </w:rPr>
              <w:t>PRE-2: The employer has assigned a task.</w:t>
            </w:r>
          </w:p>
        </w:tc>
      </w:tr>
      <w:tr w:rsidR="00933A80" w:rsidRPr="00136B45" w14:paraId="66F7D812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E976E8" w14:textId="77777777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Postconditions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839500" w14:textId="0C8271A0" w:rsidR="0079529B" w:rsidRPr="0079529B" w:rsidRDefault="00933A80" w:rsidP="00942FD6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136B45">
              <w:rPr>
                <w:rFonts w:asciiTheme="majorHAnsi" w:hAnsiTheme="majorHAnsi" w:cstheme="majorHAnsi"/>
              </w:rPr>
              <w:t>POST-1: The employee receives a notification about the new task.</w:t>
            </w:r>
          </w:p>
        </w:tc>
      </w:tr>
      <w:tr w:rsidR="00933A80" w:rsidRPr="00136B45" w14:paraId="618E3E02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2917C9" w14:textId="77777777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Normal flow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A9EB29" w14:textId="2E3B9918" w:rsidR="00933A80" w:rsidRPr="00136B45" w:rsidRDefault="00933A80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The employer assigns a new task to the employee. </w:t>
            </w:r>
          </w:p>
          <w:p w14:paraId="52AF4D53" w14:textId="03C81789" w:rsidR="00933A80" w:rsidRPr="00136B45" w:rsidRDefault="00933A80" w:rsidP="00933A80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The employee receives a notification about the task. </w:t>
            </w:r>
          </w:p>
          <w:p w14:paraId="6DE0BBB7" w14:textId="2C1A309F" w:rsidR="00933A80" w:rsidRPr="00136B45" w:rsidRDefault="00933A80" w:rsidP="00933A80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employee views the task details.</w:t>
            </w:r>
          </w:p>
        </w:tc>
      </w:tr>
      <w:tr w:rsidR="00933A80" w:rsidRPr="00136B45" w14:paraId="0F0D179E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DCD89" w14:textId="77777777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Alternative flows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2CF72" w14:textId="77777777" w:rsidR="00933A80" w:rsidRPr="00136B45" w:rsidRDefault="00933A80" w:rsidP="00942FD6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  <w:lang w:val="en-GB"/>
              </w:rPr>
              <w:t>--</w:t>
            </w:r>
          </w:p>
        </w:tc>
      </w:tr>
      <w:tr w:rsidR="00933A80" w:rsidRPr="00136B45" w14:paraId="063DF65F" w14:textId="77777777" w:rsidTr="00942FD6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FBBA7" w14:textId="77777777" w:rsidR="00933A80" w:rsidRPr="00136B45" w:rsidRDefault="00933A80" w:rsidP="00942FD6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Exceptions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727D01" w14:textId="77777777" w:rsidR="00933A80" w:rsidRPr="00136B45" w:rsidRDefault="00933A80" w:rsidP="00933A80">
            <w:pPr>
              <w:spacing w:before="0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 xml:space="preserve">The system fails to notify the employee. </w:t>
            </w:r>
          </w:p>
          <w:p w14:paraId="57703213" w14:textId="7D6986E4" w:rsidR="00933A80" w:rsidRPr="00136B45" w:rsidRDefault="00933A80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136B45"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  <w:t>The system retries and alerts the employer that the notification failed.</w:t>
            </w:r>
          </w:p>
        </w:tc>
      </w:tr>
    </w:tbl>
    <w:p w14:paraId="38229C00" w14:textId="77777777" w:rsidR="00933A80" w:rsidRDefault="00933A80" w:rsidP="3BE20379">
      <w:pPr>
        <w:rPr>
          <w:rFonts w:asciiTheme="majorHAnsi" w:hAnsiTheme="majorHAnsi" w:cstheme="majorHAnsi"/>
        </w:rPr>
      </w:pPr>
    </w:p>
    <w:tbl>
      <w:tblPr>
        <w:tblStyle w:val="TableGrid"/>
        <w:tblW w:w="9631" w:type="dxa"/>
        <w:tblLayout w:type="fixed"/>
        <w:tblLook w:val="0000" w:firstRow="0" w:lastRow="0" w:firstColumn="0" w:lastColumn="0" w:noHBand="0" w:noVBand="0"/>
      </w:tblPr>
      <w:tblGrid>
        <w:gridCol w:w="1977"/>
        <w:gridCol w:w="2126"/>
        <w:gridCol w:w="2268"/>
        <w:gridCol w:w="3260"/>
      </w:tblGrid>
      <w:tr w:rsidR="0079529B" w:rsidRPr="00136B45" w14:paraId="4A7F50E8" w14:textId="77777777" w:rsidTr="004A2C57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B697D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ID and name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1AAD82" w14:textId="1378639D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79529B">
              <w:rPr>
                <w:rFonts w:asciiTheme="majorHAnsi" w:hAnsiTheme="majorHAnsi" w:cstheme="majorHAnsi"/>
                <w:color w:val="000000" w:themeColor="text1"/>
              </w:rPr>
              <w:t>UC-7: Employee Marks Task as Done</w:t>
            </w:r>
          </w:p>
        </w:tc>
      </w:tr>
      <w:tr w:rsidR="0079529B" w:rsidRPr="00136B45" w14:paraId="5D3B9E3D" w14:textId="77777777" w:rsidTr="004A2C57">
        <w:trPr>
          <w:trHeight w:val="60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4FB7B7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Primary actor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79C61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Employee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471837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Secondary actors</w:t>
            </w:r>
          </w:p>
        </w:tc>
        <w:tc>
          <w:tcPr>
            <w:tcW w:w="3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8F42A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Employer</w:t>
            </w:r>
          </w:p>
        </w:tc>
      </w:tr>
      <w:tr w:rsidR="0079529B" w:rsidRPr="00136B45" w14:paraId="6A8B7D1B" w14:textId="77777777" w:rsidTr="004A2C57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25FBA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Description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F4D0B" w14:textId="34E168C1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79529B">
              <w:rPr>
                <w:rFonts w:asciiTheme="majorHAnsi" w:hAnsiTheme="majorHAnsi" w:cstheme="majorHAnsi"/>
              </w:rPr>
              <w:t>The system allows employees to mark their assigned tasks as completed.</w:t>
            </w:r>
          </w:p>
        </w:tc>
      </w:tr>
      <w:tr w:rsidR="0079529B" w:rsidRPr="00136B45" w14:paraId="3DADA357" w14:textId="77777777" w:rsidTr="004A2C57">
        <w:trPr>
          <w:trHeight w:val="590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B540C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Trigger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E3FEAA" w14:textId="0091D2F9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79529B">
              <w:rPr>
                <w:rFonts w:asciiTheme="majorHAnsi" w:hAnsiTheme="majorHAnsi" w:cstheme="majorHAnsi"/>
              </w:rPr>
              <w:t>The employee finishes a task and updates its status.</w:t>
            </w:r>
          </w:p>
        </w:tc>
      </w:tr>
      <w:tr w:rsidR="0079529B" w:rsidRPr="00136B45" w14:paraId="0928A195" w14:textId="77777777" w:rsidTr="004A2C57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00371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lastRenderedPageBreak/>
              <w:t>Preconditions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57FC84" w14:textId="048EC3C5" w:rsidR="0079529B" w:rsidRPr="0079529B" w:rsidRDefault="0079529B" w:rsidP="0079529B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79529B">
              <w:rPr>
                <w:rFonts w:asciiTheme="majorHAnsi" w:hAnsiTheme="majorHAnsi" w:cstheme="majorHAnsi"/>
                <w:lang w:val="en-GB"/>
              </w:rPr>
              <w:t xml:space="preserve">PRE-1: The employee is logged into the system. </w:t>
            </w:r>
          </w:p>
          <w:p w14:paraId="1C6C7DF3" w14:textId="5CC2C812" w:rsidR="0079529B" w:rsidRPr="00136B45" w:rsidRDefault="0079529B" w:rsidP="0079529B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79529B">
              <w:rPr>
                <w:rFonts w:asciiTheme="majorHAnsi" w:hAnsiTheme="majorHAnsi" w:cstheme="majorHAnsi"/>
                <w:lang w:val="en-GB"/>
              </w:rPr>
              <w:t>PRE-2: The employee has at least one assigned task.</w:t>
            </w:r>
          </w:p>
        </w:tc>
      </w:tr>
      <w:tr w:rsidR="0079529B" w:rsidRPr="00136B45" w14:paraId="6709CE08" w14:textId="77777777" w:rsidTr="004A2C57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CB7D7C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Postconditions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02090F" w14:textId="1B4915B2" w:rsidR="0079529B" w:rsidRPr="0079529B" w:rsidRDefault="0079529B" w:rsidP="0079529B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79529B">
              <w:rPr>
                <w:rFonts w:asciiTheme="majorHAnsi" w:hAnsiTheme="majorHAnsi" w:cstheme="majorHAnsi"/>
                <w:lang w:val="en-GB"/>
              </w:rPr>
              <w:t xml:space="preserve">POST-1: The task status is updated to "Completed". </w:t>
            </w:r>
          </w:p>
          <w:p w14:paraId="7799EC43" w14:textId="5DD205A2" w:rsidR="0079529B" w:rsidRPr="00136B45" w:rsidRDefault="0079529B" w:rsidP="0079529B">
            <w:pPr>
              <w:spacing w:line="276" w:lineRule="auto"/>
              <w:rPr>
                <w:rFonts w:asciiTheme="majorHAnsi" w:hAnsiTheme="majorHAnsi" w:cstheme="majorHAnsi"/>
                <w:lang w:val="en-GB"/>
              </w:rPr>
            </w:pPr>
            <w:r w:rsidRPr="0079529B">
              <w:rPr>
                <w:rFonts w:asciiTheme="majorHAnsi" w:hAnsiTheme="majorHAnsi" w:cstheme="majorHAnsi"/>
                <w:lang w:val="en-GB"/>
              </w:rPr>
              <w:t>POST-2: The employer sees the updated status in the dashboard</w:t>
            </w:r>
            <w:r w:rsidRPr="00136B45">
              <w:rPr>
                <w:rFonts w:asciiTheme="majorHAnsi" w:hAnsiTheme="majorHAnsi" w:cstheme="majorHAnsi"/>
              </w:rPr>
              <w:t>.</w:t>
            </w:r>
          </w:p>
        </w:tc>
      </w:tr>
      <w:tr w:rsidR="0079529B" w:rsidRPr="00136B45" w14:paraId="57D0A57B" w14:textId="77777777" w:rsidTr="004A2C57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32074F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Normal flow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77B8B1" w14:textId="34C5F3D1" w:rsidR="0079529B" w:rsidRPr="0079529B" w:rsidRDefault="0079529B" w:rsidP="0079529B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GB"/>
              </w:rPr>
              <w:t>T</w:t>
            </w:r>
            <w:r w:rsidRPr="0079529B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he employee opens the task list. </w:t>
            </w:r>
          </w:p>
          <w:p w14:paraId="4EF511C7" w14:textId="553E4D7F" w:rsidR="0079529B" w:rsidRPr="0079529B" w:rsidRDefault="0079529B" w:rsidP="0079529B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79529B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The employee selects a task and clicks "Mark as Done". </w:t>
            </w:r>
          </w:p>
          <w:p w14:paraId="2AB7D0F7" w14:textId="654F8DAA" w:rsidR="0079529B" w:rsidRPr="0079529B" w:rsidRDefault="0079529B" w:rsidP="0079529B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79529B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The system updates the task status to "Completed". </w:t>
            </w:r>
          </w:p>
          <w:p w14:paraId="67378405" w14:textId="0001658D" w:rsidR="0079529B" w:rsidRPr="00136B45" w:rsidRDefault="0079529B" w:rsidP="0079529B">
            <w:pPr>
              <w:rPr>
                <w:rFonts w:asciiTheme="majorHAnsi" w:eastAsia="Times New Roman" w:hAnsiTheme="majorHAnsi" w:cstheme="majorHAnsi"/>
                <w:lang w:val="en-GB" w:eastAsia="en-GB"/>
              </w:rPr>
            </w:pPr>
            <w:r w:rsidRPr="0079529B">
              <w:rPr>
                <w:rFonts w:asciiTheme="majorHAnsi" w:hAnsiTheme="majorHAnsi" w:cstheme="majorHAnsi"/>
                <w:color w:val="000000" w:themeColor="text1"/>
                <w:lang w:val="en-GB"/>
              </w:rPr>
              <w:t>The employer is notified about the completion.</w:t>
            </w:r>
          </w:p>
        </w:tc>
      </w:tr>
      <w:tr w:rsidR="0079529B" w:rsidRPr="00136B45" w14:paraId="362EE070" w14:textId="77777777" w:rsidTr="004A2C57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94E93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Alternative flows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4947BD" w14:textId="62503B9A" w:rsidR="0079529B" w:rsidRPr="0079529B" w:rsidRDefault="0079529B" w:rsidP="0079529B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n-GB"/>
              </w:rPr>
              <w:t>E</w:t>
            </w:r>
            <w:r w:rsidRPr="0079529B">
              <w:rPr>
                <w:rFonts w:asciiTheme="majorHAnsi" w:hAnsiTheme="majorHAnsi" w:cstheme="majorHAnsi"/>
                <w:color w:val="000000" w:themeColor="text1"/>
                <w:lang w:val="en-GB"/>
              </w:rPr>
              <w:t xml:space="preserve">mployee mistakenly marks a task as done. </w:t>
            </w:r>
          </w:p>
          <w:p w14:paraId="2E520C1B" w14:textId="77777777" w:rsidR="0079529B" w:rsidRPr="0079529B" w:rsidRDefault="0079529B">
            <w:pPr>
              <w:numPr>
                <w:ilvl w:val="0"/>
                <w:numId w:val="8"/>
              </w:num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  <w:r w:rsidRPr="0079529B">
              <w:rPr>
                <w:rFonts w:asciiTheme="majorHAnsi" w:hAnsiTheme="majorHAnsi" w:cstheme="majorHAnsi"/>
                <w:color w:val="000000" w:themeColor="text1"/>
                <w:lang w:val="en-GB"/>
              </w:rPr>
              <w:t>The system allows re-opening the task.</w:t>
            </w:r>
          </w:p>
          <w:p w14:paraId="34F85703" w14:textId="5E766281" w:rsidR="0079529B" w:rsidRPr="00136B45" w:rsidRDefault="0079529B" w:rsidP="004A2C57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</w:p>
        </w:tc>
      </w:tr>
      <w:tr w:rsidR="0079529B" w:rsidRPr="00136B45" w14:paraId="69DC491A" w14:textId="77777777" w:rsidTr="004A2C57">
        <w:trPr>
          <w:trHeight w:val="405"/>
        </w:trPr>
        <w:tc>
          <w:tcPr>
            <w:tcW w:w="19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4F411" w14:textId="77777777" w:rsidR="0079529B" w:rsidRPr="00136B45" w:rsidRDefault="0079529B" w:rsidP="004A2C57">
            <w:pPr>
              <w:jc w:val="left"/>
              <w:rPr>
                <w:rFonts w:asciiTheme="majorHAnsi" w:hAnsiTheme="majorHAnsi" w:cstheme="majorHAnsi"/>
                <w:color w:val="000000" w:themeColor="text1"/>
              </w:rPr>
            </w:pPr>
            <w:r w:rsidRPr="00136B45">
              <w:rPr>
                <w:rFonts w:asciiTheme="majorHAnsi" w:hAnsiTheme="majorHAnsi" w:cstheme="majorHAnsi"/>
                <w:color w:val="000000" w:themeColor="text1"/>
              </w:rPr>
              <w:t>Exceptions</w:t>
            </w:r>
          </w:p>
        </w:tc>
        <w:tc>
          <w:tcPr>
            <w:tcW w:w="765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A45EFA" w14:textId="0F711AD3" w:rsidR="0079529B" w:rsidRPr="00136B45" w:rsidRDefault="0079529B" w:rsidP="0079529B">
            <w:pPr>
              <w:spacing w:before="100" w:beforeAutospacing="1" w:after="100" w:afterAutospacing="1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GB" w:eastAsia="en-GB"/>
              </w:rPr>
            </w:pPr>
            <w:r w:rsidRPr="0079529B">
              <w:rPr>
                <w:rFonts w:asciiTheme="majorHAnsi" w:eastAsia="Times New Roman" w:hAnsiTheme="majorHAnsi" w:cstheme="majorHAnsi"/>
                <w:sz w:val="24"/>
                <w:szCs w:val="24"/>
                <w:lang w:eastAsia="en-GB"/>
              </w:rPr>
              <w:t>No tasks assigned → The system displays "No active tasks".</w:t>
            </w:r>
          </w:p>
        </w:tc>
      </w:tr>
    </w:tbl>
    <w:p w14:paraId="60C95EEC" w14:textId="77777777" w:rsidR="0079529B" w:rsidRDefault="0079529B" w:rsidP="3BE20379">
      <w:pPr>
        <w:rPr>
          <w:rFonts w:asciiTheme="majorHAnsi" w:hAnsiTheme="majorHAnsi" w:cstheme="majorHAnsi"/>
        </w:rPr>
      </w:pPr>
    </w:p>
    <w:sectPr w:rsidR="007952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E8CB7" w14:textId="77777777" w:rsidR="00B27C8A" w:rsidRDefault="00B27C8A">
      <w:pPr>
        <w:spacing w:before="0" w:line="240" w:lineRule="auto"/>
      </w:pPr>
      <w:r>
        <w:separator/>
      </w:r>
    </w:p>
  </w:endnote>
  <w:endnote w:type="continuationSeparator" w:id="0">
    <w:p w14:paraId="0E4FC14B" w14:textId="77777777" w:rsidR="00B27C8A" w:rsidRDefault="00B27C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B73AC" w14:textId="77777777" w:rsidR="00B27C8A" w:rsidRDefault="00B27C8A">
      <w:pPr>
        <w:spacing w:before="0" w:line="240" w:lineRule="auto"/>
      </w:pPr>
      <w:r>
        <w:separator/>
      </w:r>
    </w:p>
  </w:footnote>
  <w:footnote w:type="continuationSeparator" w:id="0">
    <w:p w14:paraId="5F5C05CC" w14:textId="77777777" w:rsidR="00B27C8A" w:rsidRDefault="00B27C8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4ACF"/>
    <w:multiLevelType w:val="multilevel"/>
    <w:tmpl w:val="3D1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6128F"/>
    <w:multiLevelType w:val="hybridMultilevel"/>
    <w:tmpl w:val="17D81E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63C48"/>
    <w:multiLevelType w:val="hybridMultilevel"/>
    <w:tmpl w:val="9F68FE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6693D"/>
    <w:multiLevelType w:val="multilevel"/>
    <w:tmpl w:val="1BD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03858"/>
    <w:multiLevelType w:val="multilevel"/>
    <w:tmpl w:val="708E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848A8"/>
    <w:multiLevelType w:val="hybridMultilevel"/>
    <w:tmpl w:val="841EEE64"/>
    <w:lvl w:ilvl="0" w:tplc="0418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86838"/>
    <w:multiLevelType w:val="hybridMultilevel"/>
    <w:tmpl w:val="52D065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D7872"/>
    <w:multiLevelType w:val="hybridMultilevel"/>
    <w:tmpl w:val="FF90BC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16122">
    <w:abstractNumId w:val="1"/>
  </w:num>
  <w:num w:numId="2" w16cid:durableId="676690214">
    <w:abstractNumId w:val="6"/>
  </w:num>
  <w:num w:numId="3" w16cid:durableId="1840267410">
    <w:abstractNumId w:val="7"/>
  </w:num>
  <w:num w:numId="4" w16cid:durableId="1332686279">
    <w:abstractNumId w:val="5"/>
  </w:num>
  <w:num w:numId="5" w16cid:durableId="67314594">
    <w:abstractNumId w:val="0"/>
  </w:num>
  <w:num w:numId="6" w16cid:durableId="1296330544">
    <w:abstractNumId w:val="2"/>
  </w:num>
  <w:num w:numId="7" w16cid:durableId="666708087">
    <w:abstractNumId w:val="4"/>
  </w:num>
  <w:num w:numId="8" w16cid:durableId="141073517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B1C11"/>
    <w:rsid w:val="000C7996"/>
    <w:rsid w:val="001200B8"/>
    <w:rsid w:val="00136B45"/>
    <w:rsid w:val="001C5440"/>
    <w:rsid w:val="00206E4C"/>
    <w:rsid w:val="003A4F54"/>
    <w:rsid w:val="00420C5C"/>
    <w:rsid w:val="00441976"/>
    <w:rsid w:val="004E3957"/>
    <w:rsid w:val="00533ACD"/>
    <w:rsid w:val="006D18A6"/>
    <w:rsid w:val="006E2016"/>
    <w:rsid w:val="00744E99"/>
    <w:rsid w:val="0075539D"/>
    <w:rsid w:val="00765B9D"/>
    <w:rsid w:val="0079529B"/>
    <w:rsid w:val="007D5397"/>
    <w:rsid w:val="0084028E"/>
    <w:rsid w:val="00847451"/>
    <w:rsid w:val="00933A80"/>
    <w:rsid w:val="00A3708A"/>
    <w:rsid w:val="00A675F4"/>
    <w:rsid w:val="00B27C8A"/>
    <w:rsid w:val="00F723A4"/>
    <w:rsid w:val="00F74E47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65B9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5B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3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F4E887-C26E-48C2-ADC4-539400DEA2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 Catalina</dc:creator>
  <cp:lastModifiedBy>CĂTĂLINA-IULIANA UNGUREAN</cp:lastModifiedBy>
  <cp:revision>6</cp:revision>
  <dcterms:created xsi:type="dcterms:W3CDTF">2025-03-07T13:14:00Z</dcterms:created>
  <dcterms:modified xsi:type="dcterms:W3CDTF">2025-04-04T06:35:00Z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