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Red Hat Text" w:cs="Red Hat Text" w:eastAsia="Red Hat Text" w:hAnsi="Red Hat Text"/>
          <w:b w:val="1"/>
          <w:color w:val="660000"/>
          <w:sz w:val="36"/>
          <w:szCs w:val="36"/>
        </w:rPr>
      </w:pPr>
      <w:bookmarkStart w:colFirst="0" w:colLast="0" w:name="_nwtbnbtfxjua" w:id="0"/>
      <w:bookmarkEnd w:id="0"/>
      <w:r w:rsidDel="00000000" w:rsidR="00000000" w:rsidRPr="00000000">
        <w:rPr>
          <w:rFonts w:ascii="Red Hat Text" w:cs="Red Hat Text" w:eastAsia="Red Hat Text" w:hAnsi="Red Hat Text"/>
          <w:b w:val="1"/>
          <w:color w:val="660000"/>
          <w:sz w:val="36"/>
          <w:szCs w:val="36"/>
          <w:rtl w:val="0"/>
        </w:rPr>
        <w:t xml:space="preserve">SEMINAR 9 - ECHIPA 1</w:t>
      </w:r>
      <w:r w:rsidDel="00000000" w:rsidR="00000000" w:rsidRPr="00000000">
        <w:drawing>
          <wp:anchor allowOverlap="1" behindDoc="1" distB="114300" distT="114300" distL="114300" distR="114300" hidden="0" layoutInCell="1" locked="0" relativeHeight="0" simplePos="0">
            <wp:simplePos x="0" y="0"/>
            <wp:positionH relativeFrom="column">
              <wp:posOffset>4886325</wp:posOffset>
            </wp:positionH>
            <wp:positionV relativeFrom="paragraph">
              <wp:posOffset>142875</wp:posOffset>
            </wp:positionV>
            <wp:extent cx="985838" cy="1104818"/>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85838" cy="110481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rFonts w:ascii="Lexend" w:cs="Lexend" w:eastAsia="Lexend" w:hAnsi="Lexend"/>
          <w:b w:val="1"/>
          <w:color w:val="cc0000"/>
        </w:rPr>
      </w:pPr>
      <w:bookmarkStart w:colFirst="0" w:colLast="0" w:name="_yqx90tcaaf2j" w:id="1"/>
      <w:bookmarkEnd w:id="1"/>
      <w:r w:rsidDel="00000000" w:rsidR="00000000" w:rsidRPr="00000000">
        <w:rPr>
          <w:rFonts w:ascii="Lexend" w:cs="Lexend" w:eastAsia="Lexend" w:hAnsi="Lexend"/>
          <w:b w:val="1"/>
          <w:color w:val="cc0000"/>
          <w:rtl w:val="0"/>
        </w:rPr>
        <w:t xml:space="preserve">Introducere</w:t>
      </w:r>
      <w:r w:rsidDel="00000000" w:rsidR="00000000" w:rsidRPr="00000000">
        <w:rPr>
          <w:rFonts w:ascii="Lexend" w:cs="Lexend" w:eastAsia="Lexend" w:hAnsi="Lexend"/>
          <w:b w:val="1"/>
          <w:color w:val="cc0000"/>
          <w:rtl w:val="0"/>
        </w:rPr>
        <w:t xml:space="preserve"> 😺</w:t>
      </w:r>
    </w:p>
    <w:p w:rsidR="00000000" w:rsidDel="00000000" w:rsidP="00000000" w:rsidRDefault="00000000" w:rsidRPr="00000000" w14:paraId="00000005">
      <w:pPr>
        <w:pStyle w:val="Heading2"/>
        <w:keepNext w:val="0"/>
        <w:keepLines w:val="0"/>
        <w:spacing w:after="240" w:before="240" w:lineRule="auto"/>
        <w:ind w:firstLine="720"/>
        <w:rPr>
          <w:rFonts w:ascii="Red Hat Text" w:cs="Red Hat Text" w:eastAsia="Red Hat Text" w:hAnsi="Red Hat Text"/>
          <w:sz w:val="22"/>
          <w:szCs w:val="22"/>
        </w:rPr>
      </w:pPr>
      <w:bookmarkStart w:colFirst="0" w:colLast="0" w:name="_68lxblaxgvrs" w:id="2"/>
      <w:bookmarkEnd w:id="2"/>
      <w:r w:rsidDel="00000000" w:rsidR="00000000" w:rsidRPr="00000000">
        <w:rPr>
          <w:rFonts w:ascii="Red Hat Text" w:cs="Red Hat Text" w:eastAsia="Red Hat Text" w:hAnsi="Red Hat Text"/>
          <w:b w:val="1"/>
          <w:color w:val="660000"/>
          <w:sz w:val="22"/>
          <w:szCs w:val="22"/>
          <w:rtl w:val="0"/>
        </w:rPr>
        <w:t xml:space="preserve">Portofoliul </w:t>
      </w:r>
      <w:r w:rsidDel="00000000" w:rsidR="00000000" w:rsidRPr="00000000">
        <w:rPr>
          <w:rFonts w:ascii="Red Hat Text" w:cs="Red Hat Text" w:eastAsia="Red Hat Text" w:hAnsi="Red Hat Text"/>
          <w:sz w:val="22"/>
          <w:szCs w:val="22"/>
          <w:rtl w:val="0"/>
        </w:rPr>
        <w:t xml:space="preserve">este un instrument complex de evaluare alternativă, centrat pe elev, care oferă o imagine autentică și longitudinală asupra progresului său. În cazul de față, portofoliul reflectă competențele digitale dobândite în proiectarea și interogarea bazelor de date, punând accent pe aplicabilitatea practică, reflecția personală și deschiderea către feedback.</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after="80" w:lineRule="auto"/>
        <w:rPr>
          <w:rFonts w:ascii="Lexend" w:cs="Lexend" w:eastAsia="Lexend" w:hAnsi="Lexend"/>
          <w:b w:val="1"/>
          <w:color w:val="cc0000"/>
        </w:rPr>
      </w:pPr>
      <w:bookmarkStart w:colFirst="0" w:colLast="0" w:name="_gagqmcb3359o" w:id="3"/>
      <w:bookmarkEnd w:id="3"/>
      <w:r w:rsidDel="00000000" w:rsidR="00000000" w:rsidRPr="00000000">
        <w:rPr>
          <w:rFonts w:ascii="Lexend" w:cs="Lexend" w:eastAsia="Lexend" w:hAnsi="Lexend"/>
          <w:b w:val="1"/>
          <w:color w:val="cc0000"/>
          <w:rtl w:val="0"/>
        </w:rPr>
        <w:t xml:space="preserve">1. Scopul şi obiectivele evaluării prin portofoliu 😻</w:t>
      </w:r>
    </w:p>
    <w:p w:rsidR="00000000" w:rsidDel="00000000" w:rsidP="00000000" w:rsidRDefault="00000000" w:rsidRPr="00000000" w14:paraId="00000008">
      <w:pPr>
        <w:spacing w:after="240" w:before="240" w:lineRule="auto"/>
        <w:ind w:firstLine="720"/>
        <w:rPr>
          <w:rFonts w:ascii="Red Hat Text" w:cs="Red Hat Text" w:eastAsia="Red Hat Text" w:hAnsi="Red Hat Text"/>
        </w:rPr>
      </w:pPr>
      <w:r w:rsidDel="00000000" w:rsidR="00000000" w:rsidRPr="00000000">
        <w:rPr>
          <w:rFonts w:ascii="Red Hat Text" w:cs="Red Hat Text" w:eastAsia="Red Hat Text" w:hAnsi="Red Hat Text"/>
          <w:b w:val="1"/>
          <w:color w:val="660000"/>
          <w:rtl w:val="0"/>
        </w:rPr>
        <w:t xml:space="preserve">Scop</w:t>
      </w:r>
      <w:r w:rsidDel="00000000" w:rsidR="00000000" w:rsidRPr="00000000">
        <w:rPr>
          <w:rFonts w:ascii="Red Hat Text" w:cs="Red Hat Text" w:eastAsia="Red Hat Text" w:hAnsi="Red Hat Text"/>
          <w:rtl w:val="0"/>
        </w:rPr>
        <w:t xml:space="preserve">: Să ofere o imagine de ansamblu asupra parcursului de învăţare al elevului în domeniul gestionării şi interogării unei baze de date, valorificând produsele realizate şi atitudinea faţă de activitate.</w:t>
      </w:r>
    </w:p>
    <w:p w:rsidR="00000000" w:rsidDel="00000000" w:rsidP="00000000" w:rsidRDefault="00000000" w:rsidRPr="00000000" w14:paraId="00000009">
      <w:pPr>
        <w:spacing w:after="240" w:before="240" w:lineRule="auto"/>
        <w:ind w:firstLine="720"/>
        <w:rPr>
          <w:rFonts w:ascii="Red Hat Text" w:cs="Red Hat Text" w:eastAsia="Red Hat Text" w:hAnsi="Red Hat Text"/>
        </w:rPr>
      </w:pPr>
      <w:r w:rsidDel="00000000" w:rsidR="00000000" w:rsidRPr="00000000">
        <w:rPr>
          <w:rFonts w:ascii="Red Hat Text" w:cs="Red Hat Text" w:eastAsia="Red Hat Text" w:hAnsi="Red Hat Text"/>
          <w:b w:val="1"/>
          <w:color w:val="660000"/>
          <w:rtl w:val="0"/>
        </w:rPr>
        <w:t xml:space="preserve">Obiective</w:t>
      </w:r>
      <w:r w:rsidDel="00000000" w:rsidR="00000000" w:rsidRPr="00000000">
        <w:rPr>
          <w:rFonts w:ascii="Red Hat Text" w:cs="Red Hat Text" w:eastAsia="Red Hat Text" w:hAnsi="Red Hat Text"/>
          <w:rtl w:val="0"/>
        </w:rPr>
        <w:t xml:space="preserve">:</w:t>
      </w:r>
    </w:p>
    <w:p w:rsidR="00000000" w:rsidDel="00000000" w:rsidP="00000000" w:rsidRDefault="00000000" w:rsidRPr="00000000" w14:paraId="0000000A">
      <w:pPr>
        <w:numPr>
          <w:ilvl w:val="0"/>
          <w:numId w:val="6"/>
        </w:numPr>
        <w:spacing w:after="0" w:afterAutospacing="0" w:before="240" w:lineRule="auto"/>
        <w:ind w:left="720" w:hanging="360"/>
        <w:rPr/>
      </w:pPr>
      <w:r w:rsidDel="00000000" w:rsidR="00000000" w:rsidRPr="00000000">
        <w:rPr>
          <w:rFonts w:ascii="Red Hat Text" w:cs="Red Hat Text" w:eastAsia="Red Hat Text" w:hAnsi="Red Hat Text"/>
          <w:u w:val="single"/>
          <w:rtl w:val="0"/>
        </w:rPr>
        <w:t xml:space="preserve">Formativ-reflexiv</w:t>
      </w:r>
      <w:r w:rsidDel="00000000" w:rsidR="00000000" w:rsidRPr="00000000">
        <w:rPr>
          <w:rFonts w:ascii="Red Hat Text" w:cs="Red Hat Text" w:eastAsia="Red Hat Text" w:hAnsi="Red Hat Text"/>
          <w:rtl w:val="0"/>
        </w:rPr>
        <w:t xml:space="preserve">: să încurajeze auto-monitorizarea progresului și consolidarea competențelor practice în SQL şi modelare de date.</w:t>
      </w:r>
    </w:p>
    <w:p w:rsidR="00000000" w:rsidDel="00000000" w:rsidP="00000000" w:rsidRDefault="00000000" w:rsidRPr="00000000" w14:paraId="0000000B">
      <w:pPr>
        <w:numPr>
          <w:ilvl w:val="0"/>
          <w:numId w:val="6"/>
        </w:numPr>
        <w:spacing w:after="0" w:afterAutospacing="0" w:before="0" w:beforeAutospacing="0" w:lineRule="auto"/>
        <w:ind w:left="720" w:hanging="360"/>
        <w:rPr/>
      </w:pPr>
      <w:r w:rsidDel="00000000" w:rsidR="00000000" w:rsidRPr="00000000">
        <w:rPr>
          <w:rFonts w:ascii="Red Hat Text" w:cs="Red Hat Text" w:eastAsia="Red Hat Text" w:hAnsi="Red Hat Text"/>
          <w:u w:val="single"/>
          <w:rtl w:val="0"/>
        </w:rPr>
        <w:t xml:space="preserve">Sumativ-comprehensiv</w:t>
      </w:r>
      <w:r w:rsidDel="00000000" w:rsidR="00000000" w:rsidRPr="00000000">
        <w:rPr>
          <w:rFonts w:ascii="Red Hat Text" w:cs="Red Hat Text" w:eastAsia="Red Hat Text" w:hAnsi="Red Hat Text"/>
          <w:rtl w:val="0"/>
        </w:rPr>
        <w:t xml:space="preserve">: să permită aprecierea nivelului de gestionare a unor operaţiuni de creare, modificare și interogare a tabelelor.</w:t>
      </w:r>
    </w:p>
    <w:p w:rsidR="00000000" w:rsidDel="00000000" w:rsidP="00000000" w:rsidRDefault="00000000" w:rsidRPr="00000000" w14:paraId="0000000C">
      <w:pPr>
        <w:numPr>
          <w:ilvl w:val="0"/>
          <w:numId w:val="6"/>
        </w:numPr>
        <w:spacing w:after="240" w:before="0" w:beforeAutospacing="0" w:lineRule="auto"/>
        <w:ind w:left="720" w:hanging="360"/>
        <w:rPr/>
      </w:pPr>
      <w:r w:rsidDel="00000000" w:rsidR="00000000" w:rsidRPr="00000000">
        <w:rPr>
          <w:rFonts w:ascii="Red Hat Text" w:cs="Red Hat Text" w:eastAsia="Red Hat Text" w:hAnsi="Red Hat Text"/>
          <w:u w:val="single"/>
          <w:rtl w:val="0"/>
        </w:rPr>
        <w:t xml:space="preserve">Motivational-atitudinal</w:t>
      </w:r>
      <w:r w:rsidDel="00000000" w:rsidR="00000000" w:rsidRPr="00000000">
        <w:rPr>
          <w:rFonts w:ascii="Red Hat Text" w:cs="Red Hat Text" w:eastAsia="Red Hat Text" w:hAnsi="Red Hat Text"/>
          <w:rtl w:val="0"/>
        </w:rPr>
        <w:t xml:space="preserve">: să promoveze implicarea activă, asumarea responsabilității şi deschiderea către feedback a elevilor.</w:t>
      </w:r>
    </w:p>
    <w:p w:rsidR="00000000" w:rsidDel="00000000" w:rsidP="00000000" w:rsidRDefault="00000000" w:rsidRPr="00000000" w14:paraId="0000000D">
      <w:pPr>
        <w:spacing w:after="240" w:before="240" w:lineRule="auto"/>
        <w:rPr>
          <w:rFonts w:ascii="Red Hat Text" w:cs="Red Hat Text" w:eastAsia="Red Hat Text" w:hAnsi="Red Hat Text"/>
        </w:rPr>
      </w:pPr>
      <w:r w:rsidDel="00000000" w:rsidR="00000000" w:rsidRPr="00000000">
        <w:rPr>
          <w:rtl w:val="0"/>
        </w:rPr>
      </w:r>
    </w:p>
    <w:p w:rsidR="00000000" w:rsidDel="00000000" w:rsidP="00000000" w:rsidRDefault="00000000" w:rsidRPr="00000000" w14:paraId="0000000E">
      <w:pPr>
        <w:pStyle w:val="Heading3"/>
        <w:keepNext w:val="0"/>
        <w:keepLines w:val="0"/>
        <w:spacing w:after="80" w:lineRule="auto"/>
        <w:rPr>
          <w:rFonts w:ascii="Lexend" w:cs="Lexend" w:eastAsia="Lexend" w:hAnsi="Lexend"/>
          <w:b w:val="1"/>
          <w:color w:val="cc0000"/>
        </w:rPr>
      </w:pPr>
      <w:bookmarkStart w:colFirst="0" w:colLast="0" w:name="_8kukhkib7hrf" w:id="4"/>
      <w:bookmarkEnd w:id="4"/>
      <w:r w:rsidDel="00000000" w:rsidR="00000000" w:rsidRPr="00000000">
        <w:rPr>
          <w:rFonts w:ascii="Lexend" w:cs="Lexend" w:eastAsia="Lexend" w:hAnsi="Lexend"/>
          <w:b w:val="1"/>
          <w:color w:val="cc0000"/>
          <w:rtl w:val="0"/>
        </w:rPr>
        <w:t xml:space="preserve">2. Patru elemente componente ale portofoliului 😸</w:t>
      </w:r>
    </w:p>
    <w:p w:rsidR="00000000" w:rsidDel="00000000" w:rsidP="00000000" w:rsidRDefault="00000000" w:rsidRPr="00000000" w14:paraId="0000000F">
      <w:pPr>
        <w:numPr>
          <w:ilvl w:val="0"/>
          <w:numId w:val="5"/>
        </w:numPr>
        <w:spacing w:after="0" w:afterAutospacing="0" w:before="240" w:lineRule="auto"/>
        <w:ind w:left="720" w:hanging="360"/>
        <w:rPr/>
      </w:pPr>
      <w:r w:rsidDel="00000000" w:rsidR="00000000" w:rsidRPr="00000000">
        <w:rPr>
          <w:rFonts w:ascii="Red Hat Text" w:cs="Red Hat Text" w:eastAsia="Red Hat Text" w:hAnsi="Red Hat Text"/>
          <w:u w:val="single"/>
          <w:rtl w:val="0"/>
        </w:rPr>
        <w:t xml:space="preserve">Schema conceptuală </w:t>
      </w:r>
      <w:r w:rsidDel="00000000" w:rsidR="00000000" w:rsidRPr="00000000">
        <w:rPr>
          <w:rFonts w:ascii="Red Hat Text" w:cs="Red Hat Text" w:eastAsia="Red Hat Text" w:hAnsi="Red Hat Text"/>
          <w:rtl w:val="0"/>
        </w:rPr>
        <w:t xml:space="preserve"> – diagrama bazei de date proiectate.</w:t>
      </w:r>
    </w:p>
    <w:p w:rsidR="00000000" w:rsidDel="00000000" w:rsidP="00000000" w:rsidRDefault="00000000" w:rsidRPr="00000000" w14:paraId="00000010">
      <w:pPr>
        <w:numPr>
          <w:ilvl w:val="0"/>
          <w:numId w:val="5"/>
        </w:numPr>
        <w:spacing w:after="0" w:afterAutospacing="0" w:before="0" w:beforeAutospacing="0" w:lineRule="auto"/>
        <w:ind w:left="720" w:hanging="360"/>
        <w:rPr/>
      </w:pPr>
      <w:r w:rsidDel="00000000" w:rsidR="00000000" w:rsidRPr="00000000">
        <w:rPr>
          <w:rFonts w:ascii="Red Hat Text" w:cs="Red Hat Text" w:eastAsia="Red Hat Text" w:hAnsi="Red Hat Text"/>
          <w:u w:val="single"/>
          <w:rtl w:val="0"/>
        </w:rPr>
        <w:t xml:space="preserve">Scripturi SQL</w:t>
      </w:r>
      <w:r w:rsidDel="00000000" w:rsidR="00000000" w:rsidRPr="00000000">
        <w:rPr>
          <w:rFonts w:ascii="Red Hat Text" w:cs="Red Hat Text" w:eastAsia="Red Hat Text" w:hAnsi="Red Hat Text"/>
          <w:rtl w:val="0"/>
        </w:rPr>
        <w:t xml:space="preserve"> – fişier cu codul complet al comenzilor CREATE TABLE, UPDATE, INSERT, DELETE şi interogările </w:t>
      </w:r>
      <w:r w:rsidDel="00000000" w:rsidR="00000000" w:rsidRPr="00000000">
        <w:rPr>
          <w:rFonts w:ascii="Red Hat Text" w:cs="Red Hat Text" w:eastAsia="Red Hat Text" w:hAnsi="Red Hat Text"/>
          <w:rtl w:val="0"/>
        </w:rPr>
        <w:t xml:space="preserve">SELECT</w:t>
      </w:r>
      <w:r w:rsidDel="00000000" w:rsidR="00000000" w:rsidRPr="00000000">
        <w:rPr>
          <w:rFonts w:ascii="Red Hat Text" w:cs="Red Hat Text" w:eastAsia="Red Hat Text" w:hAnsi="Red Hat Text"/>
          <w:rtl w:val="0"/>
        </w:rPr>
        <w:t xml:space="preserve"> folosite de elev.</w:t>
      </w:r>
    </w:p>
    <w:p w:rsidR="00000000" w:rsidDel="00000000" w:rsidP="00000000" w:rsidRDefault="00000000" w:rsidRPr="00000000" w14:paraId="00000011">
      <w:pPr>
        <w:numPr>
          <w:ilvl w:val="0"/>
          <w:numId w:val="5"/>
        </w:numPr>
        <w:spacing w:after="0" w:afterAutospacing="0" w:before="0" w:beforeAutospacing="0" w:lineRule="auto"/>
        <w:ind w:left="720" w:hanging="360"/>
        <w:rPr/>
      </w:pPr>
      <w:r w:rsidDel="00000000" w:rsidR="00000000" w:rsidRPr="00000000">
        <w:rPr>
          <w:rFonts w:ascii="Red Hat Text" w:cs="Red Hat Text" w:eastAsia="Red Hat Text" w:hAnsi="Red Hat Text"/>
          <w:u w:val="single"/>
          <w:rtl w:val="0"/>
        </w:rPr>
        <w:t xml:space="preserve">Capturi de ecran</w:t>
      </w:r>
      <w:r w:rsidDel="00000000" w:rsidR="00000000" w:rsidRPr="00000000">
        <w:rPr>
          <w:rFonts w:ascii="Red Hat Text" w:cs="Red Hat Text" w:eastAsia="Red Hat Text" w:hAnsi="Red Hat Text"/>
          <w:rtl w:val="0"/>
        </w:rPr>
        <w:t xml:space="preserve"> – exemple de rulare a interogărilor și rezolvarea unor cerințe practice (ex. rapoarte, statistici).</w:t>
      </w:r>
    </w:p>
    <w:p w:rsidR="00000000" w:rsidDel="00000000" w:rsidP="00000000" w:rsidRDefault="00000000" w:rsidRPr="00000000" w14:paraId="00000012">
      <w:pPr>
        <w:numPr>
          <w:ilvl w:val="0"/>
          <w:numId w:val="5"/>
        </w:numPr>
        <w:spacing w:after="0" w:afterAutospacing="0" w:before="0" w:beforeAutospacing="0" w:lineRule="auto"/>
        <w:ind w:left="720" w:hanging="360"/>
        <w:rPr/>
      </w:pPr>
      <w:r w:rsidDel="00000000" w:rsidR="00000000" w:rsidRPr="00000000">
        <w:rPr>
          <w:rFonts w:ascii="Red Hat Text" w:cs="Red Hat Text" w:eastAsia="Red Hat Text" w:hAnsi="Red Hat Text"/>
          <w:u w:val="single"/>
          <w:rtl w:val="0"/>
        </w:rPr>
        <w:t xml:space="preserve">Notițe personale</w:t>
      </w:r>
      <w:r w:rsidDel="00000000" w:rsidR="00000000" w:rsidRPr="00000000">
        <w:rPr>
          <w:rFonts w:ascii="Red Hat Text" w:cs="Red Hat Text" w:eastAsia="Red Hat Text" w:hAnsi="Red Hat Text"/>
          <w:rtl w:val="0"/>
        </w:rPr>
        <w:t xml:space="preserve"> – comentarii scrise de elev în care:</w:t>
      </w:r>
    </w:p>
    <w:p w:rsidR="00000000" w:rsidDel="00000000" w:rsidP="00000000" w:rsidRDefault="00000000" w:rsidRPr="00000000" w14:paraId="00000013">
      <w:pPr>
        <w:numPr>
          <w:ilvl w:val="0"/>
          <w:numId w:val="10"/>
        </w:numPr>
        <w:spacing w:after="0" w:afterAutospacing="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explică raționamentul din spatele fiecărui pas,</w:t>
      </w:r>
    </w:p>
    <w:p w:rsidR="00000000" w:rsidDel="00000000" w:rsidP="00000000" w:rsidRDefault="00000000" w:rsidRPr="00000000" w14:paraId="00000014">
      <w:pPr>
        <w:numPr>
          <w:ilvl w:val="0"/>
          <w:numId w:val="10"/>
        </w:numPr>
        <w:spacing w:after="0" w:afterAutospacing="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notează dificultățile întâmpinate și soluțiile găsite,</w:t>
      </w:r>
    </w:p>
    <w:p w:rsidR="00000000" w:rsidDel="00000000" w:rsidP="00000000" w:rsidRDefault="00000000" w:rsidRPr="00000000" w14:paraId="00000015">
      <w:pPr>
        <w:numPr>
          <w:ilvl w:val="0"/>
          <w:numId w:val="10"/>
        </w:numPr>
        <w:spacing w:after="24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propune direcții de îmbunătățire.</w:t>
      </w:r>
    </w:p>
    <w:p w:rsidR="00000000" w:rsidDel="00000000" w:rsidP="00000000" w:rsidRDefault="00000000" w:rsidRPr="00000000" w14:paraId="00000016">
      <w:pPr>
        <w:spacing w:after="240" w:before="240" w:lineRule="auto"/>
        <w:rPr>
          <w:rFonts w:ascii="Red Hat Text" w:cs="Red Hat Text" w:eastAsia="Red Hat Text" w:hAnsi="Red Hat Text"/>
        </w:rPr>
      </w:pP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rFonts w:ascii="Lexend" w:cs="Lexend" w:eastAsia="Lexend" w:hAnsi="Lexend"/>
          <w:b w:val="1"/>
          <w:color w:val="cc0000"/>
          <w:sz w:val="28"/>
          <w:szCs w:val="28"/>
        </w:rPr>
      </w:pPr>
      <w:bookmarkStart w:colFirst="0" w:colLast="0" w:name="_8lbi4ij69gl0" w:id="5"/>
      <w:bookmarkEnd w:id="5"/>
      <w:r w:rsidDel="00000000" w:rsidR="00000000" w:rsidRPr="00000000">
        <w:rPr>
          <w:rFonts w:ascii="Lexend" w:cs="Lexend" w:eastAsia="Lexend" w:hAnsi="Lexend"/>
          <w:b w:val="1"/>
          <w:color w:val="cc0000"/>
          <w:sz w:val="28"/>
          <w:szCs w:val="28"/>
          <w:rtl w:val="0"/>
        </w:rPr>
        <w:t xml:space="preserve">3. Cinci criterii de evaluare globală/holistică 😼</w:t>
      </w:r>
    </w:p>
    <w:p w:rsidR="00000000" w:rsidDel="00000000" w:rsidP="00000000" w:rsidRDefault="00000000" w:rsidRPr="00000000" w14:paraId="00000018">
      <w:pPr>
        <w:keepNext w:val="0"/>
        <w:keepLines w:val="0"/>
        <w:spacing w:before="280" w:lineRule="auto"/>
        <w:ind w:left="0" w:firstLine="0"/>
        <w:rPr>
          <w:rFonts w:ascii="Red Hat Text" w:cs="Red Hat Text" w:eastAsia="Red Hat Text" w:hAnsi="Red Hat Text"/>
          <w:b w:val="1"/>
          <w:color w:val="660000"/>
        </w:rPr>
      </w:pPr>
      <w:r w:rsidDel="00000000" w:rsidR="00000000" w:rsidRPr="00000000">
        <w:rPr>
          <w:rFonts w:ascii="Red Hat Text" w:cs="Red Hat Text" w:eastAsia="Red Hat Text" w:hAnsi="Red Hat Text"/>
          <w:b w:val="1"/>
          <w:color w:val="660000"/>
          <w:rtl w:val="0"/>
        </w:rPr>
        <w:t xml:space="preserve">A. Criterii de apreciere a calităţii produselor</w:t>
      </w:r>
    </w:p>
    <w:p w:rsidR="00000000" w:rsidDel="00000000" w:rsidP="00000000" w:rsidRDefault="00000000" w:rsidRPr="00000000" w14:paraId="00000019">
      <w:pPr>
        <w:numPr>
          <w:ilvl w:val="0"/>
          <w:numId w:val="7"/>
        </w:numPr>
        <w:spacing w:after="0" w:afterAutospacing="0" w:before="24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u w:val="single"/>
          <w:rtl w:val="0"/>
        </w:rPr>
        <w:t xml:space="preserve">Corectitudinea tehnică</w:t>
      </w:r>
    </w:p>
    <w:p w:rsidR="00000000" w:rsidDel="00000000" w:rsidP="00000000" w:rsidRDefault="00000000" w:rsidRPr="00000000" w14:paraId="0000001A">
      <w:pPr>
        <w:numPr>
          <w:ilvl w:val="0"/>
          <w:numId w:val="4"/>
        </w:numPr>
        <w:spacing w:after="0" w:afterAutospacing="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sintaxa SQL este validă și interogările returnează rezultate conforme cu cerințele.</w:t>
      </w:r>
    </w:p>
    <w:p w:rsidR="00000000" w:rsidDel="00000000" w:rsidP="00000000" w:rsidRDefault="00000000" w:rsidRPr="00000000" w14:paraId="0000001B">
      <w:pPr>
        <w:numPr>
          <w:ilvl w:val="0"/>
          <w:numId w:val="7"/>
        </w:numPr>
        <w:spacing w:after="0" w:afterAutospacing="0" w:before="0" w:beforeAutospacing="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u w:val="single"/>
          <w:rtl w:val="0"/>
        </w:rPr>
        <w:t xml:space="preserve">Completitudinea conținutului</w:t>
      </w:r>
    </w:p>
    <w:p w:rsidR="00000000" w:rsidDel="00000000" w:rsidP="00000000" w:rsidRDefault="00000000" w:rsidRPr="00000000" w14:paraId="0000001C">
      <w:pPr>
        <w:numPr>
          <w:ilvl w:val="0"/>
          <w:numId w:val="2"/>
        </w:numPr>
        <w:spacing w:after="0" w:afterAutospacing="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toate structurile şi operaţiunile cerute în tema de lucru (creare, inserare, interogare, modificare, ştergere) sunt incluse, documentate și explicate.</w:t>
      </w:r>
    </w:p>
    <w:p w:rsidR="00000000" w:rsidDel="00000000" w:rsidP="00000000" w:rsidRDefault="00000000" w:rsidRPr="00000000" w14:paraId="0000001D">
      <w:pPr>
        <w:numPr>
          <w:ilvl w:val="0"/>
          <w:numId w:val="7"/>
        </w:numPr>
        <w:spacing w:after="0" w:afterAutospacing="0" w:before="0" w:beforeAutospacing="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u w:val="single"/>
          <w:rtl w:val="0"/>
        </w:rPr>
        <w:t xml:space="preserve">Eficiența și optimizarea</w:t>
      </w:r>
    </w:p>
    <w:p w:rsidR="00000000" w:rsidDel="00000000" w:rsidP="00000000" w:rsidRDefault="00000000" w:rsidRPr="00000000" w14:paraId="0000001E">
      <w:pPr>
        <w:numPr>
          <w:ilvl w:val="0"/>
          <w:numId w:val="8"/>
        </w:numPr>
        <w:spacing w:after="24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interogările reflectă atenția la performanță (utilizarea indecșilor, evitarea redundanțelor, alocarea corectă a tipurilor de date).</w:t>
      </w:r>
    </w:p>
    <w:p w:rsidR="00000000" w:rsidDel="00000000" w:rsidP="00000000" w:rsidRDefault="00000000" w:rsidRPr="00000000" w14:paraId="0000001F">
      <w:pPr>
        <w:keepNext w:val="0"/>
        <w:keepLines w:val="0"/>
        <w:spacing w:before="280" w:lineRule="auto"/>
        <w:rPr>
          <w:rFonts w:ascii="Red Hat Text" w:cs="Red Hat Text" w:eastAsia="Red Hat Text" w:hAnsi="Red Hat Text"/>
          <w:b w:val="1"/>
          <w:color w:val="660000"/>
        </w:rPr>
      </w:pPr>
      <w:r w:rsidDel="00000000" w:rsidR="00000000" w:rsidRPr="00000000">
        <w:rPr>
          <w:rFonts w:ascii="Red Hat Text" w:cs="Red Hat Text" w:eastAsia="Red Hat Text" w:hAnsi="Red Hat Text"/>
          <w:b w:val="1"/>
          <w:color w:val="660000"/>
          <w:rtl w:val="0"/>
        </w:rPr>
        <w:t xml:space="preserve">B. Criterii de apreciere atitudinală</w:t>
      </w:r>
    </w:p>
    <w:p w:rsidR="00000000" w:rsidDel="00000000" w:rsidP="00000000" w:rsidRDefault="00000000" w:rsidRPr="00000000" w14:paraId="00000020">
      <w:pPr>
        <w:numPr>
          <w:ilvl w:val="0"/>
          <w:numId w:val="1"/>
        </w:numPr>
        <w:spacing w:after="0" w:afterAutospacing="0" w:before="24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u w:val="single"/>
          <w:rtl w:val="0"/>
        </w:rPr>
        <w:t xml:space="preserve">Autonomie şi responsabilitate</w:t>
      </w:r>
    </w:p>
    <w:p w:rsidR="00000000" w:rsidDel="00000000" w:rsidP="00000000" w:rsidRDefault="00000000" w:rsidRPr="00000000" w14:paraId="00000021">
      <w:pPr>
        <w:numPr>
          <w:ilvl w:val="0"/>
          <w:numId w:val="11"/>
        </w:numPr>
        <w:spacing w:after="0" w:afterAutospacing="0" w:before="0" w:beforeAutospacing="0" w:lineRule="auto"/>
        <w:ind w:left="1440" w:hanging="360"/>
        <w:rPr>
          <w:rFonts w:ascii="Red Hat Text" w:cs="Red Hat Text" w:eastAsia="Red Hat Text" w:hAnsi="Red Hat Text"/>
          <w:u w:val="none"/>
        </w:rPr>
      </w:pPr>
      <w:r w:rsidDel="00000000" w:rsidR="00000000" w:rsidRPr="00000000">
        <w:rPr>
          <w:rFonts w:ascii="Red Hat Text" w:cs="Red Hat Text" w:eastAsia="Red Hat Text" w:hAnsi="Red Hat Text"/>
          <w:rtl w:val="0"/>
        </w:rPr>
        <w:t xml:space="preserve">elevul şi-a asumat integral parcursul de lucru (a respectat termenele, a cerut clarificări, a organizat fişierele).</w:t>
      </w:r>
    </w:p>
    <w:p w:rsidR="00000000" w:rsidDel="00000000" w:rsidP="00000000" w:rsidRDefault="00000000" w:rsidRPr="00000000" w14:paraId="00000022">
      <w:pPr>
        <w:numPr>
          <w:ilvl w:val="0"/>
          <w:numId w:val="1"/>
        </w:numPr>
        <w:spacing w:after="240" w:before="0" w:beforeAutospacing="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u w:val="single"/>
          <w:rtl w:val="0"/>
        </w:rPr>
        <w:t xml:space="preserve">Deschidere către reflecție și feedback</w:t>
      </w:r>
    </w:p>
    <w:p w:rsidR="00000000" w:rsidDel="00000000" w:rsidP="00000000" w:rsidRDefault="00000000" w:rsidRPr="00000000" w14:paraId="00000023">
      <w:pPr>
        <w:spacing w:after="240" w:before="240" w:lineRule="auto"/>
        <w:ind w:left="1440" w:firstLine="0"/>
        <w:rPr>
          <w:rFonts w:ascii="Red Hat Text" w:cs="Red Hat Text" w:eastAsia="Red Hat Text" w:hAnsi="Red Hat Text"/>
        </w:rPr>
      </w:pPr>
      <w:r w:rsidDel="00000000" w:rsidR="00000000" w:rsidRPr="00000000">
        <w:rPr>
          <w:rFonts w:ascii="Red Hat Text" w:cs="Red Hat Text" w:eastAsia="Red Hat Text" w:hAnsi="Red Hat Text"/>
          <w:rtl w:val="0"/>
        </w:rPr>
        <w:t xml:space="preserve">nivelul de profunzime al notițelor personale şi modul în care elevul a integrat sugestiile/observaţiile primite de la colegi sau profesor.</w:t>
      </w:r>
    </w:p>
    <w:p w:rsidR="00000000" w:rsidDel="00000000" w:rsidP="00000000" w:rsidRDefault="00000000" w:rsidRPr="00000000" w14:paraId="00000024">
      <w:pPr>
        <w:spacing w:after="240" w:before="240" w:lineRule="auto"/>
        <w:rPr>
          <w:rFonts w:ascii="Red Hat Text" w:cs="Red Hat Text" w:eastAsia="Red Hat Text" w:hAnsi="Red Hat Text"/>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Lexend" w:cs="Lexend" w:eastAsia="Lexend" w:hAnsi="Lexend"/>
          <w:b w:val="1"/>
          <w:color w:val="cc0000"/>
        </w:rPr>
      </w:pPr>
      <w:bookmarkStart w:colFirst="0" w:colLast="0" w:name="_mwe2gbdat1uj" w:id="6"/>
      <w:bookmarkEnd w:id="6"/>
      <w:r w:rsidDel="00000000" w:rsidR="00000000" w:rsidRPr="00000000">
        <w:rPr>
          <w:rFonts w:ascii="Lexend" w:cs="Lexend" w:eastAsia="Lexend" w:hAnsi="Lexend"/>
          <w:b w:val="1"/>
          <w:color w:val="cc0000"/>
          <w:rtl w:val="0"/>
        </w:rPr>
        <w:t xml:space="preserve">4. Modul de prezentare a portofoliului 😽</w:t>
      </w:r>
    </w:p>
    <w:p w:rsidR="00000000" w:rsidDel="00000000" w:rsidP="00000000" w:rsidRDefault="00000000" w:rsidRPr="00000000" w14:paraId="00000026">
      <w:pPr>
        <w:spacing w:after="240" w:before="240" w:lineRule="auto"/>
        <w:ind w:left="0" w:firstLine="720"/>
        <w:rPr>
          <w:rFonts w:ascii="Red Hat Text" w:cs="Red Hat Text" w:eastAsia="Red Hat Text" w:hAnsi="Red Hat Text"/>
        </w:rPr>
      </w:pPr>
      <w:r w:rsidDel="00000000" w:rsidR="00000000" w:rsidRPr="00000000">
        <w:rPr>
          <w:rFonts w:ascii="Red Hat Text" w:cs="Red Hat Text" w:eastAsia="Red Hat Text" w:hAnsi="Red Hat Text"/>
          <w:rtl w:val="0"/>
        </w:rPr>
        <w:t xml:space="preserve">Elevii pot preda portofoliul în format:</w:t>
      </w:r>
    </w:p>
    <w:p w:rsidR="00000000" w:rsidDel="00000000" w:rsidP="00000000" w:rsidRDefault="00000000" w:rsidRPr="00000000" w14:paraId="00000027">
      <w:pPr>
        <w:numPr>
          <w:ilvl w:val="0"/>
          <w:numId w:val="3"/>
        </w:numPr>
        <w:spacing w:after="0" w:afterAutospacing="0" w:before="240" w:lineRule="auto"/>
        <w:ind w:left="1440" w:hanging="360"/>
        <w:rPr/>
      </w:pPr>
      <w:r w:rsidDel="00000000" w:rsidR="00000000" w:rsidRPr="00000000">
        <w:rPr>
          <w:rFonts w:ascii="Red Hat Text" w:cs="Red Hat Text" w:eastAsia="Red Hat Text" w:hAnsi="Red Hat Text"/>
          <w:u w:val="single"/>
          <w:rtl w:val="0"/>
        </w:rPr>
        <w:t xml:space="preserve">digital</w:t>
      </w:r>
      <w:r w:rsidDel="00000000" w:rsidR="00000000" w:rsidRPr="00000000">
        <w:rPr>
          <w:rFonts w:ascii="Red Hat Text" w:cs="Red Hat Text" w:eastAsia="Red Hat Text" w:hAnsi="Red Hat Text"/>
          <w:rtl w:val="0"/>
        </w:rPr>
        <w:t xml:space="preserve"> (ex: Google Drive, GitHub, OneDrive);</w:t>
      </w:r>
    </w:p>
    <w:p w:rsidR="00000000" w:rsidDel="00000000" w:rsidP="00000000" w:rsidRDefault="00000000" w:rsidRPr="00000000" w14:paraId="00000028">
      <w:pPr>
        <w:numPr>
          <w:ilvl w:val="0"/>
          <w:numId w:val="3"/>
        </w:numPr>
        <w:spacing w:after="240" w:before="0" w:beforeAutospacing="0" w:lineRule="auto"/>
        <w:ind w:left="1440" w:hanging="360"/>
      </w:pPr>
      <w:r w:rsidDel="00000000" w:rsidR="00000000" w:rsidRPr="00000000">
        <w:rPr>
          <w:rFonts w:ascii="Red Hat Text" w:cs="Red Hat Text" w:eastAsia="Red Hat Text" w:hAnsi="Red Hat Text"/>
          <w:u w:val="single"/>
          <w:rtl w:val="0"/>
        </w:rPr>
        <w:t xml:space="preserve">fizic</w:t>
      </w:r>
      <w:r w:rsidDel="00000000" w:rsidR="00000000" w:rsidRPr="00000000">
        <w:rPr>
          <w:rFonts w:ascii="Red Hat Text" w:cs="Red Hat Text" w:eastAsia="Red Hat Text" w:hAnsi="Red Hat Text"/>
          <w:rtl w:val="0"/>
        </w:rPr>
        <w:t xml:space="preserve"> (pe suport tipărit sau digital – CD, USB).</w:t>
      </w:r>
      <w:r w:rsidDel="00000000" w:rsidR="00000000" w:rsidRPr="00000000">
        <w:rPr>
          <w:rFonts w:ascii="Red Hat Text" w:cs="Red Hat Text" w:eastAsia="Red Hat Text" w:hAnsi="Red Hat Text"/>
          <w:rtl w:val="0"/>
        </w:rPr>
        <w:br w:type="textWrapping"/>
      </w:r>
    </w:p>
    <w:p w:rsidR="00000000" w:rsidDel="00000000" w:rsidP="00000000" w:rsidRDefault="00000000" w:rsidRPr="00000000" w14:paraId="00000029">
      <w:pPr>
        <w:spacing w:after="240" w:before="240" w:lineRule="auto"/>
        <w:ind w:left="0" w:firstLine="0"/>
        <w:rPr>
          <w:rFonts w:ascii="Red Hat Text" w:cs="Red Hat Text" w:eastAsia="Red Hat Text" w:hAnsi="Red Hat Text"/>
          <w:shd w:fill="f4e5e5" w:val="clear"/>
        </w:rPr>
      </w:pPr>
      <w:r w:rsidDel="00000000" w:rsidR="00000000" w:rsidRPr="00000000">
        <w:rPr>
          <w:rFonts w:ascii="Red Hat Text" w:cs="Red Hat Text" w:eastAsia="Red Hat Text" w:hAnsi="Red Hat Text"/>
          <w:shd w:fill="f4e5e5" w:val="clear"/>
          <w:rtl w:val="0"/>
        </w:rPr>
        <w:t xml:space="preserve">!!! Este recomandată o organizare clară a fișierelor, cu etichete explicite și un fișier README care să descrie structura generală și conținutul portofoliului.</w:t>
      </w:r>
    </w:p>
    <w:p w:rsidR="00000000" w:rsidDel="00000000" w:rsidP="00000000" w:rsidRDefault="00000000" w:rsidRPr="00000000" w14:paraId="0000002A">
      <w:pPr>
        <w:pStyle w:val="Heading3"/>
        <w:keepNext w:val="0"/>
        <w:keepLines w:val="0"/>
        <w:spacing w:before="280" w:lineRule="auto"/>
        <w:rPr>
          <w:rFonts w:ascii="Lexend" w:cs="Lexend" w:eastAsia="Lexend" w:hAnsi="Lexend"/>
          <w:b w:val="1"/>
          <w:color w:val="cc0000"/>
        </w:rPr>
      </w:pPr>
      <w:bookmarkStart w:colFirst="0" w:colLast="0" w:name="_kc9pumci2mip" w:id="7"/>
      <w:bookmarkEnd w:id="7"/>
      <w:r w:rsidDel="00000000" w:rsidR="00000000" w:rsidRPr="00000000">
        <w:rPr>
          <w:rFonts w:ascii="Lexend" w:cs="Lexend" w:eastAsia="Lexend" w:hAnsi="Lexend"/>
          <w:b w:val="1"/>
          <w:color w:val="cc0000"/>
          <w:rtl w:val="0"/>
        </w:rPr>
        <w:t xml:space="preserve">5. Sugestii pentru autoevaluare 🙀</w:t>
      </w:r>
    </w:p>
    <w:p w:rsidR="00000000" w:rsidDel="00000000" w:rsidP="00000000" w:rsidRDefault="00000000" w:rsidRPr="00000000" w14:paraId="0000002B">
      <w:pPr>
        <w:spacing w:after="240" w:before="240" w:lineRule="auto"/>
        <w:ind w:left="0" w:firstLine="720"/>
        <w:rPr>
          <w:rFonts w:ascii="Red Hat Text" w:cs="Red Hat Text" w:eastAsia="Red Hat Text" w:hAnsi="Red Hat Text"/>
        </w:rPr>
      </w:pPr>
      <w:r w:rsidDel="00000000" w:rsidR="00000000" w:rsidRPr="00000000">
        <w:rPr>
          <w:rFonts w:ascii="Red Hat Text" w:cs="Red Hat Text" w:eastAsia="Red Hat Text" w:hAnsi="Red Hat Text"/>
          <w:rtl w:val="0"/>
        </w:rPr>
        <w:t xml:space="preserve">Elevii sunt încurajați să folosească o</w:t>
      </w:r>
      <w:r w:rsidDel="00000000" w:rsidR="00000000" w:rsidRPr="00000000">
        <w:rPr>
          <w:rFonts w:ascii="Red Hat Text" w:cs="Red Hat Text" w:eastAsia="Red Hat Text" w:hAnsi="Red Hat Text"/>
          <w:rtl w:val="0"/>
        </w:rPr>
        <w:t xml:space="preserve"> grilă de autoevaluare</w:t>
      </w:r>
      <w:r w:rsidDel="00000000" w:rsidR="00000000" w:rsidRPr="00000000">
        <w:rPr>
          <w:rFonts w:ascii="Red Hat Text" w:cs="Red Hat Text" w:eastAsia="Red Hat Text" w:hAnsi="Red Hat Text"/>
          <w:rtl w:val="0"/>
        </w:rPr>
        <w:t xml:space="preserve"> înainte de predare. Aceasta îi ajută:</w:t>
      </w:r>
    </w:p>
    <w:p w:rsidR="00000000" w:rsidDel="00000000" w:rsidP="00000000" w:rsidRDefault="00000000" w:rsidRPr="00000000" w14:paraId="0000002C">
      <w:pPr>
        <w:numPr>
          <w:ilvl w:val="0"/>
          <w:numId w:val="9"/>
        </w:numPr>
        <w:spacing w:after="0" w:afterAutospacing="0" w:before="24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rtl w:val="0"/>
        </w:rPr>
        <w:t xml:space="preserve">să verifice dacă au inclus toate componentele necesare;</w:t>
      </w:r>
    </w:p>
    <w:p w:rsidR="00000000" w:rsidDel="00000000" w:rsidP="00000000" w:rsidRDefault="00000000" w:rsidRPr="00000000" w14:paraId="0000002D">
      <w:pPr>
        <w:numPr>
          <w:ilvl w:val="0"/>
          <w:numId w:val="9"/>
        </w:numPr>
        <w:spacing w:after="0" w:afterAutospacing="0" w:before="0" w:beforeAutospacing="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rtl w:val="0"/>
        </w:rPr>
        <w:t xml:space="preserve">să-și identifice punctele forte și ce pot îmbunătăți;</w:t>
      </w:r>
    </w:p>
    <w:p w:rsidR="00000000" w:rsidDel="00000000" w:rsidP="00000000" w:rsidRDefault="00000000" w:rsidRPr="00000000" w14:paraId="0000002E">
      <w:pPr>
        <w:numPr>
          <w:ilvl w:val="0"/>
          <w:numId w:val="9"/>
        </w:numPr>
        <w:spacing w:after="240" w:before="0" w:beforeAutospacing="0" w:lineRule="auto"/>
        <w:ind w:left="720" w:hanging="360"/>
        <w:rPr>
          <w:rFonts w:ascii="Red Hat Text" w:cs="Red Hat Text" w:eastAsia="Red Hat Text" w:hAnsi="Red Hat Text"/>
        </w:rPr>
      </w:pPr>
      <w:r w:rsidDel="00000000" w:rsidR="00000000" w:rsidRPr="00000000">
        <w:rPr>
          <w:rFonts w:ascii="Red Hat Text" w:cs="Red Hat Text" w:eastAsia="Red Hat Text" w:hAnsi="Red Hat Text"/>
          <w:rtl w:val="0"/>
        </w:rPr>
        <w:t xml:space="preserve">să reflecteze asupra progresului lor.</w:t>
        <w:br w:type="textWrapping"/>
      </w:r>
    </w:p>
    <w:p w:rsidR="00000000" w:rsidDel="00000000" w:rsidP="00000000" w:rsidRDefault="00000000" w:rsidRPr="00000000" w14:paraId="0000002F">
      <w:pPr>
        <w:spacing w:after="240" w:before="240" w:lineRule="auto"/>
        <w:ind w:left="0" w:firstLine="0"/>
        <w:rPr>
          <w:rFonts w:ascii="Red Hat Text" w:cs="Red Hat Text" w:eastAsia="Red Hat Text" w:hAnsi="Red Hat Text"/>
        </w:rPr>
      </w:pPr>
      <w:r w:rsidDel="00000000" w:rsidR="00000000" w:rsidRPr="00000000">
        <w:rPr>
          <w:rtl w:val="0"/>
        </w:rPr>
      </w:r>
    </w:p>
    <w:p w:rsidR="00000000" w:rsidDel="00000000" w:rsidP="00000000" w:rsidRDefault="00000000" w:rsidRPr="00000000" w14:paraId="00000030">
      <w:pPr>
        <w:spacing w:after="240" w:before="240" w:lineRule="auto"/>
        <w:rPr>
          <w:rFonts w:ascii="Red Hat Text" w:cs="Red Hat Text" w:eastAsia="Red Hat Text" w:hAnsi="Red Hat Text"/>
        </w:rPr>
      </w:pPr>
      <w:r w:rsidDel="00000000" w:rsidR="00000000" w:rsidRPr="00000000">
        <w:rPr>
          <w:rtl w:val="0"/>
        </w:rPr>
      </w:r>
    </w:p>
    <w:p w:rsidR="00000000" w:rsidDel="00000000" w:rsidP="00000000" w:rsidRDefault="00000000" w:rsidRPr="00000000" w14:paraId="00000031">
      <w:pPr>
        <w:rPr>
          <w:rFonts w:ascii="Red Hat Text" w:cs="Red Hat Text" w:eastAsia="Red Hat Text" w:hAnsi="Red Hat Tex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ed Hat Tex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edHatText-regular.ttf"/><Relationship Id="rId4" Type="http://schemas.openxmlformats.org/officeDocument/2006/relationships/font" Target="fonts/RedHatText-bold.ttf"/><Relationship Id="rId5" Type="http://schemas.openxmlformats.org/officeDocument/2006/relationships/font" Target="fonts/RedHatText-italic.ttf"/><Relationship Id="rId6" Type="http://schemas.openxmlformats.org/officeDocument/2006/relationships/font" Target="fonts/RedHat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