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Default="008314F1">
      <w:pPr>
        <w:pStyle w:val="Title"/>
      </w:pPr>
      <w:r>
        <w:t>Report Title</w:t>
      </w:r>
    </w:p>
    <w:p w:rsidR="00D2601E" w:rsidRDefault="00482C7A">
      <w:pPr>
        <w:pStyle w:val="Author"/>
      </w:pPr>
      <w:r>
        <w:t>Author</w:t>
      </w:r>
    </w:p>
    <w:p w:rsidR="00D2601E" w:rsidRDefault="00B04B9D">
      <w:pPr>
        <w:pStyle w:val="Date"/>
      </w:pPr>
      <w:r>
        <w:t>Amman, 2017-05-11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:rsidR="00D2601E" w:rsidRDefault="00B04B9D" w:rsidP="00404FBB">
          <w:pPr>
            <w:pStyle w:val="TOCHeading"/>
          </w:pPr>
          <w:r>
            <w:t>Table of Contents</w:t>
          </w:r>
        </w:p>
        <w:p w:rsidR="002C6EFE" w:rsidRDefault="00B04B9D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608" w:history="1">
            <w:r w:rsidR="002C6EFE" w:rsidRPr="001B56DB">
              <w:rPr>
                <w:rStyle w:val="Hyperlink"/>
                <w:noProof/>
              </w:rPr>
              <w:t>1.</w:t>
            </w:r>
            <w:r w:rsidR="002C6EFE"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="002C6EFE" w:rsidRPr="001B56DB">
              <w:rPr>
                <w:rStyle w:val="Hyperlink"/>
                <w:noProof/>
              </w:rPr>
              <w:t>Title1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_Toc482717608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D57F95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09" w:history="1">
            <w:r w:rsidR="002C6EFE" w:rsidRPr="001B56DB">
              <w:rPr>
                <w:rStyle w:val="Hyperlink"/>
                <w:noProof/>
              </w:rPr>
              <w:t>Title2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_Toc482717609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D57F95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0" w:history="1">
            <w:r w:rsidR="002C6EFE" w:rsidRPr="001B56DB">
              <w:rPr>
                <w:rStyle w:val="Hyperlink"/>
                <w:noProof/>
              </w:rPr>
              <w:t>2.</w:t>
            </w:r>
            <w:r w:rsidR="002C6EFE"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="002C6EFE" w:rsidRPr="001B56DB">
              <w:rPr>
                <w:rStyle w:val="Hyperlink"/>
                <w:noProof/>
              </w:rPr>
              <w:t>Title1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_Toc482717610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D57F95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1" w:history="1">
            <w:r w:rsidR="002C6EFE" w:rsidRPr="001B56DB">
              <w:rPr>
                <w:rStyle w:val="Hyperlink"/>
                <w:noProof/>
              </w:rPr>
              <w:t>Title2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_Toc482717611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D2601E" w:rsidRDefault="00B04B9D">
          <w:r>
            <w:fldChar w:fldCharType="end"/>
          </w:r>
        </w:p>
      </w:sdtContent>
    </w:sdt>
    <w:p w:rsidR="00D2601E" w:rsidRDefault="00D274E0" w:rsidP="00404FBB">
      <w:pPr>
        <w:pStyle w:val="Heading1"/>
      </w:pPr>
      <w:bookmarkStart w:id="0" w:name="introduction"/>
      <w:bookmarkStart w:id="1" w:name="_Toc482717608"/>
      <w:bookmarkEnd w:id="0"/>
      <w:r>
        <w:t>Title1</w:t>
      </w:r>
      <w:bookmarkEnd w:id="1"/>
    </w:p>
    <w:p w:rsidR="00D2601E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>
        <w:t>Title2</w:t>
      </w:r>
      <w:bookmarkEnd w:id="4"/>
    </w:p>
    <w:p w:rsidR="00251F98" w:rsidRPr="00251F98" w:rsidRDefault="00251F98" w:rsidP="00251F98">
      <w:pPr>
        <w:pStyle w:val="Heading3"/>
      </w:pPr>
      <w:r>
        <w:t>Title3</w:t>
      </w:r>
    </w:p>
    <w:p w:rsidR="00D274E0" w:rsidRDefault="00D274E0" w:rsidP="00D274E0">
      <w:pPr>
        <w:pStyle w:val="FirstParagraph"/>
      </w:pPr>
      <w:r>
        <w:t>Content</w:t>
      </w:r>
    </w:p>
    <w:p w:rsidR="004556A4" w:rsidRDefault="004556A4" w:rsidP="004556A4">
      <w:pPr>
        <w:pStyle w:val="ListParagraph"/>
        <w:numPr>
          <w:ilvl w:val="0"/>
          <w:numId w:val="7"/>
        </w:numPr>
      </w:pPr>
      <w:r>
        <w:t>Normal text for bullet</w:t>
      </w:r>
    </w:p>
    <w:p w:rsidR="004556A4" w:rsidRPr="004556A4" w:rsidRDefault="004556A4" w:rsidP="004556A4">
      <w:pPr>
        <w:pStyle w:val="ListParagraph"/>
        <w:numPr>
          <w:ilvl w:val="0"/>
          <w:numId w:val="7"/>
        </w:numPr>
      </w:pPr>
      <w:r>
        <w:t>Normal text for bullet</w:t>
      </w:r>
    </w:p>
    <w:p w:rsidR="00251F98" w:rsidRPr="00251F98" w:rsidRDefault="00251F98" w:rsidP="00251F98">
      <w:pPr>
        <w:pStyle w:val="BodyText"/>
      </w:pPr>
    </w:p>
    <w:p w:rsidR="00D274E0" w:rsidRDefault="00D274E0" w:rsidP="00404FBB">
      <w:pPr>
        <w:pStyle w:val="Heading1"/>
      </w:pPr>
      <w:bookmarkStart w:id="5" w:name="_Toc482717610"/>
      <w:r>
        <w:t>Title1</w:t>
      </w:r>
      <w:bookmarkEnd w:id="5"/>
    </w:p>
    <w:p w:rsidR="00D274E0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6" w:name="_Toc482717611"/>
      <w:r>
        <w:t>Title2</w:t>
      </w:r>
      <w:bookmarkEnd w:id="6"/>
    </w:p>
    <w:p w:rsidR="0012549F" w:rsidRDefault="00D274E0" w:rsidP="004556A4">
      <w:pPr>
        <w:pStyle w:val="FirstParagraph"/>
      </w:pPr>
      <w:r>
        <w:t>Content</w:t>
      </w:r>
    </w:p>
    <w:tbl>
      <w:tblPr>
        <w:tblW w:w="1869" w:type="pct"/>
        <w:tblLook w:val="07E0" w:firstRow="1" w:lastRow="1" w:firstColumn="1" w:lastColumn="1" w:noHBand="1" w:noVBand="1"/>
      </w:tblPr>
      <w:tblGrid>
        <w:gridCol w:w="2376"/>
        <w:gridCol w:w="1559"/>
      </w:tblGrid>
      <w:tr w:rsidR="0012549F" w:rsidTr="004556A4">
        <w:tc>
          <w:tcPr>
            <w:tcW w:w="301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Default="0012549F">
            <w:pPr>
              <w:pStyle w:val="Compact"/>
            </w:pPr>
            <w:r>
              <w:t>Intention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Default="0012549F">
            <w:pPr>
              <w:pStyle w:val="Compact"/>
            </w:pPr>
            <w:r>
              <w:t>Frequency</w:t>
            </w:r>
          </w:p>
        </w:tc>
      </w:tr>
      <w:tr w:rsidR="0012549F" w:rsidTr="004556A4">
        <w:tc>
          <w:tcPr>
            <w:tcW w:w="3019" w:type="pct"/>
            <w:hideMark/>
          </w:tcPr>
          <w:p w:rsidR="0012549F" w:rsidRDefault="0012549F">
            <w:pPr>
              <w:pStyle w:val="Compact"/>
            </w:pPr>
            <w:r>
              <w:t>Never</w:t>
            </w:r>
          </w:p>
        </w:tc>
        <w:tc>
          <w:tcPr>
            <w:tcW w:w="1981" w:type="pct"/>
            <w:hideMark/>
          </w:tcPr>
          <w:p w:rsidR="0012549F" w:rsidRDefault="004556A4">
            <w:pPr>
              <w:pStyle w:val="Compact"/>
            </w:pPr>
            <w:r>
              <w:t>0</w:t>
            </w:r>
            <w:r w:rsidR="0012549F">
              <w:t>%</w:t>
            </w:r>
          </w:p>
        </w:tc>
      </w:tr>
    </w:tbl>
    <w:p w:rsidR="00251F98" w:rsidRPr="00251F98" w:rsidRDefault="00251F98" w:rsidP="00251F98"/>
    <w:p w:rsidR="00251F98" w:rsidRDefault="00251F98" w:rsidP="00251F98"/>
    <w:p w:rsidR="00482C7A" w:rsidRPr="00251F98" w:rsidRDefault="00482C7A" w:rsidP="00251F98"/>
    <w:sectPr w:rsidR="00482C7A" w:rsidRPr="00251F98" w:rsidSect="002C6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91" w:right="907" w:bottom="1247" w:left="102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46" w:rsidRDefault="00AD3C46">
      <w:pPr>
        <w:spacing w:after="0"/>
      </w:pPr>
      <w:r>
        <w:separator/>
      </w:r>
    </w:p>
  </w:endnote>
  <w:endnote w:type="continuationSeparator" w:id="0">
    <w:p w:rsidR="00AD3C46" w:rsidRDefault="00AD3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95" w:rsidRDefault="00D57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74319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:rsidR="00D274E0" w:rsidRPr="00251F98" w:rsidRDefault="00D57F95">
        <w:pPr>
          <w:pStyle w:val="Footer"/>
          <w:jc w:val="right"/>
          <w:rPr>
            <w:rFonts w:asciiTheme="majorHAnsi" w:hAnsiTheme="majorHAnsi"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114.75pt;margin-top:.4pt;width:319.4pt;height:0;z-index:251658752;mso-position-horizontal-relative:text;mso-position-vertical-relative:text" o:connectortype="straight" strokecolor="#4ba6dd"/>
          </w:pic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begin"/>
        </w:r>
        <w:r w:rsidR="00D274E0" w:rsidRPr="00251F98"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2</w:t>
        </w:r>
        <w:r w:rsidR="00D274E0" w:rsidRPr="00251F98"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</w:sdtContent>
  </w:sdt>
  <w:p w:rsidR="008A29D0" w:rsidRDefault="00251F98" w:rsidP="004967E9">
    <w:pPr>
      <w:pStyle w:val="Footer"/>
      <w:jc w:val="center"/>
    </w:pPr>
    <w:r w:rsidRPr="001C267C">
      <w:rPr>
        <w:rFonts w:cs="Calibri"/>
        <w:color w:val="808080" w:themeColor="background1" w:themeShade="80"/>
        <w:sz w:val="18"/>
        <w:szCs w:val="18"/>
      </w:rPr>
      <w:t>United Nations High Commissioner for Refugees</w:t>
    </w:r>
    <w:r>
      <w:rPr>
        <w:rFonts w:cs="Calibri"/>
        <w:color w:val="808080" w:themeColor="background1" w:themeShade="80"/>
        <w:sz w:val="18"/>
        <w:szCs w:val="18"/>
      </w:rPr>
      <w:t xml:space="preserve"> (UNHCR) – </w:t>
    </w:r>
    <w:hyperlink r:id="rId1" w:history="1">
      <w:r w:rsidR="00482C7A" w:rsidRPr="009A3893">
        <w:rPr>
          <w:rStyle w:val="Hyperlink"/>
          <w:rFonts w:cs="Calibri"/>
          <w:sz w:val="18"/>
          <w:szCs w:val="18"/>
        </w:rPr>
        <w:t>www.unhcr.org</w:t>
      </w:r>
    </w:hyperlink>
    <w:r w:rsidR="00482C7A">
      <w:rPr>
        <w:rFonts w:cs="Calibri"/>
        <w:color w:val="808080" w:themeColor="background1" w:themeShade="80"/>
        <w:sz w:val="18"/>
        <w:szCs w:val="18"/>
      </w:rPr>
      <w:t xml:space="preserve"> – Office of the Director for Middle East &amp; North Africa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99645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7" w:name="_GoBack" w:displacedByCustomXml="prev"/>
      <w:bookmarkEnd w:id="7" w:displacedByCustomXml="prev"/>
      <w:p w:rsidR="00D57F95" w:rsidRDefault="00D57F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7F95" w:rsidRDefault="00D57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46" w:rsidRDefault="00AD3C46">
      <w:r>
        <w:separator/>
      </w:r>
    </w:p>
  </w:footnote>
  <w:footnote w:type="continuationSeparator" w:id="0">
    <w:p w:rsidR="00AD3C46" w:rsidRDefault="00AD3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95" w:rsidRDefault="00D57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95" w:rsidRDefault="00D57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8B" w:rsidRDefault="004967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6704" behindDoc="0" locked="0" layoutInCell="1" allowOverlap="1" wp14:anchorId="323E57E5" wp14:editId="1CBEC00A">
          <wp:simplePos x="0" y="0"/>
          <wp:positionH relativeFrom="column">
            <wp:posOffset>-1270</wp:posOffset>
          </wp:positionH>
          <wp:positionV relativeFrom="paragraph">
            <wp:posOffset>-419100</wp:posOffset>
          </wp:positionV>
          <wp:extent cx="1887220" cy="657225"/>
          <wp:effectExtent l="0" t="0" r="0" b="0"/>
          <wp:wrapTopAndBottom/>
          <wp:docPr id="1" name="Picture 1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22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7F95">
      <w:rPr>
        <w:noProof/>
        <w:lang w:val="en-GB" w:eastAsia="en-GB"/>
      </w:rPr>
      <w:pict>
        <v:rect id="Rectangle 12" o:spid="_x0000_s2052" style="position:absolute;margin-left:-3pt;margin-top:.75pt;width:810.2pt;height:63.75pt;z-index:251655679;visibility:visible;mso-wrap-style:square;mso-wrap-distance-left:9pt;mso-wrap-distance-top:0;mso-wrap-distance-right:9pt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" fillcolor="#0077c0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B246B590"/>
    <w:lvl w:ilvl="0" w:tplc="EE4C65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9D1A5D16"/>
    <w:lvl w:ilvl="0" w:tplc="8AA41D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549F"/>
    <w:rsid w:val="00166C8B"/>
    <w:rsid w:val="00251F98"/>
    <w:rsid w:val="002C6EFE"/>
    <w:rsid w:val="00404FBB"/>
    <w:rsid w:val="004556A4"/>
    <w:rsid w:val="00482C7A"/>
    <w:rsid w:val="004967E9"/>
    <w:rsid w:val="004E29B3"/>
    <w:rsid w:val="00590D07"/>
    <w:rsid w:val="006F13C9"/>
    <w:rsid w:val="00784D58"/>
    <w:rsid w:val="008314F1"/>
    <w:rsid w:val="008D6863"/>
    <w:rsid w:val="008F3E1D"/>
    <w:rsid w:val="009A6078"/>
    <w:rsid w:val="00AD3C46"/>
    <w:rsid w:val="00B04B9D"/>
    <w:rsid w:val="00B86B75"/>
    <w:rsid w:val="00BC48D5"/>
    <w:rsid w:val="00C36279"/>
    <w:rsid w:val="00C63231"/>
    <w:rsid w:val="00CB5C61"/>
    <w:rsid w:val="00D2601E"/>
    <w:rsid w:val="00D274E0"/>
    <w:rsid w:val="00D57F95"/>
    <w:rsid w:val="00D6113E"/>
    <w:rsid w:val="00E315A3"/>
    <w:rsid w:val="00F14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56A4"/>
    <w:rPr>
      <w:rFonts w:ascii="Calibri" w:hAnsi="Calibr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251F98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51F98"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D6113E"/>
    <w:pPr>
      <w:spacing w:before="180" w:after="180"/>
    </w:pPr>
    <w:rPr>
      <w:color w:val="40404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4967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6113E"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251F98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141FD"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rsid w:val="00D6113E"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rsid w:val="00D6113E"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D6113E"/>
  </w:style>
  <w:style w:type="character" w:customStyle="1" w:styleId="Style1Char">
    <w:name w:val="Style1 Char"/>
    <w:basedOn w:val="TOC1Char"/>
    <w:link w:val="Style1"/>
    <w:rsid w:val="00D6113E"/>
    <w:rPr>
      <w:rFonts w:ascii="Calibri" w:hAnsi="Calibri"/>
      <w:noProof/>
    </w:rPr>
  </w:style>
  <w:style w:type="paragraph" w:styleId="ListParagraph">
    <w:name w:val="List Paragraph"/>
    <w:basedOn w:val="Normal"/>
    <w:rsid w:val="004556A4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  <w:rsid w:val="00D6113E"/>
  </w:style>
  <w:style w:type="character" w:customStyle="1" w:styleId="Style2Char">
    <w:name w:val="Style2 Char"/>
    <w:basedOn w:val="TOC2Char"/>
    <w:link w:val="Style2"/>
    <w:rsid w:val="00D6113E"/>
    <w:rPr>
      <w:rFonts w:ascii="Calibri" w:hAnsi="Calibri"/>
      <w:noProof/>
      <w:sz w:val="22"/>
    </w:rPr>
  </w:style>
  <w:style w:type="character" w:styleId="Mention">
    <w:name w:val="Mention"/>
    <w:basedOn w:val="DefaultParagraphFont"/>
    <w:uiPriority w:val="99"/>
    <w:semiHidden/>
    <w:unhideWhenUsed/>
    <w:rsid w:val="00482C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hcr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8013-07E7-4B75-BF2A-DA3C35EF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edouard</cp:lastModifiedBy>
  <cp:revision>7</cp:revision>
  <dcterms:created xsi:type="dcterms:W3CDTF">2017-05-16T14:04:00Z</dcterms:created>
  <dcterms:modified xsi:type="dcterms:W3CDTF">2017-06-04T14:22:00Z</dcterms:modified>
</cp:coreProperties>
</file>